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2DC" w:rsidRPr="005412EA" w:rsidRDefault="00D532F6">
      <w:pPr>
        <w:rPr>
          <w:rFonts w:ascii="Times New Roman" w:hAnsi="Times New Roman" w:cs="Times New Roman"/>
          <w:color w:val="365F91" w:themeColor="accent1" w:themeShade="BF"/>
          <w:sz w:val="28"/>
          <w:szCs w:val="28"/>
        </w:rPr>
      </w:pPr>
      <w:r w:rsidRPr="005412EA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 xml:space="preserve">Философские проблемы информатики </w:t>
      </w:r>
    </w:p>
    <w:p w:rsidR="00E53BDC" w:rsidRPr="00F833D7" w:rsidRDefault="00E53BDC" w:rsidP="00E53B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33D7">
        <w:rPr>
          <w:rFonts w:ascii="Times New Roman" w:hAnsi="Times New Roman" w:cs="Times New Roman"/>
          <w:sz w:val="28"/>
          <w:szCs w:val="28"/>
        </w:rPr>
        <w:t xml:space="preserve">Информационные технологии и моральные ценности </w:t>
      </w:r>
    </w:p>
    <w:p w:rsidR="00E53BDC" w:rsidRPr="00F833D7" w:rsidRDefault="00E53BDC" w:rsidP="00E53BDC">
      <w:pPr>
        <w:pStyle w:val="a3"/>
        <w:rPr>
          <w:rFonts w:ascii="Times New Roman" w:hAnsi="Times New Roman" w:cs="Times New Roman"/>
          <w:sz w:val="28"/>
          <w:szCs w:val="28"/>
        </w:rPr>
      </w:pPr>
      <w:r w:rsidRPr="00F833D7">
        <w:rPr>
          <w:rFonts w:ascii="Times New Roman" w:hAnsi="Times New Roman" w:cs="Times New Roman"/>
          <w:sz w:val="28"/>
          <w:szCs w:val="28"/>
        </w:rPr>
        <w:t>Информационные технологии оказали значительное влияние на наше общение и доступ к информации. Они расширили и обновили традиционные моральные ценности, такие как конфиденциальность, собственность, доверие и правдивость. Однако</w:t>
      </w:r>
      <w:proofErr w:type="gramStart"/>
      <w:r w:rsidRPr="00F833D7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F833D7">
        <w:rPr>
          <w:rFonts w:ascii="Times New Roman" w:hAnsi="Times New Roman" w:cs="Times New Roman"/>
          <w:sz w:val="28"/>
          <w:szCs w:val="28"/>
        </w:rPr>
        <w:t xml:space="preserve"> они также поставили под сомнение прежние представления о конфиденциальности и информационной безопасности.</w:t>
      </w:r>
    </w:p>
    <w:p w:rsidR="00E915B1" w:rsidRPr="00F833D7" w:rsidRDefault="00E53BDC" w:rsidP="00E915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33D7">
        <w:rPr>
          <w:rFonts w:ascii="Times New Roman" w:hAnsi="Times New Roman" w:cs="Times New Roman"/>
          <w:sz w:val="28"/>
          <w:szCs w:val="28"/>
        </w:rPr>
        <w:t>Философия искусственного интеллекта</w:t>
      </w:r>
      <w:r w:rsidRPr="00F833D7">
        <w:rPr>
          <w:rFonts w:ascii="Times New Roman" w:hAnsi="Times New Roman" w:cs="Times New Roman"/>
          <w:sz w:val="28"/>
          <w:szCs w:val="28"/>
        </w:rPr>
        <w:tab/>
      </w:r>
    </w:p>
    <w:p w:rsidR="00E53BDC" w:rsidRPr="00F833D7" w:rsidRDefault="00E53BDC" w:rsidP="00E915B1">
      <w:pPr>
        <w:pStyle w:val="a3"/>
        <w:rPr>
          <w:rFonts w:ascii="Times New Roman" w:hAnsi="Times New Roman" w:cs="Times New Roman"/>
          <w:sz w:val="28"/>
          <w:szCs w:val="28"/>
        </w:rPr>
      </w:pPr>
      <w:r w:rsidRPr="00F833D7">
        <w:rPr>
          <w:rFonts w:ascii="Times New Roman" w:hAnsi="Times New Roman" w:cs="Times New Roman"/>
          <w:sz w:val="28"/>
          <w:szCs w:val="28"/>
        </w:rPr>
        <w:t>Этические аспекты создания искусственного интелле</w:t>
      </w:r>
      <w:r w:rsidR="00E915B1" w:rsidRPr="00F833D7">
        <w:rPr>
          <w:rFonts w:ascii="Times New Roman" w:hAnsi="Times New Roman" w:cs="Times New Roman"/>
          <w:sz w:val="28"/>
          <w:szCs w:val="28"/>
        </w:rPr>
        <w:t xml:space="preserve">кта включают вопросы о том, что </w:t>
      </w:r>
      <w:r w:rsidRPr="00F833D7">
        <w:rPr>
          <w:rFonts w:ascii="Times New Roman" w:hAnsi="Times New Roman" w:cs="Times New Roman"/>
          <w:sz w:val="28"/>
          <w:szCs w:val="28"/>
        </w:rPr>
        <w:t xml:space="preserve">делает человека человеком, и как можно использовать </w:t>
      </w:r>
      <w:r w:rsidR="00E915B1" w:rsidRPr="00F833D7">
        <w:rPr>
          <w:rFonts w:ascii="Times New Roman" w:hAnsi="Times New Roman" w:cs="Times New Roman"/>
          <w:sz w:val="28"/>
          <w:szCs w:val="28"/>
        </w:rPr>
        <w:t xml:space="preserve">или предоставить права машинам, </w:t>
      </w:r>
      <w:r w:rsidRPr="00F833D7">
        <w:rPr>
          <w:rFonts w:ascii="Times New Roman" w:hAnsi="Times New Roman" w:cs="Times New Roman"/>
          <w:sz w:val="28"/>
          <w:szCs w:val="28"/>
        </w:rPr>
        <w:t>если они способны осознавать себя и испытывать чувства.</w:t>
      </w:r>
    </w:p>
    <w:p w:rsidR="00E915B1" w:rsidRPr="00F833D7" w:rsidRDefault="00E915B1" w:rsidP="00E915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33D7">
        <w:rPr>
          <w:rFonts w:ascii="Times New Roman" w:hAnsi="Times New Roman" w:cs="Times New Roman"/>
          <w:sz w:val="28"/>
          <w:szCs w:val="28"/>
        </w:rPr>
        <w:t xml:space="preserve">Социальные сети и этика  </w:t>
      </w:r>
    </w:p>
    <w:p w:rsidR="00E915B1" w:rsidRPr="00F833D7" w:rsidRDefault="00E915B1" w:rsidP="00E915B1">
      <w:pPr>
        <w:pStyle w:val="a3"/>
        <w:rPr>
          <w:rFonts w:ascii="Times New Roman" w:hAnsi="Times New Roman" w:cs="Times New Roman"/>
          <w:sz w:val="28"/>
          <w:szCs w:val="28"/>
        </w:rPr>
      </w:pPr>
      <w:r w:rsidRPr="00F833D7">
        <w:rPr>
          <w:rFonts w:ascii="Times New Roman" w:hAnsi="Times New Roman" w:cs="Times New Roman"/>
          <w:sz w:val="28"/>
          <w:szCs w:val="28"/>
        </w:rPr>
        <w:t xml:space="preserve"> этика социальных сетей включает вопросы неприкосновенности частной жизни, идентичности, дружбы</w:t>
      </w:r>
    </w:p>
    <w:p w:rsidR="00E915B1" w:rsidRPr="00F833D7" w:rsidRDefault="005412EA" w:rsidP="005412E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33D7">
        <w:rPr>
          <w:rFonts w:ascii="Times New Roman" w:hAnsi="Times New Roman" w:cs="Times New Roman"/>
          <w:sz w:val="28"/>
          <w:szCs w:val="28"/>
        </w:rPr>
        <w:t xml:space="preserve">Влияние </w:t>
      </w:r>
      <w:proofErr w:type="gramStart"/>
      <w:r w:rsidRPr="00F833D7">
        <w:rPr>
          <w:rFonts w:ascii="Times New Roman" w:hAnsi="Times New Roman" w:cs="Times New Roman"/>
          <w:sz w:val="28"/>
          <w:szCs w:val="28"/>
        </w:rPr>
        <w:t>интернет-общения</w:t>
      </w:r>
      <w:proofErr w:type="gramEnd"/>
      <w:r w:rsidRPr="00F833D7">
        <w:rPr>
          <w:rFonts w:ascii="Times New Roman" w:hAnsi="Times New Roman" w:cs="Times New Roman"/>
          <w:sz w:val="28"/>
          <w:szCs w:val="28"/>
        </w:rPr>
        <w:t xml:space="preserve"> на культуру речи</w:t>
      </w:r>
    </w:p>
    <w:p w:rsidR="005412EA" w:rsidRPr="00F833D7" w:rsidRDefault="005412EA" w:rsidP="005412EA">
      <w:pPr>
        <w:pStyle w:val="a3"/>
        <w:rPr>
          <w:rFonts w:ascii="Times New Roman" w:hAnsi="Times New Roman" w:cs="Times New Roman"/>
          <w:sz w:val="28"/>
          <w:szCs w:val="28"/>
        </w:rPr>
      </w:pPr>
      <w:r w:rsidRPr="00F833D7">
        <w:rPr>
          <w:rFonts w:ascii="Times New Roman" w:hAnsi="Times New Roman" w:cs="Times New Roman"/>
          <w:sz w:val="28"/>
          <w:szCs w:val="28"/>
        </w:rPr>
        <w:t>В эпоху технологий, в реалиях быстрого темпа жизни и нехватки времени, речь постоянно меняется и подстраивается. С появлением социальных сетей возник новый стиль общения, новый этикет. Во время всеобщей занятости устное общение с человеком воспринимается как некая нагрузка на него. В связи с этим язык стремится к простоте и лаконичности, чтобы на разговор было затрачено минимум усилий.</w:t>
      </w:r>
    </w:p>
    <w:p w:rsidR="00E915B1" w:rsidRPr="00F833D7" w:rsidRDefault="00F833D7" w:rsidP="00F833D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33D7">
        <w:rPr>
          <w:rFonts w:ascii="Times New Roman" w:hAnsi="Times New Roman" w:cs="Times New Roman"/>
          <w:sz w:val="28"/>
          <w:szCs w:val="28"/>
        </w:rPr>
        <w:t xml:space="preserve"> Влияние современных информационных технологий на картину мира человека</w:t>
      </w:r>
    </w:p>
    <w:p w:rsidR="00F833D7" w:rsidRPr="00F833D7" w:rsidRDefault="00F833D7" w:rsidP="00F833D7">
      <w:pPr>
        <w:pStyle w:val="a3"/>
        <w:rPr>
          <w:rFonts w:ascii="Times New Roman" w:hAnsi="Times New Roman" w:cs="Times New Roman"/>
          <w:sz w:val="28"/>
          <w:szCs w:val="28"/>
        </w:rPr>
      </w:pPr>
      <w:r w:rsidRPr="00F833D7">
        <w:rPr>
          <w:rFonts w:ascii="Times New Roman" w:hAnsi="Times New Roman" w:cs="Times New Roman"/>
          <w:sz w:val="28"/>
          <w:szCs w:val="28"/>
        </w:rPr>
        <w:t>Ускорение темпов жизни, увеличение объема информационного потока и диалогичность на разных уровнях социальной системы способствуют клиповому мышлению.</w:t>
      </w:r>
    </w:p>
    <w:p w:rsidR="00F833D7" w:rsidRPr="00F833D7" w:rsidRDefault="00F833D7" w:rsidP="00F833D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833D7" w:rsidRPr="00F833D7" w:rsidRDefault="00F833D7" w:rsidP="00F833D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833D7" w:rsidRPr="00F833D7" w:rsidRDefault="00F833D7" w:rsidP="00F833D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833D7" w:rsidRPr="00F833D7" w:rsidRDefault="00F833D7" w:rsidP="00F833D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833D7" w:rsidRPr="00F833D7" w:rsidRDefault="00F833D7" w:rsidP="00F833D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833D7" w:rsidRPr="00F833D7" w:rsidRDefault="00F833D7" w:rsidP="00F833D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833D7" w:rsidRPr="00F833D7" w:rsidRDefault="00F833D7" w:rsidP="00F833D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833D7" w:rsidRPr="00F833D7" w:rsidRDefault="00F833D7" w:rsidP="00F833D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833D7" w:rsidRPr="00F833D7" w:rsidRDefault="00F833D7" w:rsidP="00F833D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33D7">
        <w:rPr>
          <w:rFonts w:ascii="Times New Roman" w:hAnsi="Times New Roman" w:cs="Times New Roman"/>
          <w:sz w:val="28"/>
          <w:szCs w:val="28"/>
        </w:rPr>
        <w:lastRenderedPageBreak/>
        <w:t xml:space="preserve">Социальная справедливость в информационном обществе: проблема </w:t>
      </w:r>
      <w:proofErr w:type="spellStart"/>
      <w:r w:rsidRPr="00F833D7">
        <w:rPr>
          <w:rFonts w:ascii="Times New Roman" w:hAnsi="Times New Roman" w:cs="Times New Roman"/>
          <w:sz w:val="28"/>
          <w:szCs w:val="28"/>
        </w:rPr>
        <w:t>цифров</w:t>
      </w:r>
      <w:proofErr w:type="spellEnd"/>
      <w:r w:rsidRPr="00F833D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15B1" w:rsidRPr="00F833D7" w:rsidRDefault="00F833D7" w:rsidP="00F833D7">
      <w:pPr>
        <w:pStyle w:val="a3"/>
        <w:rPr>
          <w:rFonts w:ascii="Times New Roman" w:hAnsi="Times New Roman" w:cs="Times New Roman"/>
          <w:sz w:val="28"/>
          <w:szCs w:val="28"/>
        </w:rPr>
      </w:pPr>
      <w:r w:rsidRPr="00F833D7">
        <w:rPr>
          <w:rFonts w:ascii="Times New Roman" w:hAnsi="Times New Roman" w:cs="Times New Roman"/>
          <w:sz w:val="28"/>
          <w:szCs w:val="28"/>
        </w:rPr>
        <w:t>Проблема цифрового равенства в информационном обществе. Невозможность использования информационно-коммуникационных технологий всеми гражданами приводит к проблеме так называемого цифрового неравенства, при котором значительная часть населения лишается возможности получать доступ к информации о деятельности публичных органов, получать дистанционный доступ к публичным услугам, выражать свое мнение по тем или иным вопросам при помощи информационно-комму</w:t>
      </w:r>
      <w:bookmarkStart w:id="0" w:name="_GoBack"/>
      <w:bookmarkEnd w:id="0"/>
      <w:r w:rsidRPr="00F833D7">
        <w:rPr>
          <w:rFonts w:ascii="Times New Roman" w:hAnsi="Times New Roman" w:cs="Times New Roman"/>
          <w:sz w:val="28"/>
          <w:szCs w:val="28"/>
        </w:rPr>
        <w:t xml:space="preserve">никационных </w:t>
      </w:r>
      <w:proofErr w:type="spellStart"/>
      <w:r w:rsidRPr="00F833D7">
        <w:rPr>
          <w:rFonts w:ascii="Times New Roman" w:hAnsi="Times New Roman" w:cs="Times New Roman"/>
          <w:sz w:val="28"/>
          <w:szCs w:val="28"/>
        </w:rPr>
        <w:t>технологий</w:t>
      </w:r>
      <w:proofErr w:type="gramStart"/>
      <w:r w:rsidRPr="00F833D7">
        <w:rPr>
          <w:rFonts w:ascii="Times New Roman" w:hAnsi="Times New Roman" w:cs="Times New Roman"/>
          <w:sz w:val="28"/>
          <w:szCs w:val="28"/>
        </w:rPr>
        <w:t>.</w:t>
      </w:r>
      <w:r w:rsidRPr="00F833D7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F833D7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F833D7">
        <w:rPr>
          <w:rFonts w:ascii="Times New Roman" w:hAnsi="Times New Roman" w:cs="Times New Roman"/>
          <w:sz w:val="28"/>
          <w:szCs w:val="28"/>
        </w:rPr>
        <w:t xml:space="preserve"> равенства.</w:t>
      </w:r>
    </w:p>
    <w:p w:rsidR="00F833D7" w:rsidRPr="00F833D7" w:rsidRDefault="00F833D7" w:rsidP="00F833D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833D7" w:rsidRPr="00F833D7" w:rsidRDefault="00F833D7" w:rsidP="00F833D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33D7">
        <w:rPr>
          <w:rFonts w:ascii="Times New Roman" w:hAnsi="Times New Roman" w:cs="Times New Roman"/>
          <w:sz w:val="28"/>
          <w:szCs w:val="28"/>
        </w:rPr>
        <w:t xml:space="preserve"> Влияние информационных технологий на образование</w:t>
      </w:r>
    </w:p>
    <w:p w:rsidR="00E915B1" w:rsidRPr="00F833D7" w:rsidRDefault="00F833D7" w:rsidP="00F833D7">
      <w:pPr>
        <w:pStyle w:val="a3"/>
        <w:rPr>
          <w:rFonts w:ascii="Times New Roman" w:hAnsi="Times New Roman" w:cs="Times New Roman"/>
          <w:sz w:val="28"/>
          <w:szCs w:val="28"/>
        </w:rPr>
      </w:pPr>
      <w:r w:rsidRPr="00F833D7">
        <w:rPr>
          <w:rFonts w:ascii="Times New Roman" w:hAnsi="Times New Roman" w:cs="Times New Roman"/>
          <w:sz w:val="28"/>
          <w:szCs w:val="28"/>
        </w:rPr>
        <w:t>Компьютерные технологии призваны стать не дополнительным «довеском» в обучении, а неотъемлемой частью целостного образовательного процесса, значительно повышающей его эффективность.</w:t>
      </w:r>
      <w:r w:rsidR="00E915B1" w:rsidRPr="00F833D7">
        <w:rPr>
          <w:rFonts w:ascii="Times New Roman" w:hAnsi="Times New Roman" w:cs="Times New Roman"/>
          <w:sz w:val="28"/>
          <w:szCs w:val="28"/>
        </w:rPr>
        <w:tab/>
      </w:r>
    </w:p>
    <w:p w:rsidR="00E915B1" w:rsidRDefault="00E915B1" w:rsidP="00E915B1">
      <w:pPr>
        <w:pStyle w:val="a3"/>
      </w:pPr>
    </w:p>
    <w:p w:rsidR="00E915B1" w:rsidRDefault="00E915B1" w:rsidP="00E915B1">
      <w:pPr>
        <w:pStyle w:val="a3"/>
        <w:rPr>
          <w:rFonts w:ascii="Times New Roman" w:hAnsi="Times New Roman" w:cs="Times New Roman"/>
          <w:color w:val="365F91" w:themeColor="accent1" w:themeShade="BF"/>
          <w:sz w:val="32"/>
          <w:szCs w:val="32"/>
        </w:rPr>
      </w:pPr>
      <w:r>
        <w:rPr>
          <w:rFonts w:ascii="Times New Roman" w:hAnsi="Times New Roman" w:cs="Times New Roman"/>
          <w:color w:val="365F91" w:themeColor="accent1" w:themeShade="BF"/>
          <w:sz w:val="32"/>
          <w:szCs w:val="32"/>
        </w:rPr>
        <w:t>Список литературы</w:t>
      </w:r>
    </w:p>
    <w:p w:rsidR="00E915B1" w:rsidRPr="00F833D7" w:rsidRDefault="00E915B1" w:rsidP="00E915B1">
      <w:pPr>
        <w:pStyle w:val="a3"/>
        <w:numPr>
          <w:ilvl w:val="0"/>
          <w:numId w:val="2"/>
        </w:numP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6" w:history="1">
        <w:r w:rsidRPr="00F833D7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https://plato.stanford.edu/entries/it-moral-values/index.html</w:t>
        </w:r>
      </w:hyperlink>
    </w:p>
    <w:p w:rsidR="00E915B1" w:rsidRPr="00F833D7" w:rsidRDefault="00E915B1" w:rsidP="00E915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F833D7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https://vlab.fandom.com/ru/wiki/Философия_искусственного_интеллекта</w:t>
        </w:r>
      </w:hyperlink>
    </w:p>
    <w:p w:rsidR="00E915B1" w:rsidRPr="00F833D7" w:rsidRDefault="00E915B1" w:rsidP="00E915B1">
      <w:pPr>
        <w:pStyle w:val="a3"/>
        <w:numPr>
          <w:ilvl w:val="0"/>
          <w:numId w:val="2"/>
        </w:numP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8" w:history="1">
        <w:r w:rsidRPr="00F833D7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https://plato.stanford.edu/entries/ethics-social-networking/</w:t>
        </w:r>
      </w:hyperlink>
    </w:p>
    <w:p w:rsidR="00B7112A" w:rsidRPr="00F833D7" w:rsidRDefault="00B7112A" w:rsidP="00B711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833D7">
        <w:rPr>
          <w:rFonts w:ascii="Times New Roman" w:hAnsi="Times New Roman" w:cs="Times New Roman"/>
          <w:sz w:val="28"/>
          <w:szCs w:val="28"/>
        </w:rPr>
        <w:t>https://www.peremenka31.ru/3822.html#</w:t>
      </w:r>
    </w:p>
    <w:p w:rsidR="00F833D7" w:rsidRPr="00F833D7" w:rsidRDefault="00F833D7" w:rsidP="00F833D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9" w:history="1">
        <w:r w:rsidRPr="00F833D7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https://cyberpsy.ru/articles/krajnyukov-kartina-mira/</w:t>
        </w:r>
      </w:hyperlink>
    </w:p>
    <w:p w:rsidR="00F833D7" w:rsidRPr="00F833D7" w:rsidRDefault="00F833D7" w:rsidP="00F833D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F833D7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https://justicemaker.ru/view-article.php?id=7&amp;art=3733</w:t>
        </w:r>
      </w:hyperlink>
    </w:p>
    <w:p w:rsidR="00F833D7" w:rsidRPr="00F833D7" w:rsidRDefault="00F833D7" w:rsidP="00F833D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833D7">
        <w:rPr>
          <w:rFonts w:ascii="Times New Roman" w:hAnsi="Times New Roman" w:cs="Times New Roman"/>
          <w:sz w:val="28"/>
          <w:szCs w:val="28"/>
        </w:rPr>
        <w:t>https://www.art-talant.org/publikacii/11260-statyya--</w:t>
      </w:r>
      <w:proofErr w:type="spellStart"/>
      <w:r w:rsidRPr="00F833D7">
        <w:rPr>
          <w:rFonts w:ascii="Times New Roman" w:hAnsi="Times New Roman" w:cs="Times New Roman"/>
          <w:sz w:val="28"/>
          <w:szCs w:val="28"/>
        </w:rPr>
        <w:t>vliyanie-informacionnyh-tehnologiy-na-uchebnyy-process</w:t>
      </w:r>
      <w:proofErr w:type="spellEnd"/>
    </w:p>
    <w:sectPr w:rsidR="00F833D7" w:rsidRPr="00F833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A735B"/>
    <w:multiLevelType w:val="hybridMultilevel"/>
    <w:tmpl w:val="99C0DB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A4487"/>
    <w:multiLevelType w:val="hybridMultilevel"/>
    <w:tmpl w:val="78862B64"/>
    <w:lvl w:ilvl="0" w:tplc="54FE2EF0">
      <w:start w:val="1"/>
      <w:numFmt w:val="decimal"/>
      <w:lvlText w:val="%1."/>
      <w:lvlJc w:val="left"/>
      <w:pPr>
        <w:ind w:left="1440" w:hanging="360"/>
      </w:pPr>
      <w:rPr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F2E2A"/>
    <w:multiLevelType w:val="hybridMultilevel"/>
    <w:tmpl w:val="74B60954"/>
    <w:lvl w:ilvl="0" w:tplc="54FE2EF0">
      <w:start w:val="1"/>
      <w:numFmt w:val="decimal"/>
      <w:lvlText w:val="%1."/>
      <w:lvlJc w:val="left"/>
      <w:pPr>
        <w:ind w:left="720" w:hanging="360"/>
      </w:pPr>
      <w:rPr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5B2B8C"/>
    <w:multiLevelType w:val="hybridMultilevel"/>
    <w:tmpl w:val="ADB2F0C6"/>
    <w:lvl w:ilvl="0" w:tplc="54FE2EF0">
      <w:start w:val="1"/>
      <w:numFmt w:val="decimal"/>
      <w:lvlText w:val="%1."/>
      <w:lvlJc w:val="left"/>
      <w:pPr>
        <w:ind w:left="1440" w:hanging="360"/>
      </w:pPr>
      <w:rPr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DDB013A"/>
    <w:multiLevelType w:val="hybridMultilevel"/>
    <w:tmpl w:val="2F94C6A6"/>
    <w:lvl w:ilvl="0" w:tplc="54FE2EF0">
      <w:start w:val="1"/>
      <w:numFmt w:val="decimal"/>
      <w:lvlText w:val="%1."/>
      <w:lvlJc w:val="left"/>
      <w:pPr>
        <w:ind w:left="720" w:hanging="360"/>
      </w:pPr>
      <w:rPr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2F6"/>
    <w:rsid w:val="005412EA"/>
    <w:rsid w:val="009472DC"/>
    <w:rsid w:val="00A84526"/>
    <w:rsid w:val="00B7112A"/>
    <w:rsid w:val="00D532F6"/>
    <w:rsid w:val="00E53BDC"/>
    <w:rsid w:val="00E915B1"/>
    <w:rsid w:val="00F8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3BD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53BD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3BD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53B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3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75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to.stanford.edu/entries/ethics-social-networkin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vlab.fandom.com/ru/wiki/&#1060;&#1080;&#1083;&#1086;&#1089;&#1086;&#1092;&#1080;&#1103;_&#1080;&#1089;&#1082;&#1091;&#1089;&#1089;&#1090;&#1074;&#1077;&#1085;&#1085;&#1086;&#1075;&#1086;_&#1080;&#1085;&#1090;&#1077;&#1083;&#1083;&#1077;&#1082;&#1090;&#1072;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to.stanford.edu/entries/it-moral-values/index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justicemaker.ru/view-article.php?id=7&amp;art=373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yberpsy.ru/articles/krajnyukov-kartina-mir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2</cp:revision>
  <dcterms:created xsi:type="dcterms:W3CDTF">2024-02-12T21:40:00Z</dcterms:created>
  <dcterms:modified xsi:type="dcterms:W3CDTF">2024-02-19T23:35:00Z</dcterms:modified>
</cp:coreProperties>
</file>