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authorization validation</w:t>
      </w:r>
    </w:p>
    <w:p>
      <w:pPr>
        <w:jc w:val="center"/>
      </w:pPr>
      <w:r>
        <w:rPr>
          <w:b/>
          <w:color w:val="15324B"/>
        </w:rPr>
        <w:t>Reproducible development evidence, authorization boundary, and external-review handoff</w:t>
      </w:r>
    </w:p>
    <w:tbl>
      <w:tblPr>
        <w:tblStyle w:val="TableGrid"/>
        <w:tblW w:type="auto" w:w="0"/>
        <w:tblLook w:firstColumn="1" w:firstRow="1" w:lastColumn="0" w:lastRow="0" w:noHBand="0" w:noVBand="1" w:val="04A0"/>
      </w:tblPr>
      <w:tblGrid>
        <w:gridCol w:w="14544"/>
      </w:tblGrid>
      <w:tr>
        <w:tc>
          <w:tcPr>
            <w:tcW w:type="dxa" w:w="14544"/>
            <w:shd w:fill="FFF0C2"/>
            <w:vAlign w:val="center"/>
          </w:tcPr>
          <w:p>
            <w:pPr>
              <w:spacing w:after="0"/>
            </w:pPr>
            <w:r/>
            <w:r>
              <w:rPr>
                <w:rFonts w:ascii="Aptos" w:hAnsi="Aptos"/>
                <w:b/>
                <w:sz w:val="18"/>
              </w:rPr>
              <w:t>CONTROL NOTICE: Every populated database field below is sourced from the local development database. Unsigned signatures, professional qualifications, production authorization and regulator attestations remain explicitly unresolved. No seed row is represented as external approval.</w:t>
            </w:r>
          </w:p>
        </w:tc>
      </w:tr>
    </w:tbl>
    <w:p>
      <w:pPr>
        <w:spacing w:after="40"/>
      </w:pPr>
    </w:p>
    <w:p>
      <w:pPr>
        <w:pStyle w:val="Heading1"/>
      </w:pPr>
      <w:r>
        <w:t>1. Executive decision summary</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vAlign w:val="center"/>
            <w:shd w:fill="15324B"/>
          </w:tcPr>
          <w:p>
            <w:pPr>
              <w:spacing w:after="0"/>
            </w:pPr>
            <w:r/>
            <w:r>
              <w:rPr>
                <w:rFonts w:ascii="Aptos" w:hAnsi="Aptos"/>
                <w:b/>
                <w:color w:val="FFFFFF"/>
                <w:sz w:val="13"/>
              </w:rPr>
              <w:t>Boundary</w:t>
            </w:r>
          </w:p>
        </w:tc>
        <w:tc>
          <w:tcPr>
            <w:tcW w:type="dxa" w:w="2909"/>
            <w:vAlign w:val="center"/>
            <w:shd w:fill="15324B"/>
          </w:tcPr>
          <w:p>
            <w:pPr>
              <w:spacing w:after="0"/>
            </w:pPr>
            <w:r/>
            <w:r>
              <w:rPr>
                <w:rFonts w:ascii="Aptos" w:hAnsi="Aptos"/>
                <w:b/>
                <w:color w:val="FFFFFF"/>
                <w:sz w:val="13"/>
              </w:rPr>
              <w:t>Observed status</w:t>
            </w:r>
          </w:p>
        </w:tc>
        <w:tc>
          <w:tcPr>
            <w:tcW w:type="dxa" w:w="2909"/>
            <w:vAlign w:val="center"/>
            <w:shd w:fill="15324B"/>
          </w:tcPr>
          <w:p>
            <w:pPr>
              <w:spacing w:after="0"/>
            </w:pPr>
            <w:r/>
            <w:r>
              <w:rPr>
                <w:rFonts w:ascii="Aptos" w:hAnsi="Aptos"/>
                <w:b/>
                <w:color w:val="FFFFFF"/>
                <w:sz w:val="13"/>
              </w:rPr>
              <w:t>Generated at</w:t>
            </w:r>
          </w:p>
        </w:tc>
        <w:tc>
          <w:tcPr>
            <w:tcW w:type="dxa" w:w="2909"/>
            <w:vAlign w:val="center"/>
            <w:shd w:fill="15324B"/>
          </w:tcPr>
          <w:p>
            <w:pPr>
              <w:spacing w:after="0"/>
            </w:pPr>
            <w:r/>
            <w:r>
              <w:rPr>
                <w:rFonts w:ascii="Aptos" w:hAnsi="Aptos"/>
                <w:b/>
                <w:color w:val="FFFFFF"/>
                <w:sz w:val="13"/>
              </w:rPr>
              <w:t>Blockers</w:t>
            </w:r>
          </w:p>
        </w:tc>
        <w:tc>
          <w:tcPr>
            <w:tcW w:type="dxa" w:w="2909"/>
            <w:vAlign w:val="center"/>
            <w:shd w:fill="15324B"/>
          </w:tcPr>
          <w:p>
            <w:pPr>
              <w:spacing w:after="0"/>
            </w:pPr>
            <w:r/>
            <w:r>
              <w:rPr>
                <w:rFonts w:ascii="Aptos" w:hAnsi="Aptos"/>
                <w:b/>
                <w:color w:val="FFFFFF"/>
                <w:sz w:val="13"/>
              </w:rPr>
              <w:t>Evidence source</w:t>
            </w:r>
          </w:p>
        </w:tc>
      </w:tr>
      <w:tr>
        <w:tc>
          <w:tcPr>
            <w:tcW w:type="dxa" w:w="2909"/>
            <w:vAlign w:val="center"/>
            <w:shd w:fill="F6F8FA"/>
          </w:tcPr>
          <w:p>
            <w:pPr>
              <w:spacing w:after="0"/>
            </w:pPr>
            <w:r/>
            <w:r>
              <w:rPr>
                <w:rFonts w:ascii="Aptos" w:hAnsi="Aptos"/>
                <w:b w:val="0"/>
                <w:sz w:val="13"/>
              </w:rPr>
              <w:t>countryPackDevelopment</w:t>
            </w:r>
          </w:p>
        </w:tc>
        <w:tc>
          <w:tcPr>
            <w:tcW w:type="dxa" w:w="2909"/>
            <w:vAlign w:val="center"/>
            <w:shd w:fill="F6F8FA"/>
          </w:tcPr>
          <w:p>
            <w:pPr>
              <w:spacing w:after="0"/>
            </w:pPr>
            <w:r/>
            <w:r>
              <w:rPr>
                <w:rFonts w:ascii="Aptos" w:hAnsi="Aptos"/>
                <w:b w:val="0"/>
                <w:sz w:val="13"/>
              </w:rPr>
              <w:t>READY_FOR_DEVELOPMENT_TESTING</w:t>
            </w:r>
          </w:p>
        </w:tc>
        <w:tc>
          <w:tcPr>
            <w:tcW w:type="dxa" w:w="2909"/>
            <w:vAlign w:val="center"/>
            <w:shd w:fill="F6F8FA"/>
          </w:tcPr>
          <w:p>
            <w:pPr>
              <w:spacing w:after="0"/>
            </w:pPr>
            <w:r/>
            <w:r>
              <w:rPr>
                <w:rFonts w:ascii="Aptos" w:hAnsi="Aptos"/>
                <w:b w:val="0"/>
                <w:sz w:val="13"/>
              </w:rPr>
              <w:t>2026-08-20T15:01:12.162Z</w:t>
            </w:r>
          </w:p>
        </w:tc>
        <w:tc>
          <w:tcPr>
            <w:tcW w:type="dxa" w:w="2909"/>
            <w:vAlign w:val="center"/>
            <w:shd w:fill="F6F8FA"/>
          </w:tcPr>
          <w:p>
            <w:pPr>
              <w:spacing w:after="0"/>
            </w:pPr>
            <w:r/>
            <w:r>
              <w:rPr>
                <w:rFonts w:ascii="Aptos" w:hAnsi="Aptos"/>
                <w:b w:val="0"/>
                <w:sz w:val="13"/>
              </w:rPr>
              <w:t>NONE</w:t>
            </w:r>
          </w:p>
        </w:tc>
        <w:tc>
          <w:tcPr>
            <w:tcW w:type="dxa" w:w="2909"/>
            <w:vAlign w:val="center"/>
            <w:shd w:fill="F6F8FA"/>
          </w:tcPr>
          <w:p>
            <w:pPr>
              <w:spacing w:after="0"/>
            </w:pPr>
            <w:r/>
            <w:r>
              <w:rPr>
                <w:rFonts w:ascii="Aptos" w:hAnsi="Aptos"/>
                <w:b w:val="0"/>
                <w:sz w:val="13"/>
              </w:rPr>
              <w:t>what-next/statutory-country-pack-development-readiness.json</w:t>
            </w:r>
          </w:p>
        </w:tc>
      </w:tr>
      <w:tr>
        <w:tc>
          <w:tcPr>
            <w:tcW w:type="dxa" w:w="2909"/>
            <w:vAlign w:val="center"/>
          </w:tcPr>
          <w:p>
            <w:pPr>
              <w:spacing w:after="0"/>
            </w:pPr>
            <w:r/>
            <w:r>
              <w:rPr>
                <w:rFonts w:ascii="Aptos" w:hAnsi="Aptos"/>
                <w:b w:val="0"/>
                <w:sz w:val="13"/>
              </w:rPr>
              <w:t>countryPackIntegration</w:t>
            </w:r>
          </w:p>
        </w:tc>
        <w:tc>
          <w:tcPr>
            <w:tcW w:type="dxa" w:w="2909"/>
            <w:vAlign w:val="center"/>
          </w:tcPr>
          <w:p>
            <w:pPr>
              <w:spacing w:after="0"/>
            </w:pPr>
            <w:r/>
            <w:r>
              <w:rPr>
                <w:rFonts w:ascii="Aptos" w:hAnsi="Aptos"/>
                <w:b w:val="0"/>
                <w:sz w:val="13"/>
              </w:rPr>
              <w:t>READY_FOR_CORE_INTEGRATION</w:t>
            </w:r>
          </w:p>
        </w:tc>
        <w:tc>
          <w:tcPr>
            <w:tcW w:type="dxa" w:w="2909"/>
            <w:vAlign w:val="center"/>
          </w:tcPr>
          <w:p>
            <w:pPr>
              <w:spacing w:after="0"/>
            </w:pPr>
            <w:r/>
            <w:r>
              <w:rPr>
                <w:rFonts w:ascii="Aptos" w:hAnsi="Aptos"/>
                <w:b w:val="0"/>
                <w:sz w:val="13"/>
              </w:rPr>
              <w:t>2026-08-20T15:01:00.779Z</w:t>
            </w:r>
          </w:p>
        </w:tc>
        <w:tc>
          <w:tcPr>
            <w:tcW w:type="dxa" w:w="2909"/>
            <w:vAlign w:val="center"/>
          </w:tcPr>
          <w:p>
            <w:pPr>
              <w:spacing w:after="0"/>
            </w:pPr>
            <w:r/>
            <w:r>
              <w:rPr>
                <w:rFonts w:ascii="Aptos" w:hAnsi="Aptos"/>
                <w:b w:val="0"/>
                <w:sz w:val="13"/>
              </w:rPr>
              <w:t>NONE</w:t>
            </w:r>
          </w:p>
        </w:tc>
        <w:tc>
          <w:tcPr>
            <w:tcW w:type="dxa" w:w="2909"/>
            <w:vAlign w:val="center"/>
          </w:tcPr>
          <w:p>
            <w:pPr>
              <w:spacing w:after="0"/>
            </w:pPr>
            <w:r/>
            <w:r>
              <w:rPr>
                <w:rFonts w:ascii="Aptos" w:hAnsi="Aptos"/>
                <w:b w:val="0"/>
                <w:sz w:val="13"/>
              </w:rPr>
              <w:t>what-next/statutory-country-pack-integration-readiness.json</w:t>
            </w:r>
          </w:p>
        </w:tc>
      </w:tr>
      <w:tr>
        <w:tc>
          <w:tcPr>
            <w:tcW w:type="dxa" w:w="2909"/>
            <w:vAlign w:val="center"/>
            <w:shd w:fill="F6F8FA"/>
          </w:tcPr>
          <w:p>
            <w:pPr>
              <w:spacing w:after="0"/>
            </w:pPr>
            <w:r/>
            <w:r>
              <w:rPr>
                <w:rFonts w:ascii="Aptos" w:hAnsi="Aptos"/>
                <w:b w:val="0"/>
                <w:sz w:val="13"/>
              </w:rPr>
              <w:t>countryPackProduction</w:t>
            </w:r>
          </w:p>
        </w:tc>
        <w:tc>
          <w:tcPr>
            <w:tcW w:type="dxa" w:w="2909"/>
            <w:vAlign w:val="center"/>
            <w:shd w:fill="F6F8FA"/>
          </w:tcPr>
          <w:p>
            <w:pPr>
              <w:spacing w:after="0"/>
            </w:pPr>
            <w:r/>
            <w:r>
              <w:rPr>
                <w:rFonts w:ascii="Aptos" w:hAnsi="Aptos"/>
                <w:b w:val="0"/>
                <w:sz w:val="13"/>
              </w:rPr>
              <w:t>blocked</w:t>
            </w:r>
          </w:p>
        </w:tc>
        <w:tc>
          <w:tcPr>
            <w:tcW w:type="dxa" w:w="2909"/>
            <w:vAlign w:val="center"/>
            <w:shd w:fill="F6F8FA"/>
          </w:tcPr>
          <w:p>
            <w:pPr>
              <w:spacing w:after="0"/>
            </w:pPr>
            <w:r/>
            <w:r>
              <w:rPr>
                <w:rFonts w:ascii="Aptos" w:hAnsi="Aptos"/>
                <w:b w:val="0"/>
                <w:sz w:val="13"/>
              </w:rPr>
              <w:t>2026-08-20T15:01:47.126Z</w:t>
            </w:r>
          </w:p>
        </w:tc>
        <w:tc>
          <w:tcPr>
            <w:tcW w:type="dxa" w:w="2909"/>
            <w:vAlign w:val="center"/>
            <w:shd w:fill="F6F8FA"/>
          </w:tcPr>
          <w:p>
            <w:pPr>
              <w:spacing w:after="0"/>
            </w:pPr>
            <w:r/>
            <w:r>
              <w:rPr>
                <w:rFonts w:ascii="Aptos" w:hAnsi="Aptos"/>
                <w:b w:val="0"/>
                <w:sz w:val="13"/>
              </w:rPr>
              <w:t>source_artifact_expert_approval</w:t>
            </w:r>
          </w:p>
        </w:tc>
        <w:tc>
          <w:tcPr>
            <w:tcW w:type="dxa" w:w="2909"/>
            <w:vAlign w:val="center"/>
            <w:shd w:fill="F6F8FA"/>
          </w:tcPr>
          <w:p>
            <w:pPr>
              <w:spacing w:after="0"/>
            </w:pPr>
            <w:r/>
            <w:r>
              <w:rPr>
                <w:rFonts w:ascii="Aptos" w:hAnsi="Aptos"/>
                <w:b w:val="0"/>
                <w:sz w:val="13"/>
              </w:rPr>
              <w:t>what-next/statutory-country-pack-production-readiness.json</w:t>
            </w:r>
          </w:p>
        </w:tc>
      </w:tr>
      <w:tr>
        <w:tc>
          <w:tcPr>
            <w:tcW w:type="dxa" w:w="2909"/>
            <w:vAlign w:val="center"/>
          </w:tcPr>
          <w:p>
            <w:pPr>
              <w:spacing w:after="0"/>
            </w:pPr>
            <w:r/>
            <w:r>
              <w:rPr>
                <w:rFonts w:ascii="Aptos" w:hAnsi="Aptos"/>
                <w:b w:val="0"/>
                <w:sz w:val="13"/>
              </w:rPr>
              <w:t>qualifiedReviewPreflight</w:t>
            </w:r>
          </w:p>
        </w:tc>
        <w:tc>
          <w:tcPr>
            <w:tcW w:type="dxa" w:w="2909"/>
            <w:vAlign w:val="center"/>
          </w:tcPr>
          <w:p>
            <w:pPr>
              <w:spacing w:after="0"/>
            </w:pPr>
            <w:r/>
            <w:r>
              <w:rPr>
                <w:rFonts w:ascii="Aptos" w:hAnsi="Aptos"/>
                <w:b w:val="0"/>
                <w:sz w:val="13"/>
              </w:rPr>
              <w:t>BLOCKED_PENDING_QUALIFIED_REVIEW</w:t>
            </w:r>
          </w:p>
        </w:tc>
        <w:tc>
          <w:tcPr>
            <w:tcW w:type="dxa" w:w="2909"/>
            <w:vAlign w:val="center"/>
          </w:tcPr>
          <w:p>
            <w:pPr>
              <w:spacing w:after="0"/>
            </w:pPr>
            <w:r/>
            <w:r>
              <w:rPr>
                <w:rFonts w:ascii="Aptos" w:hAnsi="Aptos"/>
                <w:b w:val="0"/>
                <w:sz w:val="13"/>
              </w:rPr>
              <w:t>2026-08-20T15:01:35.246Z</w:t>
            </w:r>
          </w:p>
        </w:tc>
        <w:tc>
          <w:tcPr>
            <w:tcW w:type="dxa" w:w="2909"/>
            <w:vAlign w:val="center"/>
          </w:tcPr>
          <w:p>
            <w:pPr>
              <w:spacing w:after="0"/>
            </w:pPr>
            <w:r/>
            <w:r>
              <w:rPr>
                <w:rFonts w:ascii="Aptos" w:hAnsi="Aptos"/>
                <w:b w:val="0"/>
                <w:sz w:val="13"/>
              </w:rPr>
              <w:t>reviewer_identity_complete, review_window_complete, reviewer_recomputed_source_digests, fixture_family_decisions_complete, all_required_fixture_families_approved, final_decision_consistent, signed_approval_metadata_complete, signed_approval_artifact_verified</w:t>
            </w:r>
          </w:p>
        </w:tc>
        <w:tc>
          <w:tcPr>
            <w:tcW w:type="dxa" w:w="2909"/>
            <w:vAlign w:val="center"/>
          </w:tcPr>
          <w:p>
            <w:pPr>
              <w:spacing w:after="0"/>
            </w:pPr>
            <w:r/>
            <w:r>
              <w:rPr>
                <w:rFonts w:ascii="Aptos" w:hAnsi="Aptos"/>
                <w:b w:val="0"/>
                <w:sz w:val="13"/>
              </w:rPr>
              <w:t>what-next/AQSTOQFLOW_COMPLIANCE_AUTHORIZATION_REMEDIATION_REVIEW_PREFLIGHT_2026-08-20.json</w:t>
            </w:r>
          </w:p>
        </w:tc>
      </w:tr>
      <w:tr>
        <w:tc>
          <w:tcPr>
            <w:tcW w:type="dxa" w:w="2909"/>
            <w:vAlign w:val="center"/>
            <w:shd w:fill="F6F8FA"/>
          </w:tcPr>
          <w:p>
            <w:pPr>
              <w:spacing w:after="0"/>
            </w:pPr>
            <w:r/>
            <w:r>
              <w:rPr>
                <w:rFonts w:ascii="Aptos" w:hAnsi="Aptos"/>
                <w:b w:val="0"/>
                <w:sz w:val="13"/>
              </w:rPr>
              <w:t>countryAdapterPilot</w:t>
            </w:r>
          </w:p>
        </w:tc>
        <w:tc>
          <w:tcPr>
            <w:tcW w:type="dxa" w:w="2909"/>
            <w:vAlign w:val="center"/>
            <w:shd w:fill="F6F8FA"/>
          </w:tcPr>
          <w:p>
            <w:pPr>
              <w:spacing w:after="0"/>
            </w:pPr>
            <w:r/>
            <w:r>
              <w:rPr>
                <w:rFonts w:ascii="Aptos" w:hAnsi="Aptos"/>
                <w:b w:val="0"/>
                <w:sz w:val="13"/>
              </w:rPr>
              <w:t>ready</w:t>
            </w:r>
          </w:p>
        </w:tc>
        <w:tc>
          <w:tcPr>
            <w:tcW w:type="dxa" w:w="2909"/>
            <w:vAlign w:val="center"/>
            <w:shd w:fill="F6F8FA"/>
          </w:tcPr>
          <w:p>
            <w:pPr>
              <w:spacing w:after="0"/>
            </w:pPr>
            <w:r/>
            <w:r>
              <w:rPr>
                <w:rFonts w:ascii="Aptos" w:hAnsi="Aptos"/>
                <w:b w:val="0"/>
                <w:sz w:val="13"/>
              </w:rPr>
              <w:t>2026-08-20T15:00:48.029Z</w:t>
            </w:r>
          </w:p>
        </w:tc>
        <w:tc>
          <w:tcPr>
            <w:tcW w:type="dxa" w:w="2909"/>
            <w:vAlign w:val="center"/>
            <w:shd w:fill="F6F8FA"/>
          </w:tcPr>
          <w:p>
            <w:pPr>
              <w:spacing w:after="0"/>
            </w:pPr>
            <w:r/>
            <w:r>
              <w:rPr>
                <w:rFonts w:ascii="Aptos" w:hAnsi="Aptos"/>
                <w:b w:val="0"/>
                <w:sz w:val="13"/>
              </w:rPr>
              <w:t>NONE</w:t>
            </w:r>
          </w:p>
        </w:tc>
        <w:tc>
          <w:tcPr>
            <w:tcW w:type="dxa" w:w="2909"/>
            <w:vAlign w:val="center"/>
            <w:shd w:fill="F6F8FA"/>
          </w:tcPr>
          <w:p>
            <w:pPr>
              <w:spacing w:after="0"/>
            </w:pPr>
            <w:r/>
            <w:r>
              <w:rPr>
                <w:rFonts w:ascii="Aptos" w:hAnsi="Aptos"/>
                <w:b w:val="0"/>
                <w:sz w:val="13"/>
              </w:rPr>
              <w:t>what-next/country-adapter-pilot-readiness.json</w:t>
            </w:r>
          </w:p>
        </w:tc>
      </w:tr>
    </w:tbl>
    <w:p>
      <w:pPr>
        <w:spacing w:after="40"/>
      </w:pP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5"/>
              </w:rPr>
              <w:t>Decision</w:t>
            </w:r>
          </w:p>
        </w:tc>
        <w:tc>
          <w:tcPr>
            <w:tcW w:type="dxa" w:w="4848"/>
            <w:vAlign w:val="center"/>
            <w:shd w:fill="15324B"/>
          </w:tcPr>
          <w:p>
            <w:pPr>
              <w:spacing w:after="0"/>
            </w:pPr>
            <w:r/>
            <w:r>
              <w:rPr>
                <w:rFonts w:ascii="Aptos" w:hAnsi="Aptos"/>
                <w:b/>
                <w:color w:val="FFFFFF"/>
                <w:sz w:val="15"/>
              </w:rPr>
              <w:t>Current result</w:t>
            </w:r>
          </w:p>
        </w:tc>
        <w:tc>
          <w:tcPr>
            <w:tcW w:type="dxa" w:w="4848"/>
            <w:vAlign w:val="center"/>
            <w:shd w:fill="15324B"/>
          </w:tcPr>
          <w:p>
            <w:pPr>
              <w:spacing w:after="0"/>
            </w:pPr>
            <w:r/>
            <w:r>
              <w:rPr>
                <w:rFonts w:ascii="Aptos" w:hAnsi="Aptos"/>
                <w:b/>
                <w:color w:val="FFFFFF"/>
                <w:sz w:val="15"/>
              </w:rPr>
              <w:t>Meaning</w:t>
            </w:r>
          </w:p>
        </w:tc>
      </w:tr>
      <w:tr>
        <w:tc>
          <w:tcPr>
            <w:tcW w:type="dxa" w:w="4848"/>
            <w:vAlign w:val="center"/>
            <w:shd w:fill="F6F8FA"/>
          </w:tcPr>
          <w:p>
            <w:pPr>
              <w:spacing w:after="0"/>
            </w:pPr>
            <w:r/>
            <w:r>
              <w:rPr>
                <w:rFonts w:ascii="Aptos" w:hAnsi="Aptos"/>
                <w:b w:val="0"/>
                <w:sz w:val="15"/>
              </w:rPr>
              <w:t>Development testing</w:t>
            </w:r>
          </w:p>
        </w:tc>
        <w:tc>
          <w:tcPr>
            <w:tcW w:type="dxa" w:w="4848"/>
            <w:vAlign w:val="center"/>
            <w:shd w:fill="F6F8FA"/>
          </w:tcPr>
          <w:p>
            <w:pPr>
              <w:spacing w:after="0"/>
            </w:pPr>
            <w:r/>
            <w:r>
              <w:rPr>
                <w:rFonts w:ascii="Aptos" w:hAnsi="Aptos"/>
                <w:b w:val="0"/>
                <w:sz w:val="15"/>
              </w:rPr>
              <w:t>PERMITTED</w:t>
            </w:r>
          </w:p>
        </w:tc>
        <w:tc>
          <w:tcPr>
            <w:tcW w:type="dxa" w:w="4848"/>
            <w:vAlign w:val="center"/>
            <w:shd w:fill="F6F8FA"/>
          </w:tcPr>
          <w:p>
            <w:pPr>
              <w:spacing w:after="0"/>
            </w:pPr>
            <w:r/>
            <w:r>
              <w:rPr>
                <w:rFonts w:ascii="Aptos" w:hAnsi="Aptos"/>
                <w:b w:val="0"/>
                <w:sz w:val="15"/>
              </w:rPr>
              <w:t>Controlled development and sandbox testing only.</w:t>
            </w:r>
          </w:p>
        </w:tc>
      </w:tr>
      <w:tr>
        <w:tc>
          <w:tcPr>
            <w:tcW w:type="dxa" w:w="4848"/>
            <w:vAlign w:val="center"/>
          </w:tcPr>
          <w:p>
            <w:pPr>
              <w:spacing w:after="0"/>
            </w:pPr>
            <w:r/>
            <w:r>
              <w:rPr>
                <w:rFonts w:ascii="Aptos" w:hAnsi="Aptos"/>
                <w:b w:val="0"/>
                <w:sz w:val="15"/>
              </w:rPr>
              <w:t>Core integration</w:t>
            </w:r>
          </w:p>
        </w:tc>
        <w:tc>
          <w:tcPr>
            <w:tcW w:type="dxa" w:w="4848"/>
            <w:vAlign w:val="center"/>
          </w:tcPr>
          <w:p>
            <w:pPr>
              <w:spacing w:after="0"/>
            </w:pPr>
            <w:r/>
            <w:r>
              <w:rPr>
                <w:rFonts w:ascii="Aptos" w:hAnsi="Aptos"/>
                <w:b w:val="0"/>
                <w:sz w:val="15"/>
              </w:rPr>
              <w:t>PERMITTED</w:t>
            </w:r>
          </w:p>
        </w:tc>
        <w:tc>
          <w:tcPr>
            <w:tcW w:type="dxa" w:w="4848"/>
            <w:vAlign w:val="center"/>
          </w:tcPr>
          <w:p>
            <w:pPr>
              <w:spacing w:after="0"/>
            </w:pPr>
            <w:r/>
            <w:r>
              <w:rPr>
                <w:rFonts w:ascii="Aptos" w:hAnsi="Aptos"/>
                <w:b w:val="0"/>
                <w:sz w:val="15"/>
              </w:rPr>
              <w:t>Non-production integration with legal-effect paths disabled.</w:t>
            </w:r>
          </w:p>
        </w:tc>
      </w:tr>
      <w:tr>
        <w:tc>
          <w:tcPr>
            <w:tcW w:type="dxa" w:w="4848"/>
            <w:vAlign w:val="center"/>
            <w:shd w:fill="F6F8FA"/>
          </w:tcPr>
          <w:p>
            <w:pPr>
              <w:spacing w:after="0"/>
            </w:pPr>
            <w:r/>
            <w:r>
              <w:rPr>
                <w:rFonts w:ascii="Aptos" w:hAnsi="Aptos"/>
                <w:b w:val="0"/>
                <w:sz w:val="15"/>
              </w:rPr>
              <w:t>Production authorization</w:t>
            </w:r>
          </w:p>
        </w:tc>
        <w:tc>
          <w:tcPr>
            <w:tcW w:type="dxa" w:w="4848"/>
            <w:vAlign w:val="center"/>
            <w:shd w:fill="F6F8FA"/>
          </w:tcPr>
          <w:p>
            <w:pPr>
              <w:spacing w:after="0"/>
            </w:pPr>
            <w:r/>
            <w:r>
              <w:rPr>
                <w:rFonts w:ascii="Aptos" w:hAnsi="Aptos"/>
                <w:b w:val="0"/>
                <w:sz w:val="15"/>
              </w:rPr>
              <w:t>BLOCKED</w:t>
            </w:r>
          </w:p>
        </w:tc>
        <w:tc>
          <w:tcPr>
            <w:tcW w:type="dxa" w:w="4848"/>
            <w:vAlign w:val="center"/>
            <w:shd w:fill="F6F8FA"/>
          </w:tcPr>
          <w:p>
            <w:pPr>
              <w:spacing w:after="0"/>
            </w:pPr>
            <w:r/>
            <w:r>
              <w:rPr>
                <w:rFonts w:ascii="Aptos" w:hAnsi="Aptos"/>
                <w:b w:val="0"/>
                <w:sz w:val="15"/>
              </w:rPr>
              <w:t>No verified production approval; production gate remains fail-closed.</w:t>
            </w:r>
          </w:p>
        </w:tc>
      </w:tr>
      <w:tr>
        <w:tc>
          <w:tcPr>
            <w:tcW w:type="dxa" w:w="4848"/>
            <w:vAlign w:val="center"/>
          </w:tcPr>
          <w:p>
            <w:pPr>
              <w:spacing w:after="0"/>
            </w:pPr>
            <w:r/>
            <w:r>
              <w:rPr>
                <w:rFonts w:ascii="Aptos" w:hAnsi="Aptos"/>
                <w:b w:val="0"/>
                <w:sz w:val="15"/>
              </w:rPr>
              <w:t>Statutory/fiscal certification</w:t>
            </w:r>
          </w:p>
        </w:tc>
        <w:tc>
          <w:tcPr>
            <w:tcW w:type="dxa" w:w="4848"/>
            <w:vAlign w:val="center"/>
          </w:tcPr>
          <w:p>
            <w:pPr>
              <w:spacing w:after="0"/>
            </w:pPr>
            <w:r/>
            <w:r>
              <w:rPr>
                <w:rFonts w:ascii="Aptos" w:hAnsi="Aptos"/>
                <w:b w:val="0"/>
                <w:sz w:val="15"/>
              </w:rPr>
              <w:t>BLOCKED</w:t>
            </w:r>
          </w:p>
        </w:tc>
        <w:tc>
          <w:tcPr>
            <w:tcW w:type="dxa" w:w="4848"/>
            <w:vAlign w:val="center"/>
          </w:tcPr>
          <w:p>
            <w:pPr>
              <w:spacing w:after="0"/>
            </w:pPr>
            <w:r/>
            <w:r>
              <w:rPr>
                <w:rFonts w:ascii="Aptos" w:hAnsi="Aptos"/>
                <w:b w:val="0"/>
                <w:sz w:val="15"/>
              </w:rPr>
              <w:t>Qualified review and applicable external evidence remain incomplete.</w:t>
            </w:r>
          </w:p>
        </w:tc>
      </w:tr>
      <w:tr>
        <w:tc>
          <w:tcPr>
            <w:tcW w:type="dxa" w:w="4848"/>
            <w:vAlign w:val="center"/>
            <w:shd w:fill="F6F8FA"/>
          </w:tcPr>
          <w:p>
            <w:pPr>
              <w:spacing w:after="0"/>
            </w:pPr>
            <w:r/>
            <w:r>
              <w:rPr>
                <w:rFonts w:ascii="Aptos" w:hAnsi="Aptos"/>
                <w:b w:val="0"/>
                <w:sz w:val="15"/>
              </w:rPr>
              <w:t>Live authority submission</w:t>
            </w:r>
          </w:p>
        </w:tc>
        <w:tc>
          <w:tcPr>
            <w:tcW w:type="dxa" w:w="4848"/>
            <w:vAlign w:val="center"/>
            <w:shd w:fill="F6F8FA"/>
          </w:tcPr>
          <w:p>
            <w:pPr>
              <w:spacing w:after="0"/>
            </w:pPr>
            <w:r/>
            <w:r>
              <w:rPr>
                <w:rFonts w:ascii="Aptos" w:hAnsi="Aptos"/>
                <w:b w:val="0"/>
                <w:sz w:val="15"/>
              </w:rPr>
              <w:t>BLOCKED</w:t>
            </w:r>
          </w:p>
        </w:tc>
        <w:tc>
          <w:tcPr>
            <w:tcW w:type="dxa" w:w="4848"/>
            <w:vAlign w:val="center"/>
            <w:shd w:fill="F6F8FA"/>
          </w:tcPr>
          <w:p>
            <w:pPr>
              <w:spacing w:after="0"/>
            </w:pPr>
            <w:r/>
            <w:r>
              <w:rPr>
                <w:rFonts w:ascii="Aptos" w:hAnsi="Aptos"/>
                <w:b w:val="0"/>
                <w:sz w:val="15"/>
              </w:rPr>
              <w:t>No live DGI/MINFI/CNPS submission authority or conformance is claimed.</w:t>
            </w:r>
          </w:p>
        </w:tc>
      </w:tr>
    </w:tbl>
    <w:p>
      <w:pPr>
        <w:spacing w:after="40"/>
      </w:pPr>
    </w:p>
    <w:p>
      <w:pPr>
        <w:pStyle w:val="Heading1"/>
      </w:pPr>
      <w:r>
        <w:t>2. Scope and non-claims</w:t>
      </w:r>
    </w:p>
    <w:tbl>
      <w:tblPr>
        <w:tblStyle w:val="TableGrid"/>
        <w:tblW w:type="auto" w:w="0"/>
        <w:tblLook w:firstColumn="1" w:firstRow="1" w:lastColumn="0" w:lastRow="0" w:noHBand="0" w:noVBand="1" w:val="04A0"/>
      </w:tblPr>
      <w:tblGrid>
        <w:gridCol w:w="14544"/>
      </w:tblGrid>
      <w:tr>
        <w:tc>
          <w:tcPr>
            <w:tcW w:type="dxa" w:w="14544"/>
            <w:shd w:fill="F9D7D7"/>
            <w:vAlign w:val="center"/>
          </w:tcPr>
          <w:p>
            <w:pPr>
              <w:spacing w:after="0"/>
            </w:pPr>
            <w:r/>
            <w:r>
              <w:rPr>
                <w:rFonts w:ascii="Aptos" w:hAnsi="Aptos"/>
                <w:b/>
                <w:sz w:val="18"/>
              </w:rPr>
              <w:t>Development readiness is not production, statutory, fiscal, payroll, accounting, regulator, privacy, security, accessibility, or release certification.</w:t>
            </w:r>
          </w:p>
        </w:tc>
      </w:tr>
    </w:tbl>
    <w:p>
      <w:pPr>
        <w:spacing w:after="40"/>
      </w:pPr>
    </w:p>
    <w:tbl>
      <w:tblPr>
        <w:tblStyle w:val="TableGrid"/>
        <w:tblW w:type="auto" w:w="0"/>
        <w:jc w:val="center"/>
        <w:tblLook w:firstColumn="1" w:firstRow="1" w:lastColumn="0" w:lastRow="0" w:noHBand="0" w:noVBand="1" w:val="04A0"/>
      </w:tblPr>
      <w:tblGrid>
        <w:gridCol w:w="14544"/>
      </w:tblGrid>
      <w:tr>
        <w:trPr>
          <w:tblHeader w:val="true"/>
        </w:trPr>
        <w:tc>
          <w:tcPr>
            <w:tcW w:type="dxa" w:w="14544"/>
            <w:vAlign w:val="center"/>
            <w:shd w:fill="15324B"/>
          </w:tcPr>
          <w:p>
            <w:pPr>
              <w:spacing w:after="0"/>
            </w:pPr>
            <w:r/>
            <w:r>
              <w:rPr>
                <w:rFonts w:ascii="Aptos" w:hAnsi="Aptos"/>
                <w:b/>
                <w:color w:val="FFFFFF"/>
                <w:sz w:val="15"/>
              </w:rPr>
              <w:t>Non-claim</w:t>
            </w:r>
          </w:p>
        </w:tc>
      </w:tr>
      <w:tr>
        <w:tc>
          <w:tcPr>
            <w:tcW w:type="dxa" w:w="14544"/>
            <w:vAlign w:val="center"/>
            <w:shd w:fill="F6F8FA"/>
          </w:tcPr>
          <w:p>
            <w:pPr>
              <w:spacing w:after="0"/>
            </w:pPr>
            <w:r/>
            <w:r>
              <w:rPr>
                <w:rFonts w:ascii="Aptos" w:hAnsi="Aptos"/>
                <w:b w:val="0"/>
                <w:sz w:val="15"/>
              </w:rPr>
              <w:t>This register is a transcription and classification artifact, not an approval.</w:t>
            </w:r>
          </w:p>
        </w:tc>
      </w:tr>
      <w:tr>
        <w:tc>
          <w:tcPr>
            <w:tcW w:type="dxa" w:w="14544"/>
            <w:vAlign w:val="center"/>
          </w:tcPr>
          <w:p>
            <w:pPr>
              <w:spacing w:after="0"/>
            </w:pPr>
            <w:r/>
            <w:r>
              <w:rPr>
                <w:rFonts w:ascii="Aptos" w:hAnsi="Aptos"/>
                <w:b w:val="0"/>
                <w:sz w:val="15"/>
              </w:rPr>
              <w:t>Typed names, DOCX metadata, seeded users, database roles, and blank signature fields are not authentic signatures or appointments.</w:t>
            </w:r>
          </w:p>
        </w:tc>
      </w:tr>
      <w:tr>
        <w:tc>
          <w:tcPr>
            <w:tcW w:type="dxa" w:w="14544"/>
            <w:vAlign w:val="center"/>
            <w:shd w:fill="F6F8FA"/>
          </w:tcPr>
          <w:p>
            <w:pPr>
              <w:spacing w:after="0"/>
            </w:pPr>
            <w:r/>
            <w:r>
              <w:rPr>
                <w:rFonts w:ascii="Aptos" w:hAnsi="Aptos"/>
                <w:b w:val="0"/>
                <w:sz w:val="15"/>
              </w:rPr>
              <w:t>Development readiness and core integration readiness are separate from statutory, fiscal, payroll, regulator, or production approval.</w:t>
            </w:r>
          </w:p>
        </w:tc>
      </w:tr>
      <w:tr>
        <w:tc>
          <w:tcPr>
            <w:tcW w:type="dxa" w:w="14544"/>
            <w:vAlign w:val="center"/>
          </w:tcPr>
          <w:p>
            <w:pPr>
              <w:spacing w:after="0"/>
            </w:pPr>
            <w:r/>
            <w:r>
              <w:rPr>
                <w:rFonts w:ascii="Aptos" w:hAnsi="Aptos"/>
                <w:b w:val="0"/>
                <w:sz w:val="15"/>
              </w:rPr>
              <w:t>Engineering cannot supply qualified legal/accounting conclusions or external authority evidence.</w:t>
            </w:r>
          </w:p>
        </w:tc>
      </w:tr>
    </w:tbl>
    <w:p>
      <w:pPr>
        <w:spacing w:after="40"/>
      </w:pPr>
    </w:p>
    <w:p>
      <w:pPr>
        <w:pStyle w:val="Heading1"/>
      </w:pPr>
      <w:r>
        <w:t>3. Document control</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5"/>
              </w:rPr>
              <w:t>Field</w:t>
            </w:r>
          </w:p>
        </w:tc>
        <w:tc>
          <w:tcPr>
            <w:tcW w:type="dxa" w:w="4848"/>
            <w:vAlign w:val="center"/>
            <w:shd w:fill="15324B"/>
          </w:tcPr>
          <w:p>
            <w:pPr>
              <w:spacing w:after="0"/>
            </w:pPr>
            <w:r/>
            <w:r>
              <w:rPr>
                <w:rFonts w:ascii="Aptos" w:hAnsi="Aptos"/>
                <w:b/>
                <w:color w:val="FFFFFF"/>
                <w:sz w:val="15"/>
              </w:rPr>
              <w:t>Value</w:t>
            </w:r>
          </w:p>
        </w:tc>
        <w:tc>
          <w:tcPr>
            <w:tcW w:type="dxa" w:w="4848"/>
            <w:vAlign w:val="center"/>
            <w:shd w:fill="15324B"/>
          </w:tcPr>
          <w:p>
            <w:pPr>
              <w:spacing w:after="0"/>
            </w:pPr>
            <w:r/>
            <w:r>
              <w:rPr>
                <w:rFonts w:ascii="Aptos" w:hAnsi="Aptos"/>
                <w:b/>
                <w:color w:val="FFFFFF"/>
                <w:sz w:val="15"/>
              </w:rPr>
              <w:t>Authoritative source</w:t>
            </w:r>
          </w:p>
        </w:tc>
      </w:tr>
      <w:tr>
        <w:tc>
          <w:tcPr>
            <w:tcW w:type="dxa" w:w="4848"/>
            <w:vAlign w:val="center"/>
            <w:shd w:fill="F6F8FA"/>
          </w:tcPr>
          <w:p>
            <w:pPr>
              <w:spacing w:after="0"/>
            </w:pPr>
            <w:r/>
            <w:r>
              <w:rPr>
                <w:rFonts w:ascii="Aptos" w:hAnsi="Aptos"/>
                <w:b w:val="0"/>
                <w:sz w:val="15"/>
              </w:rPr>
              <w:t>Generated at</w:t>
            </w:r>
          </w:p>
        </w:tc>
        <w:tc>
          <w:tcPr>
            <w:tcW w:type="dxa" w:w="4848"/>
            <w:vAlign w:val="center"/>
            <w:shd w:fill="F6F8FA"/>
          </w:tcPr>
          <w:p>
            <w:pPr>
              <w:spacing w:after="0"/>
            </w:pPr>
            <w:r/>
            <w:r>
              <w:rPr>
                <w:rFonts w:ascii="Aptos" w:hAnsi="Aptos"/>
                <w:b w:val="0"/>
                <w:sz w:val="15"/>
              </w:rPr>
              <w:t>2026-08-20T14:55:50.328Z</w:t>
            </w:r>
          </w:p>
        </w:tc>
        <w:tc>
          <w:tcPr>
            <w:tcW w:type="dxa" w:w="4848"/>
            <w:vAlign w:val="center"/>
            <w:shd w:fill="F6F8FA"/>
          </w:tcPr>
          <w:p>
            <w:pPr>
              <w:spacing w:after="0"/>
            </w:pPr>
            <w:r/>
            <w:r>
              <w:rPr>
                <w:rFonts w:ascii="Aptos" w:hAnsi="Aptos"/>
                <w:b w:val="0"/>
                <w:sz w:val="15"/>
              </w:rPr>
              <w:t>Generation timestamp</w:t>
            </w:r>
          </w:p>
        </w:tc>
      </w:tr>
      <w:tr>
        <w:tc>
          <w:tcPr>
            <w:tcW w:type="dxa" w:w="4848"/>
            <w:vAlign w:val="center"/>
          </w:tcPr>
          <w:p>
            <w:pPr>
              <w:spacing w:after="0"/>
            </w:pPr>
            <w:r/>
            <w:r>
              <w:rPr>
                <w:rFonts w:ascii="Aptos" w:hAnsi="Aptos"/>
                <w:b w:val="0"/>
                <w:sz w:val="15"/>
              </w:rPr>
              <w:t>Generated document route</w:t>
            </w:r>
          </w:p>
        </w:tc>
        <w:tc>
          <w:tcPr>
            <w:tcW w:type="dxa" w:w="4848"/>
            <w:vAlign w:val="center"/>
          </w:tcPr>
          <w:p>
            <w:pPr>
              <w:spacing w:after="0"/>
            </w:pPr>
            <w:r/>
            <w:r>
              <w:rPr>
                <w:rFonts w:ascii="Aptos" w:hAnsi="Aptos"/>
                <w:b w:val="0"/>
                <w:sz w:val="15"/>
              </w:rPr>
              <w:t>docs/blockers-and-gates/Compliance authorization validation.docx</w:t>
            </w:r>
          </w:p>
        </w:tc>
        <w:tc>
          <w:tcPr>
            <w:tcW w:type="dxa" w:w="4848"/>
            <w:vAlign w:val="center"/>
          </w:tcPr>
          <w:p>
            <w:pPr>
              <w:spacing w:after="0"/>
            </w:pPr>
            <w:r/>
            <w:r>
              <w:rPr>
                <w:rFonts w:ascii="Aptos" w:hAnsi="Aptos"/>
                <w:b w:val="0"/>
                <w:sz w:val="15"/>
              </w:rPr>
              <w:t>Repository artifact route</w:t>
            </w:r>
          </w:p>
        </w:tc>
      </w:tr>
      <w:tr>
        <w:tc>
          <w:tcPr>
            <w:tcW w:type="dxa" w:w="4848"/>
            <w:vAlign w:val="center"/>
            <w:shd w:fill="F6F8FA"/>
          </w:tcPr>
          <w:p>
            <w:pPr>
              <w:spacing w:after="0"/>
            </w:pPr>
            <w:r/>
            <w:r>
              <w:rPr>
                <w:rFonts w:ascii="Aptos" w:hAnsi="Aptos"/>
                <w:b w:val="0"/>
                <w:sz w:val="15"/>
              </w:rPr>
              <w:t>Immutable source register</w:t>
            </w:r>
          </w:p>
        </w:tc>
        <w:tc>
          <w:tcPr>
            <w:tcW w:type="dxa" w:w="4848"/>
            <w:vAlign w:val="center"/>
            <w:shd w:fill="F6F8FA"/>
          </w:tcPr>
          <w:p>
            <w:pPr>
              <w:spacing w:after="0"/>
            </w:pPr>
            <w:r/>
            <w:r>
              <w:rPr>
                <w:rFonts w:ascii="Aptos" w:hAnsi="Aptos"/>
                <w:b w:val="0"/>
                <w:sz w:val="15"/>
              </w:rPr>
              <w:t>docs/blockers-and-gates/COMPLIANCE_AUTHORIZATION_SUPPLIED_SOURCE_2026-08-20.json</w:t>
            </w:r>
          </w:p>
        </w:tc>
        <w:tc>
          <w:tcPr>
            <w:tcW w:type="dxa" w:w="4848"/>
            <w:vAlign w:val="center"/>
            <w:shd w:fill="F6F8FA"/>
          </w:tcPr>
          <w:p>
            <w:pPr>
              <w:spacing w:after="0"/>
            </w:pPr>
            <w:r/>
            <w:r>
              <w:rPr>
                <w:rFonts w:ascii="Aptos" w:hAnsi="Aptos"/>
                <w:b w:val="0"/>
                <w:sz w:val="15"/>
              </w:rPr>
              <w:t>Hash-verified structured transcription</w:t>
            </w:r>
          </w:p>
        </w:tc>
      </w:tr>
      <w:tr>
        <w:tc>
          <w:tcPr>
            <w:tcW w:type="dxa" w:w="4848"/>
            <w:vAlign w:val="center"/>
          </w:tcPr>
          <w:p>
            <w:pPr>
              <w:spacing w:after="0"/>
            </w:pPr>
            <w:r/>
            <w:r>
              <w:rPr>
                <w:rFonts w:ascii="Aptos" w:hAnsi="Aptos"/>
                <w:b w:val="0"/>
                <w:sz w:val="15"/>
              </w:rPr>
              <w:t>Immutable source register SHA-256</w:t>
            </w:r>
          </w:p>
        </w:tc>
        <w:tc>
          <w:tcPr>
            <w:tcW w:type="dxa" w:w="4848"/>
            <w:vAlign w:val="center"/>
          </w:tcPr>
          <w:p>
            <w:pPr>
              <w:spacing w:after="0"/>
            </w:pPr>
            <w:r/>
            <w:r>
              <w:rPr>
                <w:rFonts w:ascii="Aptos" w:hAnsi="Aptos"/>
                <w:b w:val="0"/>
                <w:sz w:val="15"/>
              </w:rPr>
              <w:t>aa93715b04b46f6a7e88652d87f4c60fe2ab9a93c0bd2d0a39bb233240ff5d1e</w:t>
            </w:r>
          </w:p>
        </w:tc>
        <w:tc>
          <w:tcPr>
            <w:tcW w:type="dxa" w:w="4848"/>
            <w:vAlign w:val="center"/>
          </w:tcPr>
          <w:p>
            <w:pPr>
              <w:spacing w:after="0"/>
            </w:pPr>
            <w:r/>
            <w:r>
              <w:rPr>
                <w:rFonts w:ascii="Aptos" w:hAnsi="Aptos"/>
                <w:b w:val="0"/>
                <w:sz w:val="15"/>
              </w:rPr>
              <w:t>Source register bytes</w:t>
            </w:r>
          </w:p>
        </w:tc>
      </w:tr>
      <w:tr>
        <w:tc>
          <w:tcPr>
            <w:tcW w:type="dxa" w:w="4848"/>
            <w:vAlign w:val="center"/>
            <w:shd w:fill="F6F8FA"/>
          </w:tcPr>
          <w:p>
            <w:pPr>
              <w:spacing w:after="0"/>
            </w:pPr>
            <w:r/>
            <w:r>
              <w:rPr>
                <w:rFonts w:ascii="Aptos" w:hAnsi="Aptos"/>
                <w:b w:val="0"/>
                <w:sz w:val="15"/>
              </w:rPr>
              <w:t>Machine-readable evidence register</w:t>
            </w:r>
          </w:p>
        </w:tc>
        <w:tc>
          <w:tcPr>
            <w:tcW w:type="dxa" w:w="4848"/>
            <w:vAlign w:val="center"/>
            <w:shd w:fill="F6F8FA"/>
          </w:tcPr>
          <w:p>
            <w:pPr>
              <w:spacing w:after="0"/>
            </w:pPr>
            <w:r/>
            <w:r>
              <w:rPr>
                <w:rFonts w:ascii="Aptos" w:hAnsi="Aptos"/>
                <w:b w:val="0"/>
                <w:sz w:val="15"/>
              </w:rPr>
              <w:t>docs/blockers-and-gates/COMPLIANCE_AUTHORIZATION_EVIDENCE_REGISTER_2026-08-20.json</w:t>
            </w:r>
          </w:p>
        </w:tc>
        <w:tc>
          <w:tcPr>
            <w:tcW w:type="dxa" w:w="4848"/>
            <w:vAlign w:val="center"/>
            <w:shd w:fill="F6F8FA"/>
          </w:tcPr>
          <w:p>
            <w:pPr>
              <w:spacing w:after="0"/>
            </w:pPr>
            <w:r/>
            <w:r>
              <w:rPr>
                <w:rFonts w:ascii="Aptos" w:hAnsi="Aptos"/>
                <w:b w:val="0"/>
                <w:sz w:val="15"/>
              </w:rPr>
              <w:t>Generated evidence/status contract</w:t>
            </w:r>
          </w:p>
        </w:tc>
      </w:tr>
      <w:tr>
        <w:tc>
          <w:tcPr>
            <w:tcW w:type="dxa" w:w="4848"/>
            <w:vAlign w:val="center"/>
          </w:tcPr>
          <w:p>
            <w:pPr>
              <w:spacing w:after="0"/>
            </w:pPr>
            <w:r/>
            <w:r>
              <w:rPr>
                <w:rFonts w:ascii="Aptos" w:hAnsi="Aptos"/>
                <w:b w:val="0"/>
                <w:sz w:val="15"/>
              </w:rPr>
              <w:t>External evidence handoff</w:t>
            </w:r>
          </w:p>
        </w:tc>
        <w:tc>
          <w:tcPr>
            <w:tcW w:type="dxa" w:w="4848"/>
            <w:vAlign w:val="center"/>
          </w:tcPr>
          <w:p>
            <w:pPr>
              <w:spacing w:after="0"/>
            </w:pPr>
            <w:r/>
            <w:r>
              <w:rPr>
                <w:rFonts w:ascii="Aptos" w:hAnsi="Aptos"/>
                <w:b w:val="0"/>
                <w:sz w:val="15"/>
              </w:rPr>
              <w:t>docs/blockers-and-gates/COMPLIANCE_AUTHORIZATION_EXTERNAL_EVIDENCE_REQUEST_2026-08-20.md</w:t>
            </w:r>
          </w:p>
        </w:tc>
        <w:tc>
          <w:tcPr>
            <w:tcW w:type="dxa" w:w="4848"/>
            <w:vAlign w:val="center"/>
          </w:tcPr>
          <w:p>
            <w:pPr>
              <w:spacing w:after="0"/>
            </w:pPr>
            <w:r/>
            <w:r>
              <w:rPr>
                <w:rFonts w:ascii="Aptos" w:hAnsi="Aptos"/>
                <w:b w:val="0"/>
                <w:sz w:val="15"/>
              </w:rPr>
              <w:t>Unapproved fillable handoff</w:t>
            </w:r>
          </w:p>
        </w:tc>
      </w:tr>
      <w:tr>
        <w:tc>
          <w:tcPr>
            <w:tcW w:type="dxa" w:w="4848"/>
            <w:vAlign w:val="center"/>
            <w:shd w:fill="F6F8FA"/>
          </w:tcPr>
          <w:p>
            <w:pPr>
              <w:spacing w:after="0"/>
            </w:pPr>
            <w:r/>
            <w:r>
              <w:rPr>
                <w:rFonts w:ascii="Aptos" w:hAnsi="Aptos"/>
                <w:b w:val="0"/>
                <w:sz w:val="15"/>
              </w:rPr>
              <w:t>Artifact hash manifest</w:t>
            </w:r>
          </w:p>
        </w:tc>
        <w:tc>
          <w:tcPr>
            <w:tcW w:type="dxa" w:w="4848"/>
            <w:vAlign w:val="center"/>
            <w:shd w:fill="F6F8FA"/>
          </w:tcPr>
          <w:p>
            <w:pPr>
              <w:spacing w:after="0"/>
            </w:pPr>
            <w:r/>
            <w:r>
              <w:rPr>
                <w:rFonts w:ascii="Aptos" w:hAnsi="Aptos"/>
                <w:b w:val="0"/>
                <w:sz w:val="15"/>
              </w:rPr>
              <w:t>docs/blockers-and-gates/COMPLIANCE_AUTHORIZATION_REMEDIATION_ARTIFACTS_2026-08-20.sha256</w:t>
            </w:r>
          </w:p>
        </w:tc>
        <w:tc>
          <w:tcPr>
            <w:tcW w:type="dxa" w:w="4848"/>
            <w:vAlign w:val="center"/>
            <w:shd w:fill="F6F8FA"/>
          </w:tcPr>
          <w:p>
            <w:pPr>
              <w:spacing w:after="0"/>
            </w:pPr>
            <w:r/>
            <w:r>
              <w:rPr>
                <w:rFonts w:ascii="Aptos" w:hAnsi="Aptos"/>
                <w:b w:val="0"/>
                <w:sz w:val="15"/>
              </w:rPr>
              <w:t>Generated after document creation</w:t>
            </w:r>
          </w:p>
        </w:tc>
      </w:tr>
      <w:tr>
        <w:tc>
          <w:tcPr>
            <w:tcW w:type="dxa" w:w="4848"/>
            <w:vAlign w:val="center"/>
          </w:tcPr>
          <w:p>
            <w:pPr>
              <w:spacing w:after="0"/>
            </w:pPr>
            <w:r/>
            <w:r>
              <w:rPr>
                <w:rFonts w:ascii="Aptos" w:hAnsi="Aptos"/>
                <w:b w:val="0"/>
                <w:sz w:val="15"/>
              </w:rPr>
              <w:t>Database host</w:t>
            </w:r>
          </w:p>
        </w:tc>
        <w:tc>
          <w:tcPr>
            <w:tcW w:type="dxa" w:w="4848"/>
            <w:vAlign w:val="center"/>
          </w:tcPr>
          <w:p>
            <w:pPr>
              <w:spacing w:after="0"/>
            </w:pPr>
            <w:r/>
            <w:r>
              <w:rPr>
                <w:rFonts w:ascii="Aptos" w:hAnsi="Aptos"/>
                <w:b w:val="0"/>
                <w:sz w:val="15"/>
              </w:rPr>
              <w:t>localhost</w:t>
            </w:r>
          </w:p>
        </w:tc>
        <w:tc>
          <w:tcPr>
            <w:tcW w:type="dxa" w:w="4848"/>
            <w:vAlign w:val="center"/>
          </w:tcPr>
          <w:p>
            <w:pPr>
              <w:spacing w:after="0"/>
            </w:pPr>
            <w:r/>
            <w:r>
              <w:rPr>
                <w:rFonts w:ascii="Aptos" w:hAnsi="Aptos"/>
                <w:b w:val="0"/>
                <w:sz w:val="15"/>
              </w:rPr>
              <w:t>Resolved local DATABASE_URL (credentials excluded)</w:t>
            </w:r>
          </w:p>
        </w:tc>
      </w:tr>
      <w:tr>
        <w:tc>
          <w:tcPr>
            <w:tcW w:type="dxa" w:w="4848"/>
            <w:vAlign w:val="center"/>
            <w:shd w:fill="F6F8FA"/>
          </w:tcPr>
          <w:p>
            <w:pPr>
              <w:spacing w:after="0"/>
            </w:pPr>
            <w:r/>
            <w:r>
              <w:rPr>
                <w:rFonts w:ascii="Aptos" w:hAnsi="Aptos"/>
                <w:b w:val="0"/>
                <w:sz w:val="15"/>
              </w:rPr>
              <w:t>Database port</w:t>
            </w:r>
          </w:p>
        </w:tc>
        <w:tc>
          <w:tcPr>
            <w:tcW w:type="dxa" w:w="4848"/>
            <w:vAlign w:val="center"/>
            <w:shd w:fill="F6F8FA"/>
          </w:tcPr>
          <w:p>
            <w:pPr>
              <w:spacing w:after="0"/>
            </w:pPr>
            <w:r/>
            <w:r>
              <w:rPr>
                <w:rFonts w:ascii="Aptos" w:hAnsi="Aptos"/>
                <w:b w:val="0"/>
                <w:sz w:val="15"/>
              </w:rPr>
              <w:t>5432</w:t>
            </w:r>
          </w:p>
        </w:tc>
        <w:tc>
          <w:tcPr>
            <w:tcW w:type="dxa" w:w="4848"/>
            <w:vAlign w:val="center"/>
            <w:shd w:fill="F6F8FA"/>
          </w:tcPr>
          <w:p>
            <w:pPr>
              <w:spacing w:after="0"/>
            </w:pPr>
            <w:r/>
            <w:r>
              <w:rPr>
                <w:rFonts w:ascii="Aptos" w:hAnsi="Aptos"/>
                <w:b w:val="0"/>
                <w:sz w:val="15"/>
              </w:rPr>
              <w:t>Resolved local DATABASE_URL</w:t>
            </w:r>
          </w:p>
        </w:tc>
      </w:tr>
      <w:tr>
        <w:tc>
          <w:tcPr>
            <w:tcW w:type="dxa" w:w="4848"/>
            <w:vAlign w:val="center"/>
          </w:tcPr>
          <w:p>
            <w:pPr>
              <w:spacing w:after="0"/>
            </w:pPr>
            <w:r/>
            <w:r>
              <w:rPr>
                <w:rFonts w:ascii="Aptos" w:hAnsi="Aptos"/>
                <w:b w:val="0"/>
                <w:sz w:val="15"/>
              </w:rPr>
              <w:t>Database name</w:t>
            </w:r>
          </w:p>
        </w:tc>
        <w:tc>
          <w:tcPr>
            <w:tcW w:type="dxa" w:w="4848"/>
            <w:vAlign w:val="center"/>
          </w:tcPr>
          <w:p>
            <w:pPr>
              <w:spacing w:after="0"/>
            </w:pPr>
            <w:r/>
            <w:r>
              <w:rPr>
                <w:rFonts w:ascii="Aptos" w:hAnsi="Aptos"/>
                <w:b w:val="0"/>
                <w:sz w:val="15"/>
              </w:rPr>
              <w:t>stoquify_dev_migrated_20260814</w:t>
            </w:r>
          </w:p>
        </w:tc>
        <w:tc>
          <w:tcPr>
            <w:tcW w:type="dxa" w:w="4848"/>
            <w:vAlign w:val="center"/>
          </w:tcPr>
          <w:p>
            <w:pPr>
              <w:spacing w:after="0"/>
            </w:pPr>
            <w:r/>
            <w:r>
              <w:rPr>
                <w:rFonts w:ascii="Aptos" w:hAnsi="Aptos"/>
                <w:b w:val="0"/>
                <w:sz w:val="15"/>
              </w:rPr>
              <w:t>Resolved local DATABASE_URL</w:t>
            </w:r>
          </w:p>
        </w:tc>
      </w:tr>
      <w:tr>
        <w:tc>
          <w:tcPr>
            <w:tcW w:type="dxa" w:w="4848"/>
            <w:vAlign w:val="center"/>
            <w:shd w:fill="F6F8FA"/>
          </w:tcPr>
          <w:p>
            <w:pPr>
              <w:spacing w:after="0"/>
            </w:pPr>
            <w:r/>
            <w:r>
              <w:rPr>
                <w:rFonts w:ascii="Aptos" w:hAnsi="Aptos"/>
                <w:b w:val="0"/>
                <w:sz w:val="15"/>
              </w:rPr>
              <w:t>Database schema</w:t>
            </w:r>
          </w:p>
        </w:tc>
        <w:tc>
          <w:tcPr>
            <w:tcW w:type="dxa" w:w="4848"/>
            <w:vAlign w:val="center"/>
            <w:shd w:fill="F6F8FA"/>
          </w:tcPr>
          <w:p>
            <w:pPr>
              <w:spacing w:after="0"/>
            </w:pPr>
            <w:r/>
            <w:r>
              <w:rPr>
                <w:rFonts w:ascii="Aptos" w:hAnsi="Aptos"/>
                <w:b w:val="0"/>
                <w:sz w:val="15"/>
              </w:rPr>
              <w:t>public</w:t>
            </w:r>
          </w:p>
        </w:tc>
        <w:tc>
          <w:tcPr>
            <w:tcW w:type="dxa" w:w="4848"/>
            <w:vAlign w:val="center"/>
            <w:shd w:fill="F6F8FA"/>
          </w:tcPr>
          <w:p>
            <w:pPr>
              <w:spacing w:after="0"/>
            </w:pPr>
            <w:r/>
            <w:r>
              <w:rPr>
                <w:rFonts w:ascii="Aptos" w:hAnsi="Aptos"/>
                <w:b w:val="0"/>
                <w:sz w:val="15"/>
              </w:rPr>
              <w:t>Resolved local DATABASE_URL</w:t>
            </w:r>
          </w:p>
        </w:tc>
      </w:tr>
      <w:tr>
        <w:tc>
          <w:tcPr>
            <w:tcW w:type="dxa" w:w="4848"/>
            <w:vAlign w:val="center"/>
          </w:tcPr>
          <w:p>
            <w:pPr>
              <w:spacing w:after="0"/>
            </w:pPr>
            <w:r/>
            <w:r>
              <w:rPr>
                <w:rFonts w:ascii="Aptos" w:hAnsi="Aptos"/>
                <w:b w:val="0"/>
                <w:sz w:val="15"/>
              </w:rPr>
              <w:t>Environment</w:t>
            </w:r>
          </w:p>
        </w:tc>
        <w:tc>
          <w:tcPr>
            <w:tcW w:type="dxa" w:w="4848"/>
            <w:vAlign w:val="center"/>
          </w:tcPr>
          <w:p>
            <w:pPr>
              <w:spacing w:after="0"/>
            </w:pPr>
            <w:r/>
            <w:r>
              <w:rPr>
                <w:rFonts w:ascii="Aptos" w:hAnsi="Aptos"/>
                <w:b w:val="0"/>
                <w:sz w:val="15"/>
              </w:rPr>
              <w:t>development</w:t>
            </w:r>
          </w:p>
        </w:tc>
        <w:tc>
          <w:tcPr>
            <w:tcW w:type="dxa" w:w="4848"/>
            <w:vAlign w:val="center"/>
          </w:tcPr>
          <w:p>
            <w:pPr>
              <w:spacing w:after="0"/>
            </w:pPr>
            <w:r/>
            <w:r>
              <w:rPr>
                <w:rFonts w:ascii="Aptos" w:hAnsi="Aptos"/>
                <w:b w:val="0"/>
                <w:sz w:val="15"/>
              </w:rPr>
              <w:t>NODE_ENV</w:t>
            </w:r>
          </w:p>
        </w:tc>
      </w:tr>
      <w:tr>
        <w:tc>
          <w:tcPr>
            <w:tcW w:type="dxa" w:w="4848"/>
            <w:vAlign w:val="center"/>
            <w:shd w:fill="F6F8FA"/>
          </w:tcPr>
          <w:p>
            <w:pPr>
              <w:spacing w:after="0"/>
            </w:pPr>
            <w:r/>
            <w:r>
              <w:rPr>
                <w:rFonts w:ascii="Aptos" w:hAnsi="Aptos"/>
                <w:b w:val="0"/>
                <w:sz w:val="15"/>
              </w:rPr>
              <w:t>Database target fingerprint</w:t>
            </w:r>
          </w:p>
        </w:tc>
        <w:tc>
          <w:tcPr>
            <w:tcW w:type="dxa" w:w="4848"/>
            <w:vAlign w:val="center"/>
            <w:shd w:fill="F6F8FA"/>
          </w:tcPr>
          <w:p>
            <w:pPr>
              <w:spacing w:after="0"/>
            </w:pPr>
            <w:r/>
            <w:r>
              <w:rPr>
                <w:rFonts w:ascii="Aptos" w:hAnsi="Aptos"/>
                <w:b w:val="0"/>
                <w:sz w:val="15"/>
              </w:rPr>
              <w:t>6074d3e925d251ad387403661d2a7b863a3894c0c660c03b7dec749dfdcd68bc</w:t>
            </w:r>
          </w:p>
        </w:tc>
        <w:tc>
          <w:tcPr>
            <w:tcW w:type="dxa" w:w="4848"/>
            <w:vAlign w:val="center"/>
            <w:shd w:fill="F6F8FA"/>
          </w:tcPr>
          <w:p>
            <w:pPr>
              <w:spacing w:after="0"/>
            </w:pPr>
            <w:r/>
            <w:r>
              <w:rPr>
                <w:rFonts w:ascii="Aptos" w:hAnsi="Aptos"/>
                <w:b w:val="0"/>
                <w:sz w:val="15"/>
              </w:rPr>
              <w:t>SHA-256 of non-secret connection coordinates</w:t>
            </w:r>
          </w:p>
        </w:tc>
      </w:tr>
    </w:tbl>
    <w:p>
      <w:pPr>
        <w:spacing w:after="40"/>
      </w:pPr>
    </w:p>
    <w:p>
      <w:pPr>
        <w:pStyle w:val="Heading1"/>
      </w:pPr>
      <w:r>
        <w:t>4. Source artifacts and evidence classifications</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36"/>
            <w:vAlign w:val="center"/>
            <w:shd w:fill="15324B"/>
          </w:tcPr>
          <w:p>
            <w:pPr>
              <w:spacing w:after="0"/>
            </w:pPr>
            <w:r/>
            <w:r>
              <w:rPr>
                <w:rFonts w:ascii="Aptos" w:hAnsi="Aptos"/>
                <w:b/>
                <w:color w:val="FFFFFF"/>
                <w:sz w:val="13"/>
              </w:rPr>
              <w:t>Source artifact</w:t>
            </w:r>
          </w:p>
        </w:tc>
        <w:tc>
          <w:tcPr>
            <w:tcW w:type="dxa" w:w="3636"/>
            <w:vAlign w:val="center"/>
            <w:shd w:fill="15324B"/>
          </w:tcPr>
          <w:p>
            <w:pPr>
              <w:spacing w:after="0"/>
            </w:pPr>
            <w:r/>
            <w:r>
              <w:rPr>
                <w:rFonts w:ascii="Aptos" w:hAnsi="Aptos"/>
                <w:b/>
                <w:color w:val="FFFFFF"/>
                <w:sz w:val="13"/>
              </w:rPr>
              <w:t>SHA-256</w:t>
            </w:r>
          </w:p>
        </w:tc>
        <w:tc>
          <w:tcPr>
            <w:tcW w:type="dxa" w:w="3636"/>
            <w:vAlign w:val="center"/>
            <w:shd w:fill="15324B"/>
          </w:tcPr>
          <w:p>
            <w:pPr>
              <w:spacing w:after="0"/>
            </w:pPr>
            <w:r/>
            <w:r>
              <w:rPr>
                <w:rFonts w:ascii="Aptos" w:hAnsi="Aptos"/>
                <w:b/>
                <w:color w:val="FFFFFF"/>
                <w:sz w:val="13"/>
              </w:rPr>
              <w:t>Classification</w:t>
            </w:r>
          </w:p>
        </w:tc>
        <w:tc>
          <w:tcPr>
            <w:tcW w:type="dxa" w:w="3636"/>
            <w:vAlign w:val="center"/>
            <w:shd w:fill="15324B"/>
          </w:tcPr>
          <w:p>
            <w:pPr>
              <w:spacing w:after="0"/>
            </w:pPr>
            <w:r/>
            <w:r>
              <w:rPr>
                <w:rFonts w:ascii="Aptos" w:hAnsi="Aptos"/>
                <w:b/>
                <w:color w:val="FFFFFF"/>
                <w:sz w:val="13"/>
              </w:rPr>
              <w:t>Authority limitation</w:t>
            </w:r>
          </w:p>
        </w:tc>
      </w:tr>
      <w:tr>
        <w:tc>
          <w:tcPr>
            <w:tcW w:type="dxa" w:w="3636"/>
            <w:vAlign w:val="center"/>
            <w:shd w:fill="F6F8FA"/>
          </w:tcPr>
          <w:p>
            <w:pPr>
              <w:spacing w:after="0"/>
            </w:pPr>
            <w:r/>
            <w:r>
              <w:rPr>
                <w:rFonts w:ascii="Aptos" w:hAnsi="Aptos"/>
                <w:b w:val="0"/>
                <w:sz w:val="13"/>
              </w:rPr>
              <w:t>docs/blockers-and-gates/COMPLIANCE_AUTHORIZATION_VALIDATION_G1_COMPLETION_FORM_2026-08-19.docx</w:t>
            </w:r>
          </w:p>
        </w:tc>
        <w:tc>
          <w:tcPr>
            <w:tcW w:type="dxa" w:w="3636"/>
            <w:vAlign w:val="center"/>
            <w:shd w:fill="F6F8FA"/>
          </w:tcPr>
          <w:p>
            <w:pPr>
              <w:spacing w:after="0"/>
            </w:pPr>
            <w:r/>
            <w:r>
              <w:rPr>
                <w:rFonts w:ascii="Aptos" w:hAnsi="Aptos"/>
                <w:b w:val="0"/>
                <w:sz w:val="13"/>
              </w:rPr>
              <w:t>34356ac2c77db34300f13b60d6538dad25bec0439641bbcd693c97e799b2981f</w:t>
            </w:r>
          </w:p>
        </w:tc>
        <w:tc>
          <w:tcPr>
            <w:tcW w:type="dxa" w:w="3636"/>
            <w:vAlign w:val="center"/>
            <w:shd w:fill="F6F8FA"/>
          </w:tcPr>
          <w:p>
            <w:pPr>
              <w:spacing w:after="0"/>
            </w:pPr>
            <w:r/>
            <w:r>
              <w:rPr>
                <w:rFonts w:ascii="Aptos" w:hAnsi="Aptos"/>
                <w:b w:val="0"/>
                <w:sz w:val="13"/>
              </w:rPr>
              <w:t>CANDIDATE_WORKING_DOCUMENT</w:t>
            </w:r>
          </w:p>
        </w:tc>
        <w:tc>
          <w:tcPr>
            <w:tcW w:type="dxa" w:w="3636"/>
            <w:vAlign w:val="center"/>
            <w:shd w:fill="F6F8FA"/>
          </w:tcPr>
          <w:p>
            <w:pPr>
              <w:spacing w:after="0"/>
            </w:pPr>
            <w:r/>
            <w:r>
              <w:rPr>
                <w:rFonts w:ascii="Aptos" w:hAnsi="Aptos"/>
                <w:b w:val="0"/>
                <w:sz w:val="13"/>
              </w:rPr>
              <w:t>Form structure and supplied assertions only; not independent identity, appointment, qualification, signature, statutory, fiscal, or production approval evidence.</w:t>
            </w:r>
          </w:p>
        </w:tc>
      </w:tr>
      <w:tr>
        <w:tc>
          <w:tcPr>
            <w:tcW w:type="dxa" w:w="3636"/>
            <w:vAlign w:val="center"/>
          </w:tcPr>
          <w:p>
            <w:pPr>
              <w:spacing w:after="0"/>
            </w:pPr>
            <w:r/>
            <w:r>
              <w:rPr>
                <w:rFonts w:ascii="Aptos" w:hAnsi="Aptos"/>
                <w:b w:val="0"/>
                <w:sz w:val="13"/>
              </w:rPr>
              <w:t>docs/blockers-and-gates/COMPLIANCE_AUTHORIZATION_G1_PREFILL_STATUS_2026-08-19.json</w:t>
            </w:r>
          </w:p>
        </w:tc>
        <w:tc>
          <w:tcPr>
            <w:tcW w:type="dxa" w:w="3636"/>
            <w:vAlign w:val="center"/>
          </w:tcPr>
          <w:p>
            <w:pPr>
              <w:spacing w:after="0"/>
            </w:pPr>
            <w:r/>
            <w:r>
              <w:rPr>
                <w:rFonts w:ascii="Aptos" w:hAnsi="Aptos"/>
                <w:b w:val="0"/>
                <w:sz w:val="13"/>
              </w:rPr>
              <w:t>cb8d97d342cf128d631c40a8f2e0648c768392318d708fce0d804e2bf335a605</w:t>
            </w:r>
          </w:p>
        </w:tc>
        <w:tc>
          <w:tcPr>
            <w:tcW w:type="dxa" w:w="3636"/>
            <w:vAlign w:val="center"/>
          </w:tcPr>
          <w:p>
            <w:pPr>
              <w:spacing w:after="0"/>
            </w:pPr>
            <w:r/>
            <w:r>
              <w:rPr>
                <w:rFonts w:ascii="Aptos" w:hAnsi="Aptos"/>
                <w:b w:val="0"/>
                <w:sz w:val="13"/>
              </w:rPr>
              <w:t>REPOSITORY_PREFILL_ASSESSMENT</w:t>
            </w:r>
          </w:p>
        </w:tc>
        <w:tc>
          <w:tcPr>
            <w:tcW w:type="dxa" w:w="3636"/>
            <w:vAlign w:val="center"/>
          </w:tcPr>
          <w:p>
            <w:pPr>
              <w:spacing w:after="0"/>
            </w:pPr>
            <w:r/>
            <w:r>
              <w:rPr>
                <w:rFonts w:ascii="Aptos" w:hAnsi="Aptos"/>
                <w:b w:val="0"/>
                <w:sz w:val="13"/>
              </w:rPr>
              <w:t>Machine-readable prefill and conflict assessment; not a signed approval or qualified statutory decision.</w:t>
            </w:r>
          </w:p>
        </w:tc>
      </w:tr>
    </w:tbl>
    <w:p>
      <w:pPr>
        <w:spacing w:after="40"/>
      </w:pP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vAlign w:val="center"/>
            <w:shd w:fill="15324B"/>
          </w:tcPr>
          <w:p>
            <w:pPr>
              <w:spacing w:after="0"/>
            </w:pPr>
            <w:r/>
            <w:r>
              <w:rPr>
                <w:rFonts w:ascii="Aptos" w:hAnsi="Aptos"/>
                <w:b/>
                <w:color w:val="FFFFFF"/>
                <w:sz w:val="14"/>
              </w:rPr>
              <w:t>Classification</w:t>
            </w:r>
          </w:p>
        </w:tc>
        <w:tc>
          <w:tcPr>
            <w:tcW w:type="dxa" w:w="7272"/>
            <w:vAlign w:val="center"/>
            <w:shd w:fill="15324B"/>
          </w:tcPr>
          <w:p>
            <w:pPr>
              <w:spacing w:after="0"/>
            </w:pPr>
            <w:r/>
            <w:r>
              <w:rPr>
                <w:rFonts w:ascii="Aptos" w:hAnsi="Aptos"/>
                <w:b/>
                <w:color w:val="FFFFFF"/>
                <w:sz w:val="14"/>
              </w:rPr>
              <w:t>Meaning</w:t>
            </w:r>
          </w:p>
        </w:tc>
      </w:tr>
      <w:tr>
        <w:tc>
          <w:tcPr>
            <w:tcW w:type="dxa" w:w="7272"/>
            <w:vAlign w:val="center"/>
            <w:shd w:fill="F6F8FA"/>
          </w:tcPr>
          <w:p>
            <w:pPr>
              <w:spacing w:after="0"/>
            </w:pPr>
            <w:r/>
            <w:r>
              <w:rPr>
                <w:rFonts w:ascii="Aptos" w:hAnsi="Aptos"/>
                <w:b w:val="0"/>
                <w:sz w:val="14"/>
              </w:rPr>
              <w:t>REPOSITORY_VERIFIED</w:t>
            </w:r>
          </w:p>
        </w:tc>
        <w:tc>
          <w:tcPr>
            <w:tcW w:type="dxa" w:w="7272"/>
            <w:vAlign w:val="center"/>
            <w:shd w:fill="F6F8FA"/>
          </w:tcPr>
          <w:p>
            <w:pPr>
              <w:spacing w:after="0"/>
            </w:pPr>
            <w:r/>
            <w:r>
              <w:rPr>
                <w:rFonts w:ascii="Aptos" w:hAnsi="Aptos"/>
                <w:b w:val="0"/>
                <w:sz w:val="14"/>
              </w:rPr>
              <w:t>Verified directly from a hash-pinned repository artifact or deterministic repository check.</w:t>
            </w:r>
          </w:p>
        </w:tc>
      </w:tr>
      <w:tr>
        <w:tc>
          <w:tcPr>
            <w:tcW w:type="dxa" w:w="7272"/>
            <w:vAlign w:val="center"/>
          </w:tcPr>
          <w:p>
            <w:pPr>
              <w:spacing w:after="0"/>
            </w:pPr>
            <w:r/>
            <w:r>
              <w:rPr>
                <w:rFonts w:ascii="Aptos" w:hAnsi="Aptos"/>
                <w:b w:val="0"/>
                <w:sz w:val="14"/>
              </w:rPr>
              <w:t>DATABASE_DEVELOPMENT_EVIDENCE</w:t>
            </w:r>
          </w:p>
        </w:tc>
        <w:tc>
          <w:tcPr>
            <w:tcW w:type="dxa" w:w="7272"/>
            <w:vAlign w:val="center"/>
          </w:tcPr>
          <w:p>
            <w:pPr>
              <w:spacing w:after="0"/>
            </w:pPr>
            <w:r/>
            <w:r>
              <w:rPr>
                <w:rFonts w:ascii="Aptos" w:hAnsi="Aptos"/>
                <w:b w:val="0"/>
                <w:sz w:val="14"/>
              </w:rPr>
              <w:t>Observed in the scoped local development database; never external or production authorization.</w:t>
            </w:r>
          </w:p>
        </w:tc>
      </w:tr>
      <w:tr>
        <w:tc>
          <w:tcPr>
            <w:tcW w:type="dxa" w:w="7272"/>
            <w:vAlign w:val="center"/>
            <w:shd w:fill="F6F8FA"/>
          </w:tcPr>
          <w:p>
            <w:pPr>
              <w:spacing w:after="0"/>
            </w:pPr>
            <w:r/>
            <w:r>
              <w:rPr>
                <w:rFonts w:ascii="Aptos" w:hAnsi="Aptos"/>
                <w:b w:val="0"/>
                <w:sz w:val="14"/>
              </w:rPr>
              <w:t>SUPPLIED_UNVERIFIED_STATEMENT</w:t>
            </w:r>
          </w:p>
        </w:tc>
        <w:tc>
          <w:tcPr>
            <w:tcW w:type="dxa" w:w="7272"/>
            <w:vAlign w:val="center"/>
            <w:shd w:fill="F6F8FA"/>
          </w:tcPr>
          <w:p>
            <w:pPr>
              <w:spacing w:after="0"/>
            </w:pPr>
            <w:r/>
            <w:r>
              <w:rPr>
                <w:rFonts w:ascii="Aptos" w:hAnsi="Aptos"/>
                <w:b w:val="0"/>
                <w:sz w:val="14"/>
              </w:rPr>
              <w:t>Transcribed from a supplied or working document without independent authentication.</w:t>
            </w:r>
          </w:p>
        </w:tc>
      </w:tr>
      <w:tr>
        <w:tc>
          <w:tcPr>
            <w:tcW w:type="dxa" w:w="7272"/>
            <w:vAlign w:val="center"/>
          </w:tcPr>
          <w:p>
            <w:pPr>
              <w:spacing w:after="0"/>
            </w:pPr>
            <w:r/>
            <w:r>
              <w:rPr>
                <w:rFonts w:ascii="Aptos" w:hAnsi="Aptos"/>
                <w:b w:val="0"/>
                <w:sz w:val="14"/>
              </w:rPr>
              <w:t>SYNTHETIC_DEVELOPMENT_PERSONA</w:t>
            </w:r>
          </w:p>
        </w:tc>
        <w:tc>
          <w:tcPr>
            <w:tcW w:type="dxa" w:w="7272"/>
            <w:vAlign w:val="center"/>
          </w:tcPr>
          <w:p>
            <w:pPr>
              <w:spacing w:after="0"/>
            </w:pPr>
            <w:r/>
            <w:r>
              <w:rPr>
                <w:rFonts w:ascii="Aptos" w:hAnsi="Aptos"/>
                <w:b w:val="0"/>
                <w:sz w:val="14"/>
              </w:rPr>
              <w:t>Seeded application identity for development testing only.</w:t>
            </w:r>
          </w:p>
        </w:tc>
      </w:tr>
      <w:tr>
        <w:tc>
          <w:tcPr>
            <w:tcW w:type="dxa" w:w="7272"/>
            <w:vAlign w:val="center"/>
            <w:shd w:fill="F6F8FA"/>
          </w:tcPr>
          <w:p>
            <w:pPr>
              <w:spacing w:after="0"/>
            </w:pPr>
            <w:r/>
            <w:r>
              <w:rPr>
                <w:rFonts w:ascii="Aptos" w:hAnsi="Aptos"/>
                <w:b w:val="0"/>
                <w:sz w:val="14"/>
              </w:rPr>
              <w:t>REQUIRES_HUMAN_REVIEW</w:t>
            </w:r>
          </w:p>
        </w:tc>
        <w:tc>
          <w:tcPr>
            <w:tcW w:type="dxa" w:w="7272"/>
            <w:vAlign w:val="center"/>
            <w:shd w:fill="F6F8FA"/>
          </w:tcPr>
          <w:p>
            <w:pPr>
              <w:spacing w:after="0"/>
            </w:pPr>
            <w:r/>
            <w:r>
              <w:rPr>
                <w:rFonts w:ascii="Aptos" w:hAnsi="Aptos"/>
                <w:b w:val="0"/>
                <w:sz w:val="14"/>
              </w:rPr>
              <w:t>Requires an authorized human decision or attestation that engineering cannot create.</w:t>
            </w:r>
          </w:p>
        </w:tc>
      </w:tr>
      <w:tr>
        <w:tc>
          <w:tcPr>
            <w:tcW w:type="dxa" w:w="7272"/>
            <w:vAlign w:val="center"/>
          </w:tcPr>
          <w:p>
            <w:pPr>
              <w:spacing w:after="0"/>
            </w:pPr>
            <w:r/>
            <w:r>
              <w:rPr>
                <w:rFonts w:ascii="Aptos" w:hAnsi="Aptos"/>
                <w:b w:val="0"/>
                <w:sz w:val="14"/>
              </w:rPr>
              <w:t>REQUIRES_QUALIFIED_REVIEW</w:t>
            </w:r>
          </w:p>
        </w:tc>
        <w:tc>
          <w:tcPr>
            <w:tcW w:type="dxa" w:w="7272"/>
            <w:vAlign w:val="center"/>
          </w:tcPr>
          <w:p>
            <w:pPr>
              <w:spacing w:after="0"/>
            </w:pPr>
            <w:r/>
            <w:r>
              <w:rPr>
                <w:rFonts w:ascii="Aptos" w:hAnsi="Aptos"/>
                <w:b w:val="0"/>
                <w:sz w:val="14"/>
              </w:rPr>
              <w:t>Requires verified professional capacity, scope, source review, and independent checking.</w:t>
            </w:r>
          </w:p>
        </w:tc>
      </w:tr>
      <w:tr>
        <w:tc>
          <w:tcPr>
            <w:tcW w:type="dxa" w:w="7272"/>
            <w:vAlign w:val="center"/>
            <w:shd w:fill="F6F8FA"/>
          </w:tcPr>
          <w:p>
            <w:pPr>
              <w:spacing w:after="0"/>
            </w:pPr>
            <w:r/>
            <w:r>
              <w:rPr>
                <w:rFonts w:ascii="Aptos" w:hAnsi="Aptos"/>
                <w:b w:val="0"/>
                <w:sz w:val="14"/>
              </w:rPr>
              <w:t>BLOCKED_EXTERNAL</w:t>
            </w:r>
          </w:p>
        </w:tc>
        <w:tc>
          <w:tcPr>
            <w:tcW w:type="dxa" w:w="7272"/>
            <w:vAlign w:val="center"/>
            <w:shd w:fill="F6F8FA"/>
          </w:tcPr>
          <w:p>
            <w:pPr>
              <w:spacing w:after="0"/>
            </w:pPr>
            <w:r/>
            <w:r>
              <w:rPr>
                <w:rFonts w:ascii="Aptos" w:hAnsi="Aptos"/>
                <w:b w:val="0"/>
                <w:sz w:val="14"/>
              </w:rPr>
              <w:t>Depends on a regulator, external authority, authentic signature, credential, or independently retained evidence.</w:t>
            </w:r>
          </w:p>
        </w:tc>
      </w:tr>
      <w:tr>
        <w:tc>
          <w:tcPr>
            <w:tcW w:type="dxa" w:w="7272"/>
            <w:vAlign w:val="center"/>
          </w:tcPr>
          <w:p>
            <w:pPr>
              <w:spacing w:after="0"/>
            </w:pPr>
            <w:r/>
            <w:r>
              <w:rPr>
                <w:rFonts w:ascii="Aptos" w:hAnsi="Aptos"/>
                <w:b w:val="0"/>
                <w:sz w:val="14"/>
              </w:rPr>
              <w:t>NOT_APPLICABLE</w:t>
            </w:r>
          </w:p>
        </w:tc>
        <w:tc>
          <w:tcPr>
            <w:tcW w:type="dxa" w:w="7272"/>
            <w:vAlign w:val="center"/>
          </w:tcPr>
          <w:p>
            <w:pPr>
              <w:spacing w:after="0"/>
            </w:pPr>
            <w:r/>
            <w:r>
              <w:rPr>
                <w:rFonts w:ascii="Aptos" w:hAnsi="Aptos"/>
                <w:b w:val="0"/>
                <w:sz w:val="14"/>
              </w:rPr>
              <w:t>Outside the declared scope with an explicit reason.</w:t>
            </w:r>
          </w:p>
        </w:tc>
      </w:tr>
      <w:tr>
        <w:tc>
          <w:tcPr>
            <w:tcW w:type="dxa" w:w="7272"/>
            <w:vAlign w:val="center"/>
            <w:shd w:fill="F6F8FA"/>
          </w:tcPr>
          <w:p>
            <w:pPr>
              <w:spacing w:after="0"/>
            </w:pPr>
            <w:r/>
            <w:r>
              <w:rPr>
                <w:rFonts w:ascii="Aptos" w:hAnsi="Aptos"/>
                <w:b w:val="0"/>
                <w:sz w:val="14"/>
              </w:rPr>
              <w:t>REJECTED_AS_UNSUPPORTED</w:t>
            </w:r>
          </w:p>
        </w:tc>
        <w:tc>
          <w:tcPr>
            <w:tcW w:type="dxa" w:w="7272"/>
            <w:vAlign w:val="center"/>
            <w:shd w:fill="F6F8FA"/>
          </w:tcPr>
          <w:p>
            <w:pPr>
              <w:spacing w:after="0"/>
            </w:pPr>
            <w:r/>
            <w:r>
              <w:rPr>
                <w:rFonts w:ascii="Aptos" w:hAnsi="Aptos"/>
                <w:b w:val="0"/>
                <w:sz w:val="14"/>
              </w:rPr>
              <w:t>A supplied assertion is not accepted as current truth because required evidence is absent or contradictory.</w:t>
            </w:r>
          </w:p>
        </w:tc>
      </w:tr>
    </w:tbl>
    <w:p>
      <w:pPr>
        <w:spacing w:after="40"/>
      </w:pPr>
    </w:p>
    <w:p>
      <w:pPr>
        <w:pStyle w:val="Heading1"/>
      </w:pPr>
      <w:r>
        <w:t>5. Supplied claims and current disposition</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078"/>
            <w:vAlign w:val="center"/>
            <w:shd w:fill="15324B"/>
          </w:tcPr>
          <w:p>
            <w:pPr>
              <w:spacing w:after="0"/>
            </w:pPr>
            <w:r/>
            <w:r>
              <w:rPr>
                <w:rFonts w:ascii="Aptos" w:hAnsi="Aptos"/>
                <w:b/>
                <w:color w:val="FFFFFF"/>
                <w:sz w:val="11"/>
              </w:rPr>
              <w:t>Claim</w:t>
            </w:r>
          </w:p>
        </w:tc>
        <w:tc>
          <w:tcPr>
            <w:tcW w:type="dxa" w:w="2078"/>
            <w:vAlign w:val="center"/>
            <w:shd w:fill="15324B"/>
          </w:tcPr>
          <w:p>
            <w:pPr>
              <w:spacing w:after="0"/>
            </w:pPr>
            <w:r/>
            <w:r>
              <w:rPr>
                <w:rFonts w:ascii="Aptos" w:hAnsi="Aptos"/>
                <w:b/>
                <w:color w:val="FFFFFF"/>
                <w:sz w:val="11"/>
              </w:rPr>
              <w:t>Supplied value</w:t>
            </w:r>
          </w:p>
        </w:tc>
        <w:tc>
          <w:tcPr>
            <w:tcW w:type="dxa" w:w="2078"/>
            <w:vAlign w:val="center"/>
            <w:shd w:fill="15324B"/>
          </w:tcPr>
          <w:p>
            <w:pPr>
              <w:spacing w:after="0"/>
            </w:pPr>
            <w:r/>
            <w:r>
              <w:rPr>
                <w:rFonts w:ascii="Aptos" w:hAnsi="Aptos"/>
                <w:b/>
                <w:color w:val="FFFFFF"/>
                <w:sz w:val="11"/>
              </w:rPr>
              <w:t>Source class</w:t>
            </w:r>
          </w:p>
        </w:tc>
        <w:tc>
          <w:tcPr>
            <w:tcW w:type="dxa" w:w="2078"/>
            <w:vAlign w:val="center"/>
            <w:shd w:fill="15324B"/>
          </w:tcPr>
          <w:p>
            <w:pPr>
              <w:spacing w:after="0"/>
            </w:pPr>
            <w:r/>
            <w:r>
              <w:rPr>
                <w:rFonts w:ascii="Aptos" w:hAnsi="Aptos"/>
                <w:b/>
                <w:color w:val="FFFFFF"/>
                <w:sz w:val="11"/>
              </w:rPr>
              <w:t>Current disposition</w:t>
            </w:r>
          </w:p>
        </w:tc>
        <w:tc>
          <w:tcPr>
            <w:tcW w:type="dxa" w:w="2078"/>
            <w:vAlign w:val="center"/>
            <w:shd w:fill="15324B"/>
          </w:tcPr>
          <w:p>
            <w:pPr>
              <w:spacing w:after="0"/>
            </w:pPr>
            <w:r/>
            <w:r>
              <w:rPr>
                <w:rFonts w:ascii="Aptos" w:hAnsi="Aptos"/>
                <w:b/>
                <w:color w:val="FFFFFF"/>
                <w:sz w:val="11"/>
              </w:rPr>
              <w:t>Owner</w:t>
            </w:r>
          </w:p>
        </w:tc>
        <w:tc>
          <w:tcPr>
            <w:tcW w:type="dxa" w:w="2078"/>
            <w:vAlign w:val="center"/>
            <w:shd w:fill="15324B"/>
          </w:tcPr>
          <w:p>
            <w:pPr>
              <w:spacing w:after="0"/>
            </w:pPr>
            <w:r/>
            <w:r>
              <w:rPr>
                <w:rFonts w:ascii="Aptos" w:hAnsi="Aptos"/>
                <w:b/>
                <w:color w:val="FFFFFF"/>
                <w:sz w:val="11"/>
              </w:rPr>
              <w:t>Development effect</w:t>
            </w:r>
          </w:p>
        </w:tc>
        <w:tc>
          <w:tcPr>
            <w:tcW w:type="dxa" w:w="2078"/>
            <w:vAlign w:val="center"/>
            <w:shd w:fill="15324B"/>
          </w:tcPr>
          <w:p>
            <w:pPr>
              <w:spacing w:after="0"/>
            </w:pPr>
            <w:r/>
            <w:r>
              <w:rPr>
                <w:rFonts w:ascii="Aptos" w:hAnsi="Aptos"/>
                <w:b/>
                <w:color w:val="FFFFFF"/>
                <w:sz w:val="11"/>
              </w:rPr>
              <w:t>Production effect</w:t>
            </w:r>
          </w:p>
        </w:tc>
      </w:tr>
      <w:tr>
        <w:tc>
          <w:tcPr>
            <w:tcW w:type="dxa" w:w="2078"/>
            <w:vAlign w:val="center"/>
            <w:shd w:fill="F6F8FA"/>
          </w:tcPr>
          <w:p>
            <w:pPr>
              <w:spacing w:after="0"/>
            </w:pPr>
            <w:r/>
            <w:r>
              <w:rPr>
                <w:rFonts w:ascii="Aptos" w:hAnsi="Aptos"/>
                <w:b w:val="0"/>
                <w:sz w:val="11"/>
              </w:rPr>
              <w:t>Organization</w:t>
            </w:r>
          </w:p>
        </w:tc>
        <w:tc>
          <w:tcPr>
            <w:tcW w:type="dxa" w:w="2078"/>
            <w:vAlign w:val="center"/>
            <w:shd w:fill="F6F8FA"/>
          </w:tcPr>
          <w:p>
            <w:pPr>
              <w:spacing w:after="0"/>
            </w:pPr>
            <w:r/>
            <w:r>
              <w:rPr>
                <w:rFonts w:ascii="Aptos" w:hAnsi="Aptos"/>
                <w:b w:val="0"/>
                <w:sz w:val="11"/>
              </w:rPr>
              <w:t>Stoquify</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Stoquify organization administrator</w:t>
            </w:r>
          </w:p>
        </w:tc>
        <w:tc>
          <w:tcPr>
            <w:tcW w:type="dxa" w:w="2078"/>
            <w:vAlign w:val="center"/>
            <w:shd w:fill="F6F8FA"/>
          </w:tcPr>
          <w:p>
            <w:pPr>
              <w:spacing w:after="0"/>
            </w:pPr>
            <w:r/>
            <w:r>
              <w:rPr>
                <w:rFonts w:ascii="Aptos" w:hAnsi="Aptos"/>
                <w:b w:val="0"/>
                <w:sz w:val="11"/>
              </w:rPr>
              <w:t>Display-label use is permitted after database reconciliation.</w:t>
            </w:r>
          </w:p>
        </w:tc>
        <w:tc>
          <w:tcPr>
            <w:tcW w:type="dxa" w:w="2078"/>
            <w:vAlign w:val="center"/>
            <w:shd w:fill="F6F8FA"/>
          </w:tcPr>
          <w:p>
            <w:pPr>
              <w:spacing w:after="0"/>
            </w:pPr>
            <w:r/>
            <w:r>
              <w:rPr>
                <w:rFonts w:ascii="Aptos" w:hAnsi="Aptos"/>
                <w:b w:val="0"/>
                <w:sz w:val="11"/>
              </w:rPr>
              <w:t>Does not establish legal identity without verified registration evidence.</w:t>
            </w:r>
          </w:p>
        </w:tc>
      </w:tr>
      <w:tr>
        <w:tc>
          <w:tcPr>
            <w:tcW w:type="dxa" w:w="2078"/>
            <w:vAlign w:val="center"/>
          </w:tcPr>
          <w:p>
            <w:pPr>
              <w:spacing w:after="0"/>
            </w:pPr>
            <w:r/>
            <w:r>
              <w:rPr>
                <w:rFonts w:ascii="Aptos" w:hAnsi="Aptos"/>
                <w:b w:val="0"/>
                <w:sz w:val="11"/>
              </w:rPr>
              <w:t>Migration operator</w:t>
            </w:r>
          </w:p>
        </w:tc>
        <w:tc>
          <w:tcPr>
            <w:tcW w:type="dxa" w:w="2078"/>
            <w:vAlign w:val="center"/>
          </w:tcPr>
          <w:p>
            <w:pPr>
              <w:spacing w:after="0"/>
            </w:pPr>
            <w:r/>
            <w:r>
              <w:rPr>
                <w:rFonts w:ascii="Aptos" w:hAnsi="Aptos"/>
                <w:b w:val="0"/>
                <w:sz w:val="11"/>
              </w:rPr>
              <w:t>SANGO MALO</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REQUIRES_HUMAN_REVIEW</w:t>
            </w:r>
          </w:p>
        </w:tc>
        <w:tc>
          <w:tcPr>
            <w:tcW w:type="dxa" w:w="2078"/>
            <w:vAlign w:val="center"/>
          </w:tcPr>
          <w:p>
            <w:pPr>
              <w:spacing w:after="0"/>
            </w:pPr>
            <w:r/>
            <w:r>
              <w:rPr>
                <w:rFonts w:ascii="Aptos" w:hAnsi="Aptos"/>
                <w:b w:val="0"/>
                <w:sz w:val="11"/>
              </w:rPr>
              <w:t>Database change owner, operator, and independent checker</w:t>
            </w:r>
          </w:p>
        </w:tc>
        <w:tc>
          <w:tcPr>
            <w:tcW w:type="dxa" w:w="2078"/>
            <w:vAlign w:val="center"/>
          </w:tcPr>
          <w:p>
            <w:pPr>
              <w:spacing w:after="0"/>
            </w:pPr>
            <w:r/>
            <w:r>
              <w:rPr>
                <w:rFonts w:ascii="Aptos" w:hAnsi="Aptos"/>
                <w:b w:val="0"/>
                <w:sz w:val="11"/>
              </w:rPr>
              <w:t>Static and non-destructive development checks may continue.</w:t>
            </w:r>
          </w:p>
        </w:tc>
        <w:tc>
          <w:tcPr>
            <w:tcW w:type="dxa" w:w="2078"/>
            <w:vAlign w:val="center"/>
          </w:tcPr>
          <w:p>
            <w:pPr>
              <w:spacing w:after="0"/>
            </w:pPr>
            <w:r/>
            <w:r>
              <w:rPr>
                <w:rFonts w:ascii="Aptos" w:hAnsi="Aptos"/>
                <w:b w:val="0"/>
                <w:sz w:val="11"/>
              </w:rPr>
              <w:t>Blocks controlled migration approval claims.</w:t>
            </w:r>
          </w:p>
        </w:tc>
      </w:tr>
      <w:tr>
        <w:tc>
          <w:tcPr>
            <w:tcW w:type="dxa" w:w="2078"/>
            <w:vAlign w:val="center"/>
            <w:shd w:fill="F6F8FA"/>
          </w:tcPr>
          <w:p>
            <w:pPr>
              <w:spacing w:after="0"/>
            </w:pPr>
            <w:r/>
            <w:r>
              <w:rPr>
                <w:rFonts w:ascii="Aptos" w:hAnsi="Aptos"/>
                <w:b w:val="0"/>
                <w:sz w:val="11"/>
              </w:rPr>
              <w:t>Migration checker</w:t>
            </w:r>
          </w:p>
        </w:tc>
        <w:tc>
          <w:tcPr>
            <w:tcW w:type="dxa" w:w="2078"/>
            <w:vAlign w:val="center"/>
            <w:shd w:fill="F6F8FA"/>
          </w:tcPr>
          <w:p>
            <w:pPr>
              <w:spacing w:after="0"/>
            </w:pPr>
            <w:r/>
            <w:r>
              <w:rPr>
                <w:rFonts w:ascii="Aptos" w:hAnsi="Aptos"/>
                <w:b w:val="0"/>
                <w:sz w:val="11"/>
              </w:rPr>
              <w:t>MAXIMILLIANO BONGA</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REQUIRES_HUMAN_REVIEW</w:t>
            </w:r>
          </w:p>
        </w:tc>
        <w:tc>
          <w:tcPr>
            <w:tcW w:type="dxa" w:w="2078"/>
            <w:vAlign w:val="center"/>
            <w:shd w:fill="F6F8FA"/>
          </w:tcPr>
          <w:p>
            <w:pPr>
              <w:spacing w:after="0"/>
            </w:pPr>
            <w:r/>
            <w:r>
              <w:rPr>
                <w:rFonts w:ascii="Aptos" w:hAnsi="Aptos"/>
                <w:b w:val="0"/>
                <w:sz w:val="11"/>
              </w:rPr>
              <w:t>Database change owner, operator, and independent checker</w:t>
            </w:r>
          </w:p>
        </w:tc>
        <w:tc>
          <w:tcPr>
            <w:tcW w:type="dxa" w:w="2078"/>
            <w:vAlign w:val="center"/>
            <w:shd w:fill="F6F8FA"/>
          </w:tcPr>
          <w:p>
            <w:pPr>
              <w:spacing w:after="0"/>
            </w:pPr>
            <w:r/>
            <w:r>
              <w:rPr>
                <w:rFonts w:ascii="Aptos" w:hAnsi="Aptos"/>
                <w:b w:val="0"/>
                <w:sz w:val="11"/>
              </w:rPr>
              <w:t>Static and non-destructive development checks may continue.</w:t>
            </w:r>
          </w:p>
        </w:tc>
        <w:tc>
          <w:tcPr>
            <w:tcW w:type="dxa" w:w="2078"/>
            <w:vAlign w:val="center"/>
            <w:shd w:fill="F6F8FA"/>
          </w:tcPr>
          <w:p>
            <w:pPr>
              <w:spacing w:after="0"/>
            </w:pPr>
            <w:r/>
            <w:r>
              <w:rPr>
                <w:rFonts w:ascii="Aptos" w:hAnsi="Aptos"/>
                <w:b w:val="0"/>
                <w:sz w:val="11"/>
              </w:rPr>
              <w:t>Blocks controlled migration approval claims.</w:t>
            </w:r>
          </w:p>
        </w:tc>
      </w:tr>
      <w:tr>
        <w:tc>
          <w:tcPr>
            <w:tcW w:type="dxa" w:w="2078"/>
            <w:vAlign w:val="center"/>
          </w:tcPr>
          <w:p>
            <w:pPr>
              <w:spacing w:after="0"/>
            </w:pPr>
            <w:r/>
            <w:r>
              <w:rPr>
                <w:rFonts w:ascii="Aptos" w:hAnsi="Aptos"/>
                <w:b w:val="0"/>
                <w:sz w:val="11"/>
              </w:rPr>
              <w:t>Maker</w:t>
            </w:r>
          </w:p>
        </w:tc>
        <w:tc>
          <w:tcPr>
            <w:tcW w:type="dxa" w:w="2078"/>
            <w:vAlign w:val="center"/>
          </w:tcPr>
          <w:p>
            <w:pPr>
              <w:spacing w:after="0"/>
            </w:pPr>
            <w:r/>
            <w:r>
              <w:rPr>
                <w:rFonts w:ascii="Aptos" w:hAnsi="Aptos"/>
                <w:b w:val="0"/>
                <w:sz w:val="11"/>
              </w:rPr>
              <w:t>Tamen Marceline</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REQUIRES_HUMAN_REVIEW</w:t>
            </w:r>
          </w:p>
        </w:tc>
        <w:tc>
          <w:tcPr>
            <w:tcW w:type="dxa" w:w="2078"/>
            <w:vAlign w:val="center"/>
          </w:tcPr>
          <w:p>
            <w:pPr>
              <w:spacing w:after="0"/>
            </w:pPr>
            <w:r/>
            <w:r>
              <w:rPr>
                <w:rFonts w:ascii="Aptos" w:hAnsi="Aptos"/>
                <w:b w:val="0"/>
                <w:sz w:val="11"/>
              </w:rPr>
              <w:t>Workflow authority owner</w:t>
            </w:r>
          </w:p>
        </w:tc>
        <w:tc>
          <w:tcPr>
            <w:tcW w:type="dxa" w:w="2078"/>
            <w:vAlign w:val="center"/>
          </w:tcPr>
          <w:p>
            <w:pPr>
              <w:spacing w:after="0"/>
            </w:pPr>
            <w:r/>
            <w:r>
              <w:rPr>
                <w:rFonts w:ascii="Aptos" w:hAnsi="Aptos"/>
                <w:b w:val="0"/>
                <w:sz w:val="11"/>
              </w:rPr>
              <w:t>Seeded personas may exercise development workflows.</w:t>
            </w:r>
          </w:p>
        </w:tc>
        <w:tc>
          <w:tcPr>
            <w:tcW w:type="dxa" w:w="2078"/>
            <w:vAlign w:val="center"/>
          </w:tcPr>
          <w:p>
            <w:pPr>
              <w:spacing w:after="0"/>
            </w:pPr>
            <w:r/>
            <w:r>
              <w:rPr>
                <w:rFonts w:ascii="Aptos" w:hAnsi="Aptos"/>
                <w:b w:val="0"/>
                <w:sz w:val="11"/>
              </w:rPr>
              <w:t>No production decision authority is established.</w:t>
            </w:r>
          </w:p>
        </w:tc>
      </w:tr>
      <w:tr>
        <w:tc>
          <w:tcPr>
            <w:tcW w:type="dxa" w:w="2078"/>
            <w:vAlign w:val="center"/>
            <w:shd w:fill="F6F8FA"/>
          </w:tcPr>
          <w:p>
            <w:pPr>
              <w:spacing w:after="0"/>
            </w:pPr>
            <w:r/>
            <w:r>
              <w:rPr>
                <w:rFonts w:ascii="Aptos" w:hAnsi="Aptos"/>
                <w:b w:val="0"/>
                <w:sz w:val="11"/>
              </w:rPr>
              <w:t>Checker</w:t>
            </w:r>
          </w:p>
        </w:tc>
        <w:tc>
          <w:tcPr>
            <w:tcW w:type="dxa" w:w="2078"/>
            <w:vAlign w:val="center"/>
            <w:shd w:fill="F6F8FA"/>
          </w:tcPr>
          <w:p>
            <w:pPr>
              <w:spacing w:after="0"/>
            </w:pPr>
            <w:r/>
            <w:r>
              <w:rPr>
                <w:rFonts w:ascii="Aptos" w:hAnsi="Aptos"/>
                <w:b w:val="0"/>
                <w:sz w:val="11"/>
              </w:rPr>
              <w:t>Yonga Claude in the working form; Yonga Springfield in repository prefill and development mappings</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REQUIRES_HUMAN_REVIEW</w:t>
            </w:r>
          </w:p>
        </w:tc>
        <w:tc>
          <w:tcPr>
            <w:tcW w:type="dxa" w:w="2078"/>
            <w:vAlign w:val="center"/>
            <w:shd w:fill="F6F8FA"/>
          </w:tcPr>
          <w:p>
            <w:pPr>
              <w:spacing w:after="0"/>
            </w:pPr>
            <w:r/>
            <w:r>
              <w:rPr>
                <w:rFonts w:ascii="Aptos" w:hAnsi="Aptos"/>
                <w:b w:val="0"/>
                <w:sz w:val="11"/>
              </w:rPr>
              <w:t>HRIS, IAM, and workflow authority owners</w:t>
            </w:r>
          </w:p>
        </w:tc>
        <w:tc>
          <w:tcPr>
            <w:tcW w:type="dxa" w:w="2078"/>
            <w:vAlign w:val="center"/>
            <w:shd w:fill="F6F8FA"/>
          </w:tcPr>
          <w:p>
            <w:pPr>
              <w:spacing w:after="0"/>
            </w:pPr>
            <w:r/>
            <w:r>
              <w:rPr>
                <w:rFonts w:ascii="Aptos" w:hAnsi="Aptos"/>
                <w:b w:val="0"/>
                <w:sz w:val="11"/>
              </w:rPr>
              <w:t>Existing distinct seeded personas may continue for development tests.</w:t>
            </w:r>
          </w:p>
        </w:tc>
        <w:tc>
          <w:tcPr>
            <w:tcW w:type="dxa" w:w="2078"/>
            <w:vAlign w:val="center"/>
            <w:shd w:fill="F6F8FA"/>
          </w:tcPr>
          <w:p>
            <w:pPr>
              <w:spacing w:after="0"/>
            </w:pPr>
            <w:r/>
            <w:r>
              <w:rPr>
                <w:rFonts w:ascii="Aptos" w:hAnsi="Aptos"/>
                <w:b w:val="0"/>
                <w:sz w:val="11"/>
              </w:rPr>
              <w:t>Blocks reliance on the conflicting identity as an approver or checker.</w:t>
            </w:r>
          </w:p>
        </w:tc>
      </w:tr>
      <w:tr>
        <w:tc>
          <w:tcPr>
            <w:tcW w:type="dxa" w:w="2078"/>
            <w:vAlign w:val="center"/>
          </w:tcPr>
          <w:p>
            <w:pPr>
              <w:spacing w:after="0"/>
            </w:pPr>
            <w:r/>
            <w:r>
              <w:rPr>
                <w:rFonts w:ascii="Aptos" w:hAnsi="Aptos"/>
                <w:b w:val="0"/>
                <w:sz w:val="11"/>
              </w:rPr>
              <w:t>Product approver</w:t>
            </w:r>
          </w:p>
        </w:tc>
        <w:tc>
          <w:tcPr>
            <w:tcW w:type="dxa" w:w="2078"/>
            <w:vAlign w:val="center"/>
          </w:tcPr>
          <w:p>
            <w:pPr>
              <w:spacing w:after="0"/>
            </w:pPr>
            <w:r/>
            <w:r>
              <w:rPr>
                <w:rFonts w:ascii="Aptos" w:hAnsi="Aptos"/>
                <w:b w:val="0"/>
                <w:sz w:val="11"/>
              </w:rPr>
              <w:t>KOUATCHOUA MARK</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REQUIRES_HUMAN_REVIEW</w:t>
            </w:r>
          </w:p>
        </w:tc>
        <w:tc>
          <w:tcPr>
            <w:tcW w:type="dxa" w:w="2078"/>
            <w:vAlign w:val="center"/>
          </w:tcPr>
          <w:p>
            <w:pPr>
              <w:spacing w:after="0"/>
            </w:pPr>
            <w:r/>
            <w:r>
              <w:rPr>
                <w:rFonts w:ascii="Aptos" w:hAnsi="Aptos"/>
                <w:b w:val="0"/>
                <w:sz w:val="11"/>
              </w:rPr>
              <w:t>Product governance owner and authorized product approver</w:t>
            </w:r>
          </w:p>
        </w:tc>
        <w:tc>
          <w:tcPr>
            <w:tcW w:type="dxa" w:w="2078"/>
            <w:vAlign w:val="center"/>
          </w:tcPr>
          <w:p>
            <w:pPr>
              <w:spacing w:after="0"/>
            </w:pPr>
            <w:r/>
            <w:r>
              <w:rPr>
                <w:rFonts w:ascii="Aptos" w:hAnsi="Aptos"/>
                <w:b w:val="0"/>
                <w:sz w:val="11"/>
              </w:rPr>
              <w:t>Candidate persona may exercise development approval tests.</w:t>
            </w:r>
          </w:p>
        </w:tc>
        <w:tc>
          <w:tcPr>
            <w:tcW w:type="dxa" w:w="2078"/>
            <w:vAlign w:val="center"/>
          </w:tcPr>
          <w:p>
            <w:pPr>
              <w:spacing w:after="0"/>
            </w:pPr>
            <w:r/>
            <w:r>
              <w:rPr>
                <w:rFonts w:ascii="Aptos" w:hAnsi="Aptos"/>
                <w:b w:val="0"/>
                <w:sz w:val="11"/>
              </w:rPr>
              <w:t>Blocks product approval claims.</w:t>
            </w:r>
          </w:p>
        </w:tc>
      </w:tr>
      <w:tr>
        <w:tc>
          <w:tcPr>
            <w:tcW w:type="dxa" w:w="2078"/>
            <w:vAlign w:val="center"/>
            <w:shd w:fill="F6F8FA"/>
          </w:tcPr>
          <w:p>
            <w:pPr>
              <w:spacing w:after="0"/>
            </w:pPr>
            <w:r/>
            <w:r>
              <w:rPr>
                <w:rFonts w:ascii="Aptos" w:hAnsi="Aptos"/>
                <w:b w:val="0"/>
                <w:sz w:val="11"/>
              </w:rPr>
              <w:t>Controller approver</w:t>
            </w:r>
          </w:p>
        </w:tc>
        <w:tc>
          <w:tcPr>
            <w:tcW w:type="dxa" w:w="2078"/>
            <w:vAlign w:val="center"/>
            <w:shd w:fill="F6F8FA"/>
          </w:tcPr>
          <w:p>
            <w:pPr>
              <w:spacing w:after="0"/>
            </w:pPr>
            <w:r/>
            <w:r>
              <w:rPr>
                <w:rFonts w:ascii="Aptos" w:hAnsi="Aptos"/>
                <w:b w:val="0"/>
                <w:sz w:val="11"/>
              </w:rPr>
              <w:t>KOUATCHOUA MARCELINE</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REQUIRES_HUMAN_REVIEW</w:t>
            </w:r>
          </w:p>
        </w:tc>
        <w:tc>
          <w:tcPr>
            <w:tcW w:type="dxa" w:w="2078"/>
            <w:vAlign w:val="center"/>
            <w:shd w:fill="F6F8FA"/>
          </w:tcPr>
          <w:p>
            <w:pPr>
              <w:spacing w:after="0"/>
            </w:pPr>
            <w:r/>
            <w:r>
              <w:rPr>
                <w:rFonts w:ascii="Aptos" w:hAnsi="Aptos"/>
                <w:b w:val="0"/>
                <w:sz w:val="11"/>
              </w:rPr>
              <w:t>Finance governance owner and authorized controller</w:t>
            </w:r>
          </w:p>
        </w:tc>
        <w:tc>
          <w:tcPr>
            <w:tcW w:type="dxa" w:w="2078"/>
            <w:vAlign w:val="center"/>
            <w:shd w:fill="F6F8FA"/>
          </w:tcPr>
          <w:p>
            <w:pPr>
              <w:spacing w:after="0"/>
            </w:pPr>
            <w:r/>
            <w:r>
              <w:rPr>
                <w:rFonts w:ascii="Aptos" w:hAnsi="Aptos"/>
                <w:b w:val="0"/>
                <w:sz w:val="11"/>
              </w:rPr>
              <w:t>Candidate persona may exercise development approval workflows.</w:t>
            </w:r>
          </w:p>
        </w:tc>
        <w:tc>
          <w:tcPr>
            <w:tcW w:type="dxa" w:w="2078"/>
            <w:vAlign w:val="center"/>
            <w:shd w:fill="F6F8FA"/>
          </w:tcPr>
          <w:p>
            <w:pPr>
              <w:spacing w:after="0"/>
            </w:pPr>
            <w:r/>
            <w:r>
              <w:rPr>
                <w:rFonts w:ascii="Aptos" w:hAnsi="Aptos"/>
                <w:b w:val="0"/>
                <w:sz w:val="11"/>
              </w:rPr>
              <w:t>Blocks controller and accounting-certification claims.</w:t>
            </w:r>
          </w:p>
        </w:tc>
      </w:tr>
      <w:tr>
        <w:tc>
          <w:tcPr>
            <w:tcW w:type="dxa" w:w="2078"/>
            <w:vAlign w:val="center"/>
          </w:tcPr>
          <w:p>
            <w:pPr>
              <w:spacing w:after="0"/>
            </w:pPr>
            <w:r/>
            <w:r>
              <w:rPr>
                <w:rFonts w:ascii="Aptos" w:hAnsi="Aptos"/>
                <w:b w:val="0"/>
                <w:sz w:val="11"/>
              </w:rPr>
              <w:t>Supplied approval timestamp</w:t>
            </w:r>
          </w:p>
        </w:tc>
        <w:tc>
          <w:tcPr>
            <w:tcW w:type="dxa" w:w="2078"/>
            <w:vAlign w:val="center"/>
          </w:tcPr>
          <w:p>
            <w:pPr>
              <w:spacing w:after="0"/>
            </w:pPr>
            <w:r/>
            <w:r>
              <w:rPr>
                <w:rFonts w:ascii="Aptos" w:hAnsi="Aptos"/>
                <w:b w:val="0"/>
                <w:sz w:val="11"/>
              </w:rPr>
              <w:t>2026-08-17T08:00:00Z</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Product governance owner and authorized product approver</w:t>
            </w:r>
          </w:p>
        </w:tc>
        <w:tc>
          <w:tcPr>
            <w:tcW w:type="dxa" w:w="2078"/>
            <w:vAlign w:val="center"/>
          </w:tcPr>
          <w:p>
            <w:pPr>
              <w:spacing w:after="0"/>
            </w:pPr>
            <w:r/>
            <w:r>
              <w:rPr>
                <w:rFonts w:ascii="Aptos" w:hAnsi="Aptos"/>
                <w:b w:val="0"/>
                <w:sz w:val="11"/>
              </w:rPr>
              <w:t>Candidate persona may exercise development approval tests.</w:t>
            </w:r>
          </w:p>
        </w:tc>
        <w:tc>
          <w:tcPr>
            <w:tcW w:type="dxa" w:w="2078"/>
            <w:vAlign w:val="center"/>
          </w:tcPr>
          <w:p>
            <w:pPr>
              <w:spacing w:after="0"/>
            </w:pPr>
            <w:r/>
            <w:r>
              <w:rPr>
                <w:rFonts w:ascii="Aptos" w:hAnsi="Aptos"/>
                <w:b w:val="0"/>
                <w:sz w:val="11"/>
              </w:rPr>
              <w:t>Blocks product approval claims.</w:t>
            </w:r>
          </w:p>
        </w:tc>
      </w:tr>
      <w:tr>
        <w:tc>
          <w:tcPr>
            <w:tcW w:type="dxa" w:w="2078"/>
            <w:vAlign w:val="center"/>
            <w:shd w:fill="F6F8FA"/>
          </w:tcPr>
          <w:p>
            <w:pPr>
              <w:spacing w:after="0"/>
            </w:pPr>
            <w:r/>
            <w:r>
              <w:rPr>
                <w:rFonts w:ascii="Aptos" w:hAnsi="Aptos"/>
                <w:b w:val="0"/>
                <w:sz w:val="11"/>
              </w:rPr>
              <w:t>Migration decision</w:t>
            </w:r>
          </w:p>
        </w:tc>
        <w:tc>
          <w:tcPr>
            <w:tcW w:type="dxa" w:w="2078"/>
            <w:vAlign w:val="center"/>
            <w:shd w:fill="F6F8FA"/>
          </w:tcPr>
          <w:p>
            <w:pPr>
              <w:spacing w:after="0"/>
            </w:pPr>
            <w:r/>
            <w:r>
              <w:rPr>
                <w:rFonts w:ascii="Aptos" w:hAnsi="Aptos"/>
                <w:b w:val="0"/>
                <w:sz w:val="11"/>
              </w:rPr>
              <w:t>CONDITIONALLY_APPROVED_EMPTY_TARGET_EXECUTE</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Database change owner, operator, and independent checker</w:t>
            </w:r>
          </w:p>
        </w:tc>
        <w:tc>
          <w:tcPr>
            <w:tcW w:type="dxa" w:w="2078"/>
            <w:vAlign w:val="center"/>
            <w:shd w:fill="F6F8FA"/>
          </w:tcPr>
          <w:p>
            <w:pPr>
              <w:spacing w:after="0"/>
            </w:pPr>
            <w:r/>
            <w:r>
              <w:rPr>
                <w:rFonts w:ascii="Aptos" w:hAnsi="Aptos"/>
                <w:b w:val="0"/>
                <w:sz w:val="11"/>
              </w:rPr>
              <w:t>Static and non-destructive development checks may continue.</w:t>
            </w:r>
          </w:p>
        </w:tc>
        <w:tc>
          <w:tcPr>
            <w:tcW w:type="dxa" w:w="2078"/>
            <w:vAlign w:val="center"/>
            <w:shd w:fill="F6F8FA"/>
          </w:tcPr>
          <w:p>
            <w:pPr>
              <w:spacing w:after="0"/>
            </w:pPr>
            <w:r/>
            <w:r>
              <w:rPr>
                <w:rFonts w:ascii="Aptos" w:hAnsi="Aptos"/>
                <w:b w:val="0"/>
                <w:sz w:val="11"/>
              </w:rPr>
              <w:t>Blocks controlled migration approval claims.</w:t>
            </w:r>
          </w:p>
        </w:tc>
      </w:tr>
      <w:tr>
        <w:tc>
          <w:tcPr>
            <w:tcW w:type="dxa" w:w="2078"/>
            <w:vAlign w:val="center"/>
          </w:tcPr>
          <w:p>
            <w:pPr>
              <w:spacing w:after="0"/>
            </w:pPr>
            <w:r/>
            <w:r>
              <w:rPr>
                <w:rFonts w:ascii="Aptos" w:hAnsi="Aptos"/>
                <w:b w:val="0"/>
                <w:sz w:val="11"/>
              </w:rPr>
              <w:t>Development certification schema</w:t>
            </w:r>
          </w:p>
        </w:tc>
        <w:tc>
          <w:tcPr>
            <w:tcW w:type="dxa" w:w="2078"/>
            <w:vAlign w:val="center"/>
          </w:tcPr>
          <w:p>
            <w:pPr>
              <w:spacing w:after="0"/>
            </w:pPr>
            <w:r/>
            <w:r>
              <w:rPr>
                <w:rFonts w:ascii="Aptos" w:hAnsi="Aptos"/>
                <w:b w:val="0"/>
                <w:sz w:val="11"/>
              </w:rPr>
              <w:t>codex_pos_commit_result_cert_20260817</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Database test operator</w:t>
            </w:r>
          </w:p>
        </w:tc>
        <w:tc>
          <w:tcPr>
            <w:tcW w:type="dxa" w:w="2078"/>
            <w:vAlign w:val="center"/>
          </w:tcPr>
          <w:p>
            <w:pPr>
              <w:spacing w:after="0"/>
            </w:pPr>
            <w:r/>
            <w:r>
              <w:rPr>
                <w:rFonts w:ascii="Aptos" w:hAnsi="Aptos"/>
                <w:b w:val="0"/>
                <w:sz w:val="11"/>
              </w:rPr>
              <w:t>A verified scratch target may support development rehearsal.</w:t>
            </w:r>
          </w:p>
        </w:tc>
        <w:tc>
          <w:tcPr>
            <w:tcW w:type="dxa" w:w="2078"/>
            <w:vAlign w:val="center"/>
          </w:tcPr>
          <w:p>
            <w:pPr>
              <w:spacing w:after="0"/>
            </w:pPr>
            <w:r/>
            <w:r>
              <w:rPr>
                <w:rFonts w:ascii="Aptos" w:hAnsi="Aptos"/>
                <w:b w:val="0"/>
                <w:sz w:val="11"/>
              </w:rPr>
              <w:t>No production authority.</w:t>
            </w:r>
          </w:p>
        </w:tc>
      </w:tr>
      <w:tr>
        <w:tc>
          <w:tcPr>
            <w:tcW w:type="dxa" w:w="2078"/>
            <w:vAlign w:val="center"/>
            <w:shd w:fill="F6F8FA"/>
          </w:tcPr>
          <w:p>
            <w:pPr>
              <w:spacing w:after="0"/>
            </w:pPr>
            <w:r/>
            <w:r>
              <w:rPr>
                <w:rFonts w:ascii="Aptos" w:hAnsi="Aptos"/>
                <w:b w:val="0"/>
                <w:sz w:val="11"/>
              </w:rPr>
              <w:t>Restore rehearsal schema</w:t>
            </w:r>
          </w:p>
        </w:tc>
        <w:tc>
          <w:tcPr>
            <w:tcW w:type="dxa" w:w="2078"/>
            <w:vAlign w:val="center"/>
            <w:shd w:fill="F6F8FA"/>
          </w:tcPr>
          <w:p>
            <w:pPr>
              <w:spacing w:after="0"/>
            </w:pPr>
            <w:r/>
            <w:r>
              <w:rPr>
                <w:rFonts w:ascii="Aptos" w:hAnsi="Aptos"/>
                <w:b w:val="0"/>
                <w:sz w:val="11"/>
              </w:rPr>
              <w:t>codex_pos_commit_result_restore_20260817</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Database recovery operator and independent checker</w:t>
            </w:r>
          </w:p>
        </w:tc>
        <w:tc>
          <w:tcPr>
            <w:tcW w:type="dxa" w:w="2078"/>
            <w:vAlign w:val="center"/>
            <w:shd w:fill="F6F8FA"/>
          </w:tcPr>
          <w:p>
            <w:pPr>
              <w:spacing w:after="0"/>
            </w:pPr>
            <w:r/>
            <w:r>
              <w:rPr>
                <w:rFonts w:ascii="Aptos" w:hAnsi="Aptos"/>
                <w:b w:val="0"/>
                <w:sz w:val="11"/>
              </w:rPr>
              <w:t>Documentation and dry-run validation may continue.</w:t>
            </w:r>
          </w:p>
        </w:tc>
        <w:tc>
          <w:tcPr>
            <w:tcW w:type="dxa" w:w="2078"/>
            <w:vAlign w:val="center"/>
            <w:shd w:fill="F6F8FA"/>
          </w:tcPr>
          <w:p>
            <w:pPr>
              <w:spacing w:after="0"/>
            </w:pPr>
            <w:r/>
            <w:r>
              <w:rPr>
                <w:rFonts w:ascii="Aptos" w:hAnsi="Aptos"/>
                <w:b w:val="0"/>
                <w:sz w:val="11"/>
              </w:rPr>
              <w:t>Blocks production recovery-readiness claims.</w:t>
            </w:r>
          </w:p>
        </w:tc>
      </w:tr>
      <w:tr>
        <w:tc>
          <w:tcPr>
            <w:tcW w:type="dxa" w:w="2078"/>
            <w:vAlign w:val="center"/>
          </w:tcPr>
          <w:p>
            <w:pPr>
              <w:spacing w:after="0"/>
            </w:pPr>
            <w:r/>
            <w:r>
              <w:rPr>
                <w:rFonts w:ascii="Aptos" w:hAnsi="Aptos"/>
                <w:b w:val="0"/>
                <w:sz w:val="11"/>
              </w:rPr>
              <w:t>Production authorization</w:t>
            </w:r>
          </w:p>
        </w:tc>
        <w:tc>
          <w:tcPr>
            <w:tcW w:type="dxa" w:w="2078"/>
            <w:vAlign w:val="center"/>
          </w:tcPr>
          <w:p>
            <w:pPr>
              <w:spacing w:after="0"/>
            </w:pPr>
            <w:r/>
            <w:r>
              <w:rPr>
                <w:rFonts w:ascii="Aptos" w:hAnsi="Aptos"/>
                <w:b w:val="0"/>
                <w:sz w:val="11"/>
              </w:rPr>
              <w:t>YES</w:t>
            </w:r>
          </w:p>
        </w:tc>
        <w:tc>
          <w:tcPr>
            <w:tcW w:type="dxa" w:w="2078"/>
            <w:vAlign w:val="center"/>
          </w:tcPr>
          <w:p>
            <w:pPr>
              <w:spacing w:after="0"/>
            </w:pPr>
            <w:r/>
            <w:r>
              <w:rPr>
                <w:rFonts w:ascii="Aptos" w:hAnsi="Aptos"/>
                <w:b w:val="0"/>
                <w:sz w:val="11"/>
              </w:rPr>
              <w:t>SUPPLIED_UNVERIFIED_STATEMENT</w:t>
            </w:r>
          </w:p>
        </w:tc>
        <w:tc>
          <w:tcPr>
            <w:tcW w:type="dxa" w:w="2078"/>
            <w:vAlign w:val="center"/>
          </w:tcPr>
          <w:p>
            <w:pPr>
              <w:spacing w:after="0"/>
            </w:pPr>
            <w:r/>
            <w:r>
              <w:rPr>
                <w:rFonts w:ascii="Aptos" w:hAnsi="Aptos"/>
                <w:b w:val="0"/>
                <w:sz w:val="11"/>
              </w:rPr>
              <w:t>REJECTED_AS_UNSUPPORTED</w:t>
            </w:r>
          </w:p>
        </w:tc>
        <w:tc>
          <w:tcPr>
            <w:tcW w:type="dxa" w:w="2078"/>
            <w:vAlign w:val="center"/>
          </w:tcPr>
          <w:p>
            <w:pPr>
              <w:spacing w:after="0"/>
            </w:pPr>
            <w:r/>
            <w:r>
              <w:rPr>
                <w:rFonts w:ascii="Aptos" w:hAnsi="Aptos"/>
                <w:b w:val="0"/>
                <w:sz w:val="11"/>
              </w:rPr>
              <w:t>Authorized product, finance, security, compliance, and release approvers</w:t>
            </w:r>
          </w:p>
        </w:tc>
        <w:tc>
          <w:tcPr>
            <w:tcW w:type="dxa" w:w="2078"/>
            <w:vAlign w:val="center"/>
          </w:tcPr>
          <w:p>
            <w:pPr>
              <w:spacing w:after="0"/>
            </w:pPr>
            <w:r/>
            <w:r>
              <w:rPr>
                <w:rFonts w:ascii="Aptos" w:hAnsi="Aptos"/>
                <w:b w:val="0"/>
                <w:sz w:val="11"/>
              </w:rPr>
              <w:t>No effect; development is controlled by a separate gate.</w:t>
            </w:r>
          </w:p>
        </w:tc>
        <w:tc>
          <w:tcPr>
            <w:tcW w:type="dxa" w:w="2078"/>
            <w:vAlign w:val="center"/>
          </w:tcPr>
          <w:p>
            <w:pPr>
              <w:spacing w:after="0"/>
            </w:pPr>
            <w:r/>
            <w:r>
              <w:rPr>
                <w:rFonts w:ascii="Aptos" w:hAnsi="Aptos"/>
                <w:b w:val="0"/>
                <w:sz w:val="11"/>
              </w:rPr>
              <w:t>Production use remains blocked.</w:t>
            </w:r>
          </w:p>
        </w:tc>
      </w:tr>
      <w:tr>
        <w:tc>
          <w:tcPr>
            <w:tcW w:type="dxa" w:w="2078"/>
            <w:vAlign w:val="center"/>
            <w:shd w:fill="F6F8FA"/>
          </w:tcPr>
          <w:p>
            <w:pPr>
              <w:spacing w:after="0"/>
            </w:pPr>
            <w:r/>
            <w:r>
              <w:rPr>
                <w:rFonts w:ascii="Aptos" w:hAnsi="Aptos"/>
                <w:b w:val="0"/>
                <w:sz w:val="11"/>
              </w:rPr>
              <w:t>Statutory/fiscal certification authorization</w:t>
            </w:r>
          </w:p>
        </w:tc>
        <w:tc>
          <w:tcPr>
            <w:tcW w:type="dxa" w:w="2078"/>
            <w:vAlign w:val="center"/>
            <w:shd w:fill="F6F8FA"/>
          </w:tcPr>
          <w:p>
            <w:pPr>
              <w:spacing w:after="0"/>
            </w:pPr>
            <w:r/>
            <w:r>
              <w:rPr>
                <w:rFonts w:ascii="Aptos" w:hAnsi="Aptos"/>
                <w:b w:val="0"/>
                <w:sz w:val="11"/>
              </w:rPr>
              <w:t>YES</w:t>
            </w:r>
          </w:p>
        </w:tc>
        <w:tc>
          <w:tcPr>
            <w:tcW w:type="dxa" w:w="2078"/>
            <w:vAlign w:val="center"/>
            <w:shd w:fill="F6F8FA"/>
          </w:tcPr>
          <w:p>
            <w:pPr>
              <w:spacing w:after="0"/>
            </w:pPr>
            <w:r/>
            <w:r>
              <w:rPr>
                <w:rFonts w:ascii="Aptos" w:hAnsi="Aptos"/>
                <w:b w:val="0"/>
                <w:sz w:val="11"/>
              </w:rPr>
              <w:t>SUPPLIED_UNVERIFIED_STATEMENT</w:t>
            </w:r>
          </w:p>
        </w:tc>
        <w:tc>
          <w:tcPr>
            <w:tcW w:type="dxa" w:w="2078"/>
            <w:vAlign w:val="center"/>
            <w:shd w:fill="F6F8FA"/>
          </w:tcPr>
          <w:p>
            <w:pPr>
              <w:spacing w:after="0"/>
            </w:pPr>
            <w:r/>
            <w:r>
              <w:rPr>
                <w:rFonts w:ascii="Aptos" w:hAnsi="Aptos"/>
                <w:b w:val="0"/>
                <w:sz w:val="11"/>
              </w:rPr>
              <w:t>REJECTED_AS_UNSUPPORTED</w:t>
            </w:r>
          </w:p>
        </w:tc>
        <w:tc>
          <w:tcPr>
            <w:tcW w:type="dxa" w:w="2078"/>
            <w:vAlign w:val="center"/>
            <w:shd w:fill="F6F8FA"/>
          </w:tcPr>
          <w:p>
            <w:pPr>
              <w:spacing w:after="0"/>
            </w:pPr>
            <w:r/>
            <w:r>
              <w:rPr>
                <w:rFonts w:ascii="Aptos" w:hAnsi="Aptos"/>
                <w:b w:val="0"/>
                <w:sz w:val="11"/>
              </w:rPr>
              <w:t>Compliance/legal owner and appointed independent Cameroon reviewer</w:t>
            </w:r>
          </w:p>
        </w:tc>
        <w:tc>
          <w:tcPr>
            <w:tcW w:type="dxa" w:w="2078"/>
            <w:vAlign w:val="center"/>
            <w:shd w:fill="F6F8FA"/>
          </w:tcPr>
          <w:p>
            <w:pPr>
              <w:spacing w:after="0"/>
            </w:pPr>
            <w:r/>
            <w:r>
              <w:rPr>
                <w:rFonts w:ascii="Aptos" w:hAnsi="Aptos"/>
                <w:b w:val="0"/>
                <w:sz w:val="11"/>
              </w:rPr>
              <w:t>Development and sandbox work may continue fail-closed.</w:t>
            </w:r>
          </w:p>
        </w:tc>
        <w:tc>
          <w:tcPr>
            <w:tcW w:type="dxa" w:w="2078"/>
            <w:vAlign w:val="center"/>
            <w:shd w:fill="F6F8FA"/>
          </w:tcPr>
          <w:p>
            <w:pPr>
              <w:spacing w:after="0"/>
            </w:pPr>
            <w:r/>
            <w:r>
              <w:rPr>
                <w:rFonts w:ascii="Aptos" w:hAnsi="Aptos"/>
                <w:b w:val="0"/>
                <w:sz w:val="11"/>
              </w:rPr>
              <w:t>Blocks statutory, fiscal, payroll, and CNPS production reliance.</w:t>
            </w:r>
          </w:p>
        </w:tc>
      </w:tr>
      <w:tr>
        <w:tc>
          <w:tcPr>
            <w:tcW w:type="dxa" w:w="2078"/>
            <w:vAlign w:val="center"/>
          </w:tcPr>
          <w:p>
            <w:pPr>
              <w:spacing w:after="0"/>
            </w:pPr>
            <w:r/>
            <w:r>
              <w:rPr>
                <w:rFonts w:ascii="Aptos" w:hAnsi="Aptos"/>
                <w:b w:val="0"/>
                <w:sz w:val="11"/>
              </w:rPr>
              <w:t>Product approver signature</w:t>
            </w:r>
          </w:p>
        </w:tc>
        <w:tc>
          <w:tcPr>
            <w:tcW w:type="dxa" w:w="2078"/>
            <w:vAlign w:val="center"/>
          </w:tcPr>
          <w:p>
            <w:pPr>
              <w:spacing w:after="0"/>
            </w:pPr>
            <w:r/>
            <w:r>
              <w:rPr>
                <w:rFonts w:ascii="Aptos" w:hAnsi="Aptos"/>
                <w:b w:val="0"/>
                <w:sz w:val="11"/>
              </w:rPr>
              <w:t>Blank / not authenticated</w:t>
            </w:r>
          </w:p>
        </w:tc>
        <w:tc>
          <w:tcPr>
            <w:tcW w:type="dxa" w:w="2078"/>
            <w:vAlign w:val="center"/>
          </w:tcPr>
          <w:p>
            <w:pPr>
              <w:spacing w:after="0"/>
            </w:pPr>
            <w:r/>
            <w:r>
              <w:rPr>
                <w:rFonts w:ascii="Aptos" w:hAnsi="Aptos"/>
                <w:b w:val="0"/>
                <w:sz w:val="11"/>
              </w:rPr>
              <w:t>BLOCKED_EXTERNAL</w:t>
            </w:r>
          </w:p>
        </w:tc>
        <w:tc>
          <w:tcPr>
            <w:tcW w:type="dxa" w:w="2078"/>
            <w:vAlign w:val="center"/>
          </w:tcPr>
          <w:p>
            <w:pPr>
              <w:spacing w:after="0"/>
            </w:pPr>
            <w:r/>
            <w:r>
              <w:rPr>
                <w:rFonts w:ascii="Aptos" w:hAnsi="Aptos"/>
                <w:b w:val="0"/>
                <w:sz w:val="11"/>
              </w:rPr>
              <w:t>BLOCKED_EXTERNAL</w:t>
            </w:r>
          </w:p>
        </w:tc>
        <w:tc>
          <w:tcPr>
            <w:tcW w:type="dxa" w:w="2078"/>
            <w:vAlign w:val="center"/>
          </w:tcPr>
          <w:p>
            <w:pPr>
              <w:spacing w:after="0"/>
            </w:pPr>
            <w:r/>
            <w:r>
              <w:rPr>
                <w:rFonts w:ascii="Aptos" w:hAnsi="Aptos"/>
                <w:b w:val="0"/>
                <w:sz w:val="11"/>
              </w:rPr>
              <w:t>Product governance owner and authorized product approver</w:t>
            </w:r>
          </w:p>
        </w:tc>
        <w:tc>
          <w:tcPr>
            <w:tcW w:type="dxa" w:w="2078"/>
            <w:vAlign w:val="center"/>
          </w:tcPr>
          <w:p>
            <w:pPr>
              <w:spacing w:after="0"/>
            </w:pPr>
            <w:r/>
            <w:r>
              <w:rPr>
                <w:rFonts w:ascii="Aptos" w:hAnsi="Aptos"/>
                <w:b w:val="0"/>
                <w:sz w:val="11"/>
              </w:rPr>
              <w:t>Candidate persona may exercise development approval tests.</w:t>
            </w:r>
          </w:p>
        </w:tc>
        <w:tc>
          <w:tcPr>
            <w:tcW w:type="dxa" w:w="2078"/>
            <w:vAlign w:val="center"/>
          </w:tcPr>
          <w:p>
            <w:pPr>
              <w:spacing w:after="0"/>
            </w:pPr>
            <w:r/>
            <w:r>
              <w:rPr>
                <w:rFonts w:ascii="Aptos" w:hAnsi="Aptos"/>
                <w:b w:val="0"/>
                <w:sz w:val="11"/>
              </w:rPr>
              <w:t>Blocks product approval claims.</w:t>
            </w:r>
          </w:p>
        </w:tc>
      </w:tr>
      <w:tr>
        <w:tc>
          <w:tcPr>
            <w:tcW w:type="dxa" w:w="2078"/>
            <w:vAlign w:val="center"/>
            <w:shd w:fill="F6F8FA"/>
          </w:tcPr>
          <w:p>
            <w:pPr>
              <w:spacing w:after="0"/>
            </w:pPr>
            <w:r/>
            <w:r>
              <w:rPr>
                <w:rFonts w:ascii="Aptos" w:hAnsi="Aptos"/>
                <w:b w:val="0"/>
                <w:sz w:val="11"/>
              </w:rPr>
              <w:t>DGI signature / authority evidence</w:t>
            </w:r>
          </w:p>
        </w:tc>
        <w:tc>
          <w:tcPr>
            <w:tcW w:type="dxa" w:w="2078"/>
            <w:vAlign w:val="center"/>
            <w:shd w:fill="F6F8FA"/>
          </w:tcPr>
          <w:p>
            <w:pPr>
              <w:spacing w:after="0"/>
            </w:pPr>
            <w:r/>
            <w:r>
              <w:rPr>
                <w:rFonts w:ascii="Aptos" w:hAnsi="Aptos"/>
                <w:b w:val="0"/>
                <w:sz w:val="11"/>
              </w:rPr>
              <w:t>Blank / not supplied</w:t>
            </w:r>
          </w:p>
        </w:tc>
        <w:tc>
          <w:tcPr>
            <w:tcW w:type="dxa" w:w="2078"/>
            <w:vAlign w:val="center"/>
            <w:shd w:fill="F6F8FA"/>
          </w:tcPr>
          <w:p>
            <w:pPr>
              <w:spacing w:after="0"/>
            </w:pPr>
            <w:r/>
            <w:r>
              <w:rPr>
                <w:rFonts w:ascii="Aptos" w:hAnsi="Aptos"/>
                <w:b w:val="0"/>
                <w:sz w:val="11"/>
              </w:rPr>
              <w:t>BLOCKED_EXTERNAL</w:t>
            </w:r>
          </w:p>
        </w:tc>
        <w:tc>
          <w:tcPr>
            <w:tcW w:type="dxa" w:w="2078"/>
            <w:vAlign w:val="center"/>
            <w:shd w:fill="F6F8FA"/>
          </w:tcPr>
          <w:p>
            <w:pPr>
              <w:spacing w:after="0"/>
            </w:pPr>
            <w:r/>
            <w:r>
              <w:rPr>
                <w:rFonts w:ascii="Aptos" w:hAnsi="Aptos"/>
                <w:b w:val="0"/>
                <w:sz w:val="11"/>
              </w:rPr>
              <w:t>BLOCKED_EXTERNAL</w:t>
            </w:r>
          </w:p>
        </w:tc>
        <w:tc>
          <w:tcPr>
            <w:tcW w:type="dxa" w:w="2078"/>
            <w:vAlign w:val="center"/>
            <w:shd w:fill="F6F8FA"/>
          </w:tcPr>
          <w:p>
            <w:pPr>
              <w:spacing w:after="0"/>
            </w:pPr>
            <w:r/>
            <w:r>
              <w:rPr>
                <w:rFonts w:ascii="Aptos" w:hAnsi="Aptos"/>
                <w:b w:val="0"/>
                <w:sz w:val="11"/>
              </w:rPr>
              <w:t>DGI/MINFI liaison, security owner, integration owner, and qualified fiscal reviewer</w:t>
            </w:r>
          </w:p>
        </w:tc>
        <w:tc>
          <w:tcPr>
            <w:tcW w:type="dxa" w:w="2078"/>
            <w:vAlign w:val="center"/>
            <w:shd w:fill="F6F8FA"/>
          </w:tcPr>
          <w:p>
            <w:pPr>
              <w:spacing w:after="0"/>
            </w:pPr>
            <w:r/>
            <w:r>
              <w:rPr>
                <w:rFonts w:ascii="Aptos" w:hAnsi="Aptos"/>
                <w:b w:val="0"/>
                <w:sz w:val="11"/>
              </w:rPr>
              <w:t>Sandbox-shaped adapter development may continue.</w:t>
            </w:r>
          </w:p>
        </w:tc>
        <w:tc>
          <w:tcPr>
            <w:tcW w:type="dxa" w:w="2078"/>
            <w:vAlign w:val="center"/>
            <w:shd w:fill="F6F8FA"/>
          </w:tcPr>
          <w:p>
            <w:pPr>
              <w:spacing w:after="0"/>
            </w:pPr>
            <w:r/>
            <w:r>
              <w:rPr>
                <w:rFonts w:ascii="Aptos" w:hAnsi="Aptos"/>
                <w:b w:val="0"/>
                <w:sz w:val="11"/>
              </w:rPr>
              <w:t>Blocks DGI/MINFI production-authority claims.</w:t>
            </w:r>
          </w:p>
        </w:tc>
      </w:tr>
      <w:tr>
        <w:tc>
          <w:tcPr>
            <w:tcW w:type="dxa" w:w="2078"/>
            <w:vAlign w:val="center"/>
          </w:tcPr>
          <w:p>
            <w:pPr>
              <w:spacing w:after="0"/>
            </w:pPr>
            <w:r/>
            <w:r>
              <w:rPr>
                <w:rFonts w:ascii="Aptos" w:hAnsi="Aptos"/>
                <w:b w:val="0"/>
                <w:sz w:val="11"/>
              </w:rPr>
              <w:t>MINFI signature / authority evidence</w:t>
            </w:r>
          </w:p>
        </w:tc>
        <w:tc>
          <w:tcPr>
            <w:tcW w:type="dxa" w:w="2078"/>
            <w:vAlign w:val="center"/>
          </w:tcPr>
          <w:p>
            <w:pPr>
              <w:spacing w:after="0"/>
            </w:pPr>
            <w:r/>
            <w:r>
              <w:rPr>
                <w:rFonts w:ascii="Aptos" w:hAnsi="Aptos"/>
                <w:b w:val="0"/>
                <w:sz w:val="11"/>
              </w:rPr>
              <w:t>Blank / not supplied</w:t>
            </w:r>
          </w:p>
        </w:tc>
        <w:tc>
          <w:tcPr>
            <w:tcW w:type="dxa" w:w="2078"/>
            <w:vAlign w:val="center"/>
          </w:tcPr>
          <w:p>
            <w:pPr>
              <w:spacing w:after="0"/>
            </w:pPr>
            <w:r/>
            <w:r>
              <w:rPr>
                <w:rFonts w:ascii="Aptos" w:hAnsi="Aptos"/>
                <w:b w:val="0"/>
                <w:sz w:val="11"/>
              </w:rPr>
              <w:t>BLOCKED_EXTERNAL</w:t>
            </w:r>
          </w:p>
        </w:tc>
        <w:tc>
          <w:tcPr>
            <w:tcW w:type="dxa" w:w="2078"/>
            <w:vAlign w:val="center"/>
          </w:tcPr>
          <w:p>
            <w:pPr>
              <w:spacing w:after="0"/>
            </w:pPr>
            <w:r/>
            <w:r>
              <w:rPr>
                <w:rFonts w:ascii="Aptos" w:hAnsi="Aptos"/>
                <w:b w:val="0"/>
                <w:sz w:val="11"/>
              </w:rPr>
              <w:t>BLOCKED_EXTERNAL</w:t>
            </w:r>
          </w:p>
        </w:tc>
        <w:tc>
          <w:tcPr>
            <w:tcW w:type="dxa" w:w="2078"/>
            <w:vAlign w:val="center"/>
          </w:tcPr>
          <w:p>
            <w:pPr>
              <w:spacing w:after="0"/>
            </w:pPr>
            <w:r/>
            <w:r>
              <w:rPr>
                <w:rFonts w:ascii="Aptos" w:hAnsi="Aptos"/>
                <w:b w:val="0"/>
                <w:sz w:val="11"/>
              </w:rPr>
              <w:t>DGI/MINFI liaison, security owner, integration owner, and qualified fiscal reviewer</w:t>
            </w:r>
          </w:p>
        </w:tc>
        <w:tc>
          <w:tcPr>
            <w:tcW w:type="dxa" w:w="2078"/>
            <w:vAlign w:val="center"/>
          </w:tcPr>
          <w:p>
            <w:pPr>
              <w:spacing w:after="0"/>
            </w:pPr>
            <w:r/>
            <w:r>
              <w:rPr>
                <w:rFonts w:ascii="Aptos" w:hAnsi="Aptos"/>
                <w:b w:val="0"/>
                <w:sz w:val="11"/>
              </w:rPr>
              <w:t>Sandbox-shaped adapter development may continue.</w:t>
            </w:r>
          </w:p>
        </w:tc>
        <w:tc>
          <w:tcPr>
            <w:tcW w:type="dxa" w:w="2078"/>
            <w:vAlign w:val="center"/>
          </w:tcPr>
          <w:p>
            <w:pPr>
              <w:spacing w:after="0"/>
            </w:pPr>
            <w:r/>
            <w:r>
              <w:rPr>
                <w:rFonts w:ascii="Aptos" w:hAnsi="Aptos"/>
                <w:b w:val="0"/>
                <w:sz w:val="11"/>
              </w:rPr>
              <w:t>Blocks DGI/MINFI production-authority claims.</w:t>
            </w:r>
          </w:p>
        </w:tc>
      </w:tr>
      <w:tr>
        <w:tc>
          <w:tcPr>
            <w:tcW w:type="dxa" w:w="2078"/>
            <w:vAlign w:val="center"/>
            <w:shd w:fill="F6F8FA"/>
          </w:tcPr>
          <w:p>
            <w:pPr>
              <w:spacing w:after="0"/>
            </w:pPr>
            <w:r/>
            <w:r>
              <w:rPr>
                <w:rFonts w:ascii="Aptos" w:hAnsi="Aptos"/>
                <w:b w:val="0"/>
                <w:sz w:val="11"/>
              </w:rPr>
              <w:t>CNPS signature / qualified source approval</w:t>
            </w:r>
          </w:p>
        </w:tc>
        <w:tc>
          <w:tcPr>
            <w:tcW w:type="dxa" w:w="2078"/>
            <w:vAlign w:val="center"/>
            <w:shd w:fill="F6F8FA"/>
          </w:tcPr>
          <w:p>
            <w:pPr>
              <w:spacing w:after="0"/>
            </w:pPr>
            <w:r/>
            <w:r>
              <w:rPr>
                <w:rFonts w:ascii="Aptos" w:hAnsi="Aptos"/>
                <w:b w:val="0"/>
                <w:sz w:val="11"/>
              </w:rPr>
              <w:t>Blank / not supplied</w:t>
            </w:r>
          </w:p>
        </w:tc>
        <w:tc>
          <w:tcPr>
            <w:tcW w:type="dxa" w:w="2078"/>
            <w:vAlign w:val="center"/>
            <w:shd w:fill="F6F8FA"/>
          </w:tcPr>
          <w:p>
            <w:pPr>
              <w:spacing w:after="0"/>
            </w:pPr>
            <w:r/>
            <w:r>
              <w:rPr>
                <w:rFonts w:ascii="Aptos" w:hAnsi="Aptos"/>
                <w:b w:val="0"/>
                <w:sz w:val="11"/>
              </w:rPr>
              <w:t>BLOCKED_EXTERNAL</w:t>
            </w:r>
          </w:p>
        </w:tc>
        <w:tc>
          <w:tcPr>
            <w:tcW w:type="dxa" w:w="2078"/>
            <w:vAlign w:val="center"/>
            <w:shd w:fill="F6F8FA"/>
          </w:tcPr>
          <w:p>
            <w:pPr>
              <w:spacing w:after="0"/>
            </w:pPr>
            <w:r/>
            <w:r>
              <w:rPr>
                <w:rFonts w:ascii="Aptos" w:hAnsi="Aptos"/>
                <w:b w:val="0"/>
                <w:sz w:val="11"/>
              </w:rPr>
              <w:t>BLOCKED_EXTERNAL</w:t>
            </w:r>
          </w:p>
        </w:tc>
        <w:tc>
          <w:tcPr>
            <w:tcW w:type="dxa" w:w="2078"/>
            <w:vAlign w:val="center"/>
            <w:shd w:fill="F6F8FA"/>
          </w:tcPr>
          <w:p>
            <w:pPr>
              <w:spacing w:after="0"/>
            </w:pPr>
            <w:r/>
            <w:r>
              <w:rPr>
                <w:rFonts w:ascii="Aptos" w:hAnsi="Aptos"/>
                <w:b w:val="0"/>
                <w:sz w:val="11"/>
              </w:rPr>
              <w:t>Compliance/legal owner and appointed independent Cameroon reviewer</w:t>
            </w:r>
          </w:p>
        </w:tc>
        <w:tc>
          <w:tcPr>
            <w:tcW w:type="dxa" w:w="2078"/>
            <w:vAlign w:val="center"/>
            <w:shd w:fill="F6F8FA"/>
          </w:tcPr>
          <w:p>
            <w:pPr>
              <w:spacing w:after="0"/>
            </w:pPr>
            <w:r/>
            <w:r>
              <w:rPr>
                <w:rFonts w:ascii="Aptos" w:hAnsi="Aptos"/>
                <w:b w:val="0"/>
                <w:sz w:val="11"/>
              </w:rPr>
              <w:t>Development and sandbox work may continue fail-closed.</w:t>
            </w:r>
          </w:p>
        </w:tc>
        <w:tc>
          <w:tcPr>
            <w:tcW w:type="dxa" w:w="2078"/>
            <w:vAlign w:val="center"/>
            <w:shd w:fill="F6F8FA"/>
          </w:tcPr>
          <w:p>
            <w:pPr>
              <w:spacing w:after="0"/>
            </w:pPr>
            <w:r/>
            <w:r>
              <w:rPr>
                <w:rFonts w:ascii="Aptos" w:hAnsi="Aptos"/>
                <w:b w:val="0"/>
                <w:sz w:val="11"/>
              </w:rPr>
              <w:t>Blocks statutory, fiscal, payroll, and CNPS production reliance.</w:t>
            </w:r>
          </w:p>
        </w:tc>
      </w:tr>
      <w:tr>
        <w:tc>
          <w:tcPr>
            <w:tcW w:type="dxa" w:w="2078"/>
            <w:vAlign w:val="center"/>
          </w:tcPr>
          <w:p>
            <w:pPr>
              <w:spacing w:after="0"/>
            </w:pPr>
            <w:r/>
            <w:r>
              <w:rPr>
                <w:rFonts w:ascii="Aptos" w:hAnsi="Aptos"/>
                <w:b w:val="0"/>
                <w:sz w:val="11"/>
              </w:rPr>
              <w:t>Operator/checker authentication attestation</w:t>
            </w:r>
          </w:p>
        </w:tc>
        <w:tc>
          <w:tcPr>
            <w:tcW w:type="dxa" w:w="2078"/>
            <w:vAlign w:val="center"/>
          </w:tcPr>
          <w:p>
            <w:pPr>
              <w:spacing w:after="0"/>
            </w:pPr>
            <w:r/>
            <w:r>
              <w:rPr>
                <w:rFonts w:ascii="Aptos" w:hAnsi="Aptos"/>
                <w:b w:val="0"/>
                <w:sz w:val="11"/>
              </w:rPr>
              <w:t>Not supplied</w:t>
            </w:r>
          </w:p>
        </w:tc>
        <w:tc>
          <w:tcPr>
            <w:tcW w:type="dxa" w:w="2078"/>
            <w:vAlign w:val="center"/>
          </w:tcPr>
          <w:p>
            <w:pPr>
              <w:spacing w:after="0"/>
            </w:pPr>
            <w:r/>
            <w:r>
              <w:rPr>
                <w:rFonts w:ascii="Aptos" w:hAnsi="Aptos"/>
                <w:b w:val="0"/>
                <w:sz w:val="11"/>
              </w:rPr>
              <w:t>REQUIRES_HUMAN_REVIEW</w:t>
            </w:r>
          </w:p>
        </w:tc>
        <w:tc>
          <w:tcPr>
            <w:tcW w:type="dxa" w:w="2078"/>
            <w:vAlign w:val="center"/>
          </w:tcPr>
          <w:p>
            <w:pPr>
              <w:spacing w:after="0"/>
            </w:pPr>
            <w:r/>
            <w:r>
              <w:rPr>
                <w:rFonts w:ascii="Aptos" w:hAnsi="Aptos"/>
                <w:b w:val="0"/>
                <w:sz w:val="11"/>
              </w:rPr>
              <w:t>REQUIRES_HUMAN_REVIEW</w:t>
            </w:r>
          </w:p>
        </w:tc>
        <w:tc>
          <w:tcPr>
            <w:tcW w:type="dxa" w:w="2078"/>
            <w:vAlign w:val="center"/>
          </w:tcPr>
          <w:p>
            <w:pPr>
              <w:spacing w:after="0"/>
            </w:pPr>
            <w:r/>
            <w:r>
              <w:rPr>
                <w:rFonts w:ascii="Aptos" w:hAnsi="Aptos"/>
                <w:b w:val="0"/>
                <w:sz w:val="11"/>
              </w:rPr>
              <w:t>Database change owner, operator, and independent checker</w:t>
            </w:r>
          </w:p>
        </w:tc>
        <w:tc>
          <w:tcPr>
            <w:tcW w:type="dxa" w:w="2078"/>
            <w:vAlign w:val="center"/>
          </w:tcPr>
          <w:p>
            <w:pPr>
              <w:spacing w:after="0"/>
            </w:pPr>
            <w:r/>
            <w:r>
              <w:rPr>
                <w:rFonts w:ascii="Aptos" w:hAnsi="Aptos"/>
                <w:b w:val="0"/>
                <w:sz w:val="11"/>
              </w:rPr>
              <w:t>Static and non-destructive development checks may continue.</w:t>
            </w:r>
          </w:p>
        </w:tc>
        <w:tc>
          <w:tcPr>
            <w:tcW w:type="dxa" w:w="2078"/>
            <w:vAlign w:val="center"/>
          </w:tcPr>
          <w:p>
            <w:pPr>
              <w:spacing w:after="0"/>
            </w:pPr>
            <w:r/>
            <w:r>
              <w:rPr>
                <w:rFonts w:ascii="Aptos" w:hAnsi="Aptos"/>
                <w:b w:val="0"/>
                <w:sz w:val="11"/>
              </w:rPr>
              <w:t>Blocks controlled migration approval claims.</w:t>
            </w:r>
          </w:p>
        </w:tc>
      </w:tr>
      <w:tr>
        <w:tc>
          <w:tcPr>
            <w:tcW w:type="dxa" w:w="2078"/>
            <w:vAlign w:val="center"/>
            <w:shd w:fill="F6F8FA"/>
          </w:tcPr>
          <w:p>
            <w:pPr>
              <w:spacing w:after="0"/>
            </w:pPr>
            <w:r/>
            <w:r>
              <w:rPr>
                <w:rFonts w:ascii="Aptos" w:hAnsi="Aptos"/>
                <w:b w:val="0"/>
                <w:sz w:val="11"/>
              </w:rPr>
              <w:t>Restore rehearsal result</w:t>
            </w:r>
          </w:p>
        </w:tc>
        <w:tc>
          <w:tcPr>
            <w:tcW w:type="dxa" w:w="2078"/>
            <w:vAlign w:val="center"/>
            <w:shd w:fill="F6F8FA"/>
          </w:tcPr>
          <w:p>
            <w:pPr>
              <w:spacing w:after="0"/>
            </w:pPr>
            <w:r/>
            <w:r>
              <w:rPr>
                <w:rFonts w:ascii="Aptos" w:hAnsi="Aptos"/>
                <w:b w:val="0"/>
                <w:sz w:val="11"/>
              </w:rPr>
              <w:t>Not yet available</w:t>
            </w:r>
          </w:p>
        </w:tc>
        <w:tc>
          <w:tcPr>
            <w:tcW w:type="dxa" w:w="2078"/>
            <w:vAlign w:val="center"/>
            <w:shd w:fill="F6F8FA"/>
          </w:tcPr>
          <w:p>
            <w:pPr>
              <w:spacing w:after="0"/>
            </w:pPr>
            <w:r/>
            <w:r>
              <w:rPr>
                <w:rFonts w:ascii="Aptos" w:hAnsi="Aptos"/>
                <w:b w:val="0"/>
                <w:sz w:val="11"/>
              </w:rPr>
              <w:t>BLOCKED_EXTERNAL</w:t>
            </w:r>
          </w:p>
        </w:tc>
        <w:tc>
          <w:tcPr>
            <w:tcW w:type="dxa" w:w="2078"/>
            <w:vAlign w:val="center"/>
            <w:shd w:fill="F6F8FA"/>
          </w:tcPr>
          <w:p>
            <w:pPr>
              <w:spacing w:after="0"/>
            </w:pPr>
            <w:r/>
            <w:r>
              <w:rPr>
                <w:rFonts w:ascii="Aptos" w:hAnsi="Aptos"/>
                <w:b w:val="0"/>
                <w:sz w:val="11"/>
              </w:rPr>
              <w:t>BLOCKED_EXTERNAL</w:t>
            </w:r>
          </w:p>
        </w:tc>
        <w:tc>
          <w:tcPr>
            <w:tcW w:type="dxa" w:w="2078"/>
            <w:vAlign w:val="center"/>
            <w:shd w:fill="F6F8FA"/>
          </w:tcPr>
          <w:p>
            <w:pPr>
              <w:spacing w:after="0"/>
            </w:pPr>
            <w:r/>
            <w:r>
              <w:rPr>
                <w:rFonts w:ascii="Aptos" w:hAnsi="Aptos"/>
                <w:b w:val="0"/>
                <w:sz w:val="11"/>
              </w:rPr>
              <w:t>Database recovery operator and independent checker</w:t>
            </w:r>
          </w:p>
        </w:tc>
        <w:tc>
          <w:tcPr>
            <w:tcW w:type="dxa" w:w="2078"/>
            <w:vAlign w:val="center"/>
            <w:shd w:fill="F6F8FA"/>
          </w:tcPr>
          <w:p>
            <w:pPr>
              <w:spacing w:after="0"/>
            </w:pPr>
            <w:r/>
            <w:r>
              <w:rPr>
                <w:rFonts w:ascii="Aptos" w:hAnsi="Aptos"/>
                <w:b w:val="0"/>
                <w:sz w:val="11"/>
              </w:rPr>
              <w:t>Documentation and dry-run validation may continue.</w:t>
            </w:r>
          </w:p>
        </w:tc>
        <w:tc>
          <w:tcPr>
            <w:tcW w:type="dxa" w:w="2078"/>
            <w:vAlign w:val="center"/>
            <w:shd w:fill="F6F8FA"/>
          </w:tcPr>
          <w:p>
            <w:pPr>
              <w:spacing w:after="0"/>
            </w:pPr>
            <w:r/>
            <w:r>
              <w:rPr>
                <w:rFonts w:ascii="Aptos" w:hAnsi="Aptos"/>
                <w:b w:val="0"/>
                <w:sz w:val="11"/>
              </w:rPr>
              <w:t>Blocks production recovery-readiness claims.</w:t>
            </w:r>
          </w:p>
        </w:tc>
      </w:tr>
      <w:tr>
        <w:tc>
          <w:tcPr>
            <w:tcW w:type="dxa" w:w="2078"/>
            <w:vAlign w:val="center"/>
          </w:tcPr>
          <w:p>
            <w:pPr>
              <w:spacing w:after="0"/>
            </w:pPr>
            <w:r/>
            <w:r>
              <w:rPr>
                <w:rFonts w:ascii="Aptos" w:hAnsi="Aptos"/>
                <w:b w:val="0"/>
                <w:sz w:val="11"/>
              </w:rPr>
              <w:t>Qualified Cameroon country-pack review</w:t>
            </w:r>
          </w:p>
        </w:tc>
        <w:tc>
          <w:tcPr>
            <w:tcW w:type="dxa" w:w="2078"/>
            <w:vAlign w:val="center"/>
          </w:tcPr>
          <w:p>
            <w:pPr>
              <w:spacing w:after="0"/>
            </w:pPr>
            <w:r/>
            <w:r>
              <w:rPr>
                <w:rFonts w:ascii="Aptos" w:hAnsi="Aptos"/>
                <w:b w:val="0"/>
                <w:sz w:val="11"/>
              </w:rPr>
              <w:t>Missing</w:t>
            </w:r>
          </w:p>
        </w:tc>
        <w:tc>
          <w:tcPr>
            <w:tcW w:type="dxa" w:w="2078"/>
            <w:vAlign w:val="center"/>
          </w:tcPr>
          <w:p>
            <w:pPr>
              <w:spacing w:after="0"/>
            </w:pPr>
            <w:r/>
            <w:r>
              <w:rPr>
                <w:rFonts w:ascii="Aptos" w:hAnsi="Aptos"/>
                <w:b w:val="0"/>
                <w:sz w:val="11"/>
              </w:rPr>
              <w:t>REQUIRES_QUALIFIED_REVIEW</w:t>
            </w:r>
          </w:p>
        </w:tc>
        <w:tc>
          <w:tcPr>
            <w:tcW w:type="dxa" w:w="2078"/>
            <w:vAlign w:val="center"/>
          </w:tcPr>
          <w:p>
            <w:pPr>
              <w:spacing w:after="0"/>
            </w:pPr>
            <w:r/>
            <w:r>
              <w:rPr>
                <w:rFonts w:ascii="Aptos" w:hAnsi="Aptos"/>
                <w:b w:val="0"/>
                <w:sz w:val="11"/>
              </w:rPr>
              <w:t>REQUIRES_QUALIFIED_REVIEW</w:t>
            </w:r>
          </w:p>
        </w:tc>
        <w:tc>
          <w:tcPr>
            <w:tcW w:type="dxa" w:w="2078"/>
            <w:vAlign w:val="center"/>
          </w:tcPr>
          <w:p>
            <w:pPr>
              <w:spacing w:after="0"/>
            </w:pPr>
            <w:r/>
            <w:r>
              <w:rPr>
                <w:rFonts w:ascii="Aptos" w:hAnsi="Aptos"/>
                <w:b w:val="0"/>
                <w:sz w:val="11"/>
              </w:rPr>
              <w:t>Compliance/legal owner and appointed independent Cameroon reviewer</w:t>
            </w:r>
          </w:p>
        </w:tc>
        <w:tc>
          <w:tcPr>
            <w:tcW w:type="dxa" w:w="2078"/>
            <w:vAlign w:val="center"/>
          </w:tcPr>
          <w:p>
            <w:pPr>
              <w:spacing w:after="0"/>
            </w:pPr>
            <w:r/>
            <w:r>
              <w:rPr>
                <w:rFonts w:ascii="Aptos" w:hAnsi="Aptos"/>
                <w:b w:val="0"/>
                <w:sz w:val="11"/>
              </w:rPr>
              <w:t>Development and sandbox work may continue fail-closed.</w:t>
            </w:r>
          </w:p>
        </w:tc>
        <w:tc>
          <w:tcPr>
            <w:tcW w:type="dxa" w:w="2078"/>
            <w:vAlign w:val="center"/>
          </w:tcPr>
          <w:p>
            <w:pPr>
              <w:spacing w:after="0"/>
            </w:pPr>
            <w:r/>
            <w:r>
              <w:rPr>
                <w:rFonts w:ascii="Aptos" w:hAnsi="Aptos"/>
                <w:b w:val="0"/>
                <w:sz w:val="11"/>
              </w:rPr>
              <w:t>Blocks statutory, fiscal, payroll, and CNPS production reliance.</w:t>
            </w:r>
          </w:p>
        </w:tc>
      </w:tr>
      <w:tr>
        <w:tc>
          <w:tcPr>
            <w:tcW w:type="dxa" w:w="2078"/>
            <w:vAlign w:val="center"/>
            <w:shd w:fill="F6F8FA"/>
          </w:tcPr>
          <w:p>
            <w:pPr>
              <w:spacing w:after="0"/>
            </w:pPr>
            <w:r/>
            <w:r>
              <w:rPr>
                <w:rFonts w:ascii="Aptos" w:hAnsi="Aptos"/>
                <w:b w:val="0"/>
                <w:sz w:val="11"/>
              </w:rPr>
              <w:t>Qualified accounting review</w:t>
            </w:r>
          </w:p>
        </w:tc>
        <w:tc>
          <w:tcPr>
            <w:tcW w:type="dxa" w:w="2078"/>
            <w:vAlign w:val="center"/>
            <w:shd w:fill="F6F8FA"/>
          </w:tcPr>
          <w:p>
            <w:pPr>
              <w:spacing w:after="0"/>
            </w:pPr>
            <w:r/>
            <w:r>
              <w:rPr>
                <w:rFonts w:ascii="Aptos" w:hAnsi="Aptos"/>
                <w:b w:val="0"/>
                <w:sz w:val="11"/>
              </w:rPr>
              <w:t>Missing</w:t>
            </w:r>
          </w:p>
        </w:tc>
        <w:tc>
          <w:tcPr>
            <w:tcW w:type="dxa" w:w="2078"/>
            <w:vAlign w:val="center"/>
            <w:shd w:fill="F6F8FA"/>
          </w:tcPr>
          <w:p>
            <w:pPr>
              <w:spacing w:after="0"/>
            </w:pPr>
            <w:r/>
            <w:r>
              <w:rPr>
                <w:rFonts w:ascii="Aptos" w:hAnsi="Aptos"/>
                <w:b w:val="0"/>
                <w:sz w:val="11"/>
              </w:rPr>
              <w:t>REQUIRES_QUALIFIED_REVIEW</w:t>
            </w:r>
          </w:p>
        </w:tc>
        <w:tc>
          <w:tcPr>
            <w:tcW w:type="dxa" w:w="2078"/>
            <w:vAlign w:val="center"/>
            <w:shd w:fill="F6F8FA"/>
          </w:tcPr>
          <w:p>
            <w:pPr>
              <w:spacing w:after="0"/>
            </w:pPr>
            <w:r/>
            <w:r>
              <w:rPr>
                <w:rFonts w:ascii="Aptos" w:hAnsi="Aptos"/>
                <w:b w:val="0"/>
                <w:sz w:val="11"/>
              </w:rPr>
              <w:t>REQUIRES_QUALIFIED_REVIEW</w:t>
            </w:r>
          </w:p>
        </w:tc>
        <w:tc>
          <w:tcPr>
            <w:tcW w:type="dxa" w:w="2078"/>
            <w:vAlign w:val="center"/>
            <w:shd w:fill="F6F8FA"/>
          </w:tcPr>
          <w:p>
            <w:pPr>
              <w:spacing w:after="0"/>
            </w:pPr>
            <w:r/>
            <w:r>
              <w:rPr>
                <w:rFonts w:ascii="Aptos" w:hAnsi="Aptos"/>
                <w:b w:val="0"/>
                <w:sz w:val="11"/>
              </w:rPr>
              <w:t>Finance governance owner and appointed qualified accounting reviewer</w:t>
            </w:r>
          </w:p>
        </w:tc>
        <w:tc>
          <w:tcPr>
            <w:tcW w:type="dxa" w:w="2078"/>
            <w:vAlign w:val="center"/>
            <w:shd w:fill="F6F8FA"/>
          </w:tcPr>
          <w:p>
            <w:pPr>
              <w:spacing w:after="0"/>
            </w:pPr>
            <w:r/>
            <w:r>
              <w:rPr>
                <w:rFonts w:ascii="Aptos" w:hAnsi="Aptos"/>
                <w:b w:val="0"/>
                <w:sz w:val="11"/>
              </w:rPr>
              <w:t>Accounting workflow development may continue with non-certification labels.</w:t>
            </w:r>
          </w:p>
        </w:tc>
        <w:tc>
          <w:tcPr>
            <w:tcW w:type="dxa" w:w="2078"/>
            <w:vAlign w:val="center"/>
            <w:shd w:fill="F6F8FA"/>
          </w:tcPr>
          <w:p>
            <w:pPr>
              <w:spacing w:after="0"/>
            </w:pPr>
            <w:r/>
            <w:r>
              <w:rPr>
                <w:rFonts w:ascii="Aptos" w:hAnsi="Aptos"/>
                <w:b w:val="0"/>
                <w:sz w:val="11"/>
              </w:rPr>
              <w:t>Blocks accounting certification claims.</w:t>
            </w:r>
          </w:p>
        </w:tc>
      </w:tr>
    </w:tbl>
    <w:p>
      <w:pPr>
        <w:spacing w:after="40"/>
      </w:pPr>
    </w:p>
    <w:p>
      <w:pPr>
        <w:pStyle w:val="Heading1"/>
      </w:pPr>
      <w:r>
        <w:t>6. Identity and authority conflicts</w:t>
      </w:r>
    </w:p>
    <w:tbl>
      <w:tblPr>
        <w:tblStyle w:val="TableGrid"/>
        <w:tblW w:type="auto" w:w="0"/>
        <w:tblLook w:firstColumn="1" w:firstRow="1" w:lastColumn="0" w:lastRow="0" w:noHBand="0" w:noVBand="1" w:val="04A0"/>
      </w:tblPr>
      <w:tblGrid>
        <w:gridCol w:w="14544"/>
      </w:tblGrid>
      <w:tr>
        <w:tc>
          <w:tcPr>
            <w:tcW w:type="dxa" w:w="14544"/>
            <w:shd w:fill="FFF0C2"/>
            <w:vAlign w:val="center"/>
          </w:tcPr>
          <w:p>
            <w:pPr>
              <w:spacing w:after="0"/>
            </w:pPr>
            <w:r/>
            <w:r>
              <w:rPr>
                <w:rFonts w:ascii="Aptos" w:hAnsi="Aptos"/>
                <w:b/>
                <w:sz w:val="18"/>
              </w:rPr>
              <w:t>Conflicting names are not automatically merged. Stable subject IDs and authoritative appointments are required before approval credit is possible.</w:t>
            </w:r>
          </w:p>
        </w:tc>
      </w:tr>
    </w:tbl>
    <w:p>
      <w:pPr>
        <w:spacing w:after="40"/>
      </w:pP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vAlign w:val="center"/>
            <w:shd w:fill="15324B"/>
          </w:tcPr>
          <w:p>
            <w:pPr>
              <w:spacing w:after="0"/>
            </w:pPr>
            <w:r/>
            <w:r>
              <w:rPr>
                <w:rFonts w:ascii="Aptos" w:hAnsi="Aptos"/>
                <w:b/>
                <w:color w:val="FFFFFF"/>
                <w:sz w:val="12"/>
              </w:rPr>
              <w:t>Conflict</w:t>
            </w:r>
          </w:p>
        </w:tc>
        <w:tc>
          <w:tcPr>
            <w:tcW w:type="dxa" w:w="2909"/>
            <w:vAlign w:val="center"/>
            <w:shd w:fill="15324B"/>
          </w:tcPr>
          <w:p>
            <w:pPr>
              <w:spacing w:after="0"/>
            </w:pPr>
            <w:r/>
            <w:r>
              <w:rPr>
                <w:rFonts w:ascii="Aptos" w:hAnsi="Aptos"/>
                <w:b/>
                <w:color w:val="FFFFFF"/>
                <w:sz w:val="12"/>
              </w:rPr>
              <w:t>Observed values</w:t>
            </w:r>
          </w:p>
        </w:tc>
        <w:tc>
          <w:tcPr>
            <w:tcW w:type="dxa" w:w="2909"/>
            <w:vAlign w:val="center"/>
            <w:shd w:fill="15324B"/>
          </w:tcPr>
          <w:p>
            <w:pPr>
              <w:spacing w:after="0"/>
            </w:pPr>
            <w:r/>
            <w:r>
              <w:rPr>
                <w:rFonts w:ascii="Aptos" w:hAnsi="Aptos"/>
                <w:b/>
                <w:color w:val="FFFFFF"/>
                <w:sz w:val="12"/>
              </w:rPr>
              <w:t>Status</w:t>
            </w:r>
          </w:p>
        </w:tc>
        <w:tc>
          <w:tcPr>
            <w:tcW w:type="dxa" w:w="2909"/>
            <w:vAlign w:val="center"/>
            <w:shd w:fill="15324B"/>
          </w:tcPr>
          <w:p>
            <w:pPr>
              <w:spacing w:after="0"/>
            </w:pPr>
            <w:r/>
            <w:r>
              <w:rPr>
                <w:rFonts w:ascii="Aptos" w:hAnsi="Aptos"/>
                <w:b/>
                <w:color w:val="FFFFFF"/>
                <w:sz w:val="12"/>
              </w:rPr>
              <w:t>Reason</w:t>
            </w:r>
          </w:p>
        </w:tc>
        <w:tc>
          <w:tcPr>
            <w:tcW w:type="dxa" w:w="2909"/>
            <w:vAlign w:val="center"/>
            <w:shd w:fill="15324B"/>
          </w:tcPr>
          <w:p>
            <w:pPr>
              <w:spacing w:after="0"/>
            </w:pPr>
            <w:r/>
            <w:r>
              <w:rPr>
                <w:rFonts w:ascii="Aptos" w:hAnsi="Aptos"/>
                <w:b/>
                <w:color w:val="FFFFFF"/>
                <w:sz w:val="12"/>
              </w:rPr>
              <w:t>Required resolution</w:t>
            </w:r>
          </w:p>
        </w:tc>
      </w:tr>
      <w:tr>
        <w:tc>
          <w:tcPr>
            <w:tcW w:type="dxa" w:w="2909"/>
            <w:vAlign w:val="center"/>
            <w:shd w:fill="F6F8FA"/>
          </w:tcPr>
          <w:p>
            <w:pPr>
              <w:spacing w:after="0"/>
            </w:pPr>
            <w:r/>
            <w:r>
              <w:rPr>
                <w:rFonts w:ascii="Aptos" w:hAnsi="Aptos"/>
                <w:b w:val="0"/>
                <w:sz w:val="12"/>
              </w:rPr>
              <w:t>checker_yonga_name_conflict</w:t>
            </w:r>
          </w:p>
        </w:tc>
        <w:tc>
          <w:tcPr>
            <w:tcW w:type="dxa" w:w="2909"/>
            <w:vAlign w:val="center"/>
            <w:shd w:fill="F6F8FA"/>
          </w:tcPr>
          <w:p>
            <w:pPr>
              <w:spacing w:after="0"/>
            </w:pPr>
            <w:r/>
            <w:r>
              <w:rPr>
                <w:rFonts w:ascii="Aptos" w:hAnsi="Aptos"/>
                <w:b w:val="0"/>
                <w:sz w:val="12"/>
              </w:rPr>
              <w:t>Yonga Claude | Yonga Springfield</w:t>
            </w:r>
          </w:p>
        </w:tc>
        <w:tc>
          <w:tcPr>
            <w:tcW w:type="dxa" w:w="2909"/>
            <w:vAlign w:val="center"/>
            <w:shd w:fill="F6F8FA"/>
          </w:tcPr>
          <w:p>
            <w:pPr>
              <w:spacing w:after="0"/>
            </w:pPr>
            <w:r/>
            <w:r>
              <w:rPr>
                <w:rFonts w:ascii="Aptos" w:hAnsi="Aptos"/>
                <w:b w:val="0"/>
                <w:sz w:val="12"/>
              </w:rPr>
              <w:t>REQUIRES_HUMAN_REVIEW</w:t>
            </w:r>
          </w:p>
        </w:tc>
        <w:tc>
          <w:tcPr>
            <w:tcW w:type="dxa" w:w="2909"/>
            <w:vAlign w:val="center"/>
            <w:shd w:fill="F6F8FA"/>
          </w:tcPr>
          <w:p>
            <w:pPr>
              <w:spacing w:after="0"/>
            </w:pPr>
            <w:r/>
            <w:r>
              <w:rPr>
                <w:rFonts w:ascii="Aptos" w:hAnsi="Aptos"/>
                <w:b w:val="0"/>
                <w:sz w:val="12"/>
              </w:rPr>
              <w:t>The working form and repository prefill use different names for checker-related authority. Name matching cannot establish subject identity.</w:t>
            </w:r>
          </w:p>
        </w:tc>
        <w:tc>
          <w:tcPr>
            <w:tcW w:type="dxa" w:w="2909"/>
            <w:vAlign w:val="center"/>
            <w:shd w:fill="F6F8FA"/>
          </w:tcPr>
          <w:p>
            <w:pPr>
              <w:spacing w:after="0"/>
            </w:pPr>
            <w:r/>
            <w:r>
              <w:rPr>
                <w:rFonts w:ascii="Aptos" w:hAnsi="Aptos"/>
                <w:b w:val="0"/>
                <w:sz w:val="12"/>
              </w:rPr>
              <w:t>Provide stable subject IDs, appointments, effective dates, and independent authority-register verification. Do not merge the names automatically.</w:t>
            </w:r>
          </w:p>
        </w:tc>
      </w:tr>
      <w:tr>
        <w:tc>
          <w:tcPr>
            <w:tcW w:type="dxa" w:w="2909"/>
            <w:vAlign w:val="center"/>
          </w:tcPr>
          <w:p>
            <w:pPr>
              <w:spacing w:after="0"/>
            </w:pPr>
            <w:r/>
            <w:r>
              <w:rPr>
                <w:rFonts w:ascii="Aptos" w:hAnsi="Aptos"/>
                <w:b w:val="0"/>
                <w:sz w:val="12"/>
              </w:rPr>
              <w:t>kouatchoua_mark_transcription_conflict</w:t>
            </w:r>
          </w:p>
        </w:tc>
        <w:tc>
          <w:tcPr>
            <w:tcW w:type="dxa" w:w="2909"/>
            <w:vAlign w:val="center"/>
          </w:tcPr>
          <w:p>
            <w:pPr>
              <w:spacing w:after="0"/>
            </w:pPr>
            <w:r/>
            <w:r>
              <w:rPr>
                <w:rFonts w:ascii="Aptos" w:hAnsi="Aptos"/>
                <w:b w:val="0"/>
                <w:sz w:val="12"/>
              </w:rPr>
              <w:t>KOUATCHOUA MARK | Kouatchoua mMark</w:t>
            </w:r>
          </w:p>
        </w:tc>
        <w:tc>
          <w:tcPr>
            <w:tcW w:type="dxa" w:w="2909"/>
            <w:vAlign w:val="center"/>
          </w:tcPr>
          <w:p>
            <w:pPr>
              <w:spacing w:after="0"/>
            </w:pPr>
            <w:r/>
            <w:r>
              <w:rPr>
                <w:rFonts w:ascii="Aptos" w:hAnsi="Aptos"/>
                <w:b w:val="0"/>
                <w:sz w:val="12"/>
              </w:rPr>
              <w:t>REQUIRES_HUMAN_REVIEW</w:t>
            </w:r>
          </w:p>
        </w:tc>
        <w:tc>
          <w:tcPr>
            <w:tcW w:type="dxa" w:w="2909"/>
            <w:vAlign w:val="center"/>
          </w:tcPr>
          <w:p>
            <w:pPr>
              <w:spacing w:after="0"/>
            </w:pPr>
            <w:r/>
            <w:r>
              <w:rPr>
                <w:rFonts w:ascii="Aptos" w:hAnsi="Aptos"/>
                <w:b w:val="0"/>
                <w:sz w:val="12"/>
              </w:rPr>
              <w:t>The G1 roster contains a spelling variant and proposes the product approver as a qualified country-pack reviewer without qualification evidence.</w:t>
            </w:r>
          </w:p>
        </w:tc>
        <w:tc>
          <w:tcPr>
            <w:tcW w:type="dxa" w:w="2909"/>
            <w:vAlign w:val="center"/>
          </w:tcPr>
          <w:p>
            <w:pPr>
              <w:spacing w:after="0"/>
            </w:pPr>
            <w:r/>
            <w:r>
              <w:rPr>
                <w:rFonts w:ascii="Aptos" w:hAnsi="Aptos"/>
                <w:b w:val="0"/>
                <w:sz w:val="12"/>
              </w:rPr>
              <w:t>Verify the stable subject ID, correct spelling, each separate appointment, professional capacity, scope, and conflict declaration.</w:t>
            </w:r>
          </w:p>
        </w:tc>
      </w:tr>
    </w:tbl>
    <w:p>
      <w:pPr>
        <w:spacing w:after="40"/>
      </w:pPr>
    </w:p>
    <w:p>
      <w:pPr>
        <w:pStyle w:val="Heading1"/>
      </w:pPr>
      <w:r>
        <w:t>7. Development organizations and module context</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818"/>
            <w:vAlign w:val="center"/>
            <w:shd w:fill="15324B"/>
          </w:tcPr>
          <w:p>
            <w:pPr>
              <w:spacing w:after="0"/>
            </w:pPr>
            <w:r/>
            <w:r>
              <w:rPr>
                <w:rFonts w:ascii="Aptos" w:hAnsi="Aptos"/>
                <w:b/>
                <w:color w:val="FFFFFF"/>
                <w:sz w:val="14"/>
              </w:rPr>
              <w:t>Organization ID</w:t>
            </w:r>
          </w:p>
        </w:tc>
        <w:tc>
          <w:tcPr>
            <w:tcW w:type="dxa" w:w="1818"/>
            <w:vAlign w:val="center"/>
            <w:shd w:fill="15324B"/>
          </w:tcPr>
          <w:p>
            <w:pPr>
              <w:spacing w:after="0"/>
            </w:pPr>
            <w:r/>
            <w:r>
              <w:rPr>
                <w:rFonts w:ascii="Aptos" w:hAnsi="Aptos"/>
                <w:b/>
                <w:color w:val="FFFFFF"/>
                <w:sz w:val="14"/>
              </w:rPr>
              <w:t>Name</w:t>
            </w:r>
          </w:p>
        </w:tc>
        <w:tc>
          <w:tcPr>
            <w:tcW w:type="dxa" w:w="1818"/>
            <w:vAlign w:val="center"/>
            <w:shd w:fill="15324B"/>
          </w:tcPr>
          <w:p>
            <w:pPr>
              <w:spacing w:after="0"/>
            </w:pPr>
            <w:r/>
            <w:r>
              <w:rPr>
                <w:rFonts w:ascii="Aptos" w:hAnsi="Aptos"/>
                <w:b/>
                <w:color w:val="FFFFFF"/>
                <w:sz w:val="14"/>
              </w:rPr>
              <w:t>Trade name</w:t>
            </w:r>
          </w:p>
        </w:tc>
        <w:tc>
          <w:tcPr>
            <w:tcW w:type="dxa" w:w="1818"/>
            <w:vAlign w:val="center"/>
            <w:shd w:fill="15324B"/>
          </w:tcPr>
          <w:p>
            <w:pPr>
              <w:spacing w:after="0"/>
            </w:pPr>
            <w:r/>
            <w:r>
              <w:rPr>
                <w:rFonts w:ascii="Aptos" w:hAnsi="Aptos"/>
                <w:b/>
                <w:color w:val="FFFFFF"/>
                <w:sz w:val="14"/>
              </w:rPr>
              <w:t>Country</w:t>
            </w:r>
          </w:p>
        </w:tc>
        <w:tc>
          <w:tcPr>
            <w:tcW w:type="dxa" w:w="1818"/>
            <w:vAlign w:val="center"/>
            <w:shd w:fill="15324B"/>
          </w:tcPr>
          <w:p>
            <w:pPr>
              <w:spacing w:after="0"/>
            </w:pPr>
            <w:r/>
            <w:r>
              <w:rPr>
                <w:rFonts w:ascii="Aptos" w:hAnsi="Aptos"/>
                <w:b/>
                <w:color w:val="FFFFFF"/>
                <w:sz w:val="14"/>
              </w:rPr>
              <w:t>Currency</w:t>
            </w:r>
          </w:p>
        </w:tc>
        <w:tc>
          <w:tcPr>
            <w:tcW w:type="dxa" w:w="1818"/>
            <w:vAlign w:val="center"/>
            <w:shd w:fill="15324B"/>
          </w:tcPr>
          <w:p>
            <w:pPr>
              <w:spacing w:after="0"/>
            </w:pPr>
            <w:r/>
            <w:r>
              <w:rPr>
                <w:rFonts w:ascii="Aptos" w:hAnsi="Aptos"/>
                <w:b/>
                <w:color w:val="FFFFFF"/>
                <w:sz w:val="14"/>
              </w:rPr>
              <w:t>Timezone</w:t>
            </w:r>
          </w:p>
        </w:tc>
        <w:tc>
          <w:tcPr>
            <w:tcW w:type="dxa" w:w="1818"/>
            <w:vAlign w:val="center"/>
            <w:shd w:fill="15324B"/>
          </w:tcPr>
          <w:p>
            <w:pPr>
              <w:spacing w:after="0"/>
            </w:pPr>
            <w:r/>
            <w:r>
              <w:rPr>
                <w:rFonts w:ascii="Aptos" w:hAnsi="Aptos"/>
                <w:b/>
                <w:color w:val="FFFFFF"/>
                <w:sz w:val="14"/>
              </w:rPr>
              <w:t>Locale</w:t>
            </w:r>
          </w:p>
        </w:tc>
        <w:tc>
          <w:tcPr>
            <w:tcW w:type="dxa" w:w="1818"/>
            <w:vAlign w:val="center"/>
            <w:shd w:fill="15324B"/>
          </w:tcPr>
          <w:p>
            <w:pPr>
              <w:spacing w:after="0"/>
            </w:pPr>
            <w:r/>
            <w:r>
              <w:rPr>
                <w:rFonts w:ascii="Aptos" w:hAnsi="Aptos"/>
                <w:b/>
                <w:color w:val="FFFFFF"/>
                <w:sz w:val="14"/>
              </w:rPr>
              <w:t>Requested modules</w:t>
            </w:r>
          </w:p>
        </w:tc>
      </w:tr>
      <w:tr>
        <w:tc>
          <w:tcPr>
            <w:tcW w:type="dxa" w:w="1818"/>
            <w:vAlign w:val="center"/>
            <w:shd w:fill="F6F8FA"/>
          </w:tcPr>
          <w:p>
            <w:pPr>
              <w:spacing w:after="0"/>
            </w:pPr>
            <w:r/>
            <w:r>
              <w:rPr>
                <w:rFonts w:ascii="Aptos" w:hAnsi="Aptos"/>
                <w:b w:val="0"/>
                <w:sz w:val="14"/>
              </w:rPr>
              <w:t>rds_org_001</w:t>
            </w:r>
          </w:p>
        </w:tc>
        <w:tc>
          <w:tcPr>
            <w:tcW w:type="dxa" w:w="1818"/>
            <w:vAlign w:val="center"/>
            <w:shd w:fill="F6F8FA"/>
          </w:tcPr>
          <w:p>
            <w:pPr>
              <w:spacing w:after="0"/>
            </w:pPr>
            <w:r/>
            <w:r>
              <w:rPr>
                <w:rFonts w:ascii="Aptos" w:hAnsi="Aptos"/>
                <w:b w:val="0"/>
                <w:sz w:val="14"/>
              </w:rPr>
              <w:t>Wilkinson - Feeney 001</w:t>
            </w:r>
          </w:p>
        </w:tc>
        <w:tc>
          <w:tcPr>
            <w:tcW w:type="dxa" w:w="1818"/>
            <w:vAlign w:val="center"/>
            <w:shd w:fill="F6F8FA"/>
          </w:tcPr>
          <w:p>
            <w:pPr>
              <w:spacing w:after="0"/>
            </w:pPr>
            <w:r/>
            <w:r>
              <w:rPr>
                <w:rFonts w:ascii="Aptos" w:hAnsi="Aptos"/>
                <w:b w:val="0"/>
                <w:sz w:val="14"/>
              </w:rPr>
              <w:t>Stoquify</w:t>
            </w:r>
          </w:p>
        </w:tc>
        <w:tc>
          <w:tcPr>
            <w:tcW w:type="dxa" w:w="1818"/>
            <w:vAlign w:val="center"/>
            <w:shd w:fill="F6F8FA"/>
          </w:tcPr>
          <w:p>
            <w:pPr>
              <w:spacing w:after="0"/>
            </w:pPr>
            <w:r/>
            <w:r>
              <w:rPr>
                <w:rFonts w:ascii="Aptos" w:hAnsi="Aptos"/>
                <w:b w:val="0"/>
                <w:sz w:val="14"/>
              </w:rPr>
              <w:t>Cameroon</w:t>
            </w:r>
          </w:p>
        </w:tc>
        <w:tc>
          <w:tcPr>
            <w:tcW w:type="dxa" w:w="1818"/>
            <w:vAlign w:val="center"/>
            <w:shd w:fill="F6F8FA"/>
          </w:tcPr>
          <w:p>
            <w:pPr>
              <w:spacing w:after="0"/>
            </w:pPr>
            <w:r/>
            <w:r>
              <w:rPr>
                <w:rFonts w:ascii="Aptos" w:hAnsi="Aptos"/>
                <w:b w:val="0"/>
                <w:sz w:val="14"/>
              </w:rPr>
              <w:t>XAF</w:t>
            </w:r>
          </w:p>
        </w:tc>
        <w:tc>
          <w:tcPr>
            <w:tcW w:type="dxa" w:w="1818"/>
            <w:vAlign w:val="center"/>
            <w:shd w:fill="F6F8FA"/>
          </w:tcPr>
          <w:p>
            <w:pPr>
              <w:spacing w:after="0"/>
            </w:pPr>
            <w:r/>
            <w:r>
              <w:rPr>
                <w:rFonts w:ascii="Aptos" w:hAnsi="Aptos"/>
                <w:b w:val="0"/>
                <w:sz w:val="14"/>
              </w:rPr>
              <w:t>Africa/Douala</w:t>
            </w:r>
          </w:p>
        </w:tc>
        <w:tc>
          <w:tcPr>
            <w:tcW w:type="dxa" w:w="1818"/>
            <w:vAlign w:val="center"/>
            <w:shd w:fill="F6F8FA"/>
          </w:tcPr>
          <w:p>
            <w:pPr>
              <w:spacing w:after="0"/>
            </w:pPr>
            <w:r/>
            <w:r>
              <w:rPr>
                <w:rFonts w:ascii="Aptos" w:hAnsi="Aptos"/>
                <w:b w:val="0"/>
                <w:sz w:val="14"/>
              </w:rPr>
              <w:t>EN</w:t>
            </w:r>
          </w:p>
        </w:tc>
        <w:tc>
          <w:tcPr>
            <w:tcW w:type="dxa" w:w="1818"/>
            <w:vAlign w:val="center"/>
            <w:shd w:fill="F6F8FA"/>
          </w:tcPr>
          <w:p>
            <w:pPr>
              <w:spacing w:after="0"/>
            </w:pPr>
            <w:r/>
            <w:r>
              <w:rPr>
                <w:rFonts w:ascii="Aptos" w:hAnsi="Aptos"/>
                <w:b w:val="0"/>
                <w:sz w:val="14"/>
              </w:rPr>
              <w:t>POS, Sales, Inventory, Accounting, Finance, Payment reconciliation, Payroll, Compliance</w:t>
            </w:r>
          </w:p>
        </w:tc>
      </w:tr>
      <w:tr>
        <w:tc>
          <w:tcPr>
            <w:tcW w:type="dxa" w:w="1818"/>
            <w:vAlign w:val="center"/>
          </w:tcPr>
          <w:p>
            <w:pPr>
              <w:spacing w:after="0"/>
            </w:pPr>
            <w:r/>
            <w:r>
              <w:rPr>
                <w:rFonts w:ascii="Aptos" w:hAnsi="Aptos"/>
                <w:b w:val="0"/>
                <w:sz w:val="14"/>
              </w:rPr>
              <w:t>rds_org_002</w:t>
            </w:r>
          </w:p>
        </w:tc>
        <w:tc>
          <w:tcPr>
            <w:tcW w:type="dxa" w:w="1818"/>
            <w:vAlign w:val="center"/>
          </w:tcPr>
          <w:p>
            <w:pPr>
              <w:spacing w:after="0"/>
            </w:pPr>
            <w:r/>
            <w:r>
              <w:rPr>
                <w:rFonts w:ascii="Aptos" w:hAnsi="Aptos"/>
                <w:b w:val="0"/>
                <w:sz w:val="14"/>
              </w:rPr>
              <w:t>McDermott, Greenholt and Johnson 002</w:t>
            </w:r>
          </w:p>
        </w:tc>
        <w:tc>
          <w:tcPr>
            <w:tcW w:type="dxa" w:w="1818"/>
            <w:vAlign w:val="center"/>
          </w:tcPr>
          <w:p>
            <w:pPr>
              <w:spacing w:after="0"/>
            </w:pPr>
            <w:r/>
            <w:r>
              <w:rPr>
                <w:rFonts w:ascii="Aptos" w:hAnsi="Aptos"/>
                <w:b w:val="0"/>
                <w:sz w:val="14"/>
              </w:rPr>
              <w:t>AqStoq Market 002</w:t>
            </w:r>
          </w:p>
        </w:tc>
        <w:tc>
          <w:tcPr>
            <w:tcW w:type="dxa" w:w="1818"/>
            <w:vAlign w:val="center"/>
          </w:tcPr>
          <w:p>
            <w:pPr>
              <w:spacing w:after="0"/>
            </w:pPr>
            <w:r/>
            <w:r>
              <w:rPr>
                <w:rFonts w:ascii="Aptos" w:hAnsi="Aptos"/>
                <w:b w:val="0"/>
                <w:sz w:val="14"/>
              </w:rPr>
              <w:t>Cameroon</w:t>
            </w:r>
          </w:p>
        </w:tc>
        <w:tc>
          <w:tcPr>
            <w:tcW w:type="dxa" w:w="1818"/>
            <w:vAlign w:val="center"/>
          </w:tcPr>
          <w:p>
            <w:pPr>
              <w:spacing w:after="0"/>
            </w:pPr>
            <w:r/>
            <w:r>
              <w:rPr>
                <w:rFonts w:ascii="Aptos" w:hAnsi="Aptos"/>
                <w:b w:val="0"/>
                <w:sz w:val="14"/>
              </w:rPr>
              <w:t>XAF</w:t>
            </w:r>
          </w:p>
        </w:tc>
        <w:tc>
          <w:tcPr>
            <w:tcW w:type="dxa" w:w="1818"/>
            <w:vAlign w:val="center"/>
          </w:tcPr>
          <w:p>
            <w:pPr>
              <w:spacing w:after="0"/>
            </w:pPr>
            <w:r/>
            <w:r>
              <w:rPr>
                <w:rFonts w:ascii="Aptos" w:hAnsi="Aptos"/>
                <w:b w:val="0"/>
                <w:sz w:val="14"/>
              </w:rPr>
              <w:t>Africa/Douala</w:t>
            </w:r>
          </w:p>
        </w:tc>
        <w:tc>
          <w:tcPr>
            <w:tcW w:type="dxa" w:w="1818"/>
            <w:vAlign w:val="center"/>
          </w:tcPr>
          <w:p>
            <w:pPr>
              <w:spacing w:after="0"/>
            </w:pPr>
            <w:r/>
            <w:r>
              <w:rPr>
                <w:rFonts w:ascii="Aptos" w:hAnsi="Aptos"/>
                <w:b w:val="0"/>
                <w:sz w:val="14"/>
              </w:rPr>
              <w:t>FR</w:t>
            </w:r>
          </w:p>
        </w:tc>
        <w:tc>
          <w:tcPr>
            <w:tcW w:type="dxa" w:w="1818"/>
            <w:vAlign w:val="center"/>
          </w:tcPr>
          <w:p>
            <w:pPr>
              <w:spacing w:after="0"/>
            </w:pPr>
            <w:r/>
            <w:r>
              <w:rPr>
                <w:rFonts w:ascii="Aptos" w:hAnsi="Aptos"/>
                <w:b w:val="0"/>
                <w:sz w:val="14"/>
              </w:rPr>
              <w:t>POS, Sales, Inventory, Accounting, Finance, Payment reconciliation, Payroll, Compliance</w:t>
            </w:r>
          </w:p>
        </w:tc>
      </w:tr>
    </w:tbl>
    <w:p>
      <w:pPr>
        <w:spacing w:after="40"/>
      </w:pPr>
    </w:p>
    <w:p>
      <w:pPr>
        <w:pStyle w:val="Heading1"/>
      </w:pPr>
      <w:r>
        <w:t>8. Supplied identity-to-database reconciliation</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818"/>
            <w:vAlign w:val="center"/>
            <w:shd w:fill="15324B"/>
          </w:tcPr>
          <w:p>
            <w:pPr>
              <w:spacing w:after="0"/>
            </w:pPr>
            <w:r/>
            <w:r>
              <w:rPr>
                <w:rFonts w:ascii="Aptos" w:hAnsi="Aptos"/>
                <w:b/>
                <w:color w:val="FFFFFF"/>
                <w:sz w:val="13"/>
              </w:rPr>
              <w:t>Supplied name</w:t>
            </w:r>
          </w:p>
        </w:tc>
        <w:tc>
          <w:tcPr>
            <w:tcW w:type="dxa" w:w="1818"/>
            <w:vAlign w:val="center"/>
            <w:shd w:fill="15324B"/>
          </w:tcPr>
          <w:p>
            <w:pPr>
              <w:spacing w:after="0"/>
            </w:pPr>
            <w:r/>
            <w:r>
              <w:rPr>
                <w:rFonts w:ascii="Aptos" w:hAnsi="Aptos"/>
                <w:b/>
                <w:color w:val="FFFFFF"/>
                <w:sz w:val="13"/>
              </w:rPr>
              <w:t>Application role</w:t>
            </w:r>
          </w:p>
        </w:tc>
        <w:tc>
          <w:tcPr>
            <w:tcW w:type="dxa" w:w="1818"/>
            <w:vAlign w:val="center"/>
            <w:shd w:fill="15324B"/>
          </w:tcPr>
          <w:p>
            <w:pPr>
              <w:spacing w:after="0"/>
            </w:pPr>
            <w:r/>
            <w:r>
              <w:rPr>
                <w:rFonts w:ascii="Aptos" w:hAnsi="Aptos"/>
                <w:b/>
                <w:color w:val="FFFFFF"/>
                <w:sz w:val="13"/>
              </w:rPr>
              <w:t>Stable user ID</w:t>
            </w:r>
          </w:p>
        </w:tc>
        <w:tc>
          <w:tcPr>
            <w:tcW w:type="dxa" w:w="1818"/>
            <w:vAlign w:val="center"/>
            <w:shd w:fill="15324B"/>
          </w:tcPr>
          <w:p>
            <w:pPr>
              <w:spacing w:after="0"/>
            </w:pPr>
            <w:r/>
            <w:r>
              <w:rPr>
                <w:rFonts w:ascii="Aptos" w:hAnsi="Aptos"/>
                <w:b/>
                <w:color w:val="FFFFFF"/>
                <w:sz w:val="13"/>
              </w:rPr>
              <w:t>Payroll employee ID</w:t>
            </w:r>
          </w:p>
        </w:tc>
        <w:tc>
          <w:tcPr>
            <w:tcW w:type="dxa" w:w="1818"/>
            <w:vAlign w:val="center"/>
            <w:shd w:fill="15324B"/>
          </w:tcPr>
          <w:p>
            <w:pPr>
              <w:spacing w:after="0"/>
            </w:pPr>
            <w:r/>
            <w:r>
              <w:rPr>
                <w:rFonts w:ascii="Aptos" w:hAnsi="Aptos"/>
                <w:b/>
                <w:color w:val="FFFFFF"/>
                <w:sz w:val="13"/>
              </w:rPr>
              <w:t>Database name</w:t>
            </w:r>
          </w:p>
        </w:tc>
        <w:tc>
          <w:tcPr>
            <w:tcW w:type="dxa" w:w="1818"/>
            <w:vAlign w:val="center"/>
            <w:shd w:fill="15324B"/>
          </w:tcPr>
          <w:p>
            <w:pPr>
              <w:spacing w:after="0"/>
            </w:pPr>
            <w:r/>
            <w:r>
              <w:rPr>
                <w:rFonts w:ascii="Aptos" w:hAnsi="Aptos"/>
                <w:b/>
                <w:color w:val="FFFFFF"/>
                <w:sz w:val="13"/>
              </w:rPr>
              <w:t>Classification</w:t>
            </w:r>
          </w:p>
        </w:tc>
        <w:tc>
          <w:tcPr>
            <w:tcW w:type="dxa" w:w="1818"/>
            <w:vAlign w:val="center"/>
            <w:shd w:fill="15324B"/>
          </w:tcPr>
          <w:p>
            <w:pPr>
              <w:spacing w:after="0"/>
            </w:pPr>
            <w:r/>
            <w:r>
              <w:rPr>
                <w:rFonts w:ascii="Aptos" w:hAnsi="Aptos"/>
                <w:b/>
                <w:color w:val="FFFFFF"/>
                <w:sz w:val="13"/>
              </w:rPr>
              <w:t>Signature</w:t>
            </w:r>
          </w:p>
        </w:tc>
        <w:tc>
          <w:tcPr>
            <w:tcW w:type="dxa" w:w="1818"/>
            <w:vAlign w:val="center"/>
            <w:shd w:fill="15324B"/>
          </w:tcPr>
          <w:p>
            <w:pPr>
              <w:spacing w:after="0"/>
            </w:pPr>
            <w:r/>
            <w:r>
              <w:rPr>
                <w:rFonts w:ascii="Aptos" w:hAnsi="Aptos"/>
                <w:b/>
                <w:color w:val="FFFFFF"/>
                <w:sz w:val="13"/>
              </w:rPr>
              <w:t>Qualification</w:t>
            </w:r>
          </w:p>
        </w:tc>
      </w:tr>
      <w:tr>
        <w:tc>
          <w:tcPr>
            <w:tcW w:type="dxa" w:w="1818"/>
            <w:vAlign w:val="center"/>
            <w:shd w:fill="F6F8FA"/>
          </w:tcPr>
          <w:p>
            <w:pPr>
              <w:spacing w:after="0"/>
            </w:pPr>
            <w:r/>
            <w:r>
              <w:rPr>
                <w:rFonts w:ascii="Aptos" w:hAnsi="Aptos"/>
                <w:b w:val="0"/>
                <w:sz w:val="13"/>
              </w:rPr>
              <w:t>SANGO MALO</w:t>
            </w:r>
          </w:p>
        </w:tc>
        <w:tc>
          <w:tcPr>
            <w:tcW w:type="dxa" w:w="1818"/>
            <w:vAlign w:val="center"/>
            <w:shd w:fill="F6F8FA"/>
          </w:tcPr>
          <w:p>
            <w:pPr>
              <w:spacing w:after="0"/>
            </w:pPr>
            <w:r/>
            <w:r>
              <w:rPr>
                <w:rFonts w:ascii="Aptos" w:hAnsi="Aptos"/>
                <w:b w:val="0"/>
                <w:sz w:val="13"/>
              </w:rPr>
              <w:t>database_migration_operator</w:t>
            </w:r>
          </w:p>
        </w:tc>
        <w:tc>
          <w:tcPr>
            <w:tcW w:type="dxa" w:w="1818"/>
            <w:vAlign w:val="center"/>
            <w:shd w:fill="F6F8FA"/>
          </w:tcPr>
          <w:p>
            <w:pPr>
              <w:spacing w:after="0"/>
            </w:pPr>
            <w:r/>
            <w:r>
              <w:rPr>
                <w:rFonts w:ascii="Aptos" w:hAnsi="Aptos"/>
                <w:b w:val="0"/>
                <w:sz w:val="13"/>
              </w:rPr>
              <w:t>rds_org_001_compliance_user_database_migration_operator</w:t>
            </w:r>
          </w:p>
        </w:tc>
        <w:tc>
          <w:tcPr>
            <w:tcW w:type="dxa" w:w="1818"/>
            <w:vAlign w:val="center"/>
            <w:shd w:fill="F6F8FA"/>
          </w:tcPr>
          <w:p>
            <w:pPr>
              <w:spacing w:after="0"/>
            </w:pPr>
            <w:r/>
            <w:r>
              <w:rPr>
                <w:rFonts w:ascii="Aptos" w:hAnsi="Aptos"/>
                <w:b w:val="0"/>
                <w:sz w:val="13"/>
              </w:rPr>
              <w:t>rds_org_001_compliance_employee_database_migration_operator</w:t>
            </w:r>
          </w:p>
        </w:tc>
        <w:tc>
          <w:tcPr>
            <w:tcW w:type="dxa" w:w="1818"/>
            <w:vAlign w:val="center"/>
            <w:shd w:fill="F6F8FA"/>
          </w:tcPr>
          <w:p>
            <w:pPr>
              <w:spacing w:after="0"/>
            </w:pPr>
            <w:r/>
            <w:r>
              <w:rPr>
                <w:rFonts w:ascii="Aptos" w:hAnsi="Aptos"/>
                <w:b w:val="0"/>
                <w:sz w:val="13"/>
              </w:rPr>
              <w:t>Sango Malo</w:t>
            </w:r>
          </w:p>
        </w:tc>
        <w:tc>
          <w:tcPr>
            <w:tcW w:type="dxa" w:w="1818"/>
            <w:vAlign w:val="center"/>
            <w:shd w:fill="F6F8FA"/>
          </w:tcPr>
          <w:p>
            <w:pPr>
              <w:spacing w:after="0"/>
            </w:pPr>
            <w:r/>
            <w:r>
              <w:rPr>
                <w:rFonts w:ascii="Aptos" w:hAnsi="Aptos"/>
                <w:b w:val="0"/>
                <w:sz w:val="13"/>
              </w:rPr>
              <w:t>SUPPLIED_CANDIDATE</w:t>
            </w:r>
          </w:p>
        </w:tc>
        <w:tc>
          <w:tcPr>
            <w:tcW w:type="dxa" w:w="1818"/>
            <w:vAlign w:val="center"/>
            <w:shd w:fill="F6F8FA"/>
          </w:tcPr>
          <w:p>
            <w:pPr>
              <w:spacing w:after="0"/>
            </w:pPr>
            <w:r/>
            <w:r>
              <w:rPr>
                <w:rFonts w:ascii="Aptos" w:hAnsi="Aptos"/>
                <w:b w:val="0"/>
                <w:sz w:val="13"/>
              </w:rPr>
              <w:t>NOT CLAIMED</w:t>
            </w:r>
          </w:p>
        </w:tc>
        <w:tc>
          <w:tcPr>
            <w:tcW w:type="dxa" w:w="1818"/>
            <w:vAlign w:val="center"/>
            <w:shd w:fill="F6F8FA"/>
          </w:tcPr>
          <w:p>
            <w:pPr>
              <w:spacing w:after="0"/>
            </w:pPr>
            <w:r/>
            <w:r>
              <w:rPr>
                <w:rFonts w:ascii="Aptos" w:hAnsi="Aptos"/>
                <w:b w:val="0"/>
                <w:sz w:val="13"/>
              </w:rPr>
              <w:t>NOT CLAIMED</w:t>
            </w:r>
          </w:p>
        </w:tc>
      </w:tr>
      <w:tr>
        <w:tc>
          <w:tcPr>
            <w:tcW w:type="dxa" w:w="1818"/>
            <w:vAlign w:val="center"/>
          </w:tcPr>
          <w:p>
            <w:pPr>
              <w:spacing w:after="0"/>
            </w:pPr>
            <w:r/>
            <w:r>
              <w:rPr>
                <w:rFonts w:ascii="Aptos" w:hAnsi="Aptos"/>
                <w:b w:val="0"/>
                <w:sz w:val="13"/>
              </w:rPr>
              <w:t>MAXIMILLIANO BONGA</w:t>
            </w:r>
          </w:p>
        </w:tc>
        <w:tc>
          <w:tcPr>
            <w:tcW w:type="dxa" w:w="1818"/>
            <w:vAlign w:val="center"/>
          </w:tcPr>
          <w:p>
            <w:pPr>
              <w:spacing w:after="0"/>
            </w:pPr>
            <w:r/>
            <w:r>
              <w:rPr>
                <w:rFonts w:ascii="Aptos" w:hAnsi="Aptos"/>
                <w:b w:val="0"/>
                <w:sz w:val="13"/>
              </w:rPr>
              <w:t>independent_migration_checker</w:t>
            </w:r>
          </w:p>
        </w:tc>
        <w:tc>
          <w:tcPr>
            <w:tcW w:type="dxa" w:w="1818"/>
            <w:vAlign w:val="center"/>
          </w:tcPr>
          <w:p>
            <w:pPr>
              <w:spacing w:after="0"/>
            </w:pPr>
            <w:r/>
            <w:r>
              <w:rPr>
                <w:rFonts w:ascii="Aptos" w:hAnsi="Aptos"/>
                <w:b w:val="0"/>
                <w:sz w:val="13"/>
              </w:rPr>
              <w:t>rds_org_001_compliance_user_independent_migration_checker</w:t>
            </w:r>
          </w:p>
        </w:tc>
        <w:tc>
          <w:tcPr>
            <w:tcW w:type="dxa" w:w="1818"/>
            <w:vAlign w:val="center"/>
          </w:tcPr>
          <w:p>
            <w:pPr>
              <w:spacing w:after="0"/>
            </w:pPr>
            <w:r/>
            <w:r>
              <w:rPr>
                <w:rFonts w:ascii="Aptos" w:hAnsi="Aptos"/>
                <w:b w:val="0"/>
                <w:sz w:val="13"/>
              </w:rPr>
              <w:t>rds_org_001_compliance_employee_independent_migration_checker</w:t>
            </w:r>
          </w:p>
        </w:tc>
        <w:tc>
          <w:tcPr>
            <w:tcW w:type="dxa" w:w="1818"/>
            <w:vAlign w:val="center"/>
          </w:tcPr>
          <w:p>
            <w:pPr>
              <w:spacing w:after="0"/>
            </w:pPr>
            <w:r/>
            <w:r>
              <w:rPr>
                <w:rFonts w:ascii="Aptos" w:hAnsi="Aptos"/>
                <w:b w:val="0"/>
                <w:sz w:val="13"/>
              </w:rPr>
              <w:t>Maximilliano Bonga</w:t>
            </w:r>
          </w:p>
        </w:tc>
        <w:tc>
          <w:tcPr>
            <w:tcW w:type="dxa" w:w="1818"/>
            <w:vAlign w:val="center"/>
          </w:tcPr>
          <w:p>
            <w:pPr>
              <w:spacing w:after="0"/>
            </w:pPr>
            <w:r/>
            <w:r>
              <w:rPr>
                <w:rFonts w:ascii="Aptos" w:hAnsi="Aptos"/>
                <w:b w:val="0"/>
                <w:sz w:val="13"/>
              </w:rPr>
              <w:t>SUPPLIED_CANDIDATE</w:t>
            </w:r>
          </w:p>
        </w:tc>
        <w:tc>
          <w:tcPr>
            <w:tcW w:type="dxa" w:w="1818"/>
            <w:vAlign w:val="center"/>
          </w:tcPr>
          <w:p>
            <w:pPr>
              <w:spacing w:after="0"/>
            </w:pPr>
            <w:r/>
            <w:r>
              <w:rPr>
                <w:rFonts w:ascii="Aptos" w:hAnsi="Aptos"/>
                <w:b w:val="0"/>
                <w:sz w:val="13"/>
              </w:rPr>
              <w:t>NOT CLAIMED</w:t>
            </w:r>
          </w:p>
        </w:tc>
        <w:tc>
          <w:tcPr>
            <w:tcW w:type="dxa" w:w="1818"/>
            <w:vAlign w:val="center"/>
          </w:tcPr>
          <w:p>
            <w:pPr>
              <w:spacing w:after="0"/>
            </w:pPr>
            <w:r/>
            <w:r>
              <w:rPr>
                <w:rFonts w:ascii="Aptos" w:hAnsi="Aptos"/>
                <w:b w:val="0"/>
                <w:sz w:val="13"/>
              </w:rPr>
              <w:t>NOT CLAIMED</w:t>
            </w:r>
          </w:p>
        </w:tc>
      </w:tr>
      <w:tr>
        <w:tc>
          <w:tcPr>
            <w:tcW w:type="dxa" w:w="1818"/>
            <w:vAlign w:val="center"/>
            <w:shd w:fill="F6F8FA"/>
          </w:tcPr>
          <w:p>
            <w:pPr>
              <w:spacing w:after="0"/>
            </w:pPr>
            <w:r/>
            <w:r>
              <w:rPr>
                <w:rFonts w:ascii="Aptos" w:hAnsi="Aptos"/>
                <w:b w:val="0"/>
                <w:sz w:val="13"/>
              </w:rPr>
              <w:t>Tamen Marceline</w:t>
            </w:r>
          </w:p>
        </w:tc>
        <w:tc>
          <w:tcPr>
            <w:tcW w:type="dxa" w:w="1818"/>
            <w:vAlign w:val="center"/>
            <w:shd w:fill="F6F8FA"/>
          </w:tcPr>
          <w:p>
            <w:pPr>
              <w:spacing w:after="0"/>
            </w:pPr>
            <w:r/>
            <w:r>
              <w:rPr>
                <w:rFonts w:ascii="Aptos" w:hAnsi="Aptos"/>
                <w:b w:val="0"/>
                <w:sz w:val="13"/>
              </w:rPr>
              <w:t>maker</w:t>
            </w:r>
          </w:p>
        </w:tc>
        <w:tc>
          <w:tcPr>
            <w:tcW w:type="dxa" w:w="1818"/>
            <w:vAlign w:val="center"/>
            <w:shd w:fill="F6F8FA"/>
          </w:tcPr>
          <w:p>
            <w:pPr>
              <w:spacing w:after="0"/>
            </w:pPr>
            <w:r/>
            <w:r>
              <w:rPr>
                <w:rFonts w:ascii="Aptos" w:hAnsi="Aptos"/>
                <w:b w:val="0"/>
                <w:sz w:val="13"/>
              </w:rPr>
              <w:t>rds_org_001_compliance_user_maker</w:t>
            </w:r>
          </w:p>
        </w:tc>
        <w:tc>
          <w:tcPr>
            <w:tcW w:type="dxa" w:w="1818"/>
            <w:vAlign w:val="center"/>
            <w:shd w:fill="F6F8FA"/>
          </w:tcPr>
          <w:p>
            <w:pPr>
              <w:spacing w:after="0"/>
            </w:pPr>
            <w:r/>
            <w:r>
              <w:rPr>
                <w:rFonts w:ascii="Aptos" w:hAnsi="Aptos"/>
                <w:b w:val="0"/>
                <w:sz w:val="13"/>
              </w:rPr>
              <w:t>rds_org_001_compliance_employee_maker</w:t>
            </w:r>
          </w:p>
        </w:tc>
        <w:tc>
          <w:tcPr>
            <w:tcW w:type="dxa" w:w="1818"/>
            <w:vAlign w:val="center"/>
            <w:shd w:fill="F6F8FA"/>
          </w:tcPr>
          <w:p>
            <w:pPr>
              <w:spacing w:after="0"/>
            </w:pPr>
            <w:r/>
            <w:r>
              <w:rPr>
                <w:rFonts w:ascii="Aptos" w:hAnsi="Aptos"/>
                <w:b w:val="0"/>
                <w:sz w:val="13"/>
              </w:rPr>
              <w:t>Tamen Marceline</w:t>
            </w:r>
          </w:p>
        </w:tc>
        <w:tc>
          <w:tcPr>
            <w:tcW w:type="dxa" w:w="1818"/>
            <w:vAlign w:val="center"/>
            <w:shd w:fill="F6F8FA"/>
          </w:tcPr>
          <w:p>
            <w:pPr>
              <w:spacing w:after="0"/>
            </w:pPr>
            <w:r/>
            <w:r>
              <w:rPr>
                <w:rFonts w:ascii="Aptos" w:hAnsi="Aptos"/>
                <w:b w:val="0"/>
                <w:sz w:val="13"/>
              </w:rPr>
              <w:t>SUPPLIED_CANDIDATE</w:t>
            </w:r>
          </w:p>
        </w:tc>
        <w:tc>
          <w:tcPr>
            <w:tcW w:type="dxa" w:w="1818"/>
            <w:vAlign w:val="center"/>
            <w:shd w:fill="F6F8FA"/>
          </w:tcPr>
          <w:p>
            <w:pPr>
              <w:spacing w:after="0"/>
            </w:pPr>
            <w:r/>
            <w:r>
              <w:rPr>
                <w:rFonts w:ascii="Aptos" w:hAnsi="Aptos"/>
                <w:b w:val="0"/>
                <w:sz w:val="13"/>
              </w:rPr>
              <w:t>NOT CLAIMED</w:t>
            </w:r>
          </w:p>
        </w:tc>
        <w:tc>
          <w:tcPr>
            <w:tcW w:type="dxa" w:w="1818"/>
            <w:vAlign w:val="center"/>
            <w:shd w:fill="F6F8FA"/>
          </w:tcPr>
          <w:p>
            <w:pPr>
              <w:spacing w:after="0"/>
            </w:pPr>
            <w:r/>
            <w:r>
              <w:rPr>
                <w:rFonts w:ascii="Aptos" w:hAnsi="Aptos"/>
                <w:b w:val="0"/>
                <w:sz w:val="13"/>
              </w:rPr>
              <w:t>NOT CLAIMED</w:t>
            </w:r>
          </w:p>
        </w:tc>
      </w:tr>
      <w:tr>
        <w:tc>
          <w:tcPr>
            <w:tcW w:type="dxa" w:w="1818"/>
            <w:vAlign w:val="center"/>
          </w:tcPr>
          <w:p>
            <w:pPr>
              <w:spacing w:after="0"/>
            </w:pPr>
            <w:r/>
            <w:r>
              <w:rPr>
                <w:rFonts w:ascii="Aptos" w:hAnsi="Aptos"/>
                <w:b w:val="0"/>
                <w:sz w:val="13"/>
              </w:rPr>
              <w:t>Yonga Springfield</w:t>
            </w:r>
          </w:p>
        </w:tc>
        <w:tc>
          <w:tcPr>
            <w:tcW w:type="dxa" w:w="1818"/>
            <w:vAlign w:val="center"/>
          </w:tcPr>
          <w:p>
            <w:pPr>
              <w:spacing w:after="0"/>
            </w:pPr>
            <w:r/>
            <w:r>
              <w:rPr>
                <w:rFonts w:ascii="Aptos" w:hAnsi="Aptos"/>
                <w:b w:val="0"/>
                <w:sz w:val="13"/>
              </w:rPr>
              <w:t>checker</w:t>
            </w:r>
          </w:p>
        </w:tc>
        <w:tc>
          <w:tcPr>
            <w:tcW w:type="dxa" w:w="1818"/>
            <w:vAlign w:val="center"/>
          </w:tcPr>
          <w:p>
            <w:pPr>
              <w:spacing w:after="0"/>
            </w:pPr>
            <w:r/>
            <w:r>
              <w:rPr>
                <w:rFonts w:ascii="Aptos" w:hAnsi="Aptos"/>
                <w:b w:val="0"/>
                <w:sz w:val="13"/>
              </w:rPr>
              <w:t>rds_org_001_compliance_user_checker</w:t>
            </w:r>
          </w:p>
        </w:tc>
        <w:tc>
          <w:tcPr>
            <w:tcW w:type="dxa" w:w="1818"/>
            <w:vAlign w:val="center"/>
          </w:tcPr>
          <w:p>
            <w:pPr>
              <w:spacing w:after="0"/>
            </w:pPr>
            <w:r/>
            <w:r>
              <w:rPr>
                <w:rFonts w:ascii="Aptos" w:hAnsi="Aptos"/>
                <w:b w:val="0"/>
                <w:sz w:val="13"/>
              </w:rPr>
              <w:t>rds_org_001_compliance_employee_checker</w:t>
            </w:r>
          </w:p>
        </w:tc>
        <w:tc>
          <w:tcPr>
            <w:tcW w:type="dxa" w:w="1818"/>
            <w:vAlign w:val="center"/>
          </w:tcPr>
          <w:p>
            <w:pPr>
              <w:spacing w:after="0"/>
            </w:pPr>
            <w:r/>
            <w:r>
              <w:rPr>
                <w:rFonts w:ascii="Aptos" w:hAnsi="Aptos"/>
                <w:b w:val="0"/>
                <w:sz w:val="13"/>
              </w:rPr>
              <w:t>Yonga Springfield</w:t>
            </w:r>
          </w:p>
        </w:tc>
        <w:tc>
          <w:tcPr>
            <w:tcW w:type="dxa" w:w="1818"/>
            <w:vAlign w:val="center"/>
          </w:tcPr>
          <w:p>
            <w:pPr>
              <w:spacing w:after="0"/>
            </w:pPr>
            <w:r/>
            <w:r>
              <w:rPr>
                <w:rFonts w:ascii="Aptos" w:hAnsi="Aptos"/>
                <w:b w:val="0"/>
                <w:sz w:val="13"/>
              </w:rPr>
              <w:t>SUPPLIED_CANDIDATE</w:t>
            </w:r>
          </w:p>
        </w:tc>
        <w:tc>
          <w:tcPr>
            <w:tcW w:type="dxa" w:w="1818"/>
            <w:vAlign w:val="center"/>
          </w:tcPr>
          <w:p>
            <w:pPr>
              <w:spacing w:after="0"/>
            </w:pPr>
            <w:r/>
            <w:r>
              <w:rPr>
                <w:rFonts w:ascii="Aptos" w:hAnsi="Aptos"/>
                <w:b w:val="0"/>
                <w:sz w:val="13"/>
              </w:rPr>
              <w:t>NOT CLAIMED</w:t>
            </w:r>
          </w:p>
        </w:tc>
        <w:tc>
          <w:tcPr>
            <w:tcW w:type="dxa" w:w="1818"/>
            <w:vAlign w:val="center"/>
          </w:tcPr>
          <w:p>
            <w:pPr>
              <w:spacing w:after="0"/>
            </w:pPr>
            <w:r/>
            <w:r>
              <w:rPr>
                <w:rFonts w:ascii="Aptos" w:hAnsi="Aptos"/>
                <w:b w:val="0"/>
                <w:sz w:val="13"/>
              </w:rPr>
              <w:t>NOT CLAIMED</w:t>
            </w:r>
          </w:p>
        </w:tc>
      </w:tr>
      <w:tr>
        <w:tc>
          <w:tcPr>
            <w:tcW w:type="dxa" w:w="1818"/>
            <w:vAlign w:val="center"/>
            <w:shd w:fill="F6F8FA"/>
          </w:tcPr>
          <w:p>
            <w:pPr>
              <w:spacing w:after="0"/>
            </w:pPr>
            <w:r/>
            <w:r>
              <w:rPr>
                <w:rFonts w:ascii="Aptos" w:hAnsi="Aptos"/>
                <w:b w:val="0"/>
                <w:sz w:val="13"/>
              </w:rPr>
              <w:t>KOUATCHOUA MARK</w:t>
            </w:r>
          </w:p>
        </w:tc>
        <w:tc>
          <w:tcPr>
            <w:tcW w:type="dxa" w:w="1818"/>
            <w:vAlign w:val="center"/>
            <w:shd w:fill="F6F8FA"/>
          </w:tcPr>
          <w:p>
            <w:pPr>
              <w:spacing w:after="0"/>
            </w:pPr>
            <w:r/>
            <w:r>
              <w:rPr>
                <w:rFonts w:ascii="Aptos" w:hAnsi="Aptos"/>
                <w:b w:val="0"/>
                <w:sz w:val="13"/>
              </w:rPr>
              <w:t>product_approver</w:t>
            </w:r>
          </w:p>
        </w:tc>
        <w:tc>
          <w:tcPr>
            <w:tcW w:type="dxa" w:w="1818"/>
            <w:vAlign w:val="center"/>
            <w:shd w:fill="F6F8FA"/>
          </w:tcPr>
          <w:p>
            <w:pPr>
              <w:spacing w:after="0"/>
            </w:pPr>
            <w:r/>
            <w:r>
              <w:rPr>
                <w:rFonts w:ascii="Aptos" w:hAnsi="Aptos"/>
                <w:b w:val="0"/>
                <w:sz w:val="13"/>
              </w:rPr>
              <w:t>rds_org_001_compliance_user_product_approver</w:t>
            </w:r>
          </w:p>
        </w:tc>
        <w:tc>
          <w:tcPr>
            <w:tcW w:type="dxa" w:w="1818"/>
            <w:vAlign w:val="center"/>
            <w:shd w:fill="F6F8FA"/>
          </w:tcPr>
          <w:p>
            <w:pPr>
              <w:spacing w:after="0"/>
            </w:pPr>
            <w:r/>
            <w:r>
              <w:rPr>
                <w:rFonts w:ascii="Aptos" w:hAnsi="Aptos"/>
                <w:b w:val="0"/>
                <w:sz w:val="13"/>
              </w:rPr>
              <w:t>rds_org_001_compliance_employee_product_approver</w:t>
            </w:r>
          </w:p>
        </w:tc>
        <w:tc>
          <w:tcPr>
            <w:tcW w:type="dxa" w:w="1818"/>
            <w:vAlign w:val="center"/>
            <w:shd w:fill="F6F8FA"/>
          </w:tcPr>
          <w:p>
            <w:pPr>
              <w:spacing w:after="0"/>
            </w:pPr>
            <w:r/>
            <w:r>
              <w:rPr>
                <w:rFonts w:ascii="Aptos" w:hAnsi="Aptos"/>
                <w:b w:val="0"/>
                <w:sz w:val="13"/>
              </w:rPr>
              <w:t>Kouatchoua Mark</w:t>
            </w:r>
          </w:p>
        </w:tc>
        <w:tc>
          <w:tcPr>
            <w:tcW w:type="dxa" w:w="1818"/>
            <w:vAlign w:val="center"/>
            <w:shd w:fill="F6F8FA"/>
          </w:tcPr>
          <w:p>
            <w:pPr>
              <w:spacing w:after="0"/>
            </w:pPr>
            <w:r/>
            <w:r>
              <w:rPr>
                <w:rFonts w:ascii="Aptos" w:hAnsi="Aptos"/>
                <w:b w:val="0"/>
                <w:sz w:val="13"/>
              </w:rPr>
              <w:t>SUPPLIED_CANDIDATE</w:t>
            </w:r>
          </w:p>
        </w:tc>
        <w:tc>
          <w:tcPr>
            <w:tcW w:type="dxa" w:w="1818"/>
            <w:vAlign w:val="center"/>
            <w:shd w:fill="F6F8FA"/>
          </w:tcPr>
          <w:p>
            <w:pPr>
              <w:spacing w:after="0"/>
            </w:pPr>
            <w:r/>
            <w:r>
              <w:rPr>
                <w:rFonts w:ascii="Aptos" w:hAnsi="Aptos"/>
                <w:b w:val="0"/>
                <w:sz w:val="13"/>
              </w:rPr>
              <w:t>NOT CLAIMED</w:t>
            </w:r>
          </w:p>
        </w:tc>
        <w:tc>
          <w:tcPr>
            <w:tcW w:type="dxa" w:w="1818"/>
            <w:vAlign w:val="center"/>
            <w:shd w:fill="F6F8FA"/>
          </w:tcPr>
          <w:p>
            <w:pPr>
              <w:spacing w:after="0"/>
            </w:pPr>
            <w:r/>
            <w:r>
              <w:rPr>
                <w:rFonts w:ascii="Aptos" w:hAnsi="Aptos"/>
                <w:b w:val="0"/>
                <w:sz w:val="13"/>
              </w:rPr>
              <w:t>NOT CLAIMED</w:t>
            </w:r>
          </w:p>
        </w:tc>
      </w:tr>
      <w:tr>
        <w:tc>
          <w:tcPr>
            <w:tcW w:type="dxa" w:w="1818"/>
            <w:vAlign w:val="center"/>
          </w:tcPr>
          <w:p>
            <w:pPr>
              <w:spacing w:after="0"/>
            </w:pPr>
            <w:r/>
            <w:r>
              <w:rPr>
                <w:rFonts w:ascii="Aptos" w:hAnsi="Aptos"/>
                <w:b w:val="0"/>
                <w:sz w:val="13"/>
              </w:rPr>
              <w:t>KOUATCHOUA MARCELINE</w:t>
            </w:r>
          </w:p>
        </w:tc>
        <w:tc>
          <w:tcPr>
            <w:tcW w:type="dxa" w:w="1818"/>
            <w:vAlign w:val="center"/>
          </w:tcPr>
          <w:p>
            <w:pPr>
              <w:spacing w:after="0"/>
            </w:pPr>
            <w:r/>
            <w:r>
              <w:rPr>
                <w:rFonts w:ascii="Aptos" w:hAnsi="Aptos"/>
                <w:b w:val="0"/>
                <w:sz w:val="13"/>
              </w:rPr>
              <w:t>controller_approver</w:t>
            </w:r>
          </w:p>
        </w:tc>
        <w:tc>
          <w:tcPr>
            <w:tcW w:type="dxa" w:w="1818"/>
            <w:vAlign w:val="center"/>
          </w:tcPr>
          <w:p>
            <w:pPr>
              <w:spacing w:after="0"/>
            </w:pPr>
            <w:r/>
            <w:r>
              <w:rPr>
                <w:rFonts w:ascii="Aptos" w:hAnsi="Aptos"/>
                <w:b w:val="0"/>
                <w:sz w:val="13"/>
              </w:rPr>
              <w:t>rds_org_001_compliance_user_controller_approver</w:t>
            </w:r>
          </w:p>
        </w:tc>
        <w:tc>
          <w:tcPr>
            <w:tcW w:type="dxa" w:w="1818"/>
            <w:vAlign w:val="center"/>
          </w:tcPr>
          <w:p>
            <w:pPr>
              <w:spacing w:after="0"/>
            </w:pPr>
            <w:r/>
            <w:r>
              <w:rPr>
                <w:rFonts w:ascii="Aptos" w:hAnsi="Aptos"/>
                <w:b w:val="0"/>
                <w:sz w:val="13"/>
              </w:rPr>
              <w:t>rds_org_001_compliance_employee_controller_approver</w:t>
            </w:r>
          </w:p>
        </w:tc>
        <w:tc>
          <w:tcPr>
            <w:tcW w:type="dxa" w:w="1818"/>
            <w:vAlign w:val="center"/>
          </w:tcPr>
          <w:p>
            <w:pPr>
              <w:spacing w:after="0"/>
            </w:pPr>
            <w:r/>
            <w:r>
              <w:rPr>
                <w:rFonts w:ascii="Aptos" w:hAnsi="Aptos"/>
                <w:b w:val="0"/>
                <w:sz w:val="13"/>
              </w:rPr>
              <w:t>Kouatchoua Marceline</w:t>
            </w:r>
          </w:p>
        </w:tc>
        <w:tc>
          <w:tcPr>
            <w:tcW w:type="dxa" w:w="1818"/>
            <w:vAlign w:val="center"/>
          </w:tcPr>
          <w:p>
            <w:pPr>
              <w:spacing w:after="0"/>
            </w:pPr>
            <w:r/>
            <w:r>
              <w:rPr>
                <w:rFonts w:ascii="Aptos" w:hAnsi="Aptos"/>
                <w:b w:val="0"/>
                <w:sz w:val="13"/>
              </w:rPr>
              <w:t>SUPPLIED_CANDIDATE</w:t>
            </w:r>
          </w:p>
        </w:tc>
        <w:tc>
          <w:tcPr>
            <w:tcW w:type="dxa" w:w="1818"/>
            <w:vAlign w:val="center"/>
          </w:tcPr>
          <w:p>
            <w:pPr>
              <w:spacing w:after="0"/>
            </w:pPr>
            <w:r/>
            <w:r>
              <w:rPr>
                <w:rFonts w:ascii="Aptos" w:hAnsi="Aptos"/>
                <w:b w:val="0"/>
                <w:sz w:val="13"/>
              </w:rPr>
              <w:t>NOT CLAIMED</w:t>
            </w:r>
          </w:p>
        </w:tc>
        <w:tc>
          <w:tcPr>
            <w:tcW w:type="dxa" w:w="1818"/>
            <w:vAlign w:val="center"/>
          </w:tcPr>
          <w:p>
            <w:pPr>
              <w:spacing w:after="0"/>
            </w:pPr>
            <w:r/>
            <w:r>
              <w:rPr>
                <w:rFonts w:ascii="Aptos" w:hAnsi="Aptos"/>
                <w:b w:val="0"/>
                <w:sz w:val="13"/>
              </w:rPr>
              <w:t>NOT CLAIMED</w:t>
            </w:r>
          </w:p>
        </w:tc>
      </w:tr>
    </w:tbl>
    <w:p>
      <w:pPr>
        <w:spacing w:after="40"/>
      </w:pPr>
    </w:p>
    <w:p>
      <w:pPr>
        <w:pStyle w:val="Heading1"/>
      </w:pPr>
      <w:r>
        <w:t>9. Complete database role, user and HRIS coverage</w:t>
      </w:r>
    </w:p>
    <w:tbl>
      <w:tblPr>
        <w:tblStyle w:val="TableGrid"/>
        <w:tblW w:type="auto" w:w="0"/>
        <w:tblLook w:firstColumn="1" w:firstRow="1" w:lastColumn="0" w:lastRow="0" w:noHBand="0" w:noVBand="1" w:val="04A0"/>
      </w:tblPr>
      <w:tblGrid>
        <w:gridCol w:w="14544"/>
      </w:tblGrid>
      <w:tr>
        <w:tc>
          <w:tcPr>
            <w:tcW w:type="dxa" w:w="14544"/>
            <w:shd w:fill="DCEAF7"/>
            <w:vAlign w:val="center"/>
          </w:tcPr>
          <w:p>
            <w:pPr>
              <w:spacing w:after="0"/>
            </w:pPr>
            <w:r/>
            <w:r>
              <w:rPr>
                <w:rFonts w:ascii="Aptos" w:hAnsi="Aptos"/>
                <w:b/>
                <w:sz w:val="18"/>
              </w:rPr>
              <w:t>The rows below prove application RBAC and HRIS context only. Governance appointments, qualifications, signatures and external authorization require separate authentic evidence.</w:t>
            </w:r>
          </w:p>
        </w:tc>
      </w:tr>
    </w:tbl>
    <w:p>
      <w:pPr>
        <w:spacing w:after="40"/>
      </w:pPr>
    </w:p>
    <w:tbl>
      <w:tblPr>
        <w:tblStyle w:val="TableGrid"/>
        <w:tblW w:type="auto" w:w="0"/>
        <w:jc w:val="center"/>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tblHeader w:val="true"/>
        </w:trPr>
        <w:tc>
          <w:tcPr>
            <w:tcW w:type="dxa" w:w="1212"/>
            <w:vAlign w:val="center"/>
            <w:shd w:fill="15324B"/>
          </w:tcPr>
          <w:p>
            <w:pPr>
              <w:spacing w:after="0"/>
            </w:pPr>
            <w:r/>
            <w:r>
              <w:rPr>
                <w:rFonts w:ascii="Aptos" w:hAnsi="Aptos"/>
                <w:b/>
                <w:color w:val="FFFFFF"/>
                <w:sz w:val="11"/>
              </w:rPr>
              <w:t>Org</w:t>
            </w:r>
          </w:p>
        </w:tc>
        <w:tc>
          <w:tcPr>
            <w:tcW w:type="dxa" w:w="1212"/>
            <w:vAlign w:val="center"/>
            <w:shd w:fill="15324B"/>
          </w:tcPr>
          <w:p>
            <w:pPr>
              <w:spacing w:after="0"/>
            </w:pPr>
            <w:r/>
            <w:r>
              <w:rPr>
                <w:rFonts w:ascii="Aptos" w:hAnsi="Aptos"/>
                <w:b/>
                <w:color w:val="FFFFFF"/>
                <w:sz w:val="11"/>
              </w:rPr>
              <w:t>Role code</w:t>
            </w:r>
          </w:p>
        </w:tc>
        <w:tc>
          <w:tcPr>
            <w:tcW w:type="dxa" w:w="1212"/>
            <w:vAlign w:val="center"/>
            <w:shd w:fill="15324B"/>
          </w:tcPr>
          <w:p>
            <w:pPr>
              <w:spacing w:after="0"/>
            </w:pPr>
            <w:r/>
            <w:r>
              <w:rPr>
                <w:rFonts w:ascii="Aptos" w:hAnsi="Aptos"/>
                <w:b/>
                <w:color w:val="FFFFFF"/>
                <w:sz w:val="11"/>
              </w:rPr>
              <w:t>Role</w:t>
            </w:r>
          </w:p>
        </w:tc>
        <w:tc>
          <w:tcPr>
            <w:tcW w:type="dxa" w:w="1212"/>
            <w:vAlign w:val="center"/>
            <w:shd w:fill="15324B"/>
          </w:tcPr>
          <w:p>
            <w:pPr>
              <w:spacing w:after="0"/>
            </w:pPr>
            <w:r/>
            <w:r>
              <w:rPr>
                <w:rFonts w:ascii="Aptos" w:hAnsi="Aptos"/>
                <w:b/>
                <w:color w:val="FFFFFF"/>
                <w:sz w:val="11"/>
              </w:rPr>
              <w:t>Person</w:t>
            </w:r>
          </w:p>
        </w:tc>
        <w:tc>
          <w:tcPr>
            <w:tcW w:type="dxa" w:w="1212"/>
            <w:vAlign w:val="center"/>
            <w:shd w:fill="15324B"/>
          </w:tcPr>
          <w:p>
            <w:pPr>
              <w:spacing w:after="0"/>
            </w:pPr>
            <w:r/>
            <w:r>
              <w:rPr>
                <w:rFonts w:ascii="Aptos" w:hAnsi="Aptos"/>
                <w:b/>
                <w:color w:val="FFFFFF"/>
                <w:sz w:val="11"/>
              </w:rPr>
              <w:t>Email</w:t>
            </w:r>
          </w:p>
        </w:tc>
        <w:tc>
          <w:tcPr>
            <w:tcW w:type="dxa" w:w="1212"/>
            <w:vAlign w:val="center"/>
            <w:shd w:fill="15324B"/>
          </w:tcPr>
          <w:p>
            <w:pPr>
              <w:spacing w:after="0"/>
            </w:pPr>
            <w:r/>
            <w:r>
              <w:rPr>
                <w:rFonts w:ascii="Aptos" w:hAnsi="Aptos"/>
                <w:b/>
                <w:color w:val="FFFFFF"/>
                <w:sz w:val="11"/>
              </w:rPr>
              <w:t>User ID</w:t>
            </w:r>
          </w:p>
        </w:tc>
        <w:tc>
          <w:tcPr>
            <w:tcW w:type="dxa" w:w="1212"/>
            <w:vAlign w:val="center"/>
            <w:shd w:fill="15324B"/>
          </w:tcPr>
          <w:p>
            <w:pPr>
              <w:spacing w:after="0"/>
            </w:pPr>
            <w:r/>
            <w:r>
              <w:rPr>
                <w:rFonts w:ascii="Aptos" w:hAnsi="Aptos"/>
                <w:b/>
                <w:color w:val="FFFFFF"/>
                <w:sz w:val="11"/>
              </w:rPr>
              <w:t>Employee ID</w:t>
            </w:r>
          </w:p>
        </w:tc>
        <w:tc>
          <w:tcPr>
            <w:tcW w:type="dxa" w:w="1212"/>
            <w:vAlign w:val="center"/>
            <w:shd w:fill="15324B"/>
          </w:tcPr>
          <w:p>
            <w:pPr>
              <w:spacing w:after="0"/>
            </w:pPr>
            <w:r/>
            <w:r>
              <w:rPr>
                <w:rFonts w:ascii="Aptos" w:hAnsi="Aptos"/>
                <w:b/>
                <w:color w:val="FFFFFF"/>
                <w:sz w:val="11"/>
              </w:rPr>
              <w:t>Position ID</w:t>
            </w:r>
          </w:p>
        </w:tc>
        <w:tc>
          <w:tcPr>
            <w:tcW w:type="dxa" w:w="1212"/>
            <w:vAlign w:val="center"/>
            <w:shd w:fill="15324B"/>
          </w:tcPr>
          <w:p>
            <w:pPr>
              <w:spacing w:after="0"/>
            </w:pPr>
            <w:r/>
            <w:r>
              <w:rPr>
                <w:rFonts w:ascii="Aptos" w:hAnsi="Aptos"/>
                <w:b/>
                <w:color w:val="FFFFFF"/>
                <w:sz w:val="11"/>
              </w:rPr>
              <w:t>Assignment ID</w:t>
            </w:r>
          </w:p>
        </w:tc>
        <w:tc>
          <w:tcPr>
            <w:tcW w:type="dxa" w:w="1212"/>
            <w:vAlign w:val="center"/>
            <w:shd w:fill="15324B"/>
          </w:tcPr>
          <w:p>
            <w:pPr>
              <w:spacing w:after="0"/>
            </w:pPr>
            <w:r/>
            <w:r>
              <w:rPr>
                <w:rFonts w:ascii="Aptos" w:hAnsi="Aptos"/>
                <w:b/>
                <w:color w:val="FFFFFF"/>
                <w:sz w:val="11"/>
              </w:rPr>
              <w:t>Contract ID</w:t>
            </w:r>
          </w:p>
        </w:tc>
        <w:tc>
          <w:tcPr>
            <w:tcW w:type="dxa" w:w="1212"/>
            <w:vAlign w:val="center"/>
            <w:shd w:fill="15324B"/>
          </w:tcPr>
          <w:p>
            <w:pPr>
              <w:spacing w:after="0"/>
            </w:pPr>
            <w:r/>
            <w:r>
              <w:rPr>
                <w:rFonts w:ascii="Aptos" w:hAnsi="Aptos"/>
                <w:b/>
                <w:color w:val="FFFFFF"/>
                <w:sz w:val="11"/>
              </w:rPr>
              <w:t>Source class</w:t>
            </w:r>
          </w:p>
        </w:tc>
        <w:tc>
          <w:tcPr>
            <w:tcW w:type="dxa" w:w="1212"/>
            <w:vAlign w:val="center"/>
            <w:shd w:fill="15324B"/>
          </w:tcPr>
          <w:p>
            <w:pPr>
              <w:spacing w:after="0"/>
            </w:pPr>
            <w:r/>
            <w:r>
              <w:rPr>
                <w:rFonts w:ascii="Aptos" w:hAnsi="Aptos"/>
                <w:b/>
                <w:color w:val="FFFFFF"/>
                <w:sz w:val="11"/>
              </w:rPr>
              <w:t>Authority status</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accountant</w:t>
            </w:r>
          </w:p>
        </w:tc>
        <w:tc>
          <w:tcPr>
            <w:tcW w:type="dxa" w:w="1212"/>
            <w:vAlign w:val="center"/>
            <w:shd w:fill="F6F8FA"/>
          </w:tcPr>
          <w:p>
            <w:pPr>
              <w:spacing w:after="0"/>
            </w:pPr>
            <w:r/>
            <w:r>
              <w:rPr>
                <w:rFonts w:ascii="Aptos" w:hAnsi="Aptos"/>
                <w:b w:val="0"/>
                <w:sz w:val="11"/>
              </w:rPr>
              <w:t>Accountant</w:t>
            </w:r>
          </w:p>
        </w:tc>
        <w:tc>
          <w:tcPr>
            <w:tcW w:type="dxa" w:w="1212"/>
            <w:vAlign w:val="center"/>
            <w:shd w:fill="F6F8FA"/>
          </w:tcPr>
          <w:p>
            <w:pPr>
              <w:spacing w:after="0"/>
            </w:pPr>
            <w:r/>
            <w:r>
              <w:rPr>
                <w:rFonts w:ascii="Aptos" w:hAnsi="Aptos"/>
                <w:b w:val="0"/>
                <w:sz w:val="11"/>
              </w:rPr>
              <w:t>Nadia Essomba</w:t>
            </w:r>
          </w:p>
        </w:tc>
        <w:tc>
          <w:tcPr>
            <w:tcW w:type="dxa" w:w="1212"/>
            <w:vAlign w:val="center"/>
            <w:shd w:fill="F6F8FA"/>
          </w:tcPr>
          <w:p>
            <w:pPr>
              <w:spacing w:after="0"/>
            </w:pPr>
            <w:r/>
            <w:r>
              <w:rPr>
                <w:rFonts w:ascii="Aptos" w:hAnsi="Aptos"/>
                <w:b w:val="0"/>
                <w:sz w:val="11"/>
              </w:rPr>
              <w:t>accountant.rds-org001@stockflow.test</w:t>
            </w:r>
          </w:p>
        </w:tc>
        <w:tc>
          <w:tcPr>
            <w:tcW w:type="dxa" w:w="1212"/>
            <w:vAlign w:val="center"/>
            <w:shd w:fill="F6F8FA"/>
          </w:tcPr>
          <w:p>
            <w:pPr>
              <w:spacing w:after="0"/>
            </w:pPr>
            <w:r/>
            <w:r>
              <w:rPr>
                <w:rFonts w:ascii="Aptos" w:hAnsi="Aptos"/>
                <w:b w:val="0"/>
                <w:sz w:val="11"/>
              </w:rPr>
              <w:t>rds_org_001_user_008</w:t>
            </w:r>
          </w:p>
        </w:tc>
        <w:tc>
          <w:tcPr>
            <w:tcW w:type="dxa" w:w="1212"/>
            <w:vAlign w:val="center"/>
            <w:shd w:fill="F6F8FA"/>
          </w:tcPr>
          <w:p>
            <w:pPr>
              <w:spacing w:after="0"/>
            </w:pPr>
            <w:r/>
            <w:r>
              <w:rPr>
                <w:rFonts w:ascii="Aptos" w:hAnsi="Aptos"/>
                <w:b w:val="0"/>
                <w:sz w:val="11"/>
              </w:rPr>
              <w:t>rds_org_001_compliance_employee_accountant</w:t>
            </w:r>
          </w:p>
        </w:tc>
        <w:tc>
          <w:tcPr>
            <w:tcW w:type="dxa" w:w="1212"/>
            <w:vAlign w:val="center"/>
            <w:shd w:fill="F6F8FA"/>
          </w:tcPr>
          <w:p>
            <w:pPr>
              <w:spacing w:after="0"/>
            </w:pPr>
            <w:r/>
            <w:r>
              <w:rPr>
                <w:rFonts w:ascii="Aptos" w:hAnsi="Aptos"/>
                <w:b w:val="0"/>
                <w:sz w:val="11"/>
              </w:rPr>
              <w:t>rds_org_001_compliance_position_accountant</w:t>
            </w:r>
          </w:p>
        </w:tc>
        <w:tc>
          <w:tcPr>
            <w:tcW w:type="dxa" w:w="1212"/>
            <w:vAlign w:val="center"/>
            <w:shd w:fill="F6F8FA"/>
          </w:tcPr>
          <w:p>
            <w:pPr>
              <w:spacing w:after="0"/>
            </w:pPr>
            <w:r/>
            <w:r>
              <w:rPr>
                <w:rFonts w:ascii="Aptos" w:hAnsi="Aptos"/>
                <w:b w:val="0"/>
                <w:sz w:val="11"/>
              </w:rPr>
              <w:t>rds_org_001_compliance_assignment_accountant</w:t>
            </w:r>
          </w:p>
        </w:tc>
        <w:tc>
          <w:tcPr>
            <w:tcW w:type="dxa" w:w="1212"/>
            <w:vAlign w:val="center"/>
            <w:shd w:fill="F6F8FA"/>
          </w:tcPr>
          <w:p>
            <w:pPr>
              <w:spacing w:after="0"/>
            </w:pPr>
            <w:r/>
            <w:r>
              <w:rPr>
                <w:rFonts w:ascii="Aptos" w:hAnsi="Aptos"/>
                <w:b w:val="0"/>
                <w:sz w:val="11"/>
              </w:rPr>
              <w:t>rds_org_001_compliance_contract_accountant</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accounting_owner</w:t>
            </w:r>
          </w:p>
        </w:tc>
        <w:tc>
          <w:tcPr>
            <w:tcW w:type="dxa" w:w="1212"/>
            <w:vAlign w:val="center"/>
          </w:tcPr>
          <w:p>
            <w:pPr>
              <w:spacing w:after="0"/>
            </w:pPr>
            <w:r/>
            <w:r>
              <w:rPr>
                <w:rFonts w:ascii="Aptos" w:hAnsi="Aptos"/>
                <w:b w:val="0"/>
                <w:sz w:val="11"/>
              </w:rPr>
              <w:t>Accounting Owner</w:t>
            </w:r>
          </w:p>
        </w:tc>
        <w:tc>
          <w:tcPr>
            <w:tcW w:type="dxa" w:w="1212"/>
            <w:vAlign w:val="center"/>
          </w:tcPr>
          <w:p>
            <w:pPr>
              <w:spacing w:after="0"/>
            </w:pPr>
            <w:r/>
            <w:r>
              <w:rPr>
                <w:rFonts w:ascii="Aptos" w:hAnsi="Aptos"/>
                <w:b w:val="0"/>
                <w:sz w:val="11"/>
              </w:rPr>
              <w:t>Francis Mbe</w:t>
            </w:r>
          </w:p>
        </w:tc>
        <w:tc>
          <w:tcPr>
            <w:tcW w:type="dxa" w:w="1212"/>
            <w:vAlign w:val="center"/>
          </w:tcPr>
          <w:p>
            <w:pPr>
              <w:spacing w:after="0"/>
            </w:pPr>
            <w:r/>
            <w:r>
              <w:rPr>
                <w:rFonts w:ascii="Aptos" w:hAnsi="Aptos"/>
                <w:b w:val="0"/>
                <w:sz w:val="11"/>
              </w:rPr>
              <w:t>accounting.owner.rds-org001@stockflow.test</w:t>
            </w:r>
          </w:p>
        </w:tc>
        <w:tc>
          <w:tcPr>
            <w:tcW w:type="dxa" w:w="1212"/>
            <w:vAlign w:val="center"/>
          </w:tcPr>
          <w:p>
            <w:pPr>
              <w:spacing w:after="0"/>
            </w:pPr>
            <w:r/>
            <w:r>
              <w:rPr>
                <w:rFonts w:ascii="Aptos" w:hAnsi="Aptos"/>
                <w:b w:val="0"/>
                <w:sz w:val="11"/>
              </w:rPr>
              <w:t>rds_org_001_compliance_user_accounting_owner</w:t>
            </w:r>
          </w:p>
        </w:tc>
        <w:tc>
          <w:tcPr>
            <w:tcW w:type="dxa" w:w="1212"/>
            <w:vAlign w:val="center"/>
          </w:tcPr>
          <w:p>
            <w:pPr>
              <w:spacing w:after="0"/>
            </w:pPr>
            <w:r/>
            <w:r>
              <w:rPr>
                <w:rFonts w:ascii="Aptos" w:hAnsi="Aptos"/>
                <w:b w:val="0"/>
                <w:sz w:val="11"/>
              </w:rPr>
              <w:t>rds_org_001_compliance_employee_accounting_owner</w:t>
            </w:r>
          </w:p>
        </w:tc>
        <w:tc>
          <w:tcPr>
            <w:tcW w:type="dxa" w:w="1212"/>
            <w:vAlign w:val="center"/>
          </w:tcPr>
          <w:p>
            <w:pPr>
              <w:spacing w:after="0"/>
            </w:pPr>
            <w:r/>
            <w:r>
              <w:rPr>
                <w:rFonts w:ascii="Aptos" w:hAnsi="Aptos"/>
                <w:b w:val="0"/>
                <w:sz w:val="11"/>
              </w:rPr>
              <w:t>rds_org_001_compliance_position_accounting_owner</w:t>
            </w:r>
          </w:p>
        </w:tc>
        <w:tc>
          <w:tcPr>
            <w:tcW w:type="dxa" w:w="1212"/>
            <w:vAlign w:val="center"/>
          </w:tcPr>
          <w:p>
            <w:pPr>
              <w:spacing w:after="0"/>
            </w:pPr>
            <w:r/>
            <w:r>
              <w:rPr>
                <w:rFonts w:ascii="Aptos" w:hAnsi="Aptos"/>
                <w:b w:val="0"/>
                <w:sz w:val="11"/>
              </w:rPr>
              <w:t>rds_org_001_compliance_assignment_accounting_owner</w:t>
            </w:r>
          </w:p>
        </w:tc>
        <w:tc>
          <w:tcPr>
            <w:tcW w:type="dxa" w:w="1212"/>
            <w:vAlign w:val="center"/>
          </w:tcPr>
          <w:p>
            <w:pPr>
              <w:spacing w:after="0"/>
            </w:pPr>
            <w:r/>
            <w:r>
              <w:rPr>
                <w:rFonts w:ascii="Aptos" w:hAnsi="Aptos"/>
                <w:b w:val="0"/>
                <w:sz w:val="11"/>
              </w:rPr>
              <w:t>rds_org_001_compliance_contract_accounting_owner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admin</w:t>
            </w:r>
          </w:p>
        </w:tc>
        <w:tc>
          <w:tcPr>
            <w:tcW w:type="dxa" w:w="1212"/>
            <w:vAlign w:val="center"/>
            <w:shd w:fill="F6F8FA"/>
          </w:tcPr>
          <w:p>
            <w:pPr>
              <w:spacing w:after="0"/>
            </w:pPr>
            <w:r/>
            <w:r>
              <w:rPr>
                <w:rFonts w:ascii="Aptos" w:hAnsi="Aptos"/>
                <w:b w:val="0"/>
                <w:sz w:val="11"/>
              </w:rPr>
              <w:t>Admin</w:t>
            </w:r>
          </w:p>
        </w:tc>
        <w:tc>
          <w:tcPr>
            <w:tcW w:type="dxa" w:w="1212"/>
            <w:vAlign w:val="center"/>
            <w:shd w:fill="F6F8FA"/>
          </w:tcPr>
          <w:p>
            <w:pPr>
              <w:spacing w:after="0"/>
            </w:pPr>
            <w:r/>
            <w:r>
              <w:rPr>
                <w:rFonts w:ascii="Aptos" w:hAnsi="Aptos"/>
                <w:b w:val="0"/>
                <w:sz w:val="11"/>
              </w:rPr>
              <w:t>Marc Dubois</w:t>
            </w:r>
          </w:p>
        </w:tc>
        <w:tc>
          <w:tcPr>
            <w:tcW w:type="dxa" w:w="1212"/>
            <w:vAlign w:val="center"/>
            <w:shd w:fill="F6F8FA"/>
          </w:tcPr>
          <w:p>
            <w:pPr>
              <w:spacing w:after="0"/>
            </w:pPr>
            <w:r/>
            <w:r>
              <w:rPr>
                <w:rFonts w:ascii="Aptos" w:hAnsi="Aptos"/>
                <w:b w:val="0"/>
                <w:sz w:val="11"/>
              </w:rPr>
              <w:t>admin.rds-org001@stockflow.test</w:t>
            </w:r>
          </w:p>
        </w:tc>
        <w:tc>
          <w:tcPr>
            <w:tcW w:type="dxa" w:w="1212"/>
            <w:vAlign w:val="center"/>
            <w:shd w:fill="F6F8FA"/>
          </w:tcPr>
          <w:p>
            <w:pPr>
              <w:spacing w:after="0"/>
            </w:pPr>
            <w:r/>
            <w:r>
              <w:rPr>
                <w:rFonts w:ascii="Aptos" w:hAnsi="Aptos"/>
                <w:b w:val="0"/>
                <w:sz w:val="11"/>
              </w:rPr>
              <w:t>rds_org_001_user_002</w:t>
            </w:r>
          </w:p>
        </w:tc>
        <w:tc>
          <w:tcPr>
            <w:tcW w:type="dxa" w:w="1212"/>
            <w:vAlign w:val="center"/>
            <w:shd w:fill="F6F8FA"/>
          </w:tcPr>
          <w:p>
            <w:pPr>
              <w:spacing w:after="0"/>
            </w:pPr>
            <w:r/>
            <w:r>
              <w:rPr>
                <w:rFonts w:ascii="Aptos" w:hAnsi="Aptos"/>
                <w:b w:val="0"/>
                <w:sz w:val="11"/>
              </w:rPr>
              <w:t>rds_org_001_compliance_employee_admin</w:t>
            </w:r>
          </w:p>
        </w:tc>
        <w:tc>
          <w:tcPr>
            <w:tcW w:type="dxa" w:w="1212"/>
            <w:vAlign w:val="center"/>
            <w:shd w:fill="F6F8FA"/>
          </w:tcPr>
          <w:p>
            <w:pPr>
              <w:spacing w:after="0"/>
            </w:pPr>
            <w:r/>
            <w:r>
              <w:rPr>
                <w:rFonts w:ascii="Aptos" w:hAnsi="Aptos"/>
                <w:b w:val="0"/>
                <w:sz w:val="11"/>
              </w:rPr>
              <w:t>rds_org_001_compliance_position_admin</w:t>
            </w:r>
          </w:p>
        </w:tc>
        <w:tc>
          <w:tcPr>
            <w:tcW w:type="dxa" w:w="1212"/>
            <w:vAlign w:val="center"/>
            <w:shd w:fill="F6F8FA"/>
          </w:tcPr>
          <w:p>
            <w:pPr>
              <w:spacing w:after="0"/>
            </w:pPr>
            <w:r/>
            <w:r>
              <w:rPr>
                <w:rFonts w:ascii="Aptos" w:hAnsi="Aptos"/>
                <w:b w:val="0"/>
                <w:sz w:val="11"/>
              </w:rPr>
              <w:t>rds_org_001_compliance_assignment_admin</w:t>
            </w:r>
          </w:p>
        </w:tc>
        <w:tc>
          <w:tcPr>
            <w:tcW w:type="dxa" w:w="1212"/>
            <w:vAlign w:val="center"/>
            <w:shd w:fill="F6F8FA"/>
          </w:tcPr>
          <w:p>
            <w:pPr>
              <w:spacing w:after="0"/>
            </w:pPr>
            <w:r/>
            <w:r>
              <w:rPr>
                <w:rFonts w:ascii="Aptos" w:hAnsi="Aptos"/>
                <w:b w:val="0"/>
                <w:sz w:val="11"/>
              </w:rPr>
              <w:t>rds_org_001_compliance_contract_admin</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attendance_time_administrator</w:t>
            </w:r>
          </w:p>
        </w:tc>
        <w:tc>
          <w:tcPr>
            <w:tcW w:type="dxa" w:w="1212"/>
            <w:vAlign w:val="center"/>
          </w:tcPr>
          <w:p>
            <w:pPr>
              <w:spacing w:after="0"/>
            </w:pPr>
            <w:r/>
            <w:r>
              <w:rPr>
                <w:rFonts w:ascii="Aptos" w:hAnsi="Aptos"/>
                <w:b w:val="0"/>
                <w:sz w:val="11"/>
              </w:rPr>
              <w:t>Attendance/Time Administrator</w:t>
            </w:r>
          </w:p>
        </w:tc>
        <w:tc>
          <w:tcPr>
            <w:tcW w:type="dxa" w:w="1212"/>
            <w:vAlign w:val="center"/>
          </w:tcPr>
          <w:p>
            <w:pPr>
              <w:spacing w:after="0"/>
            </w:pPr>
            <w:r/>
            <w:r>
              <w:rPr>
                <w:rFonts w:ascii="Aptos" w:hAnsi="Aptos"/>
                <w:b w:val="0"/>
                <w:sz w:val="11"/>
              </w:rPr>
              <w:t>Raissa Biloa</w:t>
            </w:r>
          </w:p>
        </w:tc>
        <w:tc>
          <w:tcPr>
            <w:tcW w:type="dxa" w:w="1212"/>
            <w:vAlign w:val="center"/>
          </w:tcPr>
          <w:p>
            <w:pPr>
              <w:spacing w:after="0"/>
            </w:pPr>
            <w:r/>
            <w:r>
              <w:rPr>
                <w:rFonts w:ascii="Aptos" w:hAnsi="Aptos"/>
                <w:b w:val="0"/>
                <w:sz w:val="11"/>
              </w:rPr>
              <w:t>attendance.time.administrator.rds-org001@stockflow.test</w:t>
            </w:r>
          </w:p>
        </w:tc>
        <w:tc>
          <w:tcPr>
            <w:tcW w:type="dxa" w:w="1212"/>
            <w:vAlign w:val="center"/>
          </w:tcPr>
          <w:p>
            <w:pPr>
              <w:spacing w:after="0"/>
            </w:pPr>
            <w:r/>
            <w:r>
              <w:rPr>
                <w:rFonts w:ascii="Aptos" w:hAnsi="Aptos"/>
                <w:b w:val="0"/>
                <w:sz w:val="11"/>
              </w:rPr>
              <w:t>rds_org_001_compliance_user_attendance_time_administrator</w:t>
            </w:r>
          </w:p>
        </w:tc>
        <w:tc>
          <w:tcPr>
            <w:tcW w:type="dxa" w:w="1212"/>
            <w:vAlign w:val="center"/>
          </w:tcPr>
          <w:p>
            <w:pPr>
              <w:spacing w:after="0"/>
            </w:pPr>
            <w:r/>
            <w:r>
              <w:rPr>
                <w:rFonts w:ascii="Aptos" w:hAnsi="Aptos"/>
                <w:b w:val="0"/>
                <w:sz w:val="11"/>
              </w:rPr>
              <w:t>rds_org_001_compliance_employee_attendance_time_administrator</w:t>
            </w:r>
          </w:p>
        </w:tc>
        <w:tc>
          <w:tcPr>
            <w:tcW w:type="dxa" w:w="1212"/>
            <w:vAlign w:val="center"/>
          </w:tcPr>
          <w:p>
            <w:pPr>
              <w:spacing w:after="0"/>
            </w:pPr>
            <w:r/>
            <w:r>
              <w:rPr>
                <w:rFonts w:ascii="Aptos" w:hAnsi="Aptos"/>
                <w:b w:val="0"/>
                <w:sz w:val="11"/>
              </w:rPr>
              <w:t>rds_org_001_compliance_position_attendance_time_administrator</w:t>
            </w:r>
          </w:p>
        </w:tc>
        <w:tc>
          <w:tcPr>
            <w:tcW w:type="dxa" w:w="1212"/>
            <w:vAlign w:val="center"/>
          </w:tcPr>
          <w:p>
            <w:pPr>
              <w:spacing w:after="0"/>
            </w:pPr>
            <w:r/>
            <w:r>
              <w:rPr>
                <w:rFonts w:ascii="Aptos" w:hAnsi="Aptos"/>
                <w:b w:val="0"/>
                <w:sz w:val="11"/>
              </w:rPr>
              <w:t>rds_org_001_compliance_assignment_attendance_time_administrator</w:t>
            </w:r>
          </w:p>
        </w:tc>
        <w:tc>
          <w:tcPr>
            <w:tcW w:type="dxa" w:w="1212"/>
            <w:vAlign w:val="center"/>
          </w:tcPr>
          <w:p>
            <w:pPr>
              <w:spacing w:after="0"/>
            </w:pPr>
            <w:r/>
            <w:r>
              <w:rPr>
                <w:rFonts w:ascii="Aptos" w:hAnsi="Aptos"/>
                <w:b w:val="0"/>
                <w:sz w:val="11"/>
              </w:rPr>
              <w:t>rds_org_001_compliance_contract_attendance_time_administrator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auditor</w:t>
            </w:r>
          </w:p>
        </w:tc>
        <w:tc>
          <w:tcPr>
            <w:tcW w:type="dxa" w:w="1212"/>
            <w:vAlign w:val="center"/>
            <w:shd w:fill="F6F8FA"/>
          </w:tcPr>
          <w:p>
            <w:pPr>
              <w:spacing w:after="0"/>
            </w:pPr>
            <w:r/>
            <w:r>
              <w:rPr>
                <w:rFonts w:ascii="Aptos" w:hAnsi="Aptos"/>
                <w:b w:val="0"/>
                <w:sz w:val="11"/>
              </w:rPr>
              <w:t>Auditor</w:t>
            </w:r>
          </w:p>
        </w:tc>
        <w:tc>
          <w:tcPr>
            <w:tcW w:type="dxa" w:w="1212"/>
            <w:vAlign w:val="center"/>
            <w:shd w:fill="F6F8FA"/>
          </w:tcPr>
          <w:p>
            <w:pPr>
              <w:spacing w:after="0"/>
            </w:pPr>
            <w:r/>
            <w:r>
              <w:rPr>
                <w:rFonts w:ascii="Aptos" w:hAnsi="Aptos"/>
                <w:b w:val="0"/>
                <w:sz w:val="11"/>
              </w:rPr>
              <w:t>Helene Mbarga</w:t>
            </w:r>
          </w:p>
        </w:tc>
        <w:tc>
          <w:tcPr>
            <w:tcW w:type="dxa" w:w="1212"/>
            <w:vAlign w:val="center"/>
            <w:shd w:fill="F6F8FA"/>
          </w:tcPr>
          <w:p>
            <w:pPr>
              <w:spacing w:after="0"/>
            </w:pPr>
            <w:r/>
            <w:r>
              <w:rPr>
                <w:rFonts w:ascii="Aptos" w:hAnsi="Aptos"/>
                <w:b w:val="0"/>
                <w:sz w:val="11"/>
              </w:rPr>
              <w:t>auditor.rds-org001@stockflow.test</w:t>
            </w:r>
          </w:p>
        </w:tc>
        <w:tc>
          <w:tcPr>
            <w:tcW w:type="dxa" w:w="1212"/>
            <w:vAlign w:val="center"/>
            <w:shd w:fill="F6F8FA"/>
          </w:tcPr>
          <w:p>
            <w:pPr>
              <w:spacing w:after="0"/>
            </w:pPr>
            <w:r/>
            <w:r>
              <w:rPr>
                <w:rFonts w:ascii="Aptos" w:hAnsi="Aptos"/>
                <w:b w:val="0"/>
                <w:sz w:val="11"/>
              </w:rPr>
              <w:t>rds_org_001_user_010</w:t>
            </w:r>
          </w:p>
        </w:tc>
        <w:tc>
          <w:tcPr>
            <w:tcW w:type="dxa" w:w="1212"/>
            <w:vAlign w:val="center"/>
            <w:shd w:fill="F6F8FA"/>
          </w:tcPr>
          <w:p>
            <w:pPr>
              <w:spacing w:after="0"/>
            </w:pPr>
            <w:r/>
            <w:r>
              <w:rPr>
                <w:rFonts w:ascii="Aptos" w:hAnsi="Aptos"/>
                <w:b w:val="0"/>
                <w:sz w:val="11"/>
              </w:rPr>
              <w:t>rds_org_001_compliance_employee_auditor</w:t>
            </w:r>
          </w:p>
        </w:tc>
        <w:tc>
          <w:tcPr>
            <w:tcW w:type="dxa" w:w="1212"/>
            <w:vAlign w:val="center"/>
            <w:shd w:fill="F6F8FA"/>
          </w:tcPr>
          <w:p>
            <w:pPr>
              <w:spacing w:after="0"/>
            </w:pPr>
            <w:r/>
            <w:r>
              <w:rPr>
                <w:rFonts w:ascii="Aptos" w:hAnsi="Aptos"/>
                <w:b w:val="0"/>
                <w:sz w:val="11"/>
              </w:rPr>
              <w:t>rds_org_001_compliance_position_auditor</w:t>
            </w:r>
          </w:p>
        </w:tc>
        <w:tc>
          <w:tcPr>
            <w:tcW w:type="dxa" w:w="1212"/>
            <w:vAlign w:val="center"/>
            <w:shd w:fill="F6F8FA"/>
          </w:tcPr>
          <w:p>
            <w:pPr>
              <w:spacing w:after="0"/>
            </w:pPr>
            <w:r/>
            <w:r>
              <w:rPr>
                <w:rFonts w:ascii="Aptos" w:hAnsi="Aptos"/>
                <w:b w:val="0"/>
                <w:sz w:val="11"/>
              </w:rPr>
              <w:t>rds_org_001_compliance_assignment_auditor</w:t>
            </w:r>
          </w:p>
        </w:tc>
        <w:tc>
          <w:tcPr>
            <w:tcW w:type="dxa" w:w="1212"/>
            <w:vAlign w:val="center"/>
            <w:shd w:fill="F6F8FA"/>
          </w:tcPr>
          <w:p>
            <w:pPr>
              <w:spacing w:after="0"/>
            </w:pPr>
            <w:r/>
            <w:r>
              <w:rPr>
                <w:rFonts w:ascii="Aptos" w:hAnsi="Aptos"/>
                <w:b w:val="0"/>
                <w:sz w:val="11"/>
              </w:rPr>
              <w:t>rds_org_001_compliance_contract_auditor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branch_manager</w:t>
            </w:r>
          </w:p>
        </w:tc>
        <w:tc>
          <w:tcPr>
            <w:tcW w:type="dxa" w:w="1212"/>
            <w:vAlign w:val="center"/>
          </w:tcPr>
          <w:p>
            <w:pPr>
              <w:spacing w:after="0"/>
            </w:pPr>
            <w:r/>
            <w:r>
              <w:rPr>
                <w:rFonts w:ascii="Aptos" w:hAnsi="Aptos"/>
                <w:b w:val="0"/>
                <w:sz w:val="11"/>
              </w:rPr>
              <w:t>Branch Manager</w:t>
            </w:r>
          </w:p>
        </w:tc>
        <w:tc>
          <w:tcPr>
            <w:tcW w:type="dxa" w:w="1212"/>
            <w:vAlign w:val="center"/>
          </w:tcPr>
          <w:p>
            <w:pPr>
              <w:spacing w:after="0"/>
            </w:pPr>
            <w:r/>
            <w:r>
              <w:rPr>
                <w:rFonts w:ascii="Aptos" w:hAnsi="Aptos"/>
                <w:b w:val="0"/>
                <w:sz w:val="11"/>
              </w:rPr>
              <w:t>Claire Mballa</w:t>
            </w:r>
          </w:p>
        </w:tc>
        <w:tc>
          <w:tcPr>
            <w:tcW w:type="dxa" w:w="1212"/>
            <w:vAlign w:val="center"/>
          </w:tcPr>
          <w:p>
            <w:pPr>
              <w:spacing w:after="0"/>
            </w:pPr>
            <w:r/>
            <w:r>
              <w:rPr>
                <w:rFonts w:ascii="Aptos" w:hAnsi="Aptos"/>
                <w:b w:val="0"/>
                <w:sz w:val="11"/>
              </w:rPr>
              <w:t>branch.manager.rds-org001@stockflow.test</w:t>
            </w:r>
          </w:p>
        </w:tc>
        <w:tc>
          <w:tcPr>
            <w:tcW w:type="dxa" w:w="1212"/>
            <w:vAlign w:val="center"/>
          </w:tcPr>
          <w:p>
            <w:pPr>
              <w:spacing w:after="0"/>
            </w:pPr>
            <w:r/>
            <w:r>
              <w:rPr>
                <w:rFonts w:ascii="Aptos" w:hAnsi="Aptos"/>
                <w:b w:val="0"/>
                <w:sz w:val="11"/>
              </w:rPr>
              <w:t>rds_org_001_user_003</w:t>
            </w:r>
          </w:p>
        </w:tc>
        <w:tc>
          <w:tcPr>
            <w:tcW w:type="dxa" w:w="1212"/>
            <w:vAlign w:val="center"/>
          </w:tcPr>
          <w:p>
            <w:pPr>
              <w:spacing w:after="0"/>
            </w:pPr>
            <w:r/>
            <w:r>
              <w:rPr>
                <w:rFonts w:ascii="Aptos" w:hAnsi="Aptos"/>
                <w:b w:val="0"/>
                <w:sz w:val="11"/>
              </w:rPr>
              <w:t>rds_org_001_compliance_employee_branch_manager</w:t>
            </w:r>
          </w:p>
        </w:tc>
        <w:tc>
          <w:tcPr>
            <w:tcW w:type="dxa" w:w="1212"/>
            <w:vAlign w:val="center"/>
          </w:tcPr>
          <w:p>
            <w:pPr>
              <w:spacing w:after="0"/>
            </w:pPr>
            <w:r/>
            <w:r>
              <w:rPr>
                <w:rFonts w:ascii="Aptos" w:hAnsi="Aptos"/>
                <w:b w:val="0"/>
                <w:sz w:val="11"/>
              </w:rPr>
              <w:t>rds_org_001_compliance_position_branch_manager</w:t>
            </w:r>
          </w:p>
        </w:tc>
        <w:tc>
          <w:tcPr>
            <w:tcW w:type="dxa" w:w="1212"/>
            <w:vAlign w:val="center"/>
          </w:tcPr>
          <w:p>
            <w:pPr>
              <w:spacing w:after="0"/>
            </w:pPr>
            <w:r/>
            <w:r>
              <w:rPr>
                <w:rFonts w:ascii="Aptos" w:hAnsi="Aptos"/>
                <w:b w:val="0"/>
                <w:sz w:val="11"/>
              </w:rPr>
              <w:t>rds_org_001_compliance_assignment_branch_manager</w:t>
            </w:r>
          </w:p>
        </w:tc>
        <w:tc>
          <w:tcPr>
            <w:tcW w:type="dxa" w:w="1212"/>
            <w:vAlign w:val="center"/>
          </w:tcPr>
          <w:p>
            <w:pPr>
              <w:spacing w:after="0"/>
            </w:pPr>
            <w:r/>
            <w:r>
              <w:rPr>
                <w:rFonts w:ascii="Aptos" w:hAnsi="Aptos"/>
                <w:b w:val="0"/>
                <w:sz w:val="11"/>
              </w:rPr>
              <w:t>rds_org_001_compliance_contract_branch_manager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cashier_pos_user</w:t>
            </w:r>
          </w:p>
        </w:tc>
        <w:tc>
          <w:tcPr>
            <w:tcW w:type="dxa" w:w="1212"/>
            <w:vAlign w:val="center"/>
            <w:shd w:fill="F6F8FA"/>
          </w:tcPr>
          <w:p>
            <w:pPr>
              <w:spacing w:after="0"/>
            </w:pPr>
            <w:r/>
            <w:r>
              <w:rPr>
                <w:rFonts w:ascii="Aptos" w:hAnsi="Aptos"/>
                <w:b w:val="0"/>
                <w:sz w:val="11"/>
              </w:rPr>
              <w:t>Cashier/POS User</w:t>
            </w:r>
          </w:p>
        </w:tc>
        <w:tc>
          <w:tcPr>
            <w:tcW w:type="dxa" w:w="1212"/>
            <w:vAlign w:val="center"/>
            <w:shd w:fill="F6F8FA"/>
          </w:tcPr>
          <w:p>
            <w:pPr>
              <w:spacing w:after="0"/>
            </w:pPr>
            <w:r/>
            <w:r>
              <w:rPr>
                <w:rFonts w:ascii="Aptos" w:hAnsi="Aptos"/>
                <w:b w:val="0"/>
                <w:sz w:val="11"/>
              </w:rPr>
              <w:t>Grace Etame</w:t>
            </w:r>
          </w:p>
        </w:tc>
        <w:tc>
          <w:tcPr>
            <w:tcW w:type="dxa" w:w="1212"/>
            <w:vAlign w:val="center"/>
            <w:shd w:fill="F6F8FA"/>
          </w:tcPr>
          <w:p>
            <w:pPr>
              <w:spacing w:after="0"/>
            </w:pPr>
            <w:r/>
            <w:r>
              <w:rPr>
                <w:rFonts w:ascii="Aptos" w:hAnsi="Aptos"/>
                <w:b w:val="0"/>
                <w:sz w:val="11"/>
              </w:rPr>
              <w:t>cashier.rds-org001@stockflow.test</w:t>
            </w:r>
          </w:p>
        </w:tc>
        <w:tc>
          <w:tcPr>
            <w:tcW w:type="dxa" w:w="1212"/>
            <w:vAlign w:val="center"/>
            <w:shd w:fill="F6F8FA"/>
          </w:tcPr>
          <w:p>
            <w:pPr>
              <w:spacing w:after="0"/>
            </w:pPr>
            <w:r/>
            <w:r>
              <w:rPr>
                <w:rFonts w:ascii="Aptos" w:hAnsi="Aptos"/>
                <w:b w:val="0"/>
                <w:sz w:val="11"/>
              </w:rPr>
              <w:t>rds_org_001_user_006</w:t>
            </w:r>
          </w:p>
        </w:tc>
        <w:tc>
          <w:tcPr>
            <w:tcW w:type="dxa" w:w="1212"/>
            <w:vAlign w:val="center"/>
            <w:shd w:fill="F6F8FA"/>
          </w:tcPr>
          <w:p>
            <w:pPr>
              <w:spacing w:after="0"/>
            </w:pPr>
            <w:r/>
            <w:r>
              <w:rPr>
                <w:rFonts w:ascii="Aptos" w:hAnsi="Aptos"/>
                <w:b w:val="0"/>
                <w:sz w:val="11"/>
              </w:rPr>
              <w:t>rds_org_001_compliance_employee_cashier_pos_user</w:t>
            </w:r>
          </w:p>
        </w:tc>
        <w:tc>
          <w:tcPr>
            <w:tcW w:type="dxa" w:w="1212"/>
            <w:vAlign w:val="center"/>
            <w:shd w:fill="F6F8FA"/>
          </w:tcPr>
          <w:p>
            <w:pPr>
              <w:spacing w:after="0"/>
            </w:pPr>
            <w:r/>
            <w:r>
              <w:rPr>
                <w:rFonts w:ascii="Aptos" w:hAnsi="Aptos"/>
                <w:b w:val="0"/>
                <w:sz w:val="11"/>
              </w:rPr>
              <w:t>rds_org_001_compliance_position_cashier_pos_user</w:t>
            </w:r>
          </w:p>
        </w:tc>
        <w:tc>
          <w:tcPr>
            <w:tcW w:type="dxa" w:w="1212"/>
            <w:vAlign w:val="center"/>
            <w:shd w:fill="F6F8FA"/>
          </w:tcPr>
          <w:p>
            <w:pPr>
              <w:spacing w:after="0"/>
            </w:pPr>
            <w:r/>
            <w:r>
              <w:rPr>
                <w:rFonts w:ascii="Aptos" w:hAnsi="Aptos"/>
                <w:b w:val="0"/>
                <w:sz w:val="11"/>
              </w:rPr>
              <w:t>rds_org_001_compliance_assignment_cashier_pos_user</w:t>
            </w:r>
          </w:p>
        </w:tc>
        <w:tc>
          <w:tcPr>
            <w:tcW w:type="dxa" w:w="1212"/>
            <w:vAlign w:val="center"/>
            <w:shd w:fill="F6F8FA"/>
          </w:tcPr>
          <w:p>
            <w:pPr>
              <w:spacing w:after="0"/>
            </w:pPr>
            <w:r/>
            <w:r>
              <w:rPr>
                <w:rFonts w:ascii="Aptos" w:hAnsi="Aptos"/>
                <w:b w:val="0"/>
                <w:sz w:val="11"/>
              </w:rPr>
              <w:t>rds_org_001_compliance_contract_cashier_pos_user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checker</w:t>
            </w:r>
          </w:p>
        </w:tc>
        <w:tc>
          <w:tcPr>
            <w:tcW w:type="dxa" w:w="1212"/>
            <w:vAlign w:val="center"/>
          </w:tcPr>
          <w:p>
            <w:pPr>
              <w:spacing w:after="0"/>
            </w:pPr>
            <w:r/>
            <w:r>
              <w:rPr>
                <w:rFonts w:ascii="Aptos" w:hAnsi="Aptos"/>
                <w:b w:val="0"/>
                <w:sz w:val="11"/>
              </w:rPr>
              <w:t>Checker</w:t>
            </w:r>
          </w:p>
        </w:tc>
        <w:tc>
          <w:tcPr>
            <w:tcW w:type="dxa" w:w="1212"/>
            <w:vAlign w:val="center"/>
          </w:tcPr>
          <w:p>
            <w:pPr>
              <w:spacing w:after="0"/>
            </w:pPr>
            <w:r/>
            <w:r>
              <w:rPr>
                <w:rFonts w:ascii="Aptos" w:hAnsi="Aptos"/>
                <w:b w:val="0"/>
                <w:sz w:val="11"/>
              </w:rPr>
              <w:t>Yonga Springfield</w:t>
            </w:r>
          </w:p>
        </w:tc>
        <w:tc>
          <w:tcPr>
            <w:tcW w:type="dxa" w:w="1212"/>
            <w:vAlign w:val="center"/>
          </w:tcPr>
          <w:p>
            <w:pPr>
              <w:spacing w:after="0"/>
            </w:pPr>
            <w:r/>
            <w:r>
              <w:rPr>
                <w:rFonts w:ascii="Aptos" w:hAnsi="Aptos"/>
                <w:b w:val="0"/>
                <w:sz w:val="11"/>
              </w:rPr>
              <w:t>checker.rds-org001@stockflow.test</w:t>
            </w:r>
          </w:p>
        </w:tc>
        <w:tc>
          <w:tcPr>
            <w:tcW w:type="dxa" w:w="1212"/>
            <w:vAlign w:val="center"/>
          </w:tcPr>
          <w:p>
            <w:pPr>
              <w:spacing w:after="0"/>
            </w:pPr>
            <w:r/>
            <w:r>
              <w:rPr>
                <w:rFonts w:ascii="Aptos" w:hAnsi="Aptos"/>
                <w:b w:val="0"/>
                <w:sz w:val="11"/>
              </w:rPr>
              <w:t>rds_org_001_compliance_user_checker</w:t>
            </w:r>
          </w:p>
        </w:tc>
        <w:tc>
          <w:tcPr>
            <w:tcW w:type="dxa" w:w="1212"/>
            <w:vAlign w:val="center"/>
          </w:tcPr>
          <w:p>
            <w:pPr>
              <w:spacing w:after="0"/>
            </w:pPr>
            <w:r/>
            <w:r>
              <w:rPr>
                <w:rFonts w:ascii="Aptos" w:hAnsi="Aptos"/>
                <w:b w:val="0"/>
                <w:sz w:val="11"/>
              </w:rPr>
              <w:t>rds_org_001_compliance_employee_checker</w:t>
            </w:r>
          </w:p>
        </w:tc>
        <w:tc>
          <w:tcPr>
            <w:tcW w:type="dxa" w:w="1212"/>
            <w:vAlign w:val="center"/>
          </w:tcPr>
          <w:p>
            <w:pPr>
              <w:spacing w:after="0"/>
            </w:pPr>
            <w:r/>
            <w:r>
              <w:rPr>
                <w:rFonts w:ascii="Aptos" w:hAnsi="Aptos"/>
                <w:b w:val="0"/>
                <w:sz w:val="11"/>
              </w:rPr>
              <w:t>rds_org_001_compliance_position_checker</w:t>
            </w:r>
          </w:p>
        </w:tc>
        <w:tc>
          <w:tcPr>
            <w:tcW w:type="dxa" w:w="1212"/>
            <w:vAlign w:val="center"/>
          </w:tcPr>
          <w:p>
            <w:pPr>
              <w:spacing w:after="0"/>
            </w:pPr>
            <w:r/>
            <w:r>
              <w:rPr>
                <w:rFonts w:ascii="Aptos" w:hAnsi="Aptos"/>
                <w:b w:val="0"/>
                <w:sz w:val="11"/>
              </w:rPr>
              <w:t>rds_org_001_compliance_assignment_checker</w:t>
            </w:r>
          </w:p>
        </w:tc>
        <w:tc>
          <w:tcPr>
            <w:tcW w:type="dxa" w:w="1212"/>
            <w:vAlign w:val="center"/>
          </w:tcPr>
          <w:p>
            <w:pPr>
              <w:spacing w:after="0"/>
            </w:pPr>
            <w:r/>
            <w:r>
              <w:rPr>
                <w:rFonts w:ascii="Aptos" w:hAnsi="Aptos"/>
                <w:b w:val="0"/>
                <w:sz w:val="11"/>
              </w:rPr>
              <w:t>rds_org_001_compliance_contract_checker</w:t>
            </w:r>
          </w:p>
        </w:tc>
        <w:tc>
          <w:tcPr>
            <w:tcW w:type="dxa" w:w="1212"/>
            <w:vAlign w:val="center"/>
          </w:tcPr>
          <w:p>
            <w:pPr>
              <w:spacing w:after="0"/>
            </w:pPr>
            <w:r/>
            <w:r>
              <w:rPr>
                <w:rFonts w:ascii="Aptos" w:hAnsi="Aptos"/>
                <w:b w:val="0"/>
                <w:sz w:val="11"/>
              </w:rPr>
              <w:t>SUPPLIED_CANDIDATE</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compensation_approver</w:t>
            </w:r>
          </w:p>
        </w:tc>
        <w:tc>
          <w:tcPr>
            <w:tcW w:type="dxa" w:w="1212"/>
            <w:vAlign w:val="center"/>
            <w:shd w:fill="F6F8FA"/>
          </w:tcPr>
          <w:p>
            <w:pPr>
              <w:spacing w:after="0"/>
            </w:pPr>
            <w:r/>
            <w:r>
              <w:rPr>
                <w:rFonts w:ascii="Aptos" w:hAnsi="Aptos"/>
                <w:b w:val="0"/>
                <w:sz w:val="11"/>
              </w:rPr>
              <w:t>Compensation Approver</w:t>
            </w:r>
          </w:p>
        </w:tc>
        <w:tc>
          <w:tcPr>
            <w:tcW w:type="dxa" w:w="1212"/>
            <w:vAlign w:val="center"/>
            <w:shd w:fill="F6F8FA"/>
          </w:tcPr>
          <w:p>
            <w:pPr>
              <w:spacing w:after="0"/>
            </w:pPr>
            <w:r/>
            <w:r>
              <w:rPr>
                <w:rFonts w:ascii="Aptos" w:hAnsi="Aptos"/>
                <w:b w:val="0"/>
                <w:sz w:val="11"/>
              </w:rPr>
              <w:t>Cecile Kengne</w:t>
            </w:r>
          </w:p>
        </w:tc>
        <w:tc>
          <w:tcPr>
            <w:tcW w:type="dxa" w:w="1212"/>
            <w:vAlign w:val="center"/>
            <w:shd w:fill="F6F8FA"/>
          </w:tcPr>
          <w:p>
            <w:pPr>
              <w:spacing w:after="0"/>
            </w:pPr>
            <w:r/>
            <w:r>
              <w:rPr>
                <w:rFonts w:ascii="Aptos" w:hAnsi="Aptos"/>
                <w:b w:val="0"/>
                <w:sz w:val="11"/>
              </w:rPr>
              <w:t>compensation.approver.rds-org001@stockflow.test</w:t>
            </w:r>
          </w:p>
        </w:tc>
        <w:tc>
          <w:tcPr>
            <w:tcW w:type="dxa" w:w="1212"/>
            <w:vAlign w:val="center"/>
            <w:shd w:fill="F6F8FA"/>
          </w:tcPr>
          <w:p>
            <w:pPr>
              <w:spacing w:after="0"/>
            </w:pPr>
            <w:r/>
            <w:r>
              <w:rPr>
                <w:rFonts w:ascii="Aptos" w:hAnsi="Aptos"/>
                <w:b w:val="0"/>
                <w:sz w:val="11"/>
              </w:rPr>
              <w:t>rds_org_001_compliance_user_compensation_approver</w:t>
            </w:r>
          </w:p>
        </w:tc>
        <w:tc>
          <w:tcPr>
            <w:tcW w:type="dxa" w:w="1212"/>
            <w:vAlign w:val="center"/>
            <w:shd w:fill="F6F8FA"/>
          </w:tcPr>
          <w:p>
            <w:pPr>
              <w:spacing w:after="0"/>
            </w:pPr>
            <w:r/>
            <w:r>
              <w:rPr>
                <w:rFonts w:ascii="Aptos" w:hAnsi="Aptos"/>
                <w:b w:val="0"/>
                <w:sz w:val="11"/>
              </w:rPr>
              <w:t>rds_org_001_compliance_employee_compensation_approver</w:t>
            </w:r>
          </w:p>
        </w:tc>
        <w:tc>
          <w:tcPr>
            <w:tcW w:type="dxa" w:w="1212"/>
            <w:vAlign w:val="center"/>
            <w:shd w:fill="F6F8FA"/>
          </w:tcPr>
          <w:p>
            <w:pPr>
              <w:spacing w:after="0"/>
            </w:pPr>
            <w:r/>
            <w:r>
              <w:rPr>
                <w:rFonts w:ascii="Aptos" w:hAnsi="Aptos"/>
                <w:b w:val="0"/>
                <w:sz w:val="11"/>
              </w:rPr>
              <w:t>rds_org_001_compliance_position_compensation_approver</w:t>
            </w:r>
          </w:p>
        </w:tc>
        <w:tc>
          <w:tcPr>
            <w:tcW w:type="dxa" w:w="1212"/>
            <w:vAlign w:val="center"/>
            <w:shd w:fill="F6F8FA"/>
          </w:tcPr>
          <w:p>
            <w:pPr>
              <w:spacing w:after="0"/>
            </w:pPr>
            <w:r/>
            <w:r>
              <w:rPr>
                <w:rFonts w:ascii="Aptos" w:hAnsi="Aptos"/>
                <w:b w:val="0"/>
                <w:sz w:val="11"/>
              </w:rPr>
              <w:t>rds_org_001_compliance_assignment_compensation_approver</w:t>
            </w:r>
          </w:p>
        </w:tc>
        <w:tc>
          <w:tcPr>
            <w:tcW w:type="dxa" w:w="1212"/>
            <w:vAlign w:val="center"/>
            <w:shd w:fill="F6F8FA"/>
          </w:tcPr>
          <w:p>
            <w:pPr>
              <w:spacing w:after="0"/>
            </w:pPr>
            <w:r/>
            <w:r>
              <w:rPr>
                <w:rFonts w:ascii="Aptos" w:hAnsi="Aptos"/>
                <w:b w:val="0"/>
                <w:sz w:val="11"/>
              </w:rPr>
              <w:t>rds_org_001_compliance_contract_compensation_approver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controller_approver</w:t>
            </w:r>
          </w:p>
        </w:tc>
        <w:tc>
          <w:tcPr>
            <w:tcW w:type="dxa" w:w="1212"/>
            <w:vAlign w:val="center"/>
          </w:tcPr>
          <w:p>
            <w:pPr>
              <w:spacing w:after="0"/>
            </w:pPr>
            <w:r/>
            <w:r>
              <w:rPr>
                <w:rFonts w:ascii="Aptos" w:hAnsi="Aptos"/>
                <w:b w:val="0"/>
                <w:sz w:val="11"/>
              </w:rPr>
              <w:t>Controller Approver</w:t>
            </w:r>
          </w:p>
        </w:tc>
        <w:tc>
          <w:tcPr>
            <w:tcW w:type="dxa" w:w="1212"/>
            <w:vAlign w:val="center"/>
          </w:tcPr>
          <w:p>
            <w:pPr>
              <w:spacing w:after="0"/>
            </w:pPr>
            <w:r/>
            <w:r>
              <w:rPr>
                <w:rFonts w:ascii="Aptos" w:hAnsi="Aptos"/>
                <w:b w:val="0"/>
                <w:sz w:val="11"/>
              </w:rPr>
              <w:t>Kouatchoua Marceline</w:t>
            </w:r>
          </w:p>
        </w:tc>
        <w:tc>
          <w:tcPr>
            <w:tcW w:type="dxa" w:w="1212"/>
            <w:vAlign w:val="center"/>
          </w:tcPr>
          <w:p>
            <w:pPr>
              <w:spacing w:after="0"/>
            </w:pPr>
            <w:r/>
            <w:r>
              <w:rPr>
                <w:rFonts w:ascii="Aptos" w:hAnsi="Aptos"/>
                <w:b w:val="0"/>
                <w:sz w:val="11"/>
              </w:rPr>
              <w:t>controller.approver.rds-org001@stockflow.test</w:t>
            </w:r>
          </w:p>
        </w:tc>
        <w:tc>
          <w:tcPr>
            <w:tcW w:type="dxa" w:w="1212"/>
            <w:vAlign w:val="center"/>
          </w:tcPr>
          <w:p>
            <w:pPr>
              <w:spacing w:after="0"/>
            </w:pPr>
            <w:r/>
            <w:r>
              <w:rPr>
                <w:rFonts w:ascii="Aptos" w:hAnsi="Aptos"/>
                <w:b w:val="0"/>
                <w:sz w:val="11"/>
              </w:rPr>
              <w:t>rds_org_001_compliance_user_controller_approver</w:t>
            </w:r>
          </w:p>
        </w:tc>
        <w:tc>
          <w:tcPr>
            <w:tcW w:type="dxa" w:w="1212"/>
            <w:vAlign w:val="center"/>
          </w:tcPr>
          <w:p>
            <w:pPr>
              <w:spacing w:after="0"/>
            </w:pPr>
            <w:r/>
            <w:r>
              <w:rPr>
                <w:rFonts w:ascii="Aptos" w:hAnsi="Aptos"/>
                <w:b w:val="0"/>
                <w:sz w:val="11"/>
              </w:rPr>
              <w:t>rds_org_001_compliance_employee_controller_approver</w:t>
            </w:r>
          </w:p>
        </w:tc>
        <w:tc>
          <w:tcPr>
            <w:tcW w:type="dxa" w:w="1212"/>
            <w:vAlign w:val="center"/>
          </w:tcPr>
          <w:p>
            <w:pPr>
              <w:spacing w:after="0"/>
            </w:pPr>
            <w:r/>
            <w:r>
              <w:rPr>
                <w:rFonts w:ascii="Aptos" w:hAnsi="Aptos"/>
                <w:b w:val="0"/>
                <w:sz w:val="11"/>
              </w:rPr>
              <w:t>rds_org_001_compliance_position_controller_approver</w:t>
            </w:r>
          </w:p>
        </w:tc>
        <w:tc>
          <w:tcPr>
            <w:tcW w:type="dxa" w:w="1212"/>
            <w:vAlign w:val="center"/>
          </w:tcPr>
          <w:p>
            <w:pPr>
              <w:spacing w:after="0"/>
            </w:pPr>
            <w:r/>
            <w:r>
              <w:rPr>
                <w:rFonts w:ascii="Aptos" w:hAnsi="Aptos"/>
                <w:b w:val="0"/>
                <w:sz w:val="11"/>
              </w:rPr>
              <w:t>rds_org_001_compliance_assignment_controller_approver</w:t>
            </w:r>
          </w:p>
        </w:tc>
        <w:tc>
          <w:tcPr>
            <w:tcW w:type="dxa" w:w="1212"/>
            <w:vAlign w:val="center"/>
          </w:tcPr>
          <w:p>
            <w:pPr>
              <w:spacing w:after="0"/>
            </w:pPr>
            <w:r/>
            <w:r>
              <w:rPr>
                <w:rFonts w:ascii="Aptos" w:hAnsi="Aptos"/>
                <w:b w:val="0"/>
                <w:sz w:val="11"/>
              </w:rPr>
              <w:t>rds_org_001_compliance_contract_controller_approver</w:t>
            </w:r>
          </w:p>
        </w:tc>
        <w:tc>
          <w:tcPr>
            <w:tcW w:type="dxa" w:w="1212"/>
            <w:vAlign w:val="center"/>
          </w:tcPr>
          <w:p>
            <w:pPr>
              <w:spacing w:after="0"/>
            </w:pPr>
            <w:r/>
            <w:r>
              <w:rPr>
                <w:rFonts w:ascii="Aptos" w:hAnsi="Aptos"/>
                <w:b w:val="0"/>
                <w:sz w:val="11"/>
              </w:rPr>
              <w:t>SUPPLIED_CANDIDATE</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database_migration_operator</w:t>
            </w:r>
          </w:p>
        </w:tc>
        <w:tc>
          <w:tcPr>
            <w:tcW w:type="dxa" w:w="1212"/>
            <w:vAlign w:val="center"/>
            <w:shd w:fill="F6F8FA"/>
          </w:tcPr>
          <w:p>
            <w:pPr>
              <w:spacing w:after="0"/>
            </w:pPr>
            <w:r/>
            <w:r>
              <w:rPr>
                <w:rFonts w:ascii="Aptos" w:hAnsi="Aptos"/>
                <w:b w:val="0"/>
                <w:sz w:val="11"/>
              </w:rPr>
              <w:t>Database Migration Operator</w:t>
            </w:r>
          </w:p>
        </w:tc>
        <w:tc>
          <w:tcPr>
            <w:tcW w:type="dxa" w:w="1212"/>
            <w:vAlign w:val="center"/>
            <w:shd w:fill="F6F8FA"/>
          </w:tcPr>
          <w:p>
            <w:pPr>
              <w:spacing w:after="0"/>
            </w:pPr>
            <w:r/>
            <w:r>
              <w:rPr>
                <w:rFonts w:ascii="Aptos" w:hAnsi="Aptos"/>
                <w:b w:val="0"/>
                <w:sz w:val="11"/>
              </w:rPr>
              <w:t>Sango Malo</w:t>
            </w:r>
          </w:p>
        </w:tc>
        <w:tc>
          <w:tcPr>
            <w:tcW w:type="dxa" w:w="1212"/>
            <w:vAlign w:val="center"/>
            <w:shd w:fill="F6F8FA"/>
          </w:tcPr>
          <w:p>
            <w:pPr>
              <w:spacing w:after="0"/>
            </w:pPr>
            <w:r/>
            <w:r>
              <w:rPr>
                <w:rFonts w:ascii="Aptos" w:hAnsi="Aptos"/>
                <w:b w:val="0"/>
                <w:sz w:val="11"/>
              </w:rPr>
              <w:t>migration.operator.rds-org001@stockflow.test</w:t>
            </w:r>
          </w:p>
        </w:tc>
        <w:tc>
          <w:tcPr>
            <w:tcW w:type="dxa" w:w="1212"/>
            <w:vAlign w:val="center"/>
            <w:shd w:fill="F6F8FA"/>
          </w:tcPr>
          <w:p>
            <w:pPr>
              <w:spacing w:after="0"/>
            </w:pPr>
            <w:r/>
            <w:r>
              <w:rPr>
                <w:rFonts w:ascii="Aptos" w:hAnsi="Aptos"/>
                <w:b w:val="0"/>
                <w:sz w:val="11"/>
              </w:rPr>
              <w:t>rds_org_001_compliance_user_database_migration_operator</w:t>
            </w:r>
          </w:p>
        </w:tc>
        <w:tc>
          <w:tcPr>
            <w:tcW w:type="dxa" w:w="1212"/>
            <w:vAlign w:val="center"/>
            <w:shd w:fill="F6F8FA"/>
          </w:tcPr>
          <w:p>
            <w:pPr>
              <w:spacing w:after="0"/>
            </w:pPr>
            <w:r/>
            <w:r>
              <w:rPr>
                <w:rFonts w:ascii="Aptos" w:hAnsi="Aptos"/>
                <w:b w:val="0"/>
                <w:sz w:val="11"/>
              </w:rPr>
              <w:t>rds_org_001_compliance_employee_database_migration_operator</w:t>
            </w:r>
          </w:p>
        </w:tc>
        <w:tc>
          <w:tcPr>
            <w:tcW w:type="dxa" w:w="1212"/>
            <w:vAlign w:val="center"/>
            <w:shd w:fill="F6F8FA"/>
          </w:tcPr>
          <w:p>
            <w:pPr>
              <w:spacing w:after="0"/>
            </w:pPr>
            <w:r/>
            <w:r>
              <w:rPr>
                <w:rFonts w:ascii="Aptos" w:hAnsi="Aptos"/>
                <w:b w:val="0"/>
                <w:sz w:val="11"/>
              </w:rPr>
              <w:t>rds_org_001_compliance_position_database_migration_operator</w:t>
            </w:r>
          </w:p>
        </w:tc>
        <w:tc>
          <w:tcPr>
            <w:tcW w:type="dxa" w:w="1212"/>
            <w:vAlign w:val="center"/>
            <w:shd w:fill="F6F8FA"/>
          </w:tcPr>
          <w:p>
            <w:pPr>
              <w:spacing w:after="0"/>
            </w:pPr>
            <w:r/>
            <w:r>
              <w:rPr>
                <w:rFonts w:ascii="Aptos" w:hAnsi="Aptos"/>
                <w:b w:val="0"/>
                <w:sz w:val="11"/>
              </w:rPr>
              <w:t>rds_org_001_compliance_assignment_database_migration_operator</w:t>
            </w:r>
          </w:p>
        </w:tc>
        <w:tc>
          <w:tcPr>
            <w:tcW w:type="dxa" w:w="1212"/>
            <w:vAlign w:val="center"/>
            <w:shd w:fill="F6F8FA"/>
          </w:tcPr>
          <w:p>
            <w:pPr>
              <w:spacing w:after="0"/>
            </w:pPr>
            <w:r/>
            <w:r>
              <w:rPr>
                <w:rFonts w:ascii="Aptos" w:hAnsi="Aptos"/>
                <w:b w:val="0"/>
                <w:sz w:val="11"/>
              </w:rPr>
              <w:t>rds_org_001_compliance_contract_database_migration_operator</w:t>
            </w:r>
          </w:p>
        </w:tc>
        <w:tc>
          <w:tcPr>
            <w:tcW w:type="dxa" w:w="1212"/>
            <w:vAlign w:val="center"/>
            <w:shd w:fill="F6F8FA"/>
          </w:tcPr>
          <w:p>
            <w:pPr>
              <w:spacing w:after="0"/>
            </w:pPr>
            <w:r/>
            <w:r>
              <w:rPr>
                <w:rFonts w:ascii="Aptos" w:hAnsi="Aptos"/>
                <w:b w:val="0"/>
                <w:sz w:val="11"/>
              </w:rPr>
              <w:t>SUPPLIED_CANDIDATE</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employee_self_service</w:t>
            </w:r>
          </w:p>
        </w:tc>
        <w:tc>
          <w:tcPr>
            <w:tcW w:type="dxa" w:w="1212"/>
            <w:vAlign w:val="center"/>
          </w:tcPr>
          <w:p>
            <w:pPr>
              <w:spacing w:after="0"/>
            </w:pPr>
            <w:r/>
            <w:r>
              <w:rPr>
                <w:rFonts w:ascii="Aptos" w:hAnsi="Aptos"/>
                <w:b w:val="0"/>
                <w:sz w:val="11"/>
              </w:rPr>
              <w:t>Employee/Self-Service User</w:t>
            </w:r>
          </w:p>
        </w:tc>
        <w:tc>
          <w:tcPr>
            <w:tcW w:type="dxa" w:w="1212"/>
            <w:vAlign w:val="center"/>
          </w:tcPr>
          <w:p>
            <w:pPr>
              <w:spacing w:after="0"/>
            </w:pPr>
            <w:r/>
            <w:r>
              <w:rPr>
                <w:rFonts w:ascii="Aptos" w:hAnsi="Aptos"/>
                <w:b w:val="0"/>
                <w:sz w:val="11"/>
              </w:rPr>
              <w:t>Anita Nsame</w:t>
            </w:r>
          </w:p>
        </w:tc>
        <w:tc>
          <w:tcPr>
            <w:tcW w:type="dxa" w:w="1212"/>
            <w:vAlign w:val="center"/>
          </w:tcPr>
          <w:p>
            <w:pPr>
              <w:spacing w:after="0"/>
            </w:pPr>
            <w:r/>
            <w:r>
              <w:rPr>
                <w:rFonts w:ascii="Aptos" w:hAnsi="Aptos"/>
                <w:b w:val="0"/>
                <w:sz w:val="11"/>
              </w:rPr>
              <w:t>employee.self.service.rds-org001@stockflow.test</w:t>
            </w:r>
          </w:p>
        </w:tc>
        <w:tc>
          <w:tcPr>
            <w:tcW w:type="dxa" w:w="1212"/>
            <w:vAlign w:val="center"/>
          </w:tcPr>
          <w:p>
            <w:pPr>
              <w:spacing w:after="0"/>
            </w:pPr>
            <w:r/>
            <w:r>
              <w:rPr>
                <w:rFonts w:ascii="Aptos" w:hAnsi="Aptos"/>
                <w:b w:val="0"/>
                <w:sz w:val="11"/>
              </w:rPr>
              <w:t>rds_org_001_compliance_user_employee_self_service</w:t>
            </w:r>
          </w:p>
        </w:tc>
        <w:tc>
          <w:tcPr>
            <w:tcW w:type="dxa" w:w="1212"/>
            <w:vAlign w:val="center"/>
          </w:tcPr>
          <w:p>
            <w:pPr>
              <w:spacing w:after="0"/>
            </w:pPr>
            <w:r/>
            <w:r>
              <w:rPr>
                <w:rFonts w:ascii="Aptos" w:hAnsi="Aptos"/>
                <w:b w:val="0"/>
                <w:sz w:val="11"/>
              </w:rPr>
              <w:t>rds_org_001_compliance_employee_employee_self_service</w:t>
            </w:r>
          </w:p>
        </w:tc>
        <w:tc>
          <w:tcPr>
            <w:tcW w:type="dxa" w:w="1212"/>
            <w:vAlign w:val="center"/>
          </w:tcPr>
          <w:p>
            <w:pPr>
              <w:spacing w:after="0"/>
            </w:pPr>
            <w:r/>
            <w:r>
              <w:rPr>
                <w:rFonts w:ascii="Aptos" w:hAnsi="Aptos"/>
                <w:b w:val="0"/>
                <w:sz w:val="11"/>
              </w:rPr>
              <w:t>rds_org_001_compliance_position_employee_self_service</w:t>
            </w:r>
          </w:p>
        </w:tc>
        <w:tc>
          <w:tcPr>
            <w:tcW w:type="dxa" w:w="1212"/>
            <w:vAlign w:val="center"/>
          </w:tcPr>
          <w:p>
            <w:pPr>
              <w:spacing w:after="0"/>
            </w:pPr>
            <w:r/>
            <w:r>
              <w:rPr>
                <w:rFonts w:ascii="Aptos" w:hAnsi="Aptos"/>
                <w:b w:val="0"/>
                <w:sz w:val="11"/>
              </w:rPr>
              <w:t>rds_org_001_compliance_assignment_employee_self_service</w:t>
            </w:r>
          </w:p>
        </w:tc>
        <w:tc>
          <w:tcPr>
            <w:tcW w:type="dxa" w:w="1212"/>
            <w:vAlign w:val="center"/>
          </w:tcPr>
          <w:p>
            <w:pPr>
              <w:spacing w:after="0"/>
            </w:pPr>
            <w:r/>
            <w:r>
              <w:rPr>
                <w:rFonts w:ascii="Aptos" w:hAnsi="Aptos"/>
                <w:b w:val="0"/>
                <w:sz w:val="11"/>
              </w:rPr>
              <w:t>rds_org_001_compliance_contract_employee_self_service</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financial_controller</w:t>
            </w:r>
          </w:p>
        </w:tc>
        <w:tc>
          <w:tcPr>
            <w:tcW w:type="dxa" w:w="1212"/>
            <w:vAlign w:val="center"/>
            <w:shd w:fill="F6F8FA"/>
          </w:tcPr>
          <w:p>
            <w:pPr>
              <w:spacing w:after="0"/>
            </w:pPr>
            <w:r/>
            <w:r>
              <w:rPr>
                <w:rFonts w:ascii="Aptos" w:hAnsi="Aptos"/>
                <w:b w:val="0"/>
                <w:sz w:val="11"/>
              </w:rPr>
              <w:t>Financial Controller</w:t>
            </w:r>
          </w:p>
        </w:tc>
        <w:tc>
          <w:tcPr>
            <w:tcW w:type="dxa" w:w="1212"/>
            <w:vAlign w:val="center"/>
            <w:shd w:fill="F6F8FA"/>
          </w:tcPr>
          <w:p>
            <w:pPr>
              <w:spacing w:after="0"/>
            </w:pPr>
            <w:r/>
            <w:r>
              <w:rPr>
                <w:rFonts w:ascii="Aptos" w:hAnsi="Aptos"/>
                <w:b w:val="0"/>
                <w:sz w:val="11"/>
              </w:rPr>
              <w:t>Rodrigue Etoa</w:t>
            </w:r>
          </w:p>
        </w:tc>
        <w:tc>
          <w:tcPr>
            <w:tcW w:type="dxa" w:w="1212"/>
            <w:vAlign w:val="center"/>
            <w:shd w:fill="F6F8FA"/>
          </w:tcPr>
          <w:p>
            <w:pPr>
              <w:spacing w:after="0"/>
            </w:pPr>
            <w:r/>
            <w:r>
              <w:rPr>
                <w:rFonts w:ascii="Aptos" w:hAnsi="Aptos"/>
                <w:b w:val="0"/>
                <w:sz w:val="11"/>
              </w:rPr>
              <w:t>financial.controller.rds-org001@stockflow.test</w:t>
            </w:r>
          </w:p>
        </w:tc>
        <w:tc>
          <w:tcPr>
            <w:tcW w:type="dxa" w:w="1212"/>
            <w:vAlign w:val="center"/>
            <w:shd w:fill="F6F8FA"/>
          </w:tcPr>
          <w:p>
            <w:pPr>
              <w:spacing w:after="0"/>
            </w:pPr>
            <w:r/>
            <w:r>
              <w:rPr>
                <w:rFonts w:ascii="Aptos" w:hAnsi="Aptos"/>
                <w:b w:val="0"/>
                <w:sz w:val="11"/>
              </w:rPr>
              <w:t>rds_org_001_compliance_user_financial_controller</w:t>
            </w:r>
          </w:p>
        </w:tc>
        <w:tc>
          <w:tcPr>
            <w:tcW w:type="dxa" w:w="1212"/>
            <w:vAlign w:val="center"/>
            <w:shd w:fill="F6F8FA"/>
          </w:tcPr>
          <w:p>
            <w:pPr>
              <w:spacing w:after="0"/>
            </w:pPr>
            <w:r/>
            <w:r>
              <w:rPr>
                <w:rFonts w:ascii="Aptos" w:hAnsi="Aptos"/>
                <w:b w:val="0"/>
                <w:sz w:val="11"/>
              </w:rPr>
              <w:t>rds_org_001_compliance_employee_financial_controller</w:t>
            </w:r>
          </w:p>
        </w:tc>
        <w:tc>
          <w:tcPr>
            <w:tcW w:type="dxa" w:w="1212"/>
            <w:vAlign w:val="center"/>
            <w:shd w:fill="F6F8FA"/>
          </w:tcPr>
          <w:p>
            <w:pPr>
              <w:spacing w:after="0"/>
            </w:pPr>
            <w:r/>
            <w:r>
              <w:rPr>
                <w:rFonts w:ascii="Aptos" w:hAnsi="Aptos"/>
                <w:b w:val="0"/>
                <w:sz w:val="11"/>
              </w:rPr>
              <w:t>rds_org_001_compliance_position_financial_controller</w:t>
            </w:r>
          </w:p>
        </w:tc>
        <w:tc>
          <w:tcPr>
            <w:tcW w:type="dxa" w:w="1212"/>
            <w:vAlign w:val="center"/>
            <w:shd w:fill="F6F8FA"/>
          </w:tcPr>
          <w:p>
            <w:pPr>
              <w:spacing w:after="0"/>
            </w:pPr>
            <w:r/>
            <w:r>
              <w:rPr>
                <w:rFonts w:ascii="Aptos" w:hAnsi="Aptos"/>
                <w:b w:val="0"/>
                <w:sz w:val="11"/>
              </w:rPr>
              <w:t>rds_org_001_compliance_assignment_financial_controller</w:t>
            </w:r>
          </w:p>
        </w:tc>
        <w:tc>
          <w:tcPr>
            <w:tcW w:type="dxa" w:w="1212"/>
            <w:vAlign w:val="center"/>
            <w:shd w:fill="F6F8FA"/>
          </w:tcPr>
          <w:p>
            <w:pPr>
              <w:spacing w:after="0"/>
            </w:pPr>
            <w:r/>
            <w:r>
              <w:rPr>
                <w:rFonts w:ascii="Aptos" w:hAnsi="Aptos"/>
                <w:b w:val="0"/>
                <w:sz w:val="11"/>
              </w:rPr>
              <w:t>rds_org_001_compliance_contract_financial_controller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fulfillment_owner</w:t>
            </w:r>
          </w:p>
        </w:tc>
        <w:tc>
          <w:tcPr>
            <w:tcW w:type="dxa" w:w="1212"/>
            <w:vAlign w:val="center"/>
          </w:tcPr>
          <w:p>
            <w:pPr>
              <w:spacing w:after="0"/>
            </w:pPr>
            <w:r/>
            <w:r>
              <w:rPr>
                <w:rFonts w:ascii="Aptos" w:hAnsi="Aptos"/>
                <w:b w:val="0"/>
                <w:sz w:val="11"/>
              </w:rPr>
              <w:t>Fulfillment Owner</w:t>
            </w:r>
          </w:p>
        </w:tc>
        <w:tc>
          <w:tcPr>
            <w:tcW w:type="dxa" w:w="1212"/>
            <w:vAlign w:val="center"/>
          </w:tcPr>
          <w:p>
            <w:pPr>
              <w:spacing w:after="0"/>
            </w:pPr>
            <w:r/>
            <w:r>
              <w:rPr>
                <w:rFonts w:ascii="Aptos" w:hAnsi="Aptos"/>
                <w:b w:val="0"/>
                <w:sz w:val="11"/>
              </w:rPr>
              <w:t>Agnes Metou</w:t>
            </w:r>
          </w:p>
        </w:tc>
        <w:tc>
          <w:tcPr>
            <w:tcW w:type="dxa" w:w="1212"/>
            <w:vAlign w:val="center"/>
          </w:tcPr>
          <w:p>
            <w:pPr>
              <w:spacing w:after="0"/>
            </w:pPr>
            <w:r/>
            <w:r>
              <w:rPr>
                <w:rFonts w:ascii="Aptos" w:hAnsi="Aptos"/>
                <w:b w:val="0"/>
                <w:sz w:val="11"/>
              </w:rPr>
              <w:t>fulfillment.owner.rds-org001@stockflow.test</w:t>
            </w:r>
          </w:p>
        </w:tc>
        <w:tc>
          <w:tcPr>
            <w:tcW w:type="dxa" w:w="1212"/>
            <w:vAlign w:val="center"/>
          </w:tcPr>
          <w:p>
            <w:pPr>
              <w:spacing w:after="0"/>
            </w:pPr>
            <w:r/>
            <w:r>
              <w:rPr>
                <w:rFonts w:ascii="Aptos" w:hAnsi="Aptos"/>
                <w:b w:val="0"/>
                <w:sz w:val="11"/>
              </w:rPr>
              <w:t>rds_org_001_compliance_user_fulfillment_owner</w:t>
            </w:r>
          </w:p>
        </w:tc>
        <w:tc>
          <w:tcPr>
            <w:tcW w:type="dxa" w:w="1212"/>
            <w:vAlign w:val="center"/>
          </w:tcPr>
          <w:p>
            <w:pPr>
              <w:spacing w:after="0"/>
            </w:pPr>
            <w:r/>
            <w:r>
              <w:rPr>
                <w:rFonts w:ascii="Aptos" w:hAnsi="Aptos"/>
                <w:b w:val="0"/>
                <w:sz w:val="11"/>
              </w:rPr>
              <w:t>rds_org_001_compliance_employee_fulfillment_owner</w:t>
            </w:r>
          </w:p>
        </w:tc>
        <w:tc>
          <w:tcPr>
            <w:tcW w:type="dxa" w:w="1212"/>
            <w:vAlign w:val="center"/>
          </w:tcPr>
          <w:p>
            <w:pPr>
              <w:spacing w:after="0"/>
            </w:pPr>
            <w:r/>
            <w:r>
              <w:rPr>
                <w:rFonts w:ascii="Aptos" w:hAnsi="Aptos"/>
                <w:b w:val="0"/>
                <w:sz w:val="11"/>
              </w:rPr>
              <w:t>rds_org_001_compliance_position_fulfillment_owner</w:t>
            </w:r>
          </w:p>
        </w:tc>
        <w:tc>
          <w:tcPr>
            <w:tcW w:type="dxa" w:w="1212"/>
            <w:vAlign w:val="center"/>
          </w:tcPr>
          <w:p>
            <w:pPr>
              <w:spacing w:after="0"/>
            </w:pPr>
            <w:r/>
            <w:r>
              <w:rPr>
                <w:rFonts w:ascii="Aptos" w:hAnsi="Aptos"/>
                <w:b w:val="0"/>
                <w:sz w:val="11"/>
              </w:rPr>
              <w:t>rds_org_001_compliance_assignment_fulfillment_owner</w:t>
            </w:r>
          </w:p>
        </w:tc>
        <w:tc>
          <w:tcPr>
            <w:tcW w:type="dxa" w:w="1212"/>
            <w:vAlign w:val="center"/>
          </w:tcPr>
          <w:p>
            <w:pPr>
              <w:spacing w:after="0"/>
            </w:pPr>
            <w:r/>
            <w:r>
              <w:rPr>
                <w:rFonts w:ascii="Aptos" w:hAnsi="Aptos"/>
                <w:b w:val="0"/>
                <w:sz w:val="11"/>
              </w:rPr>
              <w:t>rds_org_001_compliance_contract_fulfillment_owner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hr_manager</w:t>
            </w:r>
          </w:p>
        </w:tc>
        <w:tc>
          <w:tcPr>
            <w:tcW w:type="dxa" w:w="1212"/>
            <w:vAlign w:val="center"/>
            <w:shd w:fill="F6F8FA"/>
          </w:tcPr>
          <w:p>
            <w:pPr>
              <w:spacing w:after="0"/>
            </w:pPr>
            <w:r/>
            <w:r>
              <w:rPr>
                <w:rFonts w:ascii="Aptos" w:hAnsi="Aptos"/>
                <w:b w:val="0"/>
                <w:sz w:val="11"/>
              </w:rPr>
              <w:t>HR Manager</w:t>
            </w:r>
          </w:p>
        </w:tc>
        <w:tc>
          <w:tcPr>
            <w:tcW w:type="dxa" w:w="1212"/>
            <w:vAlign w:val="center"/>
            <w:shd w:fill="F6F8FA"/>
          </w:tcPr>
          <w:p>
            <w:pPr>
              <w:spacing w:after="0"/>
            </w:pPr>
            <w:r/>
            <w:r>
              <w:rPr>
                <w:rFonts w:ascii="Aptos" w:hAnsi="Aptos"/>
                <w:b w:val="0"/>
                <w:sz w:val="11"/>
              </w:rPr>
              <w:t>Luc Biya</w:t>
            </w:r>
          </w:p>
        </w:tc>
        <w:tc>
          <w:tcPr>
            <w:tcW w:type="dxa" w:w="1212"/>
            <w:vAlign w:val="center"/>
            <w:shd w:fill="F6F8FA"/>
          </w:tcPr>
          <w:p>
            <w:pPr>
              <w:spacing w:after="0"/>
            </w:pPr>
            <w:r/>
            <w:r>
              <w:rPr>
                <w:rFonts w:ascii="Aptos" w:hAnsi="Aptos"/>
                <w:b w:val="0"/>
                <w:sz w:val="11"/>
              </w:rPr>
              <w:t>hr.manager.rds-org001@stockflow.test</w:t>
            </w:r>
          </w:p>
        </w:tc>
        <w:tc>
          <w:tcPr>
            <w:tcW w:type="dxa" w:w="1212"/>
            <w:vAlign w:val="center"/>
            <w:shd w:fill="F6F8FA"/>
          </w:tcPr>
          <w:p>
            <w:pPr>
              <w:spacing w:after="0"/>
            </w:pPr>
            <w:r/>
            <w:r>
              <w:rPr>
                <w:rFonts w:ascii="Aptos" w:hAnsi="Aptos"/>
                <w:b w:val="0"/>
                <w:sz w:val="11"/>
              </w:rPr>
              <w:t>rds_org_001_user_009</w:t>
            </w:r>
          </w:p>
        </w:tc>
        <w:tc>
          <w:tcPr>
            <w:tcW w:type="dxa" w:w="1212"/>
            <w:vAlign w:val="center"/>
            <w:shd w:fill="F6F8FA"/>
          </w:tcPr>
          <w:p>
            <w:pPr>
              <w:spacing w:after="0"/>
            </w:pPr>
            <w:r/>
            <w:r>
              <w:rPr>
                <w:rFonts w:ascii="Aptos" w:hAnsi="Aptos"/>
                <w:b w:val="0"/>
                <w:sz w:val="11"/>
              </w:rPr>
              <w:t>rds_org_001_compliance_employee_hr_manager</w:t>
            </w:r>
          </w:p>
        </w:tc>
        <w:tc>
          <w:tcPr>
            <w:tcW w:type="dxa" w:w="1212"/>
            <w:vAlign w:val="center"/>
            <w:shd w:fill="F6F8FA"/>
          </w:tcPr>
          <w:p>
            <w:pPr>
              <w:spacing w:after="0"/>
            </w:pPr>
            <w:r/>
            <w:r>
              <w:rPr>
                <w:rFonts w:ascii="Aptos" w:hAnsi="Aptos"/>
                <w:b w:val="0"/>
                <w:sz w:val="11"/>
              </w:rPr>
              <w:t>rds_org_001_compliance_position_hr_manager</w:t>
            </w:r>
          </w:p>
        </w:tc>
        <w:tc>
          <w:tcPr>
            <w:tcW w:type="dxa" w:w="1212"/>
            <w:vAlign w:val="center"/>
            <w:shd w:fill="F6F8FA"/>
          </w:tcPr>
          <w:p>
            <w:pPr>
              <w:spacing w:after="0"/>
            </w:pPr>
            <w:r/>
            <w:r>
              <w:rPr>
                <w:rFonts w:ascii="Aptos" w:hAnsi="Aptos"/>
                <w:b w:val="0"/>
                <w:sz w:val="11"/>
              </w:rPr>
              <w:t>rds_org_001_compliance_assignment_hr_manager</w:t>
            </w:r>
          </w:p>
        </w:tc>
        <w:tc>
          <w:tcPr>
            <w:tcW w:type="dxa" w:w="1212"/>
            <w:vAlign w:val="center"/>
            <w:shd w:fill="F6F8FA"/>
          </w:tcPr>
          <w:p>
            <w:pPr>
              <w:spacing w:after="0"/>
            </w:pPr>
            <w:r/>
            <w:r>
              <w:rPr>
                <w:rFonts w:ascii="Aptos" w:hAnsi="Aptos"/>
                <w:b w:val="0"/>
                <w:sz w:val="11"/>
              </w:rPr>
              <w:t>rds_org_001_compliance_contract_hr_manager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independent_migration_checker</w:t>
            </w:r>
          </w:p>
        </w:tc>
        <w:tc>
          <w:tcPr>
            <w:tcW w:type="dxa" w:w="1212"/>
            <w:vAlign w:val="center"/>
          </w:tcPr>
          <w:p>
            <w:pPr>
              <w:spacing w:after="0"/>
            </w:pPr>
            <w:r/>
            <w:r>
              <w:rPr>
                <w:rFonts w:ascii="Aptos" w:hAnsi="Aptos"/>
                <w:b w:val="0"/>
                <w:sz w:val="11"/>
              </w:rPr>
              <w:t>Independent Migration Checker</w:t>
            </w:r>
          </w:p>
        </w:tc>
        <w:tc>
          <w:tcPr>
            <w:tcW w:type="dxa" w:w="1212"/>
            <w:vAlign w:val="center"/>
          </w:tcPr>
          <w:p>
            <w:pPr>
              <w:spacing w:after="0"/>
            </w:pPr>
            <w:r/>
            <w:r>
              <w:rPr>
                <w:rFonts w:ascii="Aptos" w:hAnsi="Aptos"/>
                <w:b w:val="0"/>
                <w:sz w:val="11"/>
              </w:rPr>
              <w:t>Maximilliano Bonga</w:t>
            </w:r>
          </w:p>
        </w:tc>
        <w:tc>
          <w:tcPr>
            <w:tcW w:type="dxa" w:w="1212"/>
            <w:vAlign w:val="center"/>
          </w:tcPr>
          <w:p>
            <w:pPr>
              <w:spacing w:after="0"/>
            </w:pPr>
            <w:r/>
            <w:r>
              <w:rPr>
                <w:rFonts w:ascii="Aptos" w:hAnsi="Aptos"/>
                <w:b w:val="0"/>
                <w:sz w:val="11"/>
              </w:rPr>
              <w:t>migration.checker.rds-org001@stockflow.test</w:t>
            </w:r>
          </w:p>
        </w:tc>
        <w:tc>
          <w:tcPr>
            <w:tcW w:type="dxa" w:w="1212"/>
            <w:vAlign w:val="center"/>
          </w:tcPr>
          <w:p>
            <w:pPr>
              <w:spacing w:after="0"/>
            </w:pPr>
            <w:r/>
            <w:r>
              <w:rPr>
                <w:rFonts w:ascii="Aptos" w:hAnsi="Aptos"/>
                <w:b w:val="0"/>
                <w:sz w:val="11"/>
              </w:rPr>
              <w:t>rds_org_001_compliance_user_independent_migration_checker</w:t>
            </w:r>
          </w:p>
        </w:tc>
        <w:tc>
          <w:tcPr>
            <w:tcW w:type="dxa" w:w="1212"/>
            <w:vAlign w:val="center"/>
          </w:tcPr>
          <w:p>
            <w:pPr>
              <w:spacing w:after="0"/>
            </w:pPr>
            <w:r/>
            <w:r>
              <w:rPr>
                <w:rFonts w:ascii="Aptos" w:hAnsi="Aptos"/>
                <w:b w:val="0"/>
                <w:sz w:val="11"/>
              </w:rPr>
              <w:t>rds_org_001_compliance_employee_independent_migration_checker</w:t>
            </w:r>
          </w:p>
        </w:tc>
        <w:tc>
          <w:tcPr>
            <w:tcW w:type="dxa" w:w="1212"/>
            <w:vAlign w:val="center"/>
          </w:tcPr>
          <w:p>
            <w:pPr>
              <w:spacing w:after="0"/>
            </w:pPr>
            <w:r/>
            <w:r>
              <w:rPr>
                <w:rFonts w:ascii="Aptos" w:hAnsi="Aptos"/>
                <w:b w:val="0"/>
                <w:sz w:val="11"/>
              </w:rPr>
              <w:t>rds_org_001_compliance_position_independent_migration_checker</w:t>
            </w:r>
          </w:p>
        </w:tc>
        <w:tc>
          <w:tcPr>
            <w:tcW w:type="dxa" w:w="1212"/>
            <w:vAlign w:val="center"/>
          </w:tcPr>
          <w:p>
            <w:pPr>
              <w:spacing w:after="0"/>
            </w:pPr>
            <w:r/>
            <w:r>
              <w:rPr>
                <w:rFonts w:ascii="Aptos" w:hAnsi="Aptos"/>
                <w:b w:val="0"/>
                <w:sz w:val="11"/>
              </w:rPr>
              <w:t>rds_org_001_compliance_assignment_independent_migration_checker</w:t>
            </w:r>
          </w:p>
        </w:tc>
        <w:tc>
          <w:tcPr>
            <w:tcW w:type="dxa" w:w="1212"/>
            <w:vAlign w:val="center"/>
          </w:tcPr>
          <w:p>
            <w:pPr>
              <w:spacing w:after="0"/>
            </w:pPr>
            <w:r/>
            <w:r>
              <w:rPr>
                <w:rFonts w:ascii="Aptos" w:hAnsi="Aptos"/>
                <w:b w:val="0"/>
                <w:sz w:val="11"/>
              </w:rPr>
              <w:t>rds_org_001_compliance_contract_independent_migration_checker</w:t>
            </w:r>
          </w:p>
        </w:tc>
        <w:tc>
          <w:tcPr>
            <w:tcW w:type="dxa" w:w="1212"/>
            <w:vAlign w:val="center"/>
          </w:tcPr>
          <w:p>
            <w:pPr>
              <w:spacing w:after="0"/>
            </w:pPr>
            <w:r/>
            <w:r>
              <w:rPr>
                <w:rFonts w:ascii="Aptos" w:hAnsi="Aptos"/>
                <w:b w:val="0"/>
                <w:sz w:val="11"/>
              </w:rPr>
              <w:t>SUPPLIED_CANDIDATE</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inventory_controller</w:t>
            </w:r>
          </w:p>
        </w:tc>
        <w:tc>
          <w:tcPr>
            <w:tcW w:type="dxa" w:w="1212"/>
            <w:vAlign w:val="center"/>
            <w:shd w:fill="F6F8FA"/>
          </w:tcPr>
          <w:p>
            <w:pPr>
              <w:spacing w:after="0"/>
            </w:pPr>
            <w:r/>
            <w:r>
              <w:rPr>
                <w:rFonts w:ascii="Aptos" w:hAnsi="Aptos"/>
                <w:b w:val="0"/>
                <w:sz w:val="11"/>
              </w:rPr>
              <w:t>Inventory Controller</w:t>
            </w:r>
          </w:p>
        </w:tc>
        <w:tc>
          <w:tcPr>
            <w:tcW w:type="dxa" w:w="1212"/>
            <w:vAlign w:val="center"/>
            <w:shd w:fill="F6F8FA"/>
          </w:tcPr>
          <w:p>
            <w:pPr>
              <w:spacing w:after="0"/>
            </w:pPr>
            <w:r/>
            <w:r>
              <w:rPr>
                <w:rFonts w:ascii="Aptos" w:hAnsi="Aptos"/>
                <w:b w:val="0"/>
                <w:sz w:val="11"/>
              </w:rPr>
              <w:t>Didier Belinga</w:t>
            </w:r>
          </w:p>
        </w:tc>
        <w:tc>
          <w:tcPr>
            <w:tcW w:type="dxa" w:w="1212"/>
            <w:vAlign w:val="center"/>
            <w:shd w:fill="F6F8FA"/>
          </w:tcPr>
          <w:p>
            <w:pPr>
              <w:spacing w:after="0"/>
            </w:pPr>
            <w:r/>
            <w:r>
              <w:rPr>
                <w:rFonts w:ascii="Aptos" w:hAnsi="Aptos"/>
                <w:b w:val="0"/>
                <w:sz w:val="11"/>
              </w:rPr>
              <w:t>inventory.controller.rds-org001@stockflow.test</w:t>
            </w:r>
          </w:p>
        </w:tc>
        <w:tc>
          <w:tcPr>
            <w:tcW w:type="dxa" w:w="1212"/>
            <w:vAlign w:val="center"/>
            <w:shd w:fill="F6F8FA"/>
          </w:tcPr>
          <w:p>
            <w:pPr>
              <w:spacing w:after="0"/>
            </w:pPr>
            <w:r/>
            <w:r>
              <w:rPr>
                <w:rFonts w:ascii="Aptos" w:hAnsi="Aptos"/>
                <w:b w:val="0"/>
                <w:sz w:val="11"/>
              </w:rPr>
              <w:t>rds_org_001_compliance_user_inventory_controller</w:t>
            </w:r>
          </w:p>
        </w:tc>
        <w:tc>
          <w:tcPr>
            <w:tcW w:type="dxa" w:w="1212"/>
            <w:vAlign w:val="center"/>
            <w:shd w:fill="F6F8FA"/>
          </w:tcPr>
          <w:p>
            <w:pPr>
              <w:spacing w:after="0"/>
            </w:pPr>
            <w:r/>
            <w:r>
              <w:rPr>
                <w:rFonts w:ascii="Aptos" w:hAnsi="Aptos"/>
                <w:b w:val="0"/>
                <w:sz w:val="11"/>
              </w:rPr>
              <w:t>rds_org_001_compliance_employee_inventory_controller</w:t>
            </w:r>
          </w:p>
        </w:tc>
        <w:tc>
          <w:tcPr>
            <w:tcW w:type="dxa" w:w="1212"/>
            <w:vAlign w:val="center"/>
            <w:shd w:fill="F6F8FA"/>
          </w:tcPr>
          <w:p>
            <w:pPr>
              <w:spacing w:after="0"/>
            </w:pPr>
            <w:r/>
            <w:r>
              <w:rPr>
                <w:rFonts w:ascii="Aptos" w:hAnsi="Aptos"/>
                <w:b w:val="0"/>
                <w:sz w:val="11"/>
              </w:rPr>
              <w:t>rds_org_001_compliance_position_inventory_controller</w:t>
            </w:r>
          </w:p>
        </w:tc>
        <w:tc>
          <w:tcPr>
            <w:tcW w:type="dxa" w:w="1212"/>
            <w:vAlign w:val="center"/>
            <w:shd w:fill="F6F8FA"/>
          </w:tcPr>
          <w:p>
            <w:pPr>
              <w:spacing w:after="0"/>
            </w:pPr>
            <w:r/>
            <w:r>
              <w:rPr>
                <w:rFonts w:ascii="Aptos" w:hAnsi="Aptos"/>
                <w:b w:val="0"/>
                <w:sz w:val="11"/>
              </w:rPr>
              <w:t>rds_org_001_compliance_assignment_inventory_controller</w:t>
            </w:r>
          </w:p>
        </w:tc>
        <w:tc>
          <w:tcPr>
            <w:tcW w:type="dxa" w:w="1212"/>
            <w:vAlign w:val="center"/>
            <w:shd w:fill="F6F8FA"/>
          </w:tcPr>
          <w:p>
            <w:pPr>
              <w:spacing w:after="0"/>
            </w:pPr>
            <w:r/>
            <w:r>
              <w:rPr>
                <w:rFonts w:ascii="Aptos" w:hAnsi="Aptos"/>
                <w:b w:val="0"/>
                <w:sz w:val="11"/>
              </w:rPr>
              <w:t>rds_org_001_compliance_contract_inventory_controller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inventory_manager</w:t>
            </w:r>
          </w:p>
        </w:tc>
        <w:tc>
          <w:tcPr>
            <w:tcW w:type="dxa" w:w="1212"/>
            <w:vAlign w:val="center"/>
          </w:tcPr>
          <w:p>
            <w:pPr>
              <w:spacing w:after="0"/>
            </w:pPr>
            <w:r/>
            <w:r>
              <w:rPr>
                <w:rFonts w:ascii="Aptos" w:hAnsi="Aptos"/>
                <w:b w:val="0"/>
                <w:sz w:val="11"/>
              </w:rPr>
              <w:t>Inventory Manager</w:t>
            </w:r>
          </w:p>
        </w:tc>
        <w:tc>
          <w:tcPr>
            <w:tcW w:type="dxa" w:w="1212"/>
            <w:vAlign w:val="center"/>
          </w:tcPr>
          <w:p>
            <w:pPr>
              <w:spacing w:after="0"/>
            </w:pPr>
            <w:r/>
            <w:r>
              <w:rPr>
                <w:rFonts w:ascii="Aptos" w:hAnsi="Aptos"/>
                <w:b w:val="0"/>
                <w:sz w:val="11"/>
              </w:rPr>
              <w:t>Jean Talla</w:t>
            </w:r>
          </w:p>
        </w:tc>
        <w:tc>
          <w:tcPr>
            <w:tcW w:type="dxa" w:w="1212"/>
            <w:vAlign w:val="center"/>
          </w:tcPr>
          <w:p>
            <w:pPr>
              <w:spacing w:after="0"/>
            </w:pPr>
            <w:r/>
            <w:r>
              <w:rPr>
                <w:rFonts w:ascii="Aptos" w:hAnsi="Aptos"/>
                <w:b w:val="0"/>
                <w:sz w:val="11"/>
              </w:rPr>
              <w:t>inventory.manager.rds-org001@stockflow.test</w:t>
            </w:r>
          </w:p>
        </w:tc>
        <w:tc>
          <w:tcPr>
            <w:tcW w:type="dxa" w:w="1212"/>
            <w:vAlign w:val="center"/>
          </w:tcPr>
          <w:p>
            <w:pPr>
              <w:spacing w:after="0"/>
            </w:pPr>
            <w:r/>
            <w:r>
              <w:rPr>
                <w:rFonts w:ascii="Aptos" w:hAnsi="Aptos"/>
                <w:b w:val="0"/>
                <w:sz w:val="11"/>
              </w:rPr>
              <w:t>rds_org_001_user_004</w:t>
            </w:r>
          </w:p>
        </w:tc>
        <w:tc>
          <w:tcPr>
            <w:tcW w:type="dxa" w:w="1212"/>
            <w:vAlign w:val="center"/>
          </w:tcPr>
          <w:p>
            <w:pPr>
              <w:spacing w:after="0"/>
            </w:pPr>
            <w:r/>
            <w:r>
              <w:rPr>
                <w:rFonts w:ascii="Aptos" w:hAnsi="Aptos"/>
                <w:b w:val="0"/>
                <w:sz w:val="11"/>
              </w:rPr>
              <w:t>rds_org_001_compliance_employee_inventory_manager</w:t>
            </w:r>
          </w:p>
        </w:tc>
        <w:tc>
          <w:tcPr>
            <w:tcW w:type="dxa" w:w="1212"/>
            <w:vAlign w:val="center"/>
          </w:tcPr>
          <w:p>
            <w:pPr>
              <w:spacing w:after="0"/>
            </w:pPr>
            <w:r/>
            <w:r>
              <w:rPr>
                <w:rFonts w:ascii="Aptos" w:hAnsi="Aptos"/>
                <w:b w:val="0"/>
                <w:sz w:val="11"/>
              </w:rPr>
              <w:t>rds_org_001_compliance_position_inventory_manager</w:t>
            </w:r>
          </w:p>
        </w:tc>
        <w:tc>
          <w:tcPr>
            <w:tcW w:type="dxa" w:w="1212"/>
            <w:vAlign w:val="center"/>
          </w:tcPr>
          <w:p>
            <w:pPr>
              <w:spacing w:after="0"/>
            </w:pPr>
            <w:r/>
            <w:r>
              <w:rPr>
                <w:rFonts w:ascii="Aptos" w:hAnsi="Aptos"/>
                <w:b w:val="0"/>
                <w:sz w:val="11"/>
              </w:rPr>
              <w:t>rds_org_001_compliance_assignment_inventory_manager</w:t>
            </w:r>
          </w:p>
        </w:tc>
        <w:tc>
          <w:tcPr>
            <w:tcW w:type="dxa" w:w="1212"/>
            <w:vAlign w:val="center"/>
          </w:tcPr>
          <w:p>
            <w:pPr>
              <w:spacing w:after="0"/>
            </w:pPr>
            <w:r/>
            <w:r>
              <w:rPr>
                <w:rFonts w:ascii="Aptos" w:hAnsi="Aptos"/>
                <w:b w:val="0"/>
                <w:sz w:val="11"/>
              </w:rPr>
              <w:t>rds_org_001_compliance_contract_inventory_manager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maker</w:t>
            </w:r>
          </w:p>
        </w:tc>
        <w:tc>
          <w:tcPr>
            <w:tcW w:type="dxa" w:w="1212"/>
            <w:vAlign w:val="center"/>
            <w:shd w:fill="F6F8FA"/>
          </w:tcPr>
          <w:p>
            <w:pPr>
              <w:spacing w:after="0"/>
            </w:pPr>
            <w:r/>
            <w:r>
              <w:rPr>
                <w:rFonts w:ascii="Aptos" w:hAnsi="Aptos"/>
                <w:b w:val="0"/>
                <w:sz w:val="11"/>
              </w:rPr>
              <w:t>Maker</w:t>
            </w:r>
          </w:p>
        </w:tc>
        <w:tc>
          <w:tcPr>
            <w:tcW w:type="dxa" w:w="1212"/>
            <w:vAlign w:val="center"/>
            <w:shd w:fill="F6F8FA"/>
          </w:tcPr>
          <w:p>
            <w:pPr>
              <w:spacing w:after="0"/>
            </w:pPr>
            <w:r/>
            <w:r>
              <w:rPr>
                <w:rFonts w:ascii="Aptos" w:hAnsi="Aptos"/>
                <w:b w:val="0"/>
                <w:sz w:val="11"/>
              </w:rPr>
              <w:t>Tamen Marceline</w:t>
            </w:r>
          </w:p>
        </w:tc>
        <w:tc>
          <w:tcPr>
            <w:tcW w:type="dxa" w:w="1212"/>
            <w:vAlign w:val="center"/>
            <w:shd w:fill="F6F8FA"/>
          </w:tcPr>
          <w:p>
            <w:pPr>
              <w:spacing w:after="0"/>
            </w:pPr>
            <w:r/>
            <w:r>
              <w:rPr>
                <w:rFonts w:ascii="Aptos" w:hAnsi="Aptos"/>
                <w:b w:val="0"/>
                <w:sz w:val="11"/>
              </w:rPr>
              <w:t>maker.rds-org001@stockflow.test</w:t>
            </w:r>
          </w:p>
        </w:tc>
        <w:tc>
          <w:tcPr>
            <w:tcW w:type="dxa" w:w="1212"/>
            <w:vAlign w:val="center"/>
            <w:shd w:fill="F6F8FA"/>
          </w:tcPr>
          <w:p>
            <w:pPr>
              <w:spacing w:after="0"/>
            </w:pPr>
            <w:r/>
            <w:r>
              <w:rPr>
                <w:rFonts w:ascii="Aptos" w:hAnsi="Aptos"/>
                <w:b w:val="0"/>
                <w:sz w:val="11"/>
              </w:rPr>
              <w:t>rds_org_001_compliance_user_maker</w:t>
            </w:r>
          </w:p>
        </w:tc>
        <w:tc>
          <w:tcPr>
            <w:tcW w:type="dxa" w:w="1212"/>
            <w:vAlign w:val="center"/>
            <w:shd w:fill="F6F8FA"/>
          </w:tcPr>
          <w:p>
            <w:pPr>
              <w:spacing w:after="0"/>
            </w:pPr>
            <w:r/>
            <w:r>
              <w:rPr>
                <w:rFonts w:ascii="Aptos" w:hAnsi="Aptos"/>
                <w:b w:val="0"/>
                <w:sz w:val="11"/>
              </w:rPr>
              <w:t>rds_org_001_compliance_employee_maker</w:t>
            </w:r>
          </w:p>
        </w:tc>
        <w:tc>
          <w:tcPr>
            <w:tcW w:type="dxa" w:w="1212"/>
            <w:vAlign w:val="center"/>
            <w:shd w:fill="F6F8FA"/>
          </w:tcPr>
          <w:p>
            <w:pPr>
              <w:spacing w:after="0"/>
            </w:pPr>
            <w:r/>
            <w:r>
              <w:rPr>
                <w:rFonts w:ascii="Aptos" w:hAnsi="Aptos"/>
                <w:b w:val="0"/>
                <w:sz w:val="11"/>
              </w:rPr>
              <w:t>rds_org_001_compliance_position_maker</w:t>
            </w:r>
          </w:p>
        </w:tc>
        <w:tc>
          <w:tcPr>
            <w:tcW w:type="dxa" w:w="1212"/>
            <w:vAlign w:val="center"/>
            <w:shd w:fill="F6F8FA"/>
          </w:tcPr>
          <w:p>
            <w:pPr>
              <w:spacing w:after="0"/>
            </w:pPr>
            <w:r/>
            <w:r>
              <w:rPr>
                <w:rFonts w:ascii="Aptos" w:hAnsi="Aptos"/>
                <w:b w:val="0"/>
                <w:sz w:val="11"/>
              </w:rPr>
              <w:t>rds_org_001_compliance_assignment_maker</w:t>
            </w:r>
          </w:p>
        </w:tc>
        <w:tc>
          <w:tcPr>
            <w:tcW w:type="dxa" w:w="1212"/>
            <w:vAlign w:val="center"/>
            <w:shd w:fill="F6F8FA"/>
          </w:tcPr>
          <w:p>
            <w:pPr>
              <w:spacing w:after="0"/>
            </w:pPr>
            <w:r/>
            <w:r>
              <w:rPr>
                <w:rFonts w:ascii="Aptos" w:hAnsi="Aptos"/>
                <w:b w:val="0"/>
                <w:sz w:val="11"/>
              </w:rPr>
              <w:t>rds_org_001_compliance_contract_maker</w:t>
            </w:r>
          </w:p>
        </w:tc>
        <w:tc>
          <w:tcPr>
            <w:tcW w:type="dxa" w:w="1212"/>
            <w:vAlign w:val="center"/>
            <w:shd w:fill="F6F8FA"/>
          </w:tcPr>
          <w:p>
            <w:pPr>
              <w:spacing w:after="0"/>
            </w:pPr>
            <w:r/>
            <w:r>
              <w:rPr>
                <w:rFonts w:ascii="Aptos" w:hAnsi="Aptos"/>
                <w:b w:val="0"/>
                <w:sz w:val="11"/>
              </w:rPr>
              <w:t>SUPPLIED_CANDIDATE</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manager</w:t>
            </w:r>
          </w:p>
        </w:tc>
        <w:tc>
          <w:tcPr>
            <w:tcW w:type="dxa" w:w="1212"/>
            <w:vAlign w:val="center"/>
          </w:tcPr>
          <w:p>
            <w:pPr>
              <w:spacing w:after="0"/>
            </w:pPr>
            <w:r/>
            <w:r>
              <w:rPr>
                <w:rFonts w:ascii="Aptos" w:hAnsi="Aptos"/>
                <w:b w:val="0"/>
                <w:sz w:val="11"/>
              </w:rPr>
              <w:t>Manager</w:t>
            </w:r>
          </w:p>
        </w:tc>
        <w:tc>
          <w:tcPr>
            <w:tcW w:type="dxa" w:w="1212"/>
            <w:vAlign w:val="center"/>
          </w:tcPr>
          <w:p>
            <w:pPr>
              <w:spacing w:after="0"/>
            </w:pPr>
            <w:r/>
            <w:r>
              <w:rPr>
                <w:rFonts w:ascii="Aptos" w:hAnsi="Aptos"/>
                <w:b w:val="0"/>
                <w:sz w:val="11"/>
              </w:rPr>
              <w:t>Eric Nguema</w:t>
            </w:r>
          </w:p>
        </w:tc>
        <w:tc>
          <w:tcPr>
            <w:tcW w:type="dxa" w:w="1212"/>
            <w:vAlign w:val="center"/>
          </w:tcPr>
          <w:p>
            <w:pPr>
              <w:spacing w:after="0"/>
            </w:pPr>
            <w:r/>
            <w:r>
              <w:rPr>
                <w:rFonts w:ascii="Aptos" w:hAnsi="Aptos"/>
                <w:b w:val="0"/>
                <w:sz w:val="11"/>
              </w:rPr>
              <w:t>manager.rds-org001@stockflow.test</w:t>
            </w:r>
          </w:p>
        </w:tc>
        <w:tc>
          <w:tcPr>
            <w:tcW w:type="dxa" w:w="1212"/>
            <w:vAlign w:val="center"/>
          </w:tcPr>
          <w:p>
            <w:pPr>
              <w:spacing w:after="0"/>
            </w:pPr>
            <w:r/>
            <w:r>
              <w:rPr>
                <w:rFonts w:ascii="Aptos" w:hAnsi="Aptos"/>
                <w:b w:val="0"/>
                <w:sz w:val="11"/>
              </w:rPr>
              <w:t>rds_org_001_compliance_user_manager</w:t>
            </w:r>
          </w:p>
        </w:tc>
        <w:tc>
          <w:tcPr>
            <w:tcW w:type="dxa" w:w="1212"/>
            <w:vAlign w:val="center"/>
          </w:tcPr>
          <w:p>
            <w:pPr>
              <w:spacing w:after="0"/>
            </w:pPr>
            <w:r/>
            <w:r>
              <w:rPr>
                <w:rFonts w:ascii="Aptos" w:hAnsi="Aptos"/>
                <w:b w:val="0"/>
                <w:sz w:val="11"/>
              </w:rPr>
              <w:t>rds_org_001_compliance_employee_manager</w:t>
            </w:r>
          </w:p>
        </w:tc>
        <w:tc>
          <w:tcPr>
            <w:tcW w:type="dxa" w:w="1212"/>
            <w:vAlign w:val="center"/>
          </w:tcPr>
          <w:p>
            <w:pPr>
              <w:spacing w:after="0"/>
            </w:pPr>
            <w:r/>
            <w:r>
              <w:rPr>
                <w:rFonts w:ascii="Aptos" w:hAnsi="Aptos"/>
                <w:b w:val="0"/>
                <w:sz w:val="11"/>
              </w:rPr>
              <w:t>rds_org_001_compliance_position_manager</w:t>
            </w:r>
          </w:p>
        </w:tc>
        <w:tc>
          <w:tcPr>
            <w:tcW w:type="dxa" w:w="1212"/>
            <w:vAlign w:val="center"/>
          </w:tcPr>
          <w:p>
            <w:pPr>
              <w:spacing w:after="0"/>
            </w:pPr>
            <w:r/>
            <w:r>
              <w:rPr>
                <w:rFonts w:ascii="Aptos" w:hAnsi="Aptos"/>
                <w:b w:val="0"/>
                <w:sz w:val="11"/>
              </w:rPr>
              <w:t>rds_org_001_compliance_assignment_manager</w:t>
            </w:r>
          </w:p>
        </w:tc>
        <w:tc>
          <w:tcPr>
            <w:tcW w:type="dxa" w:w="1212"/>
            <w:vAlign w:val="center"/>
          </w:tcPr>
          <w:p>
            <w:pPr>
              <w:spacing w:after="0"/>
            </w:pPr>
            <w:r/>
            <w:r>
              <w:rPr>
                <w:rFonts w:ascii="Aptos" w:hAnsi="Aptos"/>
                <w:b w:val="0"/>
                <w:sz w:val="11"/>
              </w:rPr>
              <w:t>rds_org_001_compliance_contract_manager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order_to_cash_product_owner</w:t>
            </w:r>
          </w:p>
        </w:tc>
        <w:tc>
          <w:tcPr>
            <w:tcW w:type="dxa" w:w="1212"/>
            <w:vAlign w:val="center"/>
            <w:shd w:fill="F6F8FA"/>
          </w:tcPr>
          <w:p>
            <w:pPr>
              <w:spacing w:after="0"/>
            </w:pPr>
            <w:r/>
            <w:r>
              <w:rPr>
                <w:rFonts w:ascii="Aptos" w:hAnsi="Aptos"/>
                <w:b w:val="0"/>
                <w:sz w:val="11"/>
              </w:rPr>
              <w:t>Order-to-Cash Product Owner</w:t>
            </w:r>
          </w:p>
        </w:tc>
        <w:tc>
          <w:tcPr>
            <w:tcW w:type="dxa" w:w="1212"/>
            <w:vAlign w:val="center"/>
            <w:shd w:fill="F6F8FA"/>
          </w:tcPr>
          <w:p>
            <w:pPr>
              <w:spacing w:after="0"/>
            </w:pPr>
            <w:r/>
            <w:r>
              <w:rPr>
                <w:rFonts w:ascii="Aptos" w:hAnsi="Aptos"/>
                <w:b w:val="0"/>
                <w:sz w:val="11"/>
              </w:rPr>
              <w:t>Sandrine Ngassa</w:t>
            </w:r>
          </w:p>
        </w:tc>
        <w:tc>
          <w:tcPr>
            <w:tcW w:type="dxa" w:w="1212"/>
            <w:vAlign w:val="center"/>
            <w:shd w:fill="F6F8FA"/>
          </w:tcPr>
          <w:p>
            <w:pPr>
              <w:spacing w:after="0"/>
            </w:pPr>
            <w:r/>
            <w:r>
              <w:rPr>
                <w:rFonts w:ascii="Aptos" w:hAnsi="Aptos"/>
                <w:b w:val="0"/>
                <w:sz w:val="11"/>
              </w:rPr>
              <w:t>order.to.cash.owner.rds-org001@stockflow.test</w:t>
            </w:r>
          </w:p>
        </w:tc>
        <w:tc>
          <w:tcPr>
            <w:tcW w:type="dxa" w:w="1212"/>
            <w:vAlign w:val="center"/>
            <w:shd w:fill="F6F8FA"/>
          </w:tcPr>
          <w:p>
            <w:pPr>
              <w:spacing w:after="0"/>
            </w:pPr>
            <w:r/>
            <w:r>
              <w:rPr>
                <w:rFonts w:ascii="Aptos" w:hAnsi="Aptos"/>
                <w:b w:val="0"/>
                <w:sz w:val="11"/>
              </w:rPr>
              <w:t>rds_org_001_compliance_user_order_to_cash_product_owner</w:t>
            </w:r>
          </w:p>
        </w:tc>
        <w:tc>
          <w:tcPr>
            <w:tcW w:type="dxa" w:w="1212"/>
            <w:vAlign w:val="center"/>
            <w:shd w:fill="F6F8FA"/>
          </w:tcPr>
          <w:p>
            <w:pPr>
              <w:spacing w:after="0"/>
            </w:pPr>
            <w:r/>
            <w:r>
              <w:rPr>
                <w:rFonts w:ascii="Aptos" w:hAnsi="Aptos"/>
                <w:b w:val="0"/>
                <w:sz w:val="11"/>
              </w:rPr>
              <w:t>rds_org_001_compliance_employee_order_to_cash_product_owner</w:t>
            </w:r>
          </w:p>
        </w:tc>
        <w:tc>
          <w:tcPr>
            <w:tcW w:type="dxa" w:w="1212"/>
            <w:vAlign w:val="center"/>
            <w:shd w:fill="F6F8FA"/>
          </w:tcPr>
          <w:p>
            <w:pPr>
              <w:spacing w:after="0"/>
            </w:pPr>
            <w:r/>
            <w:r>
              <w:rPr>
                <w:rFonts w:ascii="Aptos" w:hAnsi="Aptos"/>
                <w:b w:val="0"/>
                <w:sz w:val="11"/>
              </w:rPr>
              <w:t>rds_org_001_compliance_position_order_to_cash_product_owner</w:t>
            </w:r>
          </w:p>
        </w:tc>
        <w:tc>
          <w:tcPr>
            <w:tcW w:type="dxa" w:w="1212"/>
            <w:vAlign w:val="center"/>
            <w:shd w:fill="F6F8FA"/>
          </w:tcPr>
          <w:p>
            <w:pPr>
              <w:spacing w:after="0"/>
            </w:pPr>
            <w:r/>
            <w:r>
              <w:rPr>
                <w:rFonts w:ascii="Aptos" w:hAnsi="Aptos"/>
                <w:b w:val="0"/>
                <w:sz w:val="11"/>
              </w:rPr>
              <w:t>rds_org_001_compliance_assignment_order_to_cash_product_owner</w:t>
            </w:r>
          </w:p>
        </w:tc>
        <w:tc>
          <w:tcPr>
            <w:tcW w:type="dxa" w:w="1212"/>
            <w:vAlign w:val="center"/>
            <w:shd w:fill="F6F8FA"/>
          </w:tcPr>
          <w:p>
            <w:pPr>
              <w:spacing w:after="0"/>
            </w:pPr>
            <w:r/>
            <w:r>
              <w:rPr>
                <w:rFonts w:ascii="Aptos" w:hAnsi="Aptos"/>
                <w:b w:val="0"/>
                <w:sz w:val="11"/>
              </w:rPr>
              <w:t>rds_org_001_compliance_contract_order_to_cash_product_owner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payments_owner</w:t>
            </w:r>
          </w:p>
        </w:tc>
        <w:tc>
          <w:tcPr>
            <w:tcW w:type="dxa" w:w="1212"/>
            <w:vAlign w:val="center"/>
          </w:tcPr>
          <w:p>
            <w:pPr>
              <w:spacing w:after="0"/>
            </w:pPr>
            <w:r/>
            <w:r>
              <w:rPr>
                <w:rFonts w:ascii="Aptos" w:hAnsi="Aptos"/>
                <w:b w:val="0"/>
                <w:sz w:val="11"/>
              </w:rPr>
              <w:t>Payments Owner</w:t>
            </w:r>
          </w:p>
        </w:tc>
        <w:tc>
          <w:tcPr>
            <w:tcW w:type="dxa" w:w="1212"/>
            <w:vAlign w:val="center"/>
          </w:tcPr>
          <w:p>
            <w:pPr>
              <w:spacing w:after="0"/>
            </w:pPr>
            <w:r/>
            <w:r>
              <w:rPr>
                <w:rFonts w:ascii="Aptos" w:hAnsi="Aptos"/>
                <w:b w:val="0"/>
                <w:sz w:val="11"/>
              </w:rPr>
              <w:t>Carine Mbappe</w:t>
            </w:r>
          </w:p>
        </w:tc>
        <w:tc>
          <w:tcPr>
            <w:tcW w:type="dxa" w:w="1212"/>
            <w:vAlign w:val="center"/>
          </w:tcPr>
          <w:p>
            <w:pPr>
              <w:spacing w:after="0"/>
            </w:pPr>
            <w:r/>
            <w:r>
              <w:rPr>
                <w:rFonts w:ascii="Aptos" w:hAnsi="Aptos"/>
                <w:b w:val="0"/>
                <w:sz w:val="11"/>
              </w:rPr>
              <w:t>payments.owner.rds-org001@stockflow.test</w:t>
            </w:r>
          </w:p>
        </w:tc>
        <w:tc>
          <w:tcPr>
            <w:tcW w:type="dxa" w:w="1212"/>
            <w:vAlign w:val="center"/>
          </w:tcPr>
          <w:p>
            <w:pPr>
              <w:spacing w:after="0"/>
            </w:pPr>
            <w:r/>
            <w:r>
              <w:rPr>
                <w:rFonts w:ascii="Aptos" w:hAnsi="Aptos"/>
                <w:b w:val="0"/>
                <w:sz w:val="11"/>
              </w:rPr>
              <w:t>rds_org_001_compliance_user_payments_owner</w:t>
            </w:r>
          </w:p>
        </w:tc>
        <w:tc>
          <w:tcPr>
            <w:tcW w:type="dxa" w:w="1212"/>
            <w:vAlign w:val="center"/>
          </w:tcPr>
          <w:p>
            <w:pPr>
              <w:spacing w:after="0"/>
            </w:pPr>
            <w:r/>
            <w:r>
              <w:rPr>
                <w:rFonts w:ascii="Aptos" w:hAnsi="Aptos"/>
                <w:b w:val="0"/>
                <w:sz w:val="11"/>
              </w:rPr>
              <w:t>rds_org_001_compliance_employee_payments_owner</w:t>
            </w:r>
          </w:p>
        </w:tc>
        <w:tc>
          <w:tcPr>
            <w:tcW w:type="dxa" w:w="1212"/>
            <w:vAlign w:val="center"/>
          </w:tcPr>
          <w:p>
            <w:pPr>
              <w:spacing w:after="0"/>
            </w:pPr>
            <w:r/>
            <w:r>
              <w:rPr>
                <w:rFonts w:ascii="Aptos" w:hAnsi="Aptos"/>
                <w:b w:val="0"/>
                <w:sz w:val="11"/>
              </w:rPr>
              <w:t>rds_org_001_compliance_position_payments_owner</w:t>
            </w:r>
          </w:p>
        </w:tc>
        <w:tc>
          <w:tcPr>
            <w:tcW w:type="dxa" w:w="1212"/>
            <w:vAlign w:val="center"/>
          </w:tcPr>
          <w:p>
            <w:pPr>
              <w:spacing w:after="0"/>
            </w:pPr>
            <w:r/>
            <w:r>
              <w:rPr>
                <w:rFonts w:ascii="Aptos" w:hAnsi="Aptos"/>
                <w:b w:val="0"/>
                <w:sz w:val="11"/>
              </w:rPr>
              <w:t>rds_org_001_compliance_assignment_payments_owner</w:t>
            </w:r>
          </w:p>
        </w:tc>
        <w:tc>
          <w:tcPr>
            <w:tcW w:type="dxa" w:w="1212"/>
            <w:vAlign w:val="center"/>
          </w:tcPr>
          <w:p>
            <w:pPr>
              <w:spacing w:after="0"/>
            </w:pPr>
            <w:r/>
            <w:r>
              <w:rPr>
                <w:rFonts w:ascii="Aptos" w:hAnsi="Aptos"/>
                <w:b w:val="0"/>
                <w:sz w:val="11"/>
              </w:rPr>
              <w:t>rds_org_001_compliance_contract_payments_owner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payroll_administrator</w:t>
            </w:r>
          </w:p>
        </w:tc>
        <w:tc>
          <w:tcPr>
            <w:tcW w:type="dxa" w:w="1212"/>
            <w:vAlign w:val="center"/>
            <w:shd w:fill="F6F8FA"/>
          </w:tcPr>
          <w:p>
            <w:pPr>
              <w:spacing w:after="0"/>
            </w:pPr>
            <w:r/>
            <w:r>
              <w:rPr>
                <w:rFonts w:ascii="Aptos" w:hAnsi="Aptos"/>
                <w:b w:val="0"/>
                <w:sz w:val="11"/>
              </w:rPr>
              <w:t>Payroll Administrator</w:t>
            </w:r>
          </w:p>
        </w:tc>
        <w:tc>
          <w:tcPr>
            <w:tcW w:type="dxa" w:w="1212"/>
            <w:vAlign w:val="center"/>
            <w:shd w:fill="F6F8FA"/>
          </w:tcPr>
          <w:p>
            <w:pPr>
              <w:spacing w:after="0"/>
            </w:pPr>
            <w:r/>
            <w:r>
              <w:rPr>
                <w:rFonts w:ascii="Aptos" w:hAnsi="Aptos"/>
                <w:b w:val="0"/>
                <w:sz w:val="11"/>
              </w:rPr>
              <w:t>Irene Ndongo</w:t>
            </w:r>
          </w:p>
        </w:tc>
        <w:tc>
          <w:tcPr>
            <w:tcW w:type="dxa" w:w="1212"/>
            <w:vAlign w:val="center"/>
            <w:shd w:fill="F6F8FA"/>
          </w:tcPr>
          <w:p>
            <w:pPr>
              <w:spacing w:after="0"/>
            </w:pPr>
            <w:r/>
            <w:r>
              <w:rPr>
                <w:rFonts w:ascii="Aptos" w:hAnsi="Aptos"/>
                <w:b w:val="0"/>
                <w:sz w:val="11"/>
              </w:rPr>
              <w:t>payroll.administrator.rds-org001@stockflow.test</w:t>
            </w:r>
          </w:p>
        </w:tc>
        <w:tc>
          <w:tcPr>
            <w:tcW w:type="dxa" w:w="1212"/>
            <w:vAlign w:val="center"/>
            <w:shd w:fill="F6F8FA"/>
          </w:tcPr>
          <w:p>
            <w:pPr>
              <w:spacing w:after="0"/>
            </w:pPr>
            <w:r/>
            <w:r>
              <w:rPr>
                <w:rFonts w:ascii="Aptos" w:hAnsi="Aptos"/>
                <w:b w:val="0"/>
                <w:sz w:val="11"/>
              </w:rPr>
              <w:t>rds_org_001_compliance_user_payroll_administrator</w:t>
            </w:r>
          </w:p>
        </w:tc>
        <w:tc>
          <w:tcPr>
            <w:tcW w:type="dxa" w:w="1212"/>
            <w:vAlign w:val="center"/>
            <w:shd w:fill="F6F8FA"/>
          </w:tcPr>
          <w:p>
            <w:pPr>
              <w:spacing w:after="0"/>
            </w:pPr>
            <w:r/>
            <w:r>
              <w:rPr>
                <w:rFonts w:ascii="Aptos" w:hAnsi="Aptos"/>
                <w:b w:val="0"/>
                <w:sz w:val="11"/>
              </w:rPr>
              <w:t>rds_org_001_compliance_employee_payroll_administrator</w:t>
            </w:r>
          </w:p>
        </w:tc>
        <w:tc>
          <w:tcPr>
            <w:tcW w:type="dxa" w:w="1212"/>
            <w:vAlign w:val="center"/>
            <w:shd w:fill="F6F8FA"/>
          </w:tcPr>
          <w:p>
            <w:pPr>
              <w:spacing w:after="0"/>
            </w:pPr>
            <w:r/>
            <w:r>
              <w:rPr>
                <w:rFonts w:ascii="Aptos" w:hAnsi="Aptos"/>
                <w:b w:val="0"/>
                <w:sz w:val="11"/>
              </w:rPr>
              <w:t>rds_org_001_compliance_position_payroll_administrator</w:t>
            </w:r>
          </w:p>
        </w:tc>
        <w:tc>
          <w:tcPr>
            <w:tcW w:type="dxa" w:w="1212"/>
            <w:vAlign w:val="center"/>
            <w:shd w:fill="F6F8FA"/>
          </w:tcPr>
          <w:p>
            <w:pPr>
              <w:spacing w:after="0"/>
            </w:pPr>
            <w:r/>
            <w:r>
              <w:rPr>
                <w:rFonts w:ascii="Aptos" w:hAnsi="Aptos"/>
                <w:b w:val="0"/>
                <w:sz w:val="11"/>
              </w:rPr>
              <w:t>rds_org_001_compliance_assignment_payroll_administrator</w:t>
            </w:r>
          </w:p>
        </w:tc>
        <w:tc>
          <w:tcPr>
            <w:tcW w:type="dxa" w:w="1212"/>
            <w:vAlign w:val="center"/>
            <w:shd w:fill="F6F8FA"/>
          </w:tcPr>
          <w:p>
            <w:pPr>
              <w:spacing w:after="0"/>
            </w:pPr>
            <w:r/>
            <w:r>
              <w:rPr>
                <w:rFonts w:ascii="Aptos" w:hAnsi="Aptos"/>
                <w:b w:val="0"/>
                <w:sz w:val="11"/>
              </w:rPr>
              <w:t>rds_org_001_compliance_contract_payroll_administrator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payroll_approver</w:t>
            </w:r>
          </w:p>
        </w:tc>
        <w:tc>
          <w:tcPr>
            <w:tcW w:type="dxa" w:w="1212"/>
            <w:vAlign w:val="center"/>
          </w:tcPr>
          <w:p>
            <w:pPr>
              <w:spacing w:after="0"/>
            </w:pPr>
            <w:r/>
            <w:r>
              <w:rPr>
                <w:rFonts w:ascii="Aptos" w:hAnsi="Aptos"/>
                <w:b w:val="0"/>
                <w:sz w:val="11"/>
              </w:rPr>
              <w:t>Payroll Approver</w:t>
            </w:r>
          </w:p>
        </w:tc>
        <w:tc>
          <w:tcPr>
            <w:tcW w:type="dxa" w:w="1212"/>
            <w:vAlign w:val="center"/>
          </w:tcPr>
          <w:p>
            <w:pPr>
              <w:spacing w:after="0"/>
            </w:pPr>
            <w:r/>
            <w:r>
              <w:rPr>
                <w:rFonts w:ascii="Aptos" w:hAnsi="Aptos"/>
                <w:b w:val="0"/>
                <w:sz w:val="11"/>
              </w:rPr>
              <w:t>Chantal Owona</w:t>
            </w:r>
          </w:p>
        </w:tc>
        <w:tc>
          <w:tcPr>
            <w:tcW w:type="dxa" w:w="1212"/>
            <w:vAlign w:val="center"/>
          </w:tcPr>
          <w:p>
            <w:pPr>
              <w:spacing w:after="0"/>
            </w:pPr>
            <w:r/>
            <w:r>
              <w:rPr>
                <w:rFonts w:ascii="Aptos" w:hAnsi="Aptos"/>
                <w:b w:val="0"/>
                <w:sz w:val="11"/>
              </w:rPr>
              <w:t>payroll.approver.rds-org001@stockflow.test</w:t>
            </w:r>
          </w:p>
        </w:tc>
        <w:tc>
          <w:tcPr>
            <w:tcW w:type="dxa" w:w="1212"/>
            <w:vAlign w:val="center"/>
          </w:tcPr>
          <w:p>
            <w:pPr>
              <w:spacing w:after="0"/>
            </w:pPr>
            <w:r/>
            <w:r>
              <w:rPr>
                <w:rFonts w:ascii="Aptos" w:hAnsi="Aptos"/>
                <w:b w:val="0"/>
                <w:sz w:val="11"/>
              </w:rPr>
              <w:t>rds_org_001_compliance_user_payroll_approver</w:t>
            </w:r>
          </w:p>
        </w:tc>
        <w:tc>
          <w:tcPr>
            <w:tcW w:type="dxa" w:w="1212"/>
            <w:vAlign w:val="center"/>
          </w:tcPr>
          <w:p>
            <w:pPr>
              <w:spacing w:after="0"/>
            </w:pPr>
            <w:r/>
            <w:r>
              <w:rPr>
                <w:rFonts w:ascii="Aptos" w:hAnsi="Aptos"/>
                <w:b w:val="0"/>
                <w:sz w:val="11"/>
              </w:rPr>
              <w:t>rds_org_001_compliance_employee_payroll_approver</w:t>
            </w:r>
          </w:p>
        </w:tc>
        <w:tc>
          <w:tcPr>
            <w:tcW w:type="dxa" w:w="1212"/>
            <w:vAlign w:val="center"/>
          </w:tcPr>
          <w:p>
            <w:pPr>
              <w:spacing w:after="0"/>
            </w:pPr>
            <w:r/>
            <w:r>
              <w:rPr>
                <w:rFonts w:ascii="Aptos" w:hAnsi="Aptos"/>
                <w:b w:val="0"/>
                <w:sz w:val="11"/>
              </w:rPr>
              <w:t>rds_org_001_compliance_position_payroll_approver</w:t>
            </w:r>
          </w:p>
        </w:tc>
        <w:tc>
          <w:tcPr>
            <w:tcW w:type="dxa" w:w="1212"/>
            <w:vAlign w:val="center"/>
          </w:tcPr>
          <w:p>
            <w:pPr>
              <w:spacing w:after="0"/>
            </w:pPr>
            <w:r/>
            <w:r>
              <w:rPr>
                <w:rFonts w:ascii="Aptos" w:hAnsi="Aptos"/>
                <w:b w:val="0"/>
                <w:sz w:val="11"/>
              </w:rPr>
              <w:t>rds_org_001_compliance_assignment_payroll_approver</w:t>
            </w:r>
          </w:p>
        </w:tc>
        <w:tc>
          <w:tcPr>
            <w:tcW w:type="dxa" w:w="1212"/>
            <w:vAlign w:val="center"/>
          </w:tcPr>
          <w:p>
            <w:pPr>
              <w:spacing w:after="0"/>
            </w:pPr>
            <w:r/>
            <w:r>
              <w:rPr>
                <w:rFonts w:ascii="Aptos" w:hAnsi="Aptos"/>
                <w:b w:val="0"/>
                <w:sz w:val="11"/>
              </w:rPr>
              <w:t>rds_org_001_compliance_contract_payroll_approver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payroll_processor</w:t>
            </w:r>
          </w:p>
        </w:tc>
        <w:tc>
          <w:tcPr>
            <w:tcW w:type="dxa" w:w="1212"/>
            <w:vAlign w:val="center"/>
            <w:shd w:fill="F6F8FA"/>
          </w:tcPr>
          <w:p>
            <w:pPr>
              <w:spacing w:after="0"/>
            </w:pPr>
            <w:r/>
            <w:r>
              <w:rPr>
                <w:rFonts w:ascii="Aptos" w:hAnsi="Aptos"/>
                <w:b w:val="0"/>
                <w:sz w:val="11"/>
              </w:rPr>
              <w:t>Payroll Processor</w:t>
            </w:r>
          </w:p>
        </w:tc>
        <w:tc>
          <w:tcPr>
            <w:tcW w:type="dxa" w:w="1212"/>
            <w:vAlign w:val="center"/>
            <w:shd w:fill="F6F8FA"/>
          </w:tcPr>
          <w:p>
            <w:pPr>
              <w:spacing w:after="0"/>
            </w:pPr>
            <w:r/>
            <w:r>
              <w:rPr>
                <w:rFonts w:ascii="Aptos" w:hAnsi="Aptos"/>
                <w:b w:val="0"/>
                <w:sz w:val="11"/>
              </w:rPr>
              <w:t>Lionel Atangana</w:t>
            </w:r>
          </w:p>
        </w:tc>
        <w:tc>
          <w:tcPr>
            <w:tcW w:type="dxa" w:w="1212"/>
            <w:vAlign w:val="center"/>
            <w:shd w:fill="F6F8FA"/>
          </w:tcPr>
          <w:p>
            <w:pPr>
              <w:spacing w:after="0"/>
            </w:pPr>
            <w:r/>
            <w:r>
              <w:rPr>
                <w:rFonts w:ascii="Aptos" w:hAnsi="Aptos"/>
                <w:b w:val="0"/>
                <w:sz w:val="11"/>
              </w:rPr>
              <w:t>payroll.processor.rds-org001@stockflow.test</w:t>
            </w:r>
          </w:p>
        </w:tc>
        <w:tc>
          <w:tcPr>
            <w:tcW w:type="dxa" w:w="1212"/>
            <w:vAlign w:val="center"/>
            <w:shd w:fill="F6F8FA"/>
          </w:tcPr>
          <w:p>
            <w:pPr>
              <w:spacing w:after="0"/>
            </w:pPr>
            <w:r/>
            <w:r>
              <w:rPr>
                <w:rFonts w:ascii="Aptos" w:hAnsi="Aptos"/>
                <w:b w:val="0"/>
                <w:sz w:val="11"/>
              </w:rPr>
              <w:t>rds_org_001_compliance_user_payroll_processor</w:t>
            </w:r>
          </w:p>
        </w:tc>
        <w:tc>
          <w:tcPr>
            <w:tcW w:type="dxa" w:w="1212"/>
            <w:vAlign w:val="center"/>
            <w:shd w:fill="F6F8FA"/>
          </w:tcPr>
          <w:p>
            <w:pPr>
              <w:spacing w:after="0"/>
            </w:pPr>
            <w:r/>
            <w:r>
              <w:rPr>
                <w:rFonts w:ascii="Aptos" w:hAnsi="Aptos"/>
                <w:b w:val="0"/>
                <w:sz w:val="11"/>
              </w:rPr>
              <w:t>rds_org_001_compliance_employee_payroll_processor</w:t>
            </w:r>
          </w:p>
        </w:tc>
        <w:tc>
          <w:tcPr>
            <w:tcW w:type="dxa" w:w="1212"/>
            <w:vAlign w:val="center"/>
            <w:shd w:fill="F6F8FA"/>
          </w:tcPr>
          <w:p>
            <w:pPr>
              <w:spacing w:after="0"/>
            </w:pPr>
            <w:r/>
            <w:r>
              <w:rPr>
                <w:rFonts w:ascii="Aptos" w:hAnsi="Aptos"/>
                <w:b w:val="0"/>
                <w:sz w:val="11"/>
              </w:rPr>
              <w:t>rds_org_001_compliance_position_payroll_processor</w:t>
            </w:r>
          </w:p>
        </w:tc>
        <w:tc>
          <w:tcPr>
            <w:tcW w:type="dxa" w:w="1212"/>
            <w:vAlign w:val="center"/>
            <w:shd w:fill="F6F8FA"/>
          </w:tcPr>
          <w:p>
            <w:pPr>
              <w:spacing w:after="0"/>
            </w:pPr>
            <w:r/>
            <w:r>
              <w:rPr>
                <w:rFonts w:ascii="Aptos" w:hAnsi="Aptos"/>
                <w:b w:val="0"/>
                <w:sz w:val="11"/>
              </w:rPr>
              <w:t>rds_org_001_compliance_assignment_payroll_processor</w:t>
            </w:r>
          </w:p>
        </w:tc>
        <w:tc>
          <w:tcPr>
            <w:tcW w:type="dxa" w:w="1212"/>
            <w:vAlign w:val="center"/>
            <w:shd w:fill="F6F8FA"/>
          </w:tcPr>
          <w:p>
            <w:pPr>
              <w:spacing w:after="0"/>
            </w:pPr>
            <w:r/>
            <w:r>
              <w:rPr>
                <w:rFonts w:ascii="Aptos" w:hAnsi="Aptos"/>
                <w:b w:val="0"/>
                <w:sz w:val="11"/>
              </w:rPr>
              <w:t>rds_org_001_compliance_contract_payroll_processor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pos_architect</w:t>
            </w:r>
          </w:p>
        </w:tc>
        <w:tc>
          <w:tcPr>
            <w:tcW w:type="dxa" w:w="1212"/>
            <w:vAlign w:val="center"/>
          </w:tcPr>
          <w:p>
            <w:pPr>
              <w:spacing w:after="0"/>
            </w:pPr>
            <w:r/>
            <w:r>
              <w:rPr>
                <w:rFonts w:ascii="Aptos" w:hAnsi="Aptos"/>
                <w:b w:val="0"/>
                <w:sz w:val="11"/>
              </w:rPr>
              <w:t>POS Architect</w:t>
            </w:r>
          </w:p>
        </w:tc>
        <w:tc>
          <w:tcPr>
            <w:tcW w:type="dxa" w:w="1212"/>
            <w:vAlign w:val="center"/>
          </w:tcPr>
          <w:p>
            <w:pPr>
              <w:spacing w:after="0"/>
            </w:pPr>
            <w:r/>
            <w:r>
              <w:rPr>
                <w:rFonts w:ascii="Aptos" w:hAnsi="Aptos"/>
                <w:b w:val="0"/>
                <w:sz w:val="11"/>
              </w:rPr>
              <w:t>Kevin Abanda</w:t>
            </w:r>
          </w:p>
        </w:tc>
        <w:tc>
          <w:tcPr>
            <w:tcW w:type="dxa" w:w="1212"/>
            <w:vAlign w:val="center"/>
          </w:tcPr>
          <w:p>
            <w:pPr>
              <w:spacing w:after="0"/>
            </w:pPr>
            <w:r/>
            <w:r>
              <w:rPr>
                <w:rFonts w:ascii="Aptos" w:hAnsi="Aptos"/>
                <w:b w:val="0"/>
                <w:sz w:val="11"/>
              </w:rPr>
              <w:t>pos.architect.rds-org001@stockflow.test</w:t>
            </w:r>
          </w:p>
        </w:tc>
        <w:tc>
          <w:tcPr>
            <w:tcW w:type="dxa" w:w="1212"/>
            <w:vAlign w:val="center"/>
          </w:tcPr>
          <w:p>
            <w:pPr>
              <w:spacing w:after="0"/>
            </w:pPr>
            <w:r/>
            <w:r>
              <w:rPr>
                <w:rFonts w:ascii="Aptos" w:hAnsi="Aptos"/>
                <w:b w:val="0"/>
                <w:sz w:val="11"/>
              </w:rPr>
              <w:t>rds_org_001_compliance_user_pos_architect</w:t>
            </w:r>
          </w:p>
        </w:tc>
        <w:tc>
          <w:tcPr>
            <w:tcW w:type="dxa" w:w="1212"/>
            <w:vAlign w:val="center"/>
          </w:tcPr>
          <w:p>
            <w:pPr>
              <w:spacing w:after="0"/>
            </w:pPr>
            <w:r/>
            <w:r>
              <w:rPr>
                <w:rFonts w:ascii="Aptos" w:hAnsi="Aptos"/>
                <w:b w:val="0"/>
                <w:sz w:val="11"/>
              </w:rPr>
              <w:t>rds_org_001_compliance_employee_pos_architect</w:t>
            </w:r>
          </w:p>
        </w:tc>
        <w:tc>
          <w:tcPr>
            <w:tcW w:type="dxa" w:w="1212"/>
            <w:vAlign w:val="center"/>
          </w:tcPr>
          <w:p>
            <w:pPr>
              <w:spacing w:after="0"/>
            </w:pPr>
            <w:r/>
            <w:r>
              <w:rPr>
                <w:rFonts w:ascii="Aptos" w:hAnsi="Aptos"/>
                <w:b w:val="0"/>
                <w:sz w:val="11"/>
              </w:rPr>
              <w:t>rds_org_001_compliance_position_pos_architect</w:t>
            </w:r>
          </w:p>
        </w:tc>
        <w:tc>
          <w:tcPr>
            <w:tcW w:type="dxa" w:w="1212"/>
            <w:vAlign w:val="center"/>
          </w:tcPr>
          <w:p>
            <w:pPr>
              <w:spacing w:after="0"/>
            </w:pPr>
            <w:r/>
            <w:r>
              <w:rPr>
                <w:rFonts w:ascii="Aptos" w:hAnsi="Aptos"/>
                <w:b w:val="0"/>
                <w:sz w:val="11"/>
              </w:rPr>
              <w:t>rds_org_001_compliance_assignment_pos_architect</w:t>
            </w:r>
          </w:p>
        </w:tc>
        <w:tc>
          <w:tcPr>
            <w:tcW w:type="dxa" w:w="1212"/>
            <w:vAlign w:val="center"/>
          </w:tcPr>
          <w:p>
            <w:pPr>
              <w:spacing w:after="0"/>
            </w:pPr>
            <w:r/>
            <w:r>
              <w:rPr>
                <w:rFonts w:ascii="Aptos" w:hAnsi="Aptos"/>
                <w:b w:val="0"/>
                <w:sz w:val="11"/>
              </w:rPr>
              <w:t>rds_org_001_compliance_contract_pos_architect</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product_approver</w:t>
            </w:r>
          </w:p>
        </w:tc>
        <w:tc>
          <w:tcPr>
            <w:tcW w:type="dxa" w:w="1212"/>
            <w:vAlign w:val="center"/>
            <w:shd w:fill="F6F8FA"/>
          </w:tcPr>
          <w:p>
            <w:pPr>
              <w:spacing w:after="0"/>
            </w:pPr>
            <w:r/>
            <w:r>
              <w:rPr>
                <w:rFonts w:ascii="Aptos" w:hAnsi="Aptos"/>
                <w:b w:val="0"/>
                <w:sz w:val="11"/>
              </w:rPr>
              <w:t>Product Approver</w:t>
            </w:r>
          </w:p>
        </w:tc>
        <w:tc>
          <w:tcPr>
            <w:tcW w:type="dxa" w:w="1212"/>
            <w:vAlign w:val="center"/>
            <w:shd w:fill="F6F8FA"/>
          </w:tcPr>
          <w:p>
            <w:pPr>
              <w:spacing w:after="0"/>
            </w:pPr>
            <w:r/>
            <w:r>
              <w:rPr>
                <w:rFonts w:ascii="Aptos" w:hAnsi="Aptos"/>
                <w:b w:val="0"/>
                <w:sz w:val="11"/>
              </w:rPr>
              <w:t>Kouatchoua Mark</w:t>
            </w:r>
          </w:p>
        </w:tc>
        <w:tc>
          <w:tcPr>
            <w:tcW w:type="dxa" w:w="1212"/>
            <w:vAlign w:val="center"/>
            <w:shd w:fill="F6F8FA"/>
          </w:tcPr>
          <w:p>
            <w:pPr>
              <w:spacing w:after="0"/>
            </w:pPr>
            <w:r/>
            <w:r>
              <w:rPr>
                <w:rFonts w:ascii="Aptos" w:hAnsi="Aptos"/>
                <w:b w:val="0"/>
                <w:sz w:val="11"/>
              </w:rPr>
              <w:t>product.approver.rds-org001@stockflow.test</w:t>
            </w:r>
          </w:p>
        </w:tc>
        <w:tc>
          <w:tcPr>
            <w:tcW w:type="dxa" w:w="1212"/>
            <w:vAlign w:val="center"/>
            <w:shd w:fill="F6F8FA"/>
          </w:tcPr>
          <w:p>
            <w:pPr>
              <w:spacing w:after="0"/>
            </w:pPr>
            <w:r/>
            <w:r>
              <w:rPr>
                <w:rFonts w:ascii="Aptos" w:hAnsi="Aptos"/>
                <w:b w:val="0"/>
                <w:sz w:val="11"/>
              </w:rPr>
              <w:t>rds_org_001_compliance_user_product_approver</w:t>
            </w:r>
          </w:p>
        </w:tc>
        <w:tc>
          <w:tcPr>
            <w:tcW w:type="dxa" w:w="1212"/>
            <w:vAlign w:val="center"/>
            <w:shd w:fill="F6F8FA"/>
          </w:tcPr>
          <w:p>
            <w:pPr>
              <w:spacing w:after="0"/>
            </w:pPr>
            <w:r/>
            <w:r>
              <w:rPr>
                <w:rFonts w:ascii="Aptos" w:hAnsi="Aptos"/>
                <w:b w:val="0"/>
                <w:sz w:val="11"/>
              </w:rPr>
              <w:t>rds_org_001_compliance_employee_product_approver</w:t>
            </w:r>
          </w:p>
        </w:tc>
        <w:tc>
          <w:tcPr>
            <w:tcW w:type="dxa" w:w="1212"/>
            <w:vAlign w:val="center"/>
            <w:shd w:fill="F6F8FA"/>
          </w:tcPr>
          <w:p>
            <w:pPr>
              <w:spacing w:after="0"/>
            </w:pPr>
            <w:r/>
            <w:r>
              <w:rPr>
                <w:rFonts w:ascii="Aptos" w:hAnsi="Aptos"/>
                <w:b w:val="0"/>
                <w:sz w:val="11"/>
              </w:rPr>
              <w:t>rds_org_001_compliance_position_product_approver</w:t>
            </w:r>
          </w:p>
        </w:tc>
        <w:tc>
          <w:tcPr>
            <w:tcW w:type="dxa" w:w="1212"/>
            <w:vAlign w:val="center"/>
            <w:shd w:fill="F6F8FA"/>
          </w:tcPr>
          <w:p>
            <w:pPr>
              <w:spacing w:after="0"/>
            </w:pPr>
            <w:r/>
            <w:r>
              <w:rPr>
                <w:rFonts w:ascii="Aptos" w:hAnsi="Aptos"/>
                <w:b w:val="0"/>
                <w:sz w:val="11"/>
              </w:rPr>
              <w:t>rds_org_001_compliance_assignment_product_approver</w:t>
            </w:r>
          </w:p>
        </w:tc>
        <w:tc>
          <w:tcPr>
            <w:tcW w:type="dxa" w:w="1212"/>
            <w:vAlign w:val="center"/>
            <w:shd w:fill="F6F8FA"/>
          </w:tcPr>
          <w:p>
            <w:pPr>
              <w:spacing w:after="0"/>
            </w:pPr>
            <w:r/>
            <w:r>
              <w:rPr>
                <w:rFonts w:ascii="Aptos" w:hAnsi="Aptos"/>
                <w:b w:val="0"/>
                <w:sz w:val="11"/>
              </w:rPr>
              <w:t>rds_org_001_compliance_contract_product_approver</w:t>
            </w:r>
          </w:p>
        </w:tc>
        <w:tc>
          <w:tcPr>
            <w:tcW w:type="dxa" w:w="1212"/>
            <w:vAlign w:val="center"/>
            <w:shd w:fill="F6F8FA"/>
          </w:tcPr>
          <w:p>
            <w:pPr>
              <w:spacing w:after="0"/>
            </w:pPr>
            <w:r/>
            <w:r>
              <w:rPr>
                <w:rFonts w:ascii="Aptos" w:hAnsi="Aptos"/>
                <w:b w:val="0"/>
                <w:sz w:val="11"/>
              </w:rPr>
              <w:t>SUPPLIED_CANDIDATE</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product_owner</w:t>
            </w:r>
          </w:p>
        </w:tc>
        <w:tc>
          <w:tcPr>
            <w:tcW w:type="dxa" w:w="1212"/>
            <w:vAlign w:val="center"/>
          </w:tcPr>
          <w:p>
            <w:pPr>
              <w:spacing w:after="0"/>
            </w:pPr>
            <w:r/>
            <w:r>
              <w:rPr>
                <w:rFonts w:ascii="Aptos" w:hAnsi="Aptos"/>
                <w:b w:val="0"/>
                <w:sz w:val="11"/>
              </w:rPr>
              <w:t>Product Owner</w:t>
            </w:r>
          </w:p>
        </w:tc>
        <w:tc>
          <w:tcPr>
            <w:tcW w:type="dxa" w:w="1212"/>
            <w:vAlign w:val="center"/>
          </w:tcPr>
          <w:p>
            <w:pPr>
              <w:spacing w:after="0"/>
            </w:pPr>
            <w:r/>
            <w:r>
              <w:rPr>
                <w:rFonts w:ascii="Aptos" w:hAnsi="Aptos"/>
                <w:b w:val="0"/>
                <w:sz w:val="11"/>
              </w:rPr>
              <w:t>Estelle Nkom</w:t>
            </w:r>
          </w:p>
        </w:tc>
        <w:tc>
          <w:tcPr>
            <w:tcW w:type="dxa" w:w="1212"/>
            <w:vAlign w:val="center"/>
          </w:tcPr>
          <w:p>
            <w:pPr>
              <w:spacing w:after="0"/>
            </w:pPr>
            <w:r/>
            <w:r>
              <w:rPr>
                <w:rFonts w:ascii="Aptos" w:hAnsi="Aptos"/>
                <w:b w:val="0"/>
                <w:sz w:val="11"/>
              </w:rPr>
              <w:t>product.owner.rds-org001@stockflow.test</w:t>
            </w:r>
          </w:p>
        </w:tc>
        <w:tc>
          <w:tcPr>
            <w:tcW w:type="dxa" w:w="1212"/>
            <w:vAlign w:val="center"/>
          </w:tcPr>
          <w:p>
            <w:pPr>
              <w:spacing w:after="0"/>
            </w:pPr>
            <w:r/>
            <w:r>
              <w:rPr>
                <w:rFonts w:ascii="Aptos" w:hAnsi="Aptos"/>
                <w:b w:val="0"/>
                <w:sz w:val="11"/>
              </w:rPr>
              <w:t>rds_org_001_compliance_user_product_owner</w:t>
            </w:r>
          </w:p>
        </w:tc>
        <w:tc>
          <w:tcPr>
            <w:tcW w:type="dxa" w:w="1212"/>
            <w:vAlign w:val="center"/>
          </w:tcPr>
          <w:p>
            <w:pPr>
              <w:spacing w:after="0"/>
            </w:pPr>
            <w:r/>
            <w:r>
              <w:rPr>
                <w:rFonts w:ascii="Aptos" w:hAnsi="Aptos"/>
                <w:b w:val="0"/>
                <w:sz w:val="11"/>
              </w:rPr>
              <w:t>rds_org_001_compliance_employee_product_owner</w:t>
            </w:r>
          </w:p>
        </w:tc>
        <w:tc>
          <w:tcPr>
            <w:tcW w:type="dxa" w:w="1212"/>
            <w:vAlign w:val="center"/>
          </w:tcPr>
          <w:p>
            <w:pPr>
              <w:spacing w:after="0"/>
            </w:pPr>
            <w:r/>
            <w:r>
              <w:rPr>
                <w:rFonts w:ascii="Aptos" w:hAnsi="Aptos"/>
                <w:b w:val="0"/>
                <w:sz w:val="11"/>
              </w:rPr>
              <w:t>rds_org_001_compliance_position_product_owner</w:t>
            </w:r>
          </w:p>
        </w:tc>
        <w:tc>
          <w:tcPr>
            <w:tcW w:type="dxa" w:w="1212"/>
            <w:vAlign w:val="center"/>
          </w:tcPr>
          <w:p>
            <w:pPr>
              <w:spacing w:after="0"/>
            </w:pPr>
            <w:r/>
            <w:r>
              <w:rPr>
                <w:rFonts w:ascii="Aptos" w:hAnsi="Aptos"/>
                <w:b w:val="0"/>
                <w:sz w:val="11"/>
              </w:rPr>
              <w:t>rds_org_001_compliance_assignment_product_owner</w:t>
            </w:r>
          </w:p>
        </w:tc>
        <w:tc>
          <w:tcPr>
            <w:tcW w:type="dxa" w:w="1212"/>
            <w:vAlign w:val="center"/>
          </w:tcPr>
          <w:p>
            <w:pPr>
              <w:spacing w:after="0"/>
            </w:pPr>
            <w:r/>
            <w:r>
              <w:rPr>
                <w:rFonts w:ascii="Aptos" w:hAnsi="Aptos"/>
                <w:b w:val="0"/>
                <w:sz w:val="11"/>
              </w:rPr>
              <w:t>rds_org_001_compliance_contract_product_owner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purchaser</w:t>
            </w:r>
          </w:p>
        </w:tc>
        <w:tc>
          <w:tcPr>
            <w:tcW w:type="dxa" w:w="1212"/>
            <w:vAlign w:val="center"/>
            <w:shd w:fill="F6F8FA"/>
          </w:tcPr>
          <w:p>
            <w:pPr>
              <w:spacing w:after="0"/>
            </w:pPr>
            <w:r/>
            <w:r>
              <w:rPr>
                <w:rFonts w:ascii="Aptos" w:hAnsi="Aptos"/>
                <w:b w:val="0"/>
                <w:sz w:val="11"/>
              </w:rPr>
              <w:t>Purchaser</w:t>
            </w:r>
          </w:p>
        </w:tc>
        <w:tc>
          <w:tcPr>
            <w:tcW w:type="dxa" w:w="1212"/>
            <w:vAlign w:val="center"/>
            <w:shd w:fill="F6F8FA"/>
          </w:tcPr>
          <w:p>
            <w:pPr>
              <w:spacing w:after="0"/>
            </w:pPr>
            <w:r/>
            <w:r>
              <w:rPr>
                <w:rFonts w:ascii="Aptos" w:hAnsi="Aptos"/>
                <w:b w:val="0"/>
                <w:sz w:val="11"/>
              </w:rPr>
              <w:t>Patrick Fouda</w:t>
            </w:r>
          </w:p>
        </w:tc>
        <w:tc>
          <w:tcPr>
            <w:tcW w:type="dxa" w:w="1212"/>
            <w:vAlign w:val="center"/>
            <w:shd w:fill="F6F8FA"/>
          </w:tcPr>
          <w:p>
            <w:pPr>
              <w:spacing w:after="0"/>
            </w:pPr>
            <w:r/>
            <w:r>
              <w:rPr>
                <w:rFonts w:ascii="Aptos" w:hAnsi="Aptos"/>
                <w:b w:val="0"/>
                <w:sz w:val="11"/>
              </w:rPr>
              <w:t>purchaser.rds-org001@stockflow.test</w:t>
            </w:r>
          </w:p>
        </w:tc>
        <w:tc>
          <w:tcPr>
            <w:tcW w:type="dxa" w:w="1212"/>
            <w:vAlign w:val="center"/>
            <w:shd w:fill="F6F8FA"/>
          </w:tcPr>
          <w:p>
            <w:pPr>
              <w:spacing w:after="0"/>
            </w:pPr>
            <w:r/>
            <w:r>
              <w:rPr>
                <w:rFonts w:ascii="Aptos" w:hAnsi="Aptos"/>
                <w:b w:val="0"/>
                <w:sz w:val="11"/>
              </w:rPr>
              <w:t>rds_org_001_user_007</w:t>
            </w:r>
          </w:p>
        </w:tc>
        <w:tc>
          <w:tcPr>
            <w:tcW w:type="dxa" w:w="1212"/>
            <w:vAlign w:val="center"/>
            <w:shd w:fill="F6F8FA"/>
          </w:tcPr>
          <w:p>
            <w:pPr>
              <w:spacing w:after="0"/>
            </w:pPr>
            <w:r/>
            <w:r>
              <w:rPr>
                <w:rFonts w:ascii="Aptos" w:hAnsi="Aptos"/>
                <w:b w:val="0"/>
                <w:sz w:val="11"/>
              </w:rPr>
              <w:t>rds_org_001_compliance_employee_purchaser</w:t>
            </w:r>
          </w:p>
        </w:tc>
        <w:tc>
          <w:tcPr>
            <w:tcW w:type="dxa" w:w="1212"/>
            <w:vAlign w:val="center"/>
            <w:shd w:fill="F6F8FA"/>
          </w:tcPr>
          <w:p>
            <w:pPr>
              <w:spacing w:after="0"/>
            </w:pPr>
            <w:r/>
            <w:r>
              <w:rPr>
                <w:rFonts w:ascii="Aptos" w:hAnsi="Aptos"/>
                <w:b w:val="0"/>
                <w:sz w:val="11"/>
              </w:rPr>
              <w:t>rds_org_001_compliance_position_purchaser</w:t>
            </w:r>
          </w:p>
        </w:tc>
        <w:tc>
          <w:tcPr>
            <w:tcW w:type="dxa" w:w="1212"/>
            <w:vAlign w:val="center"/>
            <w:shd w:fill="F6F8FA"/>
          </w:tcPr>
          <w:p>
            <w:pPr>
              <w:spacing w:after="0"/>
            </w:pPr>
            <w:r/>
            <w:r>
              <w:rPr>
                <w:rFonts w:ascii="Aptos" w:hAnsi="Aptos"/>
                <w:b w:val="0"/>
                <w:sz w:val="11"/>
              </w:rPr>
              <w:t>rds_org_001_compliance_assignment_purchaser</w:t>
            </w:r>
          </w:p>
        </w:tc>
        <w:tc>
          <w:tcPr>
            <w:tcW w:type="dxa" w:w="1212"/>
            <w:vAlign w:val="center"/>
            <w:shd w:fill="F6F8FA"/>
          </w:tcPr>
          <w:p>
            <w:pPr>
              <w:spacing w:after="0"/>
            </w:pPr>
            <w:r/>
            <w:r>
              <w:rPr>
                <w:rFonts w:ascii="Aptos" w:hAnsi="Aptos"/>
                <w:b w:val="0"/>
                <w:sz w:val="11"/>
              </w:rPr>
              <w:t>rds_org_001_compliance_contract_purchaser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qa_owner</w:t>
            </w:r>
          </w:p>
        </w:tc>
        <w:tc>
          <w:tcPr>
            <w:tcW w:type="dxa" w:w="1212"/>
            <w:vAlign w:val="center"/>
          </w:tcPr>
          <w:p>
            <w:pPr>
              <w:spacing w:after="0"/>
            </w:pPr>
            <w:r/>
            <w:r>
              <w:rPr>
                <w:rFonts w:ascii="Aptos" w:hAnsi="Aptos"/>
                <w:b w:val="0"/>
                <w:sz w:val="11"/>
              </w:rPr>
              <w:t>QA Owner</w:t>
            </w:r>
          </w:p>
        </w:tc>
        <w:tc>
          <w:tcPr>
            <w:tcW w:type="dxa" w:w="1212"/>
            <w:vAlign w:val="center"/>
          </w:tcPr>
          <w:p>
            <w:pPr>
              <w:spacing w:after="0"/>
            </w:pPr>
            <w:r/>
            <w:r>
              <w:rPr>
                <w:rFonts w:ascii="Aptos" w:hAnsi="Aptos"/>
                <w:b w:val="0"/>
                <w:sz w:val="11"/>
              </w:rPr>
              <w:t>Audrey Ndam</w:t>
            </w:r>
          </w:p>
        </w:tc>
        <w:tc>
          <w:tcPr>
            <w:tcW w:type="dxa" w:w="1212"/>
            <w:vAlign w:val="center"/>
          </w:tcPr>
          <w:p>
            <w:pPr>
              <w:spacing w:after="0"/>
            </w:pPr>
            <w:r/>
            <w:r>
              <w:rPr>
                <w:rFonts w:ascii="Aptos" w:hAnsi="Aptos"/>
                <w:b w:val="0"/>
                <w:sz w:val="11"/>
              </w:rPr>
              <w:t>qa.owner.rds-org001@stockflow.test</w:t>
            </w:r>
          </w:p>
        </w:tc>
        <w:tc>
          <w:tcPr>
            <w:tcW w:type="dxa" w:w="1212"/>
            <w:vAlign w:val="center"/>
          </w:tcPr>
          <w:p>
            <w:pPr>
              <w:spacing w:after="0"/>
            </w:pPr>
            <w:r/>
            <w:r>
              <w:rPr>
                <w:rFonts w:ascii="Aptos" w:hAnsi="Aptos"/>
                <w:b w:val="0"/>
                <w:sz w:val="11"/>
              </w:rPr>
              <w:t>rds_org_001_compliance_user_qa_owner</w:t>
            </w:r>
          </w:p>
        </w:tc>
        <w:tc>
          <w:tcPr>
            <w:tcW w:type="dxa" w:w="1212"/>
            <w:vAlign w:val="center"/>
          </w:tcPr>
          <w:p>
            <w:pPr>
              <w:spacing w:after="0"/>
            </w:pPr>
            <w:r/>
            <w:r>
              <w:rPr>
                <w:rFonts w:ascii="Aptos" w:hAnsi="Aptos"/>
                <w:b w:val="0"/>
                <w:sz w:val="11"/>
              </w:rPr>
              <w:t>rds_org_001_compliance_employee_qa_owner</w:t>
            </w:r>
          </w:p>
        </w:tc>
        <w:tc>
          <w:tcPr>
            <w:tcW w:type="dxa" w:w="1212"/>
            <w:vAlign w:val="center"/>
          </w:tcPr>
          <w:p>
            <w:pPr>
              <w:spacing w:after="0"/>
            </w:pPr>
            <w:r/>
            <w:r>
              <w:rPr>
                <w:rFonts w:ascii="Aptos" w:hAnsi="Aptos"/>
                <w:b w:val="0"/>
                <w:sz w:val="11"/>
              </w:rPr>
              <w:t>rds_org_001_compliance_position_qa_owner</w:t>
            </w:r>
          </w:p>
        </w:tc>
        <w:tc>
          <w:tcPr>
            <w:tcW w:type="dxa" w:w="1212"/>
            <w:vAlign w:val="center"/>
          </w:tcPr>
          <w:p>
            <w:pPr>
              <w:spacing w:after="0"/>
            </w:pPr>
            <w:r/>
            <w:r>
              <w:rPr>
                <w:rFonts w:ascii="Aptos" w:hAnsi="Aptos"/>
                <w:b w:val="0"/>
                <w:sz w:val="11"/>
              </w:rPr>
              <w:t>rds_org_001_compliance_assignment_qa_owner</w:t>
            </w:r>
          </w:p>
        </w:tc>
        <w:tc>
          <w:tcPr>
            <w:tcW w:type="dxa" w:w="1212"/>
            <w:vAlign w:val="center"/>
          </w:tcPr>
          <w:p>
            <w:pPr>
              <w:spacing w:after="0"/>
            </w:pPr>
            <w:r/>
            <w:r>
              <w:rPr>
                <w:rFonts w:ascii="Aptos" w:hAnsi="Aptos"/>
                <w:b w:val="0"/>
                <w:sz w:val="11"/>
              </w:rPr>
              <w:t>rds_org_001_compliance_contract_qa_owner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qualified_accounting_reviewer</w:t>
            </w:r>
          </w:p>
        </w:tc>
        <w:tc>
          <w:tcPr>
            <w:tcW w:type="dxa" w:w="1212"/>
            <w:vAlign w:val="center"/>
            <w:shd w:fill="F6F8FA"/>
          </w:tcPr>
          <w:p>
            <w:pPr>
              <w:spacing w:after="0"/>
            </w:pPr>
            <w:r/>
            <w:r>
              <w:rPr>
                <w:rFonts w:ascii="Aptos" w:hAnsi="Aptos"/>
                <w:b w:val="0"/>
                <w:sz w:val="11"/>
              </w:rPr>
              <w:t>Qualified Accounting Reviewer (verification pending)</w:t>
            </w:r>
          </w:p>
        </w:tc>
        <w:tc>
          <w:tcPr>
            <w:tcW w:type="dxa" w:w="1212"/>
            <w:vAlign w:val="center"/>
            <w:shd w:fill="F6F8FA"/>
          </w:tcPr>
          <w:p>
            <w:pPr>
              <w:spacing w:after="0"/>
            </w:pPr>
            <w:r/>
            <w:r>
              <w:rPr>
                <w:rFonts w:ascii="Aptos" w:hAnsi="Aptos"/>
                <w:b w:val="0"/>
                <w:sz w:val="11"/>
              </w:rPr>
              <w:t>Blandine Menye</w:t>
            </w:r>
          </w:p>
        </w:tc>
        <w:tc>
          <w:tcPr>
            <w:tcW w:type="dxa" w:w="1212"/>
            <w:vAlign w:val="center"/>
            <w:shd w:fill="F6F8FA"/>
          </w:tcPr>
          <w:p>
            <w:pPr>
              <w:spacing w:after="0"/>
            </w:pPr>
            <w:r/>
            <w:r>
              <w:rPr>
                <w:rFonts w:ascii="Aptos" w:hAnsi="Aptos"/>
                <w:b w:val="0"/>
                <w:sz w:val="11"/>
              </w:rPr>
              <w:t>accounting.reviewer.rds-org001@stockflow.test</w:t>
            </w:r>
          </w:p>
        </w:tc>
        <w:tc>
          <w:tcPr>
            <w:tcW w:type="dxa" w:w="1212"/>
            <w:vAlign w:val="center"/>
            <w:shd w:fill="F6F8FA"/>
          </w:tcPr>
          <w:p>
            <w:pPr>
              <w:spacing w:after="0"/>
            </w:pPr>
            <w:r/>
            <w:r>
              <w:rPr>
                <w:rFonts w:ascii="Aptos" w:hAnsi="Aptos"/>
                <w:b w:val="0"/>
                <w:sz w:val="11"/>
              </w:rPr>
              <w:t>rds_org_001_compliance_user_qualified_accounting_reviewer</w:t>
            </w:r>
          </w:p>
        </w:tc>
        <w:tc>
          <w:tcPr>
            <w:tcW w:type="dxa" w:w="1212"/>
            <w:vAlign w:val="center"/>
            <w:shd w:fill="F6F8FA"/>
          </w:tcPr>
          <w:p>
            <w:pPr>
              <w:spacing w:after="0"/>
            </w:pPr>
            <w:r/>
            <w:r>
              <w:rPr>
                <w:rFonts w:ascii="Aptos" w:hAnsi="Aptos"/>
                <w:b w:val="0"/>
                <w:sz w:val="11"/>
              </w:rPr>
              <w:t>rds_org_001_compliance_employee_qualified_accounting_reviewer</w:t>
            </w:r>
          </w:p>
        </w:tc>
        <w:tc>
          <w:tcPr>
            <w:tcW w:type="dxa" w:w="1212"/>
            <w:vAlign w:val="center"/>
            <w:shd w:fill="F6F8FA"/>
          </w:tcPr>
          <w:p>
            <w:pPr>
              <w:spacing w:after="0"/>
            </w:pPr>
            <w:r/>
            <w:r>
              <w:rPr>
                <w:rFonts w:ascii="Aptos" w:hAnsi="Aptos"/>
                <w:b w:val="0"/>
                <w:sz w:val="11"/>
              </w:rPr>
              <w:t>rds_org_001_compliance_position_qualified_accounting_reviewer</w:t>
            </w:r>
          </w:p>
        </w:tc>
        <w:tc>
          <w:tcPr>
            <w:tcW w:type="dxa" w:w="1212"/>
            <w:vAlign w:val="center"/>
            <w:shd w:fill="F6F8FA"/>
          </w:tcPr>
          <w:p>
            <w:pPr>
              <w:spacing w:after="0"/>
            </w:pPr>
            <w:r/>
            <w:r>
              <w:rPr>
                <w:rFonts w:ascii="Aptos" w:hAnsi="Aptos"/>
                <w:b w:val="0"/>
                <w:sz w:val="11"/>
              </w:rPr>
              <w:t>rds_org_001_compliance_assignment_qualified_accounting_reviewer</w:t>
            </w:r>
          </w:p>
        </w:tc>
        <w:tc>
          <w:tcPr>
            <w:tcW w:type="dxa" w:w="1212"/>
            <w:vAlign w:val="center"/>
            <w:shd w:fill="F6F8FA"/>
          </w:tcPr>
          <w:p>
            <w:pPr>
              <w:spacing w:after="0"/>
            </w:pPr>
            <w:r/>
            <w:r>
              <w:rPr>
                <w:rFonts w:ascii="Aptos" w:hAnsi="Aptos"/>
                <w:b w:val="0"/>
                <w:sz w:val="11"/>
              </w:rPr>
              <w:t>rds_org_001_compliance_contract_qualified_accounting_reviewer</w:t>
            </w:r>
          </w:p>
        </w:tc>
        <w:tc>
          <w:tcPr>
            <w:tcW w:type="dxa" w:w="1212"/>
            <w:vAlign w:val="center"/>
            <w:shd w:fill="F6F8FA"/>
          </w:tcPr>
          <w:p>
            <w:pPr>
              <w:spacing w:after="0"/>
            </w:pPr>
            <w:r/>
            <w:r>
              <w:rPr>
                <w:rFonts w:ascii="Aptos" w:hAnsi="Aptos"/>
                <w:b w:val="0"/>
                <w:sz w:val="11"/>
              </w:rPr>
              <w:t>SYNTHETIC_QUALIFICATION_PENDING</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qualified_cameroon_country_pack_reviewer</w:t>
            </w:r>
          </w:p>
        </w:tc>
        <w:tc>
          <w:tcPr>
            <w:tcW w:type="dxa" w:w="1212"/>
            <w:vAlign w:val="center"/>
          </w:tcPr>
          <w:p>
            <w:pPr>
              <w:spacing w:after="0"/>
            </w:pPr>
            <w:r/>
            <w:r>
              <w:rPr>
                <w:rFonts w:ascii="Aptos" w:hAnsi="Aptos"/>
                <w:b w:val="0"/>
                <w:sz w:val="11"/>
              </w:rPr>
              <w:t>Qualified Cameroon Country-Pack Reviewer (verification pending)</w:t>
            </w:r>
          </w:p>
        </w:tc>
        <w:tc>
          <w:tcPr>
            <w:tcW w:type="dxa" w:w="1212"/>
            <w:vAlign w:val="center"/>
          </w:tcPr>
          <w:p>
            <w:pPr>
              <w:spacing w:after="0"/>
            </w:pPr>
            <w:r/>
            <w:r>
              <w:rPr>
                <w:rFonts w:ascii="Aptos" w:hAnsi="Aptos"/>
                <w:b w:val="0"/>
                <w:sz w:val="11"/>
              </w:rPr>
              <w:t>Josephine Ebogo</w:t>
            </w:r>
          </w:p>
        </w:tc>
        <w:tc>
          <w:tcPr>
            <w:tcW w:type="dxa" w:w="1212"/>
            <w:vAlign w:val="center"/>
          </w:tcPr>
          <w:p>
            <w:pPr>
              <w:spacing w:after="0"/>
            </w:pPr>
            <w:r/>
            <w:r>
              <w:rPr>
                <w:rFonts w:ascii="Aptos" w:hAnsi="Aptos"/>
                <w:b w:val="0"/>
                <w:sz w:val="11"/>
              </w:rPr>
              <w:t>cameroon.country.pack.reviewer.rds-org001@stockflow.test</w:t>
            </w:r>
          </w:p>
        </w:tc>
        <w:tc>
          <w:tcPr>
            <w:tcW w:type="dxa" w:w="1212"/>
            <w:vAlign w:val="center"/>
          </w:tcPr>
          <w:p>
            <w:pPr>
              <w:spacing w:after="0"/>
            </w:pPr>
            <w:r/>
            <w:r>
              <w:rPr>
                <w:rFonts w:ascii="Aptos" w:hAnsi="Aptos"/>
                <w:b w:val="0"/>
                <w:sz w:val="11"/>
              </w:rPr>
              <w:t>rds_org_001_compliance_user_qualified_cameroon_country_pack_reviewer</w:t>
            </w:r>
          </w:p>
        </w:tc>
        <w:tc>
          <w:tcPr>
            <w:tcW w:type="dxa" w:w="1212"/>
            <w:vAlign w:val="center"/>
          </w:tcPr>
          <w:p>
            <w:pPr>
              <w:spacing w:after="0"/>
            </w:pPr>
            <w:r/>
            <w:r>
              <w:rPr>
                <w:rFonts w:ascii="Aptos" w:hAnsi="Aptos"/>
                <w:b w:val="0"/>
                <w:sz w:val="11"/>
              </w:rPr>
              <w:t>rds_org_001_compliance_employee_qualified_cameroon_country_pack_reviewer</w:t>
            </w:r>
          </w:p>
        </w:tc>
        <w:tc>
          <w:tcPr>
            <w:tcW w:type="dxa" w:w="1212"/>
            <w:vAlign w:val="center"/>
          </w:tcPr>
          <w:p>
            <w:pPr>
              <w:spacing w:after="0"/>
            </w:pPr>
            <w:r/>
            <w:r>
              <w:rPr>
                <w:rFonts w:ascii="Aptos" w:hAnsi="Aptos"/>
                <w:b w:val="0"/>
                <w:sz w:val="11"/>
              </w:rPr>
              <w:t>rds_org_001_compliance_position_qualified_cameroon_country_pack_reviewer</w:t>
            </w:r>
          </w:p>
        </w:tc>
        <w:tc>
          <w:tcPr>
            <w:tcW w:type="dxa" w:w="1212"/>
            <w:vAlign w:val="center"/>
          </w:tcPr>
          <w:p>
            <w:pPr>
              <w:spacing w:after="0"/>
            </w:pPr>
            <w:r/>
            <w:r>
              <w:rPr>
                <w:rFonts w:ascii="Aptos" w:hAnsi="Aptos"/>
                <w:b w:val="0"/>
                <w:sz w:val="11"/>
              </w:rPr>
              <w:t>rds_org_001_compliance_assignment_qualified_cameroon_country_pack_reviewer</w:t>
            </w:r>
          </w:p>
        </w:tc>
        <w:tc>
          <w:tcPr>
            <w:tcW w:type="dxa" w:w="1212"/>
            <w:vAlign w:val="center"/>
          </w:tcPr>
          <w:p>
            <w:pPr>
              <w:spacing w:after="0"/>
            </w:pPr>
            <w:r/>
            <w:r>
              <w:rPr>
                <w:rFonts w:ascii="Aptos" w:hAnsi="Aptos"/>
                <w:b w:val="0"/>
                <w:sz w:val="11"/>
              </w:rPr>
              <w:t>rds_org_001_compliance_contract_qualified_cameroon_country_pack_reviewer</w:t>
            </w:r>
          </w:p>
        </w:tc>
        <w:tc>
          <w:tcPr>
            <w:tcW w:type="dxa" w:w="1212"/>
            <w:vAlign w:val="center"/>
          </w:tcPr>
          <w:p>
            <w:pPr>
              <w:spacing w:after="0"/>
            </w:pPr>
            <w:r/>
            <w:r>
              <w:rPr>
                <w:rFonts w:ascii="Aptos" w:hAnsi="Aptos"/>
                <w:b w:val="0"/>
                <w:sz w:val="11"/>
              </w:rPr>
              <w:t>SYNTHETIC_QUALIFICATION_PENDING</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read_only</w:t>
            </w:r>
          </w:p>
        </w:tc>
        <w:tc>
          <w:tcPr>
            <w:tcW w:type="dxa" w:w="1212"/>
            <w:vAlign w:val="center"/>
            <w:shd w:fill="F6F8FA"/>
          </w:tcPr>
          <w:p>
            <w:pPr>
              <w:spacing w:after="0"/>
            </w:pPr>
            <w:r/>
            <w:r>
              <w:rPr>
                <w:rFonts w:ascii="Aptos" w:hAnsi="Aptos"/>
                <w:b w:val="0"/>
                <w:sz w:val="11"/>
              </w:rPr>
              <w:t>Read-only/User</w:t>
            </w:r>
          </w:p>
        </w:tc>
        <w:tc>
          <w:tcPr>
            <w:tcW w:type="dxa" w:w="1212"/>
            <w:vAlign w:val="center"/>
            <w:shd w:fill="F6F8FA"/>
          </w:tcPr>
          <w:p>
            <w:pPr>
              <w:spacing w:after="0"/>
            </w:pPr>
            <w:r/>
            <w:r>
              <w:rPr>
                <w:rFonts w:ascii="Aptos" w:hAnsi="Aptos"/>
                <w:b w:val="0"/>
                <w:sz w:val="11"/>
              </w:rPr>
              <w:t>Yann Njock</w:t>
            </w:r>
          </w:p>
        </w:tc>
        <w:tc>
          <w:tcPr>
            <w:tcW w:type="dxa" w:w="1212"/>
            <w:vAlign w:val="center"/>
            <w:shd w:fill="F6F8FA"/>
          </w:tcPr>
          <w:p>
            <w:pPr>
              <w:spacing w:after="0"/>
            </w:pPr>
            <w:r/>
            <w:r>
              <w:rPr>
                <w:rFonts w:ascii="Aptos" w:hAnsi="Aptos"/>
                <w:b w:val="0"/>
                <w:sz w:val="11"/>
              </w:rPr>
              <w:t>readonly.rds-org001@stockflow.test</w:t>
            </w:r>
          </w:p>
        </w:tc>
        <w:tc>
          <w:tcPr>
            <w:tcW w:type="dxa" w:w="1212"/>
            <w:vAlign w:val="center"/>
            <w:shd w:fill="F6F8FA"/>
          </w:tcPr>
          <w:p>
            <w:pPr>
              <w:spacing w:after="0"/>
            </w:pPr>
            <w:r/>
            <w:r>
              <w:rPr>
                <w:rFonts w:ascii="Aptos" w:hAnsi="Aptos"/>
                <w:b w:val="0"/>
                <w:sz w:val="11"/>
              </w:rPr>
              <w:t>rds_org_001_user_011</w:t>
            </w:r>
          </w:p>
        </w:tc>
        <w:tc>
          <w:tcPr>
            <w:tcW w:type="dxa" w:w="1212"/>
            <w:vAlign w:val="center"/>
            <w:shd w:fill="F6F8FA"/>
          </w:tcPr>
          <w:p>
            <w:pPr>
              <w:spacing w:after="0"/>
            </w:pPr>
            <w:r/>
            <w:r>
              <w:rPr>
                <w:rFonts w:ascii="Aptos" w:hAnsi="Aptos"/>
                <w:b w:val="0"/>
                <w:sz w:val="11"/>
              </w:rPr>
              <w:t>rds_org_001_compliance_employee_read_only</w:t>
            </w:r>
          </w:p>
        </w:tc>
        <w:tc>
          <w:tcPr>
            <w:tcW w:type="dxa" w:w="1212"/>
            <w:vAlign w:val="center"/>
            <w:shd w:fill="F6F8FA"/>
          </w:tcPr>
          <w:p>
            <w:pPr>
              <w:spacing w:after="0"/>
            </w:pPr>
            <w:r/>
            <w:r>
              <w:rPr>
                <w:rFonts w:ascii="Aptos" w:hAnsi="Aptos"/>
                <w:b w:val="0"/>
                <w:sz w:val="11"/>
              </w:rPr>
              <w:t>rds_org_001_compliance_position_read_only</w:t>
            </w:r>
          </w:p>
        </w:tc>
        <w:tc>
          <w:tcPr>
            <w:tcW w:type="dxa" w:w="1212"/>
            <w:vAlign w:val="center"/>
            <w:shd w:fill="F6F8FA"/>
          </w:tcPr>
          <w:p>
            <w:pPr>
              <w:spacing w:after="0"/>
            </w:pPr>
            <w:r/>
            <w:r>
              <w:rPr>
                <w:rFonts w:ascii="Aptos" w:hAnsi="Aptos"/>
                <w:b w:val="0"/>
                <w:sz w:val="11"/>
              </w:rPr>
              <w:t>rds_org_001_compliance_assignment_read_only</w:t>
            </w:r>
          </w:p>
        </w:tc>
        <w:tc>
          <w:tcPr>
            <w:tcW w:type="dxa" w:w="1212"/>
            <w:vAlign w:val="center"/>
            <w:shd w:fill="F6F8FA"/>
          </w:tcPr>
          <w:p>
            <w:pPr>
              <w:spacing w:after="0"/>
            </w:pPr>
            <w:r/>
            <w:r>
              <w:rPr>
                <w:rFonts w:ascii="Aptos" w:hAnsi="Aptos"/>
                <w:b w:val="0"/>
                <w:sz w:val="11"/>
              </w:rPr>
              <w:t>rds_org_001_compliance_contract_read_only</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retail_operations_owner</w:t>
            </w:r>
          </w:p>
        </w:tc>
        <w:tc>
          <w:tcPr>
            <w:tcW w:type="dxa" w:w="1212"/>
            <w:vAlign w:val="center"/>
          </w:tcPr>
          <w:p>
            <w:pPr>
              <w:spacing w:after="0"/>
            </w:pPr>
            <w:r/>
            <w:r>
              <w:rPr>
                <w:rFonts w:ascii="Aptos" w:hAnsi="Aptos"/>
                <w:b w:val="0"/>
                <w:sz w:val="11"/>
              </w:rPr>
              <w:t>Retail Operations Owner</w:t>
            </w:r>
          </w:p>
        </w:tc>
        <w:tc>
          <w:tcPr>
            <w:tcW w:type="dxa" w:w="1212"/>
            <w:vAlign w:val="center"/>
          </w:tcPr>
          <w:p>
            <w:pPr>
              <w:spacing w:after="0"/>
            </w:pPr>
            <w:r/>
            <w:r>
              <w:rPr>
                <w:rFonts w:ascii="Aptos" w:hAnsi="Aptos"/>
                <w:b w:val="0"/>
                <w:sz w:val="11"/>
              </w:rPr>
              <w:t>Boris Moukouri</w:t>
            </w:r>
          </w:p>
        </w:tc>
        <w:tc>
          <w:tcPr>
            <w:tcW w:type="dxa" w:w="1212"/>
            <w:vAlign w:val="center"/>
          </w:tcPr>
          <w:p>
            <w:pPr>
              <w:spacing w:after="0"/>
            </w:pPr>
            <w:r/>
            <w:r>
              <w:rPr>
                <w:rFonts w:ascii="Aptos" w:hAnsi="Aptos"/>
                <w:b w:val="0"/>
                <w:sz w:val="11"/>
              </w:rPr>
              <w:t>retail.operations.owner.rds-org001@stockflow.test</w:t>
            </w:r>
          </w:p>
        </w:tc>
        <w:tc>
          <w:tcPr>
            <w:tcW w:type="dxa" w:w="1212"/>
            <w:vAlign w:val="center"/>
          </w:tcPr>
          <w:p>
            <w:pPr>
              <w:spacing w:after="0"/>
            </w:pPr>
            <w:r/>
            <w:r>
              <w:rPr>
                <w:rFonts w:ascii="Aptos" w:hAnsi="Aptos"/>
                <w:b w:val="0"/>
                <w:sz w:val="11"/>
              </w:rPr>
              <w:t>rds_org_001_compliance_user_retail_operations_owner</w:t>
            </w:r>
          </w:p>
        </w:tc>
        <w:tc>
          <w:tcPr>
            <w:tcW w:type="dxa" w:w="1212"/>
            <w:vAlign w:val="center"/>
          </w:tcPr>
          <w:p>
            <w:pPr>
              <w:spacing w:after="0"/>
            </w:pPr>
            <w:r/>
            <w:r>
              <w:rPr>
                <w:rFonts w:ascii="Aptos" w:hAnsi="Aptos"/>
                <w:b w:val="0"/>
                <w:sz w:val="11"/>
              </w:rPr>
              <w:t>rds_org_001_compliance_employee_retail_operations_owner</w:t>
            </w:r>
          </w:p>
        </w:tc>
        <w:tc>
          <w:tcPr>
            <w:tcW w:type="dxa" w:w="1212"/>
            <w:vAlign w:val="center"/>
          </w:tcPr>
          <w:p>
            <w:pPr>
              <w:spacing w:after="0"/>
            </w:pPr>
            <w:r/>
            <w:r>
              <w:rPr>
                <w:rFonts w:ascii="Aptos" w:hAnsi="Aptos"/>
                <w:b w:val="0"/>
                <w:sz w:val="11"/>
              </w:rPr>
              <w:t>rds_org_001_compliance_position_retail_operations_owner</w:t>
            </w:r>
          </w:p>
        </w:tc>
        <w:tc>
          <w:tcPr>
            <w:tcW w:type="dxa" w:w="1212"/>
            <w:vAlign w:val="center"/>
          </w:tcPr>
          <w:p>
            <w:pPr>
              <w:spacing w:after="0"/>
            </w:pPr>
            <w:r/>
            <w:r>
              <w:rPr>
                <w:rFonts w:ascii="Aptos" w:hAnsi="Aptos"/>
                <w:b w:val="0"/>
                <w:sz w:val="11"/>
              </w:rPr>
              <w:t>rds_org_001_compliance_assignment_retail_operations_owner</w:t>
            </w:r>
          </w:p>
        </w:tc>
        <w:tc>
          <w:tcPr>
            <w:tcW w:type="dxa" w:w="1212"/>
            <w:vAlign w:val="center"/>
          </w:tcPr>
          <w:p>
            <w:pPr>
              <w:spacing w:after="0"/>
            </w:pPr>
            <w:r/>
            <w:r>
              <w:rPr>
                <w:rFonts w:ascii="Aptos" w:hAnsi="Aptos"/>
                <w:b w:val="0"/>
                <w:sz w:val="11"/>
              </w:rPr>
              <w:t>rds_org_001_compliance_contract_retail_operations_owner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risk_owner</w:t>
            </w:r>
          </w:p>
        </w:tc>
        <w:tc>
          <w:tcPr>
            <w:tcW w:type="dxa" w:w="1212"/>
            <w:vAlign w:val="center"/>
            <w:shd w:fill="F6F8FA"/>
          </w:tcPr>
          <w:p>
            <w:pPr>
              <w:spacing w:after="0"/>
            </w:pPr>
            <w:r/>
            <w:r>
              <w:rPr>
                <w:rFonts w:ascii="Aptos" w:hAnsi="Aptos"/>
                <w:b w:val="0"/>
                <w:sz w:val="11"/>
              </w:rPr>
              <w:t>Risk Owner</w:t>
            </w:r>
          </w:p>
        </w:tc>
        <w:tc>
          <w:tcPr>
            <w:tcW w:type="dxa" w:w="1212"/>
            <w:vAlign w:val="center"/>
            <w:shd w:fill="F6F8FA"/>
          </w:tcPr>
          <w:p>
            <w:pPr>
              <w:spacing w:after="0"/>
            </w:pPr>
            <w:r/>
            <w:r>
              <w:rPr>
                <w:rFonts w:ascii="Aptos" w:hAnsi="Aptos"/>
                <w:b w:val="0"/>
                <w:sz w:val="11"/>
              </w:rPr>
              <w:t>Alain Fokou</w:t>
            </w:r>
          </w:p>
        </w:tc>
        <w:tc>
          <w:tcPr>
            <w:tcW w:type="dxa" w:w="1212"/>
            <w:vAlign w:val="center"/>
            <w:shd w:fill="F6F8FA"/>
          </w:tcPr>
          <w:p>
            <w:pPr>
              <w:spacing w:after="0"/>
            </w:pPr>
            <w:r/>
            <w:r>
              <w:rPr>
                <w:rFonts w:ascii="Aptos" w:hAnsi="Aptos"/>
                <w:b w:val="0"/>
                <w:sz w:val="11"/>
              </w:rPr>
              <w:t>risk.owner.rds-org001@stockflow.test</w:t>
            </w:r>
          </w:p>
        </w:tc>
        <w:tc>
          <w:tcPr>
            <w:tcW w:type="dxa" w:w="1212"/>
            <w:vAlign w:val="center"/>
            <w:shd w:fill="F6F8FA"/>
          </w:tcPr>
          <w:p>
            <w:pPr>
              <w:spacing w:after="0"/>
            </w:pPr>
            <w:r/>
            <w:r>
              <w:rPr>
                <w:rFonts w:ascii="Aptos" w:hAnsi="Aptos"/>
                <w:b w:val="0"/>
                <w:sz w:val="11"/>
              </w:rPr>
              <w:t>rds_org_001_compliance_user_risk_owner</w:t>
            </w:r>
          </w:p>
        </w:tc>
        <w:tc>
          <w:tcPr>
            <w:tcW w:type="dxa" w:w="1212"/>
            <w:vAlign w:val="center"/>
            <w:shd w:fill="F6F8FA"/>
          </w:tcPr>
          <w:p>
            <w:pPr>
              <w:spacing w:after="0"/>
            </w:pPr>
            <w:r/>
            <w:r>
              <w:rPr>
                <w:rFonts w:ascii="Aptos" w:hAnsi="Aptos"/>
                <w:b w:val="0"/>
                <w:sz w:val="11"/>
              </w:rPr>
              <w:t>rds_org_001_compliance_employee_risk_owner</w:t>
            </w:r>
          </w:p>
        </w:tc>
        <w:tc>
          <w:tcPr>
            <w:tcW w:type="dxa" w:w="1212"/>
            <w:vAlign w:val="center"/>
            <w:shd w:fill="F6F8FA"/>
          </w:tcPr>
          <w:p>
            <w:pPr>
              <w:spacing w:after="0"/>
            </w:pPr>
            <w:r/>
            <w:r>
              <w:rPr>
                <w:rFonts w:ascii="Aptos" w:hAnsi="Aptos"/>
                <w:b w:val="0"/>
                <w:sz w:val="11"/>
              </w:rPr>
              <w:t>rds_org_001_compliance_position_risk_owner</w:t>
            </w:r>
          </w:p>
        </w:tc>
        <w:tc>
          <w:tcPr>
            <w:tcW w:type="dxa" w:w="1212"/>
            <w:vAlign w:val="center"/>
            <w:shd w:fill="F6F8FA"/>
          </w:tcPr>
          <w:p>
            <w:pPr>
              <w:spacing w:after="0"/>
            </w:pPr>
            <w:r/>
            <w:r>
              <w:rPr>
                <w:rFonts w:ascii="Aptos" w:hAnsi="Aptos"/>
                <w:b w:val="0"/>
                <w:sz w:val="11"/>
              </w:rPr>
              <w:t>rds_org_001_compliance_assignment_risk_owner</w:t>
            </w:r>
          </w:p>
        </w:tc>
        <w:tc>
          <w:tcPr>
            <w:tcW w:type="dxa" w:w="1212"/>
            <w:vAlign w:val="center"/>
            <w:shd w:fill="F6F8FA"/>
          </w:tcPr>
          <w:p>
            <w:pPr>
              <w:spacing w:after="0"/>
            </w:pPr>
            <w:r/>
            <w:r>
              <w:rPr>
                <w:rFonts w:ascii="Aptos" w:hAnsi="Aptos"/>
                <w:b w:val="0"/>
                <w:sz w:val="11"/>
              </w:rPr>
              <w:t>rds_org_001_compliance_contract_risk_owner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sales_manager</w:t>
            </w:r>
          </w:p>
        </w:tc>
        <w:tc>
          <w:tcPr>
            <w:tcW w:type="dxa" w:w="1212"/>
            <w:vAlign w:val="center"/>
          </w:tcPr>
          <w:p>
            <w:pPr>
              <w:spacing w:after="0"/>
            </w:pPr>
            <w:r/>
            <w:r>
              <w:rPr>
                <w:rFonts w:ascii="Aptos" w:hAnsi="Aptos"/>
                <w:b w:val="0"/>
                <w:sz w:val="11"/>
              </w:rPr>
              <w:t>Sales Manager</w:t>
            </w:r>
          </w:p>
        </w:tc>
        <w:tc>
          <w:tcPr>
            <w:tcW w:type="dxa" w:w="1212"/>
            <w:vAlign w:val="center"/>
          </w:tcPr>
          <w:p>
            <w:pPr>
              <w:spacing w:after="0"/>
            </w:pPr>
            <w:r/>
            <w:r>
              <w:rPr>
                <w:rFonts w:ascii="Aptos" w:hAnsi="Aptos"/>
                <w:b w:val="0"/>
                <w:sz w:val="11"/>
              </w:rPr>
              <w:t>Sophie Kamdem</w:t>
            </w:r>
          </w:p>
        </w:tc>
        <w:tc>
          <w:tcPr>
            <w:tcW w:type="dxa" w:w="1212"/>
            <w:vAlign w:val="center"/>
          </w:tcPr>
          <w:p>
            <w:pPr>
              <w:spacing w:after="0"/>
            </w:pPr>
            <w:r/>
            <w:r>
              <w:rPr>
                <w:rFonts w:ascii="Aptos" w:hAnsi="Aptos"/>
                <w:b w:val="0"/>
                <w:sz w:val="11"/>
              </w:rPr>
              <w:t>sales.manager.rds-org001@stockflow.test</w:t>
            </w:r>
          </w:p>
        </w:tc>
        <w:tc>
          <w:tcPr>
            <w:tcW w:type="dxa" w:w="1212"/>
            <w:vAlign w:val="center"/>
          </w:tcPr>
          <w:p>
            <w:pPr>
              <w:spacing w:after="0"/>
            </w:pPr>
            <w:r/>
            <w:r>
              <w:rPr>
                <w:rFonts w:ascii="Aptos" w:hAnsi="Aptos"/>
                <w:b w:val="0"/>
                <w:sz w:val="11"/>
              </w:rPr>
              <w:t>rds_org_001_user_005</w:t>
            </w:r>
          </w:p>
        </w:tc>
        <w:tc>
          <w:tcPr>
            <w:tcW w:type="dxa" w:w="1212"/>
            <w:vAlign w:val="center"/>
          </w:tcPr>
          <w:p>
            <w:pPr>
              <w:spacing w:after="0"/>
            </w:pPr>
            <w:r/>
            <w:r>
              <w:rPr>
                <w:rFonts w:ascii="Aptos" w:hAnsi="Aptos"/>
                <w:b w:val="0"/>
                <w:sz w:val="11"/>
              </w:rPr>
              <w:t>rds_org_001_compliance_employee_sales_manager</w:t>
            </w:r>
          </w:p>
        </w:tc>
        <w:tc>
          <w:tcPr>
            <w:tcW w:type="dxa" w:w="1212"/>
            <w:vAlign w:val="center"/>
          </w:tcPr>
          <w:p>
            <w:pPr>
              <w:spacing w:after="0"/>
            </w:pPr>
            <w:r/>
            <w:r>
              <w:rPr>
                <w:rFonts w:ascii="Aptos" w:hAnsi="Aptos"/>
                <w:b w:val="0"/>
                <w:sz w:val="11"/>
              </w:rPr>
              <w:t>rds_org_001_compliance_position_sales_manager</w:t>
            </w:r>
          </w:p>
        </w:tc>
        <w:tc>
          <w:tcPr>
            <w:tcW w:type="dxa" w:w="1212"/>
            <w:vAlign w:val="center"/>
          </w:tcPr>
          <w:p>
            <w:pPr>
              <w:spacing w:after="0"/>
            </w:pPr>
            <w:r/>
            <w:r>
              <w:rPr>
                <w:rFonts w:ascii="Aptos" w:hAnsi="Aptos"/>
                <w:b w:val="0"/>
                <w:sz w:val="11"/>
              </w:rPr>
              <w:t>rds_org_001_compliance_assignment_sales_manager</w:t>
            </w:r>
          </w:p>
        </w:tc>
        <w:tc>
          <w:tcPr>
            <w:tcW w:type="dxa" w:w="1212"/>
            <w:vAlign w:val="center"/>
          </w:tcPr>
          <w:p>
            <w:pPr>
              <w:spacing w:after="0"/>
            </w:pPr>
            <w:r/>
            <w:r>
              <w:rPr>
                <w:rFonts w:ascii="Aptos" w:hAnsi="Aptos"/>
                <w:b w:val="0"/>
                <w:sz w:val="11"/>
              </w:rPr>
              <w:t>rds_org_001_compliance_contract_sales_manager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security_owner</w:t>
            </w:r>
          </w:p>
        </w:tc>
        <w:tc>
          <w:tcPr>
            <w:tcW w:type="dxa" w:w="1212"/>
            <w:vAlign w:val="center"/>
            <w:shd w:fill="F6F8FA"/>
          </w:tcPr>
          <w:p>
            <w:pPr>
              <w:spacing w:after="0"/>
            </w:pPr>
            <w:r/>
            <w:r>
              <w:rPr>
                <w:rFonts w:ascii="Aptos" w:hAnsi="Aptos"/>
                <w:b w:val="0"/>
                <w:sz w:val="11"/>
              </w:rPr>
              <w:t>Security Owner</w:t>
            </w:r>
          </w:p>
        </w:tc>
        <w:tc>
          <w:tcPr>
            <w:tcW w:type="dxa" w:w="1212"/>
            <w:vAlign w:val="center"/>
            <w:shd w:fill="F6F8FA"/>
          </w:tcPr>
          <w:p>
            <w:pPr>
              <w:spacing w:after="0"/>
            </w:pPr>
            <w:r/>
            <w:r>
              <w:rPr>
                <w:rFonts w:ascii="Aptos" w:hAnsi="Aptos"/>
                <w:b w:val="0"/>
                <w:sz w:val="11"/>
              </w:rPr>
              <w:t>Solange Mekongo</w:t>
            </w:r>
          </w:p>
        </w:tc>
        <w:tc>
          <w:tcPr>
            <w:tcW w:type="dxa" w:w="1212"/>
            <w:vAlign w:val="center"/>
            <w:shd w:fill="F6F8FA"/>
          </w:tcPr>
          <w:p>
            <w:pPr>
              <w:spacing w:after="0"/>
            </w:pPr>
            <w:r/>
            <w:r>
              <w:rPr>
                <w:rFonts w:ascii="Aptos" w:hAnsi="Aptos"/>
                <w:b w:val="0"/>
                <w:sz w:val="11"/>
              </w:rPr>
              <w:t>security.owner.rds-org001@stockflow.test</w:t>
            </w:r>
          </w:p>
        </w:tc>
        <w:tc>
          <w:tcPr>
            <w:tcW w:type="dxa" w:w="1212"/>
            <w:vAlign w:val="center"/>
            <w:shd w:fill="F6F8FA"/>
          </w:tcPr>
          <w:p>
            <w:pPr>
              <w:spacing w:after="0"/>
            </w:pPr>
            <w:r/>
            <w:r>
              <w:rPr>
                <w:rFonts w:ascii="Aptos" w:hAnsi="Aptos"/>
                <w:b w:val="0"/>
                <w:sz w:val="11"/>
              </w:rPr>
              <w:t>rds_org_001_compliance_user_security_owner</w:t>
            </w:r>
          </w:p>
        </w:tc>
        <w:tc>
          <w:tcPr>
            <w:tcW w:type="dxa" w:w="1212"/>
            <w:vAlign w:val="center"/>
            <w:shd w:fill="F6F8FA"/>
          </w:tcPr>
          <w:p>
            <w:pPr>
              <w:spacing w:after="0"/>
            </w:pPr>
            <w:r/>
            <w:r>
              <w:rPr>
                <w:rFonts w:ascii="Aptos" w:hAnsi="Aptos"/>
                <w:b w:val="0"/>
                <w:sz w:val="11"/>
              </w:rPr>
              <w:t>rds_org_001_compliance_employee_security_owner</w:t>
            </w:r>
          </w:p>
        </w:tc>
        <w:tc>
          <w:tcPr>
            <w:tcW w:type="dxa" w:w="1212"/>
            <w:vAlign w:val="center"/>
            <w:shd w:fill="F6F8FA"/>
          </w:tcPr>
          <w:p>
            <w:pPr>
              <w:spacing w:after="0"/>
            </w:pPr>
            <w:r/>
            <w:r>
              <w:rPr>
                <w:rFonts w:ascii="Aptos" w:hAnsi="Aptos"/>
                <w:b w:val="0"/>
                <w:sz w:val="11"/>
              </w:rPr>
              <w:t>rds_org_001_compliance_position_security_owner</w:t>
            </w:r>
          </w:p>
        </w:tc>
        <w:tc>
          <w:tcPr>
            <w:tcW w:type="dxa" w:w="1212"/>
            <w:vAlign w:val="center"/>
            <w:shd w:fill="F6F8FA"/>
          </w:tcPr>
          <w:p>
            <w:pPr>
              <w:spacing w:after="0"/>
            </w:pPr>
            <w:r/>
            <w:r>
              <w:rPr>
                <w:rFonts w:ascii="Aptos" w:hAnsi="Aptos"/>
                <w:b w:val="0"/>
                <w:sz w:val="11"/>
              </w:rPr>
              <w:t>rds_org_001_compliance_assignment_security_owner</w:t>
            </w:r>
          </w:p>
        </w:tc>
        <w:tc>
          <w:tcPr>
            <w:tcW w:type="dxa" w:w="1212"/>
            <w:vAlign w:val="center"/>
            <w:shd w:fill="F6F8FA"/>
          </w:tcPr>
          <w:p>
            <w:pPr>
              <w:spacing w:after="0"/>
            </w:pPr>
            <w:r/>
            <w:r>
              <w:rPr>
                <w:rFonts w:ascii="Aptos" w:hAnsi="Aptos"/>
                <w:b w:val="0"/>
                <w:sz w:val="11"/>
              </w:rPr>
              <w:t>rds_org_001_compliance_contract_security_owner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sre_owner</w:t>
            </w:r>
          </w:p>
        </w:tc>
        <w:tc>
          <w:tcPr>
            <w:tcW w:type="dxa" w:w="1212"/>
            <w:vAlign w:val="center"/>
          </w:tcPr>
          <w:p>
            <w:pPr>
              <w:spacing w:after="0"/>
            </w:pPr>
            <w:r/>
            <w:r>
              <w:rPr>
                <w:rFonts w:ascii="Aptos" w:hAnsi="Aptos"/>
                <w:b w:val="0"/>
                <w:sz w:val="11"/>
              </w:rPr>
              <w:t>SRE Owner</w:t>
            </w:r>
          </w:p>
        </w:tc>
        <w:tc>
          <w:tcPr>
            <w:tcW w:type="dxa" w:w="1212"/>
            <w:vAlign w:val="center"/>
          </w:tcPr>
          <w:p>
            <w:pPr>
              <w:spacing w:after="0"/>
            </w:pPr>
            <w:r/>
            <w:r>
              <w:rPr>
                <w:rFonts w:ascii="Aptos" w:hAnsi="Aptos"/>
                <w:b w:val="0"/>
                <w:sz w:val="11"/>
              </w:rPr>
              <w:t>Christian Nlend</w:t>
            </w:r>
          </w:p>
        </w:tc>
        <w:tc>
          <w:tcPr>
            <w:tcW w:type="dxa" w:w="1212"/>
            <w:vAlign w:val="center"/>
          </w:tcPr>
          <w:p>
            <w:pPr>
              <w:spacing w:after="0"/>
            </w:pPr>
            <w:r/>
            <w:r>
              <w:rPr>
                <w:rFonts w:ascii="Aptos" w:hAnsi="Aptos"/>
                <w:b w:val="0"/>
                <w:sz w:val="11"/>
              </w:rPr>
              <w:t>sre.owner.rds-org001@stockflow.test</w:t>
            </w:r>
          </w:p>
        </w:tc>
        <w:tc>
          <w:tcPr>
            <w:tcW w:type="dxa" w:w="1212"/>
            <w:vAlign w:val="center"/>
          </w:tcPr>
          <w:p>
            <w:pPr>
              <w:spacing w:after="0"/>
            </w:pPr>
            <w:r/>
            <w:r>
              <w:rPr>
                <w:rFonts w:ascii="Aptos" w:hAnsi="Aptos"/>
                <w:b w:val="0"/>
                <w:sz w:val="11"/>
              </w:rPr>
              <w:t>rds_org_001_compliance_user_sre_owner</w:t>
            </w:r>
          </w:p>
        </w:tc>
        <w:tc>
          <w:tcPr>
            <w:tcW w:type="dxa" w:w="1212"/>
            <w:vAlign w:val="center"/>
          </w:tcPr>
          <w:p>
            <w:pPr>
              <w:spacing w:after="0"/>
            </w:pPr>
            <w:r/>
            <w:r>
              <w:rPr>
                <w:rFonts w:ascii="Aptos" w:hAnsi="Aptos"/>
                <w:b w:val="0"/>
                <w:sz w:val="11"/>
              </w:rPr>
              <w:t>rds_org_001_compliance_employee_sre_owner</w:t>
            </w:r>
          </w:p>
        </w:tc>
        <w:tc>
          <w:tcPr>
            <w:tcW w:type="dxa" w:w="1212"/>
            <w:vAlign w:val="center"/>
          </w:tcPr>
          <w:p>
            <w:pPr>
              <w:spacing w:after="0"/>
            </w:pPr>
            <w:r/>
            <w:r>
              <w:rPr>
                <w:rFonts w:ascii="Aptos" w:hAnsi="Aptos"/>
                <w:b w:val="0"/>
                <w:sz w:val="11"/>
              </w:rPr>
              <w:t>rds_org_001_compliance_position_sre_owner</w:t>
            </w:r>
          </w:p>
        </w:tc>
        <w:tc>
          <w:tcPr>
            <w:tcW w:type="dxa" w:w="1212"/>
            <w:vAlign w:val="center"/>
          </w:tcPr>
          <w:p>
            <w:pPr>
              <w:spacing w:after="0"/>
            </w:pPr>
            <w:r/>
            <w:r>
              <w:rPr>
                <w:rFonts w:ascii="Aptos" w:hAnsi="Aptos"/>
                <w:b w:val="0"/>
                <w:sz w:val="11"/>
              </w:rPr>
              <w:t>rds_org_001_compliance_assignment_sre_owner</w:t>
            </w:r>
          </w:p>
        </w:tc>
        <w:tc>
          <w:tcPr>
            <w:tcW w:type="dxa" w:w="1212"/>
            <w:vAlign w:val="center"/>
          </w:tcPr>
          <w:p>
            <w:pPr>
              <w:spacing w:after="0"/>
            </w:pPr>
            <w:r/>
            <w:r>
              <w:rPr>
                <w:rFonts w:ascii="Aptos" w:hAnsi="Aptos"/>
                <w:b w:val="0"/>
                <w:sz w:val="11"/>
              </w:rPr>
              <w:t>rds_org_001_compliance_contract_sre_owner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super_admin</w:t>
            </w:r>
          </w:p>
        </w:tc>
        <w:tc>
          <w:tcPr>
            <w:tcW w:type="dxa" w:w="1212"/>
            <w:vAlign w:val="center"/>
            <w:shd w:fill="F6F8FA"/>
          </w:tcPr>
          <w:p>
            <w:pPr>
              <w:spacing w:after="0"/>
            </w:pPr>
            <w:r/>
            <w:r>
              <w:rPr>
                <w:rFonts w:ascii="Aptos" w:hAnsi="Aptos"/>
                <w:b w:val="0"/>
                <w:sz w:val="11"/>
              </w:rPr>
              <w:t>Super Admin</w:t>
            </w:r>
          </w:p>
        </w:tc>
        <w:tc>
          <w:tcPr>
            <w:tcW w:type="dxa" w:w="1212"/>
            <w:vAlign w:val="center"/>
            <w:shd w:fill="F6F8FA"/>
          </w:tcPr>
          <w:p>
            <w:pPr>
              <w:spacing w:after="0"/>
            </w:pPr>
            <w:r/>
            <w:r>
              <w:rPr>
                <w:rFonts w:ascii="Aptos" w:hAnsi="Aptos"/>
                <w:b w:val="0"/>
                <w:sz w:val="11"/>
              </w:rPr>
              <w:t>Amina Ngono</w:t>
            </w:r>
          </w:p>
        </w:tc>
        <w:tc>
          <w:tcPr>
            <w:tcW w:type="dxa" w:w="1212"/>
            <w:vAlign w:val="center"/>
            <w:shd w:fill="F6F8FA"/>
          </w:tcPr>
          <w:p>
            <w:pPr>
              <w:spacing w:after="0"/>
            </w:pPr>
            <w:r/>
            <w:r>
              <w:rPr>
                <w:rFonts w:ascii="Aptos" w:hAnsi="Aptos"/>
                <w:b w:val="0"/>
                <w:sz w:val="11"/>
              </w:rPr>
              <w:t>super.admin.rds-org001@stockflow.test</w:t>
            </w:r>
          </w:p>
        </w:tc>
        <w:tc>
          <w:tcPr>
            <w:tcW w:type="dxa" w:w="1212"/>
            <w:vAlign w:val="center"/>
            <w:shd w:fill="F6F8FA"/>
          </w:tcPr>
          <w:p>
            <w:pPr>
              <w:spacing w:after="0"/>
            </w:pPr>
            <w:r/>
            <w:r>
              <w:rPr>
                <w:rFonts w:ascii="Aptos" w:hAnsi="Aptos"/>
                <w:b w:val="0"/>
                <w:sz w:val="11"/>
              </w:rPr>
              <w:t>rds_org_001_user_001</w:t>
            </w:r>
          </w:p>
        </w:tc>
        <w:tc>
          <w:tcPr>
            <w:tcW w:type="dxa" w:w="1212"/>
            <w:vAlign w:val="center"/>
            <w:shd w:fill="F6F8FA"/>
          </w:tcPr>
          <w:p>
            <w:pPr>
              <w:spacing w:after="0"/>
            </w:pPr>
            <w:r/>
            <w:r>
              <w:rPr>
                <w:rFonts w:ascii="Aptos" w:hAnsi="Aptos"/>
                <w:b w:val="0"/>
                <w:sz w:val="11"/>
              </w:rPr>
              <w:t>rds_org_001_compliance_employee_super_admin</w:t>
            </w:r>
          </w:p>
        </w:tc>
        <w:tc>
          <w:tcPr>
            <w:tcW w:type="dxa" w:w="1212"/>
            <w:vAlign w:val="center"/>
            <w:shd w:fill="F6F8FA"/>
          </w:tcPr>
          <w:p>
            <w:pPr>
              <w:spacing w:after="0"/>
            </w:pPr>
            <w:r/>
            <w:r>
              <w:rPr>
                <w:rFonts w:ascii="Aptos" w:hAnsi="Aptos"/>
                <w:b w:val="0"/>
                <w:sz w:val="11"/>
              </w:rPr>
              <w:t>rds_org_001_compliance_position_super_admin</w:t>
            </w:r>
          </w:p>
        </w:tc>
        <w:tc>
          <w:tcPr>
            <w:tcW w:type="dxa" w:w="1212"/>
            <w:vAlign w:val="center"/>
            <w:shd w:fill="F6F8FA"/>
          </w:tcPr>
          <w:p>
            <w:pPr>
              <w:spacing w:after="0"/>
            </w:pPr>
            <w:r/>
            <w:r>
              <w:rPr>
                <w:rFonts w:ascii="Aptos" w:hAnsi="Aptos"/>
                <w:b w:val="0"/>
                <w:sz w:val="11"/>
              </w:rPr>
              <w:t>rds_org_001_compliance_assignment_super_admin</w:t>
            </w:r>
          </w:p>
        </w:tc>
        <w:tc>
          <w:tcPr>
            <w:tcW w:type="dxa" w:w="1212"/>
            <w:vAlign w:val="center"/>
            <w:shd w:fill="F6F8FA"/>
          </w:tcPr>
          <w:p>
            <w:pPr>
              <w:spacing w:after="0"/>
            </w:pPr>
            <w:r/>
            <w:r>
              <w:rPr>
                <w:rFonts w:ascii="Aptos" w:hAnsi="Aptos"/>
                <w:b w:val="0"/>
                <w:sz w:val="11"/>
              </w:rPr>
              <w:t>rds_org_001_compliance_contract_super_admin</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support_owner</w:t>
            </w:r>
          </w:p>
        </w:tc>
        <w:tc>
          <w:tcPr>
            <w:tcW w:type="dxa" w:w="1212"/>
            <w:vAlign w:val="center"/>
          </w:tcPr>
          <w:p>
            <w:pPr>
              <w:spacing w:after="0"/>
            </w:pPr>
            <w:r/>
            <w:r>
              <w:rPr>
                <w:rFonts w:ascii="Aptos" w:hAnsi="Aptos"/>
                <w:b w:val="0"/>
                <w:sz w:val="11"/>
              </w:rPr>
              <w:t>Support Owner</w:t>
            </w:r>
          </w:p>
        </w:tc>
        <w:tc>
          <w:tcPr>
            <w:tcW w:type="dxa" w:w="1212"/>
            <w:vAlign w:val="center"/>
          </w:tcPr>
          <w:p>
            <w:pPr>
              <w:spacing w:after="0"/>
            </w:pPr>
            <w:r/>
            <w:r>
              <w:rPr>
                <w:rFonts w:ascii="Aptos" w:hAnsi="Aptos"/>
                <w:b w:val="0"/>
                <w:sz w:val="11"/>
              </w:rPr>
              <w:t>Pascal Ekotto</w:t>
            </w:r>
          </w:p>
        </w:tc>
        <w:tc>
          <w:tcPr>
            <w:tcW w:type="dxa" w:w="1212"/>
            <w:vAlign w:val="center"/>
          </w:tcPr>
          <w:p>
            <w:pPr>
              <w:spacing w:after="0"/>
            </w:pPr>
            <w:r/>
            <w:r>
              <w:rPr>
                <w:rFonts w:ascii="Aptos" w:hAnsi="Aptos"/>
                <w:b w:val="0"/>
                <w:sz w:val="11"/>
              </w:rPr>
              <w:t>support.owner.rds-org001@stockflow.test</w:t>
            </w:r>
          </w:p>
        </w:tc>
        <w:tc>
          <w:tcPr>
            <w:tcW w:type="dxa" w:w="1212"/>
            <w:vAlign w:val="center"/>
          </w:tcPr>
          <w:p>
            <w:pPr>
              <w:spacing w:after="0"/>
            </w:pPr>
            <w:r/>
            <w:r>
              <w:rPr>
                <w:rFonts w:ascii="Aptos" w:hAnsi="Aptos"/>
                <w:b w:val="0"/>
                <w:sz w:val="11"/>
              </w:rPr>
              <w:t>rds_org_001_compliance_user_support_owner</w:t>
            </w:r>
          </w:p>
        </w:tc>
        <w:tc>
          <w:tcPr>
            <w:tcW w:type="dxa" w:w="1212"/>
            <w:vAlign w:val="center"/>
          </w:tcPr>
          <w:p>
            <w:pPr>
              <w:spacing w:after="0"/>
            </w:pPr>
            <w:r/>
            <w:r>
              <w:rPr>
                <w:rFonts w:ascii="Aptos" w:hAnsi="Aptos"/>
                <w:b w:val="0"/>
                <w:sz w:val="11"/>
              </w:rPr>
              <w:t>rds_org_001_compliance_employee_support_owner</w:t>
            </w:r>
          </w:p>
        </w:tc>
        <w:tc>
          <w:tcPr>
            <w:tcW w:type="dxa" w:w="1212"/>
            <w:vAlign w:val="center"/>
          </w:tcPr>
          <w:p>
            <w:pPr>
              <w:spacing w:after="0"/>
            </w:pPr>
            <w:r/>
            <w:r>
              <w:rPr>
                <w:rFonts w:ascii="Aptos" w:hAnsi="Aptos"/>
                <w:b w:val="0"/>
                <w:sz w:val="11"/>
              </w:rPr>
              <w:t>rds_org_001_compliance_position_support_owner</w:t>
            </w:r>
          </w:p>
        </w:tc>
        <w:tc>
          <w:tcPr>
            <w:tcW w:type="dxa" w:w="1212"/>
            <w:vAlign w:val="center"/>
          </w:tcPr>
          <w:p>
            <w:pPr>
              <w:spacing w:after="0"/>
            </w:pPr>
            <w:r/>
            <w:r>
              <w:rPr>
                <w:rFonts w:ascii="Aptos" w:hAnsi="Aptos"/>
                <w:b w:val="0"/>
                <w:sz w:val="11"/>
              </w:rPr>
              <w:t>rds_org_001_compliance_assignment_support_owner</w:t>
            </w:r>
          </w:p>
        </w:tc>
        <w:tc>
          <w:tcPr>
            <w:tcW w:type="dxa" w:w="1212"/>
            <w:vAlign w:val="center"/>
          </w:tcPr>
          <w:p>
            <w:pPr>
              <w:spacing w:after="0"/>
            </w:pPr>
            <w:r/>
            <w:r>
              <w:rPr>
                <w:rFonts w:ascii="Aptos" w:hAnsi="Aptos"/>
                <w:b w:val="0"/>
                <w:sz w:val="11"/>
              </w:rPr>
              <w:t>rds_org_001_compliance_contract_support_owner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rds_org_001</w:t>
            </w:r>
          </w:p>
        </w:tc>
        <w:tc>
          <w:tcPr>
            <w:tcW w:type="dxa" w:w="1212"/>
            <w:vAlign w:val="center"/>
            <w:shd w:fill="F6F8FA"/>
          </w:tcPr>
          <w:p>
            <w:pPr>
              <w:spacing w:after="0"/>
            </w:pPr>
            <w:r/>
            <w:r>
              <w:rPr>
                <w:rFonts w:ascii="Aptos" w:hAnsi="Aptos"/>
                <w:b w:val="0"/>
                <w:sz w:val="11"/>
              </w:rPr>
              <w:t>treasury_owner</w:t>
            </w:r>
          </w:p>
        </w:tc>
        <w:tc>
          <w:tcPr>
            <w:tcW w:type="dxa" w:w="1212"/>
            <w:vAlign w:val="center"/>
            <w:shd w:fill="F6F8FA"/>
          </w:tcPr>
          <w:p>
            <w:pPr>
              <w:spacing w:after="0"/>
            </w:pPr>
            <w:r/>
            <w:r>
              <w:rPr>
                <w:rFonts w:ascii="Aptos" w:hAnsi="Aptos"/>
                <w:b w:val="0"/>
                <w:sz w:val="11"/>
              </w:rPr>
              <w:t>Treasury Owner</w:t>
            </w:r>
          </w:p>
        </w:tc>
        <w:tc>
          <w:tcPr>
            <w:tcW w:type="dxa" w:w="1212"/>
            <w:vAlign w:val="center"/>
            <w:shd w:fill="F6F8FA"/>
          </w:tcPr>
          <w:p>
            <w:pPr>
              <w:spacing w:after="0"/>
            </w:pPr>
            <w:r/>
            <w:r>
              <w:rPr>
                <w:rFonts w:ascii="Aptos" w:hAnsi="Aptos"/>
                <w:b w:val="0"/>
                <w:sz w:val="11"/>
              </w:rPr>
              <w:t>Mireille Ekani</w:t>
            </w:r>
          </w:p>
        </w:tc>
        <w:tc>
          <w:tcPr>
            <w:tcW w:type="dxa" w:w="1212"/>
            <w:vAlign w:val="center"/>
            <w:shd w:fill="F6F8FA"/>
          </w:tcPr>
          <w:p>
            <w:pPr>
              <w:spacing w:after="0"/>
            </w:pPr>
            <w:r/>
            <w:r>
              <w:rPr>
                <w:rFonts w:ascii="Aptos" w:hAnsi="Aptos"/>
                <w:b w:val="0"/>
                <w:sz w:val="11"/>
              </w:rPr>
              <w:t>treasury.owner.rds-org001@stockflow.test</w:t>
            </w:r>
          </w:p>
        </w:tc>
        <w:tc>
          <w:tcPr>
            <w:tcW w:type="dxa" w:w="1212"/>
            <w:vAlign w:val="center"/>
            <w:shd w:fill="F6F8FA"/>
          </w:tcPr>
          <w:p>
            <w:pPr>
              <w:spacing w:after="0"/>
            </w:pPr>
            <w:r/>
            <w:r>
              <w:rPr>
                <w:rFonts w:ascii="Aptos" w:hAnsi="Aptos"/>
                <w:b w:val="0"/>
                <w:sz w:val="11"/>
              </w:rPr>
              <w:t>rds_org_001_compliance_user_treasury_owner</w:t>
            </w:r>
          </w:p>
        </w:tc>
        <w:tc>
          <w:tcPr>
            <w:tcW w:type="dxa" w:w="1212"/>
            <w:vAlign w:val="center"/>
            <w:shd w:fill="F6F8FA"/>
          </w:tcPr>
          <w:p>
            <w:pPr>
              <w:spacing w:after="0"/>
            </w:pPr>
            <w:r/>
            <w:r>
              <w:rPr>
                <w:rFonts w:ascii="Aptos" w:hAnsi="Aptos"/>
                <w:b w:val="0"/>
                <w:sz w:val="11"/>
              </w:rPr>
              <w:t>rds_org_001_compliance_employee_treasury_owner</w:t>
            </w:r>
          </w:p>
        </w:tc>
        <w:tc>
          <w:tcPr>
            <w:tcW w:type="dxa" w:w="1212"/>
            <w:vAlign w:val="center"/>
            <w:shd w:fill="F6F8FA"/>
          </w:tcPr>
          <w:p>
            <w:pPr>
              <w:spacing w:after="0"/>
            </w:pPr>
            <w:r/>
            <w:r>
              <w:rPr>
                <w:rFonts w:ascii="Aptos" w:hAnsi="Aptos"/>
                <w:b w:val="0"/>
                <w:sz w:val="11"/>
              </w:rPr>
              <w:t>rds_org_001_compliance_position_treasury_owner</w:t>
            </w:r>
          </w:p>
        </w:tc>
        <w:tc>
          <w:tcPr>
            <w:tcW w:type="dxa" w:w="1212"/>
            <w:vAlign w:val="center"/>
            <w:shd w:fill="F6F8FA"/>
          </w:tcPr>
          <w:p>
            <w:pPr>
              <w:spacing w:after="0"/>
            </w:pPr>
            <w:r/>
            <w:r>
              <w:rPr>
                <w:rFonts w:ascii="Aptos" w:hAnsi="Aptos"/>
                <w:b w:val="0"/>
                <w:sz w:val="11"/>
              </w:rPr>
              <w:t>rds_org_001_compliance_assignment_treasury_owner</w:t>
            </w:r>
          </w:p>
        </w:tc>
        <w:tc>
          <w:tcPr>
            <w:tcW w:type="dxa" w:w="1212"/>
            <w:vAlign w:val="center"/>
            <w:shd w:fill="F6F8FA"/>
          </w:tcPr>
          <w:p>
            <w:pPr>
              <w:spacing w:after="0"/>
            </w:pPr>
            <w:r/>
            <w:r>
              <w:rPr>
                <w:rFonts w:ascii="Aptos" w:hAnsi="Aptos"/>
                <w:b w:val="0"/>
                <w:sz w:val="11"/>
              </w:rPr>
              <w:t>rds_org_001_compliance_contract_treasury_owner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rds_org_001</w:t>
            </w:r>
          </w:p>
        </w:tc>
        <w:tc>
          <w:tcPr>
            <w:tcW w:type="dxa" w:w="1212"/>
            <w:vAlign w:val="center"/>
          </w:tcPr>
          <w:p>
            <w:pPr>
              <w:spacing w:after="0"/>
            </w:pPr>
            <w:r/>
            <w:r>
              <w:rPr>
                <w:rFonts w:ascii="Aptos" w:hAnsi="Aptos"/>
                <w:b w:val="0"/>
                <w:sz w:val="11"/>
              </w:rPr>
              <w:t>user</w:t>
            </w:r>
          </w:p>
        </w:tc>
        <w:tc>
          <w:tcPr>
            <w:tcW w:type="dxa" w:w="1212"/>
            <w:vAlign w:val="center"/>
          </w:tcPr>
          <w:p>
            <w:pPr>
              <w:spacing w:after="0"/>
            </w:pPr>
            <w:r/>
            <w:r>
              <w:rPr>
                <w:rFonts w:ascii="Aptos" w:hAnsi="Aptos"/>
                <w:b w:val="0"/>
                <w:sz w:val="11"/>
              </w:rPr>
              <w:t>User</w:t>
            </w:r>
          </w:p>
        </w:tc>
        <w:tc>
          <w:tcPr>
            <w:tcW w:type="dxa" w:w="1212"/>
            <w:vAlign w:val="center"/>
          </w:tcPr>
          <w:p>
            <w:pPr>
              <w:spacing w:after="0"/>
            </w:pPr>
            <w:r/>
            <w:r>
              <w:rPr>
                <w:rFonts w:ascii="Aptos" w:hAnsi="Aptos"/>
                <w:b w:val="0"/>
                <w:sz w:val="11"/>
              </w:rPr>
              <w:t>Emma Fotso</w:t>
            </w:r>
          </w:p>
        </w:tc>
        <w:tc>
          <w:tcPr>
            <w:tcW w:type="dxa" w:w="1212"/>
            <w:vAlign w:val="center"/>
          </w:tcPr>
          <w:p>
            <w:pPr>
              <w:spacing w:after="0"/>
            </w:pPr>
            <w:r/>
            <w:r>
              <w:rPr>
                <w:rFonts w:ascii="Aptos" w:hAnsi="Aptos"/>
                <w:b w:val="0"/>
                <w:sz w:val="11"/>
              </w:rPr>
              <w:t>user.rds-org001@stockflow.test</w:t>
            </w:r>
          </w:p>
        </w:tc>
        <w:tc>
          <w:tcPr>
            <w:tcW w:type="dxa" w:w="1212"/>
            <w:vAlign w:val="center"/>
          </w:tcPr>
          <w:p>
            <w:pPr>
              <w:spacing w:after="0"/>
            </w:pPr>
            <w:r/>
            <w:r>
              <w:rPr>
                <w:rFonts w:ascii="Aptos" w:hAnsi="Aptos"/>
                <w:b w:val="0"/>
                <w:sz w:val="11"/>
              </w:rPr>
              <w:t>rds_org_001_user_012</w:t>
            </w:r>
          </w:p>
        </w:tc>
        <w:tc>
          <w:tcPr>
            <w:tcW w:type="dxa" w:w="1212"/>
            <w:vAlign w:val="center"/>
          </w:tcPr>
          <w:p>
            <w:pPr>
              <w:spacing w:after="0"/>
            </w:pPr>
            <w:r/>
            <w:r>
              <w:rPr>
                <w:rFonts w:ascii="Aptos" w:hAnsi="Aptos"/>
                <w:b w:val="0"/>
                <w:sz w:val="11"/>
              </w:rPr>
              <w:t>rds_org_001_compliance_employee_user</w:t>
            </w:r>
          </w:p>
        </w:tc>
        <w:tc>
          <w:tcPr>
            <w:tcW w:type="dxa" w:w="1212"/>
            <w:vAlign w:val="center"/>
          </w:tcPr>
          <w:p>
            <w:pPr>
              <w:spacing w:after="0"/>
            </w:pPr>
            <w:r/>
            <w:r>
              <w:rPr>
                <w:rFonts w:ascii="Aptos" w:hAnsi="Aptos"/>
                <w:b w:val="0"/>
                <w:sz w:val="11"/>
              </w:rPr>
              <w:t>rds_org_001_compliance_position_user</w:t>
            </w:r>
          </w:p>
        </w:tc>
        <w:tc>
          <w:tcPr>
            <w:tcW w:type="dxa" w:w="1212"/>
            <w:vAlign w:val="center"/>
          </w:tcPr>
          <w:p>
            <w:pPr>
              <w:spacing w:after="0"/>
            </w:pPr>
            <w:r/>
            <w:r>
              <w:rPr>
                <w:rFonts w:ascii="Aptos" w:hAnsi="Aptos"/>
                <w:b w:val="0"/>
                <w:sz w:val="11"/>
              </w:rPr>
              <w:t>rds_org_001_compliance_assignment_user</w:t>
            </w:r>
          </w:p>
        </w:tc>
        <w:tc>
          <w:tcPr>
            <w:tcW w:type="dxa" w:w="1212"/>
            <w:vAlign w:val="center"/>
          </w:tcPr>
          <w:p>
            <w:pPr>
              <w:spacing w:after="0"/>
            </w:pPr>
            <w:r/>
            <w:r>
              <w:rPr>
                <w:rFonts w:ascii="Aptos" w:hAnsi="Aptos"/>
                <w:b w:val="0"/>
                <w:sz w:val="11"/>
              </w:rPr>
              <w:t>rds_org_001_compliance_contract_user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accountant</w:t>
            </w:r>
          </w:p>
        </w:tc>
        <w:tc>
          <w:tcPr>
            <w:tcW w:type="dxa" w:w="1212"/>
            <w:vAlign w:val="center"/>
            <w:shd w:fill="F6F8FA"/>
          </w:tcPr>
          <w:p>
            <w:pPr>
              <w:spacing w:after="0"/>
            </w:pPr>
            <w:r/>
            <w:r>
              <w:rPr>
                <w:rFonts w:ascii="Aptos" w:hAnsi="Aptos"/>
                <w:b w:val="0"/>
                <w:sz w:val="11"/>
              </w:rPr>
              <w:t>Accountant</w:t>
            </w:r>
          </w:p>
        </w:tc>
        <w:tc>
          <w:tcPr>
            <w:tcW w:type="dxa" w:w="1212"/>
            <w:vAlign w:val="center"/>
            <w:shd w:fill="F6F8FA"/>
          </w:tcPr>
          <w:p>
            <w:pPr>
              <w:spacing w:after="0"/>
            </w:pPr>
            <w:r/>
            <w:r>
              <w:rPr>
                <w:rFonts w:ascii="Aptos" w:hAnsi="Aptos"/>
                <w:b w:val="0"/>
                <w:sz w:val="11"/>
              </w:rPr>
              <w:t>Nadia Essomba</w:t>
            </w:r>
          </w:p>
        </w:tc>
        <w:tc>
          <w:tcPr>
            <w:tcW w:type="dxa" w:w="1212"/>
            <w:vAlign w:val="center"/>
            <w:shd w:fill="F6F8FA"/>
          </w:tcPr>
          <w:p>
            <w:pPr>
              <w:spacing w:after="0"/>
            </w:pPr>
            <w:r/>
            <w:r>
              <w:rPr>
                <w:rFonts w:ascii="Aptos" w:hAnsi="Aptos"/>
                <w:b w:val="0"/>
                <w:sz w:val="11"/>
              </w:rPr>
              <w:t>accountant.rds-org002@stockflow.test</w:t>
            </w:r>
          </w:p>
        </w:tc>
        <w:tc>
          <w:tcPr>
            <w:tcW w:type="dxa" w:w="1212"/>
            <w:vAlign w:val="center"/>
            <w:shd w:fill="F6F8FA"/>
          </w:tcPr>
          <w:p>
            <w:pPr>
              <w:spacing w:after="0"/>
            </w:pPr>
            <w:r/>
            <w:r>
              <w:rPr>
                <w:rFonts w:ascii="Aptos" w:hAnsi="Aptos"/>
                <w:b w:val="0"/>
                <w:sz w:val="11"/>
              </w:rPr>
              <w:t>rds_org_002_user_008</w:t>
            </w:r>
          </w:p>
        </w:tc>
        <w:tc>
          <w:tcPr>
            <w:tcW w:type="dxa" w:w="1212"/>
            <w:vAlign w:val="center"/>
            <w:shd w:fill="F6F8FA"/>
          </w:tcPr>
          <w:p>
            <w:pPr>
              <w:spacing w:after="0"/>
            </w:pPr>
            <w:r/>
            <w:r>
              <w:rPr>
                <w:rFonts w:ascii="Aptos" w:hAnsi="Aptos"/>
                <w:b w:val="0"/>
                <w:sz w:val="11"/>
              </w:rPr>
              <w:t>rds_org_002_compliance_employee_accountant</w:t>
            </w:r>
          </w:p>
        </w:tc>
        <w:tc>
          <w:tcPr>
            <w:tcW w:type="dxa" w:w="1212"/>
            <w:vAlign w:val="center"/>
            <w:shd w:fill="F6F8FA"/>
          </w:tcPr>
          <w:p>
            <w:pPr>
              <w:spacing w:after="0"/>
            </w:pPr>
            <w:r/>
            <w:r>
              <w:rPr>
                <w:rFonts w:ascii="Aptos" w:hAnsi="Aptos"/>
                <w:b w:val="0"/>
                <w:sz w:val="11"/>
              </w:rPr>
              <w:t>rds_org_002_compliance_position_accountant</w:t>
            </w:r>
          </w:p>
        </w:tc>
        <w:tc>
          <w:tcPr>
            <w:tcW w:type="dxa" w:w="1212"/>
            <w:vAlign w:val="center"/>
            <w:shd w:fill="F6F8FA"/>
          </w:tcPr>
          <w:p>
            <w:pPr>
              <w:spacing w:after="0"/>
            </w:pPr>
            <w:r/>
            <w:r>
              <w:rPr>
                <w:rFonts w:ascii="Aptos" w:hAnsi="Aptos"/>
                <w:b w:val="0"/>
                <w:sz w:val="11"/>
              </w:rPr>
              <w:t>rds_org_002_compliance_assignment_accountant</w:t>
            </w:r>
          </w:p>
        </w:tc>
        <w:tc>
          <w:tcPr>
            <w:tcW w:type="dxa" w:w="1212"/>
            <w:vAlign w:val="center"/>
            <w:shd w:fill="F6F8FA"/>
          </w:tcPr>
          <w:p>
            <w:pPr>
              <w:spacing w:after="0"/>
            </w:pPr>
            <w:r/>
            <w:r>
              <w:rPr>
                <w:rFonts w:ascii="Aptos" w:hAnsi="Aptos"/>
                <w:b w:val="0"/>
                <w:sz w:val="11"/>
              </w:rPr>
              <w:t>rds_org_002_compliance_contract_accountant</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accounting_owner</w:t>
            </w:r>
          </w:p>
        </w:tc>
        <w:tc>
          <w:tcPr>
            <w:tcW w:type="dxa" w:w="1212"/>
            <w:vAlign w:val="center"/>
          </w:tcPr>
          <w:p>
            <w:pPr>
              <w:spacing w:after="0"/>
            </w:pPr>
            <w:r/>
            <w:r>
              <w:rPr>
                <w:rFonts w:ascii="Aptos" w:hAnsi="Aptos"/>
                <w:b w:val="0"/>
                <w:sz w:val="11"/>
              </w:rPr>
              <w:t>Accounting Owner</w:t>
            </w:r>
          </w:p>
        </w:tc>
        <w:tc>
          <w:tcPr>
            <w:tcW w:type="dxa" w:w="1212"/>
            <w:vAlign w:val="center"/>
          </w:tcPr>
          <w:p>
            <w:pPr>
              <w:spacing w:after="0"/>
            </w:pPr>
            <w:r/>
            <w:r>
              <w:rPr>
                <w:rFonts w:ascii="Aptos" w:hAnsi="Aptos"/>
                <w:b w:val="0"/>
                <w:sz w:val="11"/>
              </w:rPr>
              <w:t>Francis Mbe</w:t>
            </w:r>
          </w:p>
        </w:tc>
        <w:tc>
          <w:tcPr>
            <w:tcW w:type="dxa" w:w="1212"/>
            <w:vAlign w:val="center"/>
          </w:tcPr>
          <w:p>
            <w:pPr>
              <w:spacing w:after="0"/>
            </w:pPr>
            <w:r/>
            <w:r>
              <w:rPr>
                <w:rFonts w:ascii="Aptos" w:hAnsi="Aptos"/>
                <w:b w:val="0"/>
                <w:sz w:val="11"/>
              </w:rPr>
              <w:t>accounting.owner.rds-org002@stockflow.test</w:t>
            </w:r>
          </w:p>
        </w:tc>
        <w:tc>
          <w:tcPr>
            <w:tcW w:type="dxa" w:w="1212"/>
            <w:vAlign w:val="center"/>
          </w:tcPr>
          <w:p>
            <w:pPr>
              <w:spacing w:after="0"/>
            </w:pPr>
            <w:r/>
            <w:r>
              <w:rPr>
                <w:rFonts w:ascii="Aptos" w:hAnsi="Aptos"/>
                <w:b w:val="0"/>
                <w:sz w:val="11"/>
              </w:rPr>
              <w:t>rds_org_002_compliance_user_accounting_owner</w:t>
            </w:r>
          </w:p>
        </w:tc>
        <w:tc>
          <w:tcPr>
            <w:tcW w:type="dxa" w:w="1212"/>
            <w:vAlign w:val="center"/>
          </w:tcPr>
          <w:p>
            <w:pPr>
              <w:spacing w:after="0"/>
            </w:pPr>
            <w:r/>
            <w:r>
              <w:rPr>
                <w:rFonts w:ascii="Aptos" w:hAnsi="Aptos"/>
                <w:b w:val="0"/>
                <w:sz w:val="11"/>
              </w:rPr>
              <w:t>rds_org_002_compliance_employee_accounting_owner</w:t>
            </w:r>
          </w:p>
        </w:tc>
        <w:tc>
          <w:tcPr>
            <w:tcW w:type="dxa" w:w="1212"/>
            <w:vAlign w:val="center"/>
          </w:tcPr>
          <w:p>
            <w:pPr>
              <w:spacing w:after="0"/>
            </w:pPr>
            <w:r/>
            <w:r>
              <w:rPr>
                <w:rFonts w:ascii="Aptos" w:hAnsi="Aptos"/>
                <w:b w:val="0"/>
                <w:sz w:val="11"/>
              </w:rPr>
              <w:t>rds_org_002_compliance_position_accounting_owner</w:t>
            </w:r>
          </w:p>
        </w:tc>
        <w:tc>
          <w:tcPr>
            <w:tcW w:type="dxa" w:w="1212"/>
            <w:vAlign w:val="center"/>
          </w:tcPr>
          <w:p>
            <w:pPr>
              <w:spacing w:after="0"/>
            </w:pPr>
            <w:r/>
            <w:r>
              <w:rPr>
                <w:rFonts w:ascii="Aptos" w:hAnsi="Aptos"/>
                <w:b w:val="0"/>
                <w:sz w:val="11"/>
              </w:rPr>
              <w:t>rds_org_002_compliance_assignment_accounting_owner</w:t>
            </w:r>
          </w:p>
        </w:tc>
        <w:tc>
          <w:tcPr>
            <w:tcW w:type="dxa" w:w="1212"/>
            <w:vAlign w:val="center"/>
          </w:tcPr>
          <w:p>
            <w:pPr>
              <w:spacing w:after="0"/>
            </w:pPr>
            <w:r/>
            <w:r>
              <w:rPr>
                <w:rFonts w:ascii="Aptos" w:hAnsi="Aptos"/>
                <w:b w:val="0"/>
                <w:sz w:val="11"/>
              </w:rPr>
              <w:t>rds_org_002_compliance_contract_accounting_owner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admin</w:t>
            </w:r>
          </w:p>
        </w:tc>
        <w:tc>
          <w:tcPr>
            <w:tcW w:type="dxa" w:w="1212"/>
            <w:vAlign w:val="center"/>
            <w:shd w:fill="F6F8FA"/>
          </w:tcPr>
          <w:p>
            <w:pPr>
              <w:spacing w:after="0"/>
            </w:pPr>
            <w:r/>
            <w:r>
              <w:rPr>
                <w:rFonts w:ascii="Aptos" w:hAnsi="Aptos"/>
                <w:b w:val="0"/>
                <w:sz w:val="11"/>
              </w:rPr>
              <w:t>Admin</w:t>
            </w:r>
          </w:p>
        </w:tc>
        <w:tc>
          <w:tcPr>
            <w:tcW w:type="dxa" w:w="1212"/>
            <w:vAlign w:val="center"/>
            <w:shd w:fill="F6F8FA"/>
          </w:tcPr>
          <w:p>
            <w:pPr>
              <w:spacing w:after="0"/>
            </w:pPr>
            <w:r/>
            <w:r>
              <w:rPr>
                <w:rFonts w:ascii="Aptos" w:hAnsi="Aptos"/>
                <w:b w:val="0"/>
                <w:sz w:val="11"/>
              </w:rPr>
              <w:t>Marc Dubois</w:t>
            </w:r>
          </w:p>
        </w:tc>
        <w:tc>
          <w:tcPr>
            <w:tcW w:type="dxa" w:w="1212"/>
            <w:vAlign w:val="center"/>
            <w:shd w:fill="F6F8FA"/>
          </w:tcPr>
          <w:p>
            <w:pPr>
              <w:spacing w:after="0"/>
            </w:pPr>
            <w:r/>
            <w:r>
              <w:rPr>
                <w:rFonts w:ascii="Aptos" w:hAnsi="Aptos"/>
                <w:b w:val="0"/>
                <w:sz w:val="11"/>
              </w:rPr>
              <w:t>admin.rds-org002@stockflow.test</w:t>
            </w:r>
          </w:p>
        </w:tc>
        <w:tc>
          <w:tcPr>
            <w:tcW w:type="dxa" w:w="1212"/>
            <w:vAlign w:val="center"/>
            <w:shd w:fill="F6F8FA"/>
          </w:tcPr>
          <w:p>
            <w:pPr>
              <w:spacing w:after="0"/>
            </w:pPr>
            <w:r/>
            <w:r>
              <w:rPr>
                <w:rFonts w:ascii="Aptos" w:hAnsi="Aptos"/>
                <w:b w:val="0"/>
                <w:sz w:val="11"/>
              </w:rPr>
              <w:t>rds_org_002_user_002</w:t>
            </w:r>
          </w:p>
        </w:tc>
        <w:tc>
          <w:tcPr>
            <w:tcW w:type="dxa" w:w="1212"/>
            <w:vAlign w:val="center"/>
            <w:shd w:fill="F6F8FA"/>
          </w:tcPr>
          <w:p>
            <w:pPr>
              <w:spacing w:after="0"/>
            </w:pPr>
            <w:r/>
            <w:r>
              <w:rPr>
                <w:rFonts w:ascii="Aptos" w:hAnsi="Aptos"/>
                <w:b w:val="0"/>
                <w:sz w:val="11"/>
              </w:rPr>
              <w:t>rds_org_002_compliance_employee_admin</w:t>
            </w:r>
          </w:p>
        </w:tc>
        <w:tc>
          <w:tcPr>
            <w:tcW w:type="dxa" w:w="1212"/>
            <w:vAlign w:val="center"/>
            <w:shd w:fill="F6F8FA"/>
          </w:tcPr>
          <w:p>
            <w:pPr>
              <w:spacing w:after="0"/>
            </w:pPr>
            <w:r/>
            <w:r>
              <w:rPr>
                <w:rFonts w:ascii="Aptos" w:hAnsi="Aptos"/>
                <w:b w:val="0"/>
                <w:sz w:val="11"/>
              </w:rPr>
              <w:t>rds_org_002_compliance_position_admin</w:t>
            </w:r>
          </w:p>
        </w:tc>
        <w:tc>
          <w:tcPr>
            <w:tcW w:type="dxa" w:w="1212"/>
            <w:vAlign w:val="center"/>
            <w:shd w:fill="F6F8FA"/>
          </w:tcPr>
          <w:p>
            <w:pPr>
              <w:spacing w:after="0"/>
            </w:pPr>
            <w:r/>
            <w:r>
              <w:rPr>
                <w:rFonts w:ascii="Aptos" w:hAnsi="Aptos"/>
                <w:b w:val="0"/>
                <w:sz w:val="11"/>
              </w:rPr>
              <w:t>rds_org_002_compliance_assignment_admin</w:t>
            </w:r>
          </w:p>
        </w:tc>
        <w:tc>
          <w:tcPr>
            <w:tcW w:type="dxa" w:w="1212"/>
            <w:vAlign w:val="center"/>
            <w:shd w:fill="F6F8FA"/>
          </w:tcPr>
          <w:p>
            <w:pPr>
              <w:spacing w:after="0"/>
            </w:pPr>
            <w:r/>
            <w:r>
              <w:rPr>
                <w:rFonts w:ascii="Aptos" w:hAnsi="Aptos"/>
                <w:b w:val="0"/>
                <w:sz w:val="11"/>
              </w:rPr>
              <w:t>rds_org_002_compliance_contract_admin</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attendance_time_administrator</w:t>
            </w:r>
          </w:p>
        </w:tc>
        <w:tc>
          <w:tcPr>
            <w:tcW w:type="dxa" w:w="1212"/>
            <w:vAlign w:val="center"/>
          </w:tcPr>
          <w:p>
            <w:pPr>
              <w:spacing w:after="0"/>
            </w:pPr>
            <w:r/>
            <w:r>
              <w:rPr>
                <w:rFonts w:ascii="Aptos" w:hAnsi="Aptos"/>
                <w:b w:val="0"/>
                <w:sz w:val="11"/>
              </w:rPr>
              <w:t>Attendance/Time Administrator</w:t>
            </w:r>
          </w:p>
        </w:tc>
        <w:tc>
          <w:tcPr>
            <w:tcW w:type="dxa" w:w="1212"/>
            <w:vAlign w:val="center"/>
          </w:tcPr>
          <w:p>
            <w:pPr>
              <w:spacing w:after="0"/>
            </w:pPr>
            <w:r/>
            <w:r>
              <w:rPr>
                <w:rFonts w:ascii="Aptos" w:hAnsi="Aptos"/>
                <w:b w:val="0"/>
                <w:sz w:val="11"/>
              </w:rPr>
              <w:t>Raissa Biloa</w:t>
            </w:r>
          </w:p>
        </w:tc>
        <w:tc>
          <w:tcPr>
            <w:tcW w:type="dxa" w:w="1212"/>
            <w:vAlign w:val="center"/>
          </w:tcPr>
          <w:p>
            <w:pPr>
              <w:spacing w:after="0"/>
            </w:pPr>
            <w:r/>
            <w:r>
              <w:rPr>
                <w:rFonts w:ascii="Aptos" w:hAnsi="Aptos"/>
                <w:b w:val="0"/>
                <w:sz w:val="11"/>
              </w:rPr>
              <w:t>attendance.time.administrator.rds-org002@stockflow.test</w:t>
            </w:r>
          </w:p>
        </w:tc>
        <w:tc>
          <w:tcPr>
            <w:tcW w:type="dxa" w:w="1212"/>
            <w:vAlign w:val="center"/>
          </w:tcPr>
          <w:p>
            <w:pPr>
              <w:spacing w:after="0"/>
            </w:pPr>
            <w:r/>
            <w:r>
              <w:rPr>
                <w:rFonts w:ascii="Aptos" w:hAnsi="Aptos"/>
                <w:b w:val="0"/>
                <w:sz w:val="11"/>
              </w:rPr>
              <w:t>rds_org_002_compliance_user_attendance_time_administrator</w:t>
            </w:r>
          </w:p>
        </w:tc>
        <w:tc>
          <w:tcPr>
            <w:tcW w:type="dxa" w:w="1212"/>
            <w:vAlign w:val="center"/>
          </w:tcPr>
          <w:p>
            <w:pPr>
              <w:spacing w:after="0"/>
            </w:pPr>
            <w:r/>
            <w:r>
              <w:rPr>
                <w:rFonts w:ascii="Aptos" w:hAnsi="Aptos"/>
                <w:b w:val="0"/>
                <w:sz w:val="11"/>
              </w:rPr>
              <w:t>rds_org_002_compliance_employee_attendance_time_administrator</w:t>
            </w:r>
          </w:p>
        </w:tc>
        <w:tc>
          <w:tcPr>
            <w:tcW w:type="dxa" w:w="1212"/>
            <w:vAlign w:val="center"/>
          </w:tcPr>
          <w:p>
            <w:pPr>
              <w:spacing w:after="0"/>
            </w:pPr>
            <w:r/>
            <w:r>
              <w:rPr>
                <w:rFonts w:ascii="Aptos" w:hAnsi="Aptos"/>
                <w:b w:val="0"/>
                <w:sz w:val="11"/>
              </w:rPr>
              <w:t>rds_org_002_compliance_position_attendance_time_administrator</w:t>
            </w:r>
          </w:p>
        </w:tc>
        <w:tc>
          <w:tcPr>
            <w:tcW w:type="dxa" w:w="1212"/>
            <w:vAlign w:val="center"/>
          </w:tcPr>
          <w:p>
            <w:pPr>
              <w:spacing w:after="0"/>
            </w:pPr>
            <w:r/>
            <w:r>
              <w:rPr>
                <w:rFonts w:ascii="Aptos" w:hAnsi="Aptos"/>
                <w:b w:val="0"/>
                <w:sz w:val="11"/>
              </w:rPr>
              <w:t>rds_org_002_compliance_assignment_attendance_time_administrator</w:t>
            </w:r>
          </w:p>
        </w:tc>
        <w:tc>
          <w:tcPr>
            <w:tcW w:type="dxa" w:w="1212"/>
            <w:vAlign w:val="center"/>
          </w:tcPr>
          <w:p>
            <w:pPr>
              <w:spacing w:after="0"/>
            </w:pPr>
            <w:r/>
            <w:r>
              <w:rPr>
                <w:rFonts w:ascii="Aptos" w:hAnsi="Aptos"/>
                <w:b w:val="0"/>
                <w:sz w:val="11"/>
              </w:rPr>
              <w:t>rds_org_002_compliance_contract_attendance_time_administrator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auditor</w:t>
            </w:r>
          </w:p>
        </w:tc>
        <w:tc>
          <w:tcPr>
            <w:tcW w:type="dxa" w:w="1212"/>
            <w:vAlign w:val="center"/>
            <w:shd w:fill="F6F8FA"/>
          </w:tcPr>
          <w:p>
            <w:pPr>
              <w:spacing w:after="0"/>
            </w:pPr>
            <w:r/>
            <w:r>
              <w:rPr>
                <w:rFonts w:ascii="Aptos" w:hAnsi="Aptos"/>
                <w:b w:val="0"/>
                <w:sz w:val="11"/>
              </w:rPr>
              <w:t>Auditor</w:t>
            </w:r>
          </w:p>
        </w:tc>
        <w:tc>
          <w:tcPr>
            <w:tcW w:type="dxa" w:w="1212"/>
            <w:vAlign w:val="center"/>
            <w:shd w:fill="F6F8FA"/>
          </w:tcPr>
          <w:p>
            <w:pPr>
              <w:spacing w:after="0"/>
            </w:pPr>
            <w:r/>
            <w:r>
              <w:rPr>
                <w:rFonts w:ascii="Aptos" w:hAnsi="Aptos"/>
                <w:b w:val="0"/>
                <w:sz w:val="11"/>
              </w:rPr>
              <w:t>Helene Mbarga</w:t>
            </w:r>
          </w:p>
        </w:tc>
        <w:tc>
          <w:tcPr>
            <w:tcW w:type="dxa" w:w="1212"/>
            <w:vAlign w:val="center"/>
            <w:shd w:fill="F6F8FA"/>
          </w:tcPr>
          <w:p>
            <w:pPr>
              <w:spacing w:after="0"/>
            </w:pPr>
            <w:r/>
            <w:r>
              <w:rPr>
                <w:rFonts w:ascii="Aptos" w:hAnsi="Aptos"/>
                <w:b w:val="0"/>
                <w:sz w:val="11"/>
              </w:rPr>
              <w:t>auditor.rds-org002@stockflow.test</w:t>
            </w:r>
          </w:p>
        </w:tc>
        <w:tc>
          <w:tcPr>
            <w:tcW w:type="dxa" w:w="1212"/>
            <w:vAlign w:val="center"/>
            <w:shd w:fill="F6F8FA"/>
          </w:tcPr>
          <w:p>
            <w:pPr>
              <w:spacing w:after="0"/>
            </w:pPr>
            <w:r/>
            <w:r>
              <w:rPr>
                <w:rFonts w:ascii="Aptos" w:hAnsi="Aptos"/>
                <w:b w:val="0"/>
                <w:sz w:val="11"/>
              </w:rPr>
              <w:t>rds_org_002_user_010</w:t>
            </w:r>
          </w:p>
        </w:tc>
        <w:tc>
          <w:tcPr>
            <w:tcW w:type="dxa" w:w="1212"/>
            <w:vAlign w:val="center"/>
            <w:shd w:fill="F6F8FA"/>
          </w:tcPr>
          <w:p>
            <w:pPr>
              <w:spacing w:after="0"/>
            </w:pPr>
            <w:r/>
            <w:r>
              <w:rPr>
                <w:rFonts w:ascii="Aptos" w:hAnsi="Aptos"/>
                <w:b w:val="0"/>
                <w:sz w:val="11"/>
              </w:rPr>
              <w:t>rds_org_002_compliance_employee_auditor</w:t>
            </w:r>
          </w:p>
        </w:tc>
        <w:tc>
          <w:tcPr>
            <w:tcW w:type="dxa" w:w="1212"/>
            <w:vAlign w:val="center"/>
            <w:shd w:fill="F6F8FA"/>
          </w:tcPr>
          <w:p>
            <w:pPr>
              <w:spacing w:after="0"/>
            </w:pPr>
            <w:r/>
            <w:r>
              <w:rPr>
                <w:rFonts w:ascii="Aptos" w:hAnsi="Aptos"/>
                <w:b w:val="0"/>
                <w:sz w:val="11"/>
              </w:rPr>
              <w:t>rds_org_002_compliance_position_auditor</w:t>
            </w:r>
          </w:p>
        </w:tc>
        <w:tc>
          <w:tcPr>
            <w:tcW w:type="dxa" w:w="1212"/>
            <w:vAlign w:val="center"/>
            <w:shd w:fill="F6F8FA"/>
          </w:tcPr>
          <w:p>
            <w:pPr>
              <w:spacing w:after="0"/>
            </w:pPr>
            <w:r/>
            <w:r>
              <w:rPr>
                <w:rFonts w:ascii="Aptos" w:hAnsi="Aptos"/>
                <w:b w:val="0"/>
                <w:sz w:val="11"/>
              </w:rPr>
              <w:t>rds_org_002_compliance_assignment_auditor</w:t>
            </w:r>
          </w:p>
        </w:tc>
        <w:tc>
          <w:tcPr>
            <w:tcW w:type="dxa" w:w="1212"/>
            <w:vAlign w:val="center"/>
            <w:shd w:fill="F6F8FA"/>
          </w:tcPr>
          <w:p>
            <w:pPr>
              <w:spacing w:after="0"/>
            </w:pPr>
            <w:r/>
            <w:r>
              <w:rPr>
                <w:rFonts w:ascii="Aptos" w:hAnsi="Aptos"/>
                <w:b w:val="0"/>
                <w:sz w:val="11"/>
              </w:rPr>
              <w:t>rds_org_002_compliance_contract_auditor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branch_manager</w:t>
            </w:r>
          </w:p>
        </w:tc>
        <w:tc>
          <w:tcPr>
            <w:tcW w:type="dxa" w:w="1212"/>
            <w:vAlign w:val="center"/>
          </w:tcPr>
          <w:p>
            <w:pPr>
              <w:spacing w:after="0"/>
            </w:pPr>
            <w:r/>
            <w:r>
              <w:rPr>
                <w:rFonts w:ascii="Aptos" w:hAnsi="Aptos"/>
                <w:b w:val="0"/>
                <w:sz w:val="11"/>
              </w:rPr>
              <w:t>Branch Manager</w:t>
            </w:r>
          </w:p>
        </w:tc>
        <w:tc>
          <w:tcPr>
            <w:tcW w:type="dxa" w:w="1212"/>
            <w:vAlign w:val="center"/>
          </w:tcPr>
          <w:p>
            <w:pPr>
              <w:spacing w:after="0"/>
            </w:pPr>
            <w:r/>
            <w:r>
              <w:rPr>
                <w:rFonts w:ascii="Aptos" w:hAnsi="Aptos"/>
                <w:b w:val="0"/>
                <w:sz w:val="11"/>
              </w:rPr>
              <w:t>Claire Mballa</w:t>
            </w:r>
          </w:p>
        </w:tc>
        <w:tc>
          <w:tcPr>
            <w:tcW w:type="dxa" w:w="1212"/>
            <w:vAlign w:val="center"/>
          </w:tcPr>
          <w:p>
            <w:pPr>
              <w:spacing w:after="0"/>
            </w:pPr>
            <w:r/>
            <w:r>
              <w:rPr>
                <w:rFonts w:ascii="Aptos" w:hAnsi="Aptos"/>
                <w:b w:val="0"/>
                <w:sz w:val="11"/>
              </w:rPr>
              <w:t>branch.manager.rds-org002@stockflow.test</w:t>
            </w:r>
          </w:p>
        </w:tc>
        <w:tc>
          <w:tcPr>
            <w:tcW w:type="dxa" w:w="1212"/>
            <w:vAlign w:val="center"/>
          </w:tcPr>
          <w:p>
            <w:pPr>
              <w:spacing w:after="0"/>
            </w:pPr>
            <w:r/>
            <w:r>
              <w:rPr>
                <w:rFonts w:ascii="Aptos" w:hAnsi="Aptos"/>
                <w:b w:val="0"/>
                <w:sz w:val="11"/>
              </w:rPr>
              <w:t>rds_org_002_user_003</w:t>
            </w:r>
          </w:p>
        </w:tc>
        <w:tc>
          <w:tcPr>
            <w:tcW w:type="dxa" w:w="1212"/>
            <w:vAlign w:val="center"/>
          </w:tcPr>
          <w:p>
            <w:pPr>
              <w:spacing w:after="0"/>
            </w:pPr>
            <w:r/>
            <w:r>
              <w:rPr>
                <w:rFonts w:ascii="Aptos" w:hAnsi="Aptos"/>
                <w:b w:val="0"/>
                <w:sz w:val="11"/>
              </w:rPr>
              <w:t>rds_org_002_compliance_employee_branch_manager</w:t>
            </w:r>
          </w:p>
        </w:tc>
        <w:tc>
          <w:tcPr>
            <w:tcW w:type="dxa" w:w="1212"/>
            <w:vAlign w:val="center"/>
          </w:tcPr>
          <w:p>
            <w:pPr>
              <w:spacing w:after="0"/>
            </w:pPr>
            <w:r/>
            <w:r>
              <w:rPr>
                <w:rFonts w:ascii="Aptos" w:hAnsi="Aptos"/>
                <w:b w:val="0"/>
                <w:sz w:val="11"/>
              </w:rPr>
              <w:t>rds_org_002_compliance_position_branch_manager</w:t>
            </w:r>
          </w:p>
        </w:tc>
        <w:tc>
          <w:tcPr>
            <w:tcW w:type="dxa" w:w="1212"/>
            <w:vAlign w:val="center"/>
          </w:tcPr>
          <w:p>
            <w:pPr>
              <w:spacing w:after="0"/>
            </w:pPr>
            <w:r/>
            <w:r>
              <w:rPr>
                <w:rFonts w:ascii="Aptos" w:hAnsi="Aptos"/>
                <w:b w:val="0"/>
                <w:sz w:val="11"/>
              </w:rPr>
              <w:t>rds_org_002_compliance_assignment_branch_manager</w:t>
            </w:r>
          </w:p>
        </w:tc>
        <w:tc>
          <w:tcPr>
            <w:tcW w:type="dxa" w:w="1212"/>
            <w:vAlign w:val="center"/>
          </w:tcPr>
          <w:p>
            <w:pPr>
              <w:spacing w:after="0"/>
            </w:pPr>
            <w:r/>
            <w:r>
              <w:rPr>
                <w:rFonts w:ascii="Aptos" w:hAnsi="Aptos"/>
                <w:b w:val="0"/>
                <w:sz w:val="11"/>
              </w:rPr>
              <w:t>rds_org_002_compliance_contract_branch_manager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cashier_pos_user</w:t>
            </w:r>
          </w:p>
        </w:tc>
        <w:tc>
          <w:tcPr>
            <w:tcW w:type="dxa" w:w="1212"/>
            <w:vAlign w:val="center"/>
            <w:shd w:fill="F6F8FA"/>
          </w:tcPr>
          <w:p>
            <w:pPr>
              <w:spacing w:after="0"/>
            </w:pPr>
            <w:r/>
            <w:r>
              <w:rPr>
                <w:rFonts w:ascii="Aptos" w:hAnsi="Aptos"/>
                <w:b w:val="0"/>
                <w:sz w:val="11"/>
              </w:rPr>
              <w:t>Cashier/POS User</w:t>
            </w:r>
          </w:p>
        </w:tc>
        <w:tc>
          <w:tcPr>
            <w:tcW w:type="dxa" w:w="1212"/>
            <w:vAlign w:val="center"/>
            <w:shd w:fill="F6F8FA"/>
          </w:tcPr>
          <w:p>
            <w:pPr>
              <w:spacing w:after="0"/>
            </w:pPr>
            <w:r/>
            <w:r>
              <w:rPr>
                <w:rFonts w:ascii="Aptos" w:hAnsi="Aptos"/>
                <w:b w:val="0"/>
                <w:sz w:val="11"/>
              </w:rPr>
              <w:t>Grace Etame</w:t>
            </w:r>
          </w:p>
        </w:tc>
        <w:tc>
          <w:tcPr>
            <w:tcW w:type="dxa" w:w="1212"/>
            <w:vAlign w:val="center"/>
            <w:shd w:fill="F6F8FA"/>
          </w:tcPr>
          <w:p>
            <w:pPr>
              <w:spacing w:after="0"/>
            </w:pPr>
            <w:r/>
            <w:r>
              <w:rPr>
                <w:rFonts w:ascii="Aptos" w:hAnsi="Aptos"/>
                <w:b w:val="0"/>
                <w:sz w:val="11"/>
              </w:rPr>
              <w:t>cashier.rds-org002@stockflow.test</w:t>
            </w:r>
          </w:p>
        </w:tc>
        <w:tc>
          <w:tcPr>
            <w:tcW w:type="dxa" w:w="1212"/>
            <w:vAlign w:val="center"/>
            <w:shd w:fill="F6F8FA"/>
          </w:tcPr>
          <w:p>
            <w:pPr>
              <w:spacing w:after="0"/>
            </w:pPr>
            <w:r/>
            <w:r>
              <w:rPr>
                <w:rFonts w:ascii="Aptos" w:hAnsi="Aptos"/>
                <w:b w:val="0"/>
                <w:sz w:val="11"/>
              </w:rPr>
              <w:t>rds_org_002_user_006</w:t>
            </w:r>
          </w:p>
        </w:tc>
        <w:tc>
          <w:tcPr>
            <w:tcW w:type="dxa" w:w="1212"/>
            <w:vAlign w:val="center"/>
            <w:shd w:fill="F6F8FA"/>
          </w:tcPr>
          <w:p>
            <w:pPr>
              <w:spacing w:after="0"/>
            </w:pPr>
            <w:r/>
            <w:r>
              <w:rPr>
                <w:rFonts w:ascii="Aptos" w:hAnsi="Aptos"/>
                <w:b w:val="0"/>
                <w:sz w:val="11"/>
              </w:rPr>
              <w:t>rds_org_002_compliance_employee_cashier_pos_user</w:t>
            </w:r>
          </w:p>
        </w:tc>
        <w:tc>
          <w:tcPr>
            <w:tcW w:type="dxa" w:w="1212"/>
            <w:vAlign w:val="center"/>
            <w:shd w:fill="F6F8FA"/>
          </w:tcPr>
          <w:p>
            <w:pPr>
              <w:spacing w:after="0"/>
            </w:pPr>
            <w:r/>
            <w:r>
              <w:rPr>
                <w:rFonts w:ascii="Aptos" w:hAnsi="Aptos"/>
                <w:b w:val="0"/>
                <w:sz w:val="11"/>
              </w:rPr>
              <w:t>rds_org_002_compliance_position_cashier_pos_user</w:t>
            </w:r>
          </w:p>
        </w:tc>
        <w:tc>
          <w:tcPr>
            <w:tcW w:type="dxa" w:w="1212"/>
            <w:vAlign w:val="center"/>
            <w:shd w:fill="F6F8FA"/>
          </w:tcPr>
          <w:p>
            <w:pPr>
              <w:spacing w:after="0"/>
            </w:pPr>
            <w:r/>
            <w:r>
              <w:rPr>
                <w:rFonts w:ascii="Aptos" w:hAnsi="Aptos"/>
                <w:b w:val="0"/>
                <w:sz w:val="11"/>
              </w:rPr>
              <w:t>rds_org_002_compliance_assignment_cashier_pos_user</w:t>
            </w:r>
          </w:p>
        </w:tc>
        <w:tc>
          <w:tcPr>
            <w:tcW w:type="dxa" w:w="1212"/>
            <w:vAlign w:val="center"/>
            <w:shd w:fill="F6F8FA"/>
          </w:tcPr>
          <w:p>
            <w:pPr>
              <w:spacing w:after="0"/>
            </w:pPr>
            <w:r/>
            <w:r>
              <w:rPr>
                <w:rFonts w:ascii="Aptos" w:hAnsi="Aptos"/>
                <w:b w:val="0"/>
                <w:sz w:val="11"/>
              </w:rPr>
              <w:t>rds_org_002_compliance_contract_cashier_pos_user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checker</w:t>
            </w:r>
          </w:p>
        </w:tc>
        <w:tc>
          <w:tcPr>
            <w:tcW w:type="dxa" w:w="1212"/>
            <w:vAlign w:val="center"/>
          </w:tcPr>
          <w:p>
            <w:pPr>
              <w:spacing w:after="0"/>
            </w:pPr>
            <w:r/>
            <w:r>
              <w:rPr>
                <w:rFonts w:ascii="Aptos" w:hAnsi="Aptos"/>
                <w:b w:val="0"/>
                <w:sz w:val="11"/>
              </w:rPr>
              <w:t>Checker</w:t>
            </w:r>
          </w:p>
        </w:tc>
        <w:tc>
          <w:tcPr>
            <w:tcW w:type="dxa" w:w="1212"/>
            <w:vAlign w:val="center"/>
          </w:tcPr>
          <w:p>
            <w:pPr>
              <w:spacing w:after="0"/>
            </w:pPr>
            <w:r/>
            <w:r>
              <w:rPr>
                <w:rFonts w:ascii="Aptos" w:hAnsi="Aptos"/>
                <w:b w:val="0"/>
                <w:sz w:val="11"/>
              </w:rPr>
              <w:t>Diane Mvondo</w:t>
            </w:r>
          </w:p>
        </w:tc>
        <w:tc>
          <w:tcPr>
            <w:tcW w:type="dxa" w:w="1212"/>
            <w:vAlign w:val="center"/>
          </w:tcPr>
          <w:p>
            <w:pPr>
              <w:spacing w:after="0"/>
            </w:pPr>
            <w:r/>
            <w:r>
              <w:rPr>
                <w:rFonts w:ascii="Aptos" w:hAnsi="Aptos"/>
                <w:b w:val="0"/>
                <w:sz w:val="11"/>
              </w:rPr>
              <w:t>checker.rds-org002@stockflow.test</w:t>
            </w:r>
          </w:p>
        </w:tc>
        <w:tc>
          <w:tcPr>
            <w:tcW w:type="dxa" w:w="1212"/>
            <w:vAlign w:val="center"/>
          </w:tcPr>
          <w:p>
            <w:pPr>
              <w:spacing w:after="0"/>
            </w:pPr>
            <w:r/>
            <w:r>
              <w:rPr>
                <w:rFonts w:ascii="Aptos" w:hAnsi="Aptos"/>
                <w:b w:val="0"/>
                <w:sz w:val="11"/>
              </w:rPr>
              <w:t>rds_org_002_compliance_user_checker</w:t>
            </w:r>
          </w:p>
        </w:tc>
        <w:tc>
          <w:tcPr>
            <w:tcW w:type="dxa" w:w="1212"/>
            <w:vAlign w:val="center"/>
          </w:tcPr>
          <w:p>
            <w:pPr>
              <w:spacing w:after="0"/>
            </w:pPr>
            <w:r/>
            <w:r>
              <w:rPr>
                <w:rFonts w:ascii="Aptos" w:hAnsi="Aptos"/>
                <w:b w:val="0"/>
                <w:sz w:val="11"/>
              </w:rPr>
              <w:t>rds_org_002_compliance_employee_checker</w:t>
            </w:r>
          </w:p>
        </w:tc>
        <w:tc>
          <w:tcPr>
            <w:tcW w:type="dxa" w:w="1212"/>
            <w:vAlign w:val="center"/>
          </w:tcPr>
          <w:p>
            <w:pPr>
              <w:spacing w:after="0"/>
            </w:pPr>
            <w:r/>
            <w:r>
              <w:rPr>
                <w:rFonts w:ascii="Aptos" w:hAnsi="Aptos"/>
                <w:b w:val="0"/>
                <w:sz w:val="11"/>
              </w:rPr>
              <w:t>rds_org_002_compliance_position_checker</w:t>
            </w:r>
          </w:p>
        </w:tc>
        <w:tc>
          <w:tcPr>
            <w:tcW w:type="dxa" w:w="1212"/>
            <w:vAlign w:val="center"/>
          </w:tcPr>
          <w:p>
            <w:pPr>
              <w:spacing w:after="0"/>
            </w:pPr>
            <w:r/>
            <w:r>
              <w:rPr>
                <w:rFonts w:ascii="Aptos" w:hAnsi="Aptos"/>
                <w:b w:val="0"/>
                <w:sz w:val="11"/>
              </w:rPr>
              <w:t>rds_org_002_compliance_assignment_checker</w:t>
            </w:r>
          </w:p>
        </w:tc>
        <w:tc>
          <w:tcPr>
            <w:tcW w:type="dxa" w:w="1212"/>
            <w:vAlign w:val="center"/>
          </w:tcPr>
          <w:p>
            <w:pPr>
              <w:spacing w:after="0"/>
            </w:pPr>
            <w:r/>
            <w:r>
              <w:rPr>
                <w:rFonts w:ascii="Aptos" w:hAnsi="Aptos"/>
                <w:b w:val="0"/>
                <w:sz w:val="11"/>
              </w:rPr>
              <w:t>rds_org_002_compliance_contract_checker</w:t>
            </w:r>
          </w:p>
        </w:tc>
        <w:tc>
          <w:tcPr>
            <w:tcW w:type="dxa" w:w="1212"/>
            <w:vAlign w:val="center"/>
          </w:tcPr>
          <w:p>
            <w:pPr>
              <w:spacing w:after="0"/>
            </w:pPr>
            <w:r/>
            <w:r>
              <w:rPr>
                <w:rFonts w:ascii="Aptos" w:hAnsi="Aptos"/>
                <w:b w:val="0"/>
                <w:sz w:val="11"/>
              </w:rPr>
              <w:t>SUPPLIED_CANDIDATE</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compensation_approver</w:t>
            </w:r>
          </w:p>
        </w:tc>
        <w:tc>
          <w:tcPr>
            <w:tcW w:type="dxa" w:w="1212"/>
            <w:vAlign w:val="center"/>
            <w:shd w:fill="F6F8FA"/>
          </w:tcPr>
          <w:p>
            <w:pPr>
              <w:spacing w:after="0"/>
            </w:pPr>
            <w:r/>
            <w:r>
              <w:rPr>
                <w:rFonts w:ascii="Aptos" w:hAnsi="Aptos"/>
                <w:b w:val="0"/>
                <w:sz w:val="11"/>
              </w:rPr>
              <w:t>Compensation Approver</w:t>
            </w:r>
          </w:p>
        </w:tc>
        <w:tc>
          <w:tcPr>
            <w:tcW w:type="dxa" w:w="1212"/>
            <w:vAlign w:val="center"/>
            <w:shd w:fill="F6F8FA"/>
          </w:tcPr>
          <w:p>
            <w:pPr>
              <w:spacing w:after="0"/>
            </w:pPr>
            <w:r/>
            <w:r>
              <w:rPr>
                <w:rFonts w:ascii="Aptos" w:hAnsi="Aptos"/>
                <w:b w:val="0"/>
                <w:sz w:val="11"/>
              </w:rPr>
              <w:t>Cecile Kengne</w:t>
            </w:r>
          </w:p>
        </w:tc>
        <w:tc>
          <w:tcPr>
            <w:tcW w:type="dxa" w:w="1212"/>
            <w:vAlign w:val="center"/>
            <w:shd w:fill="F6F8FA"/>
          </w:tcPr>
          <w:p>
            <w:pPr>
              <w:spacing w:after="0"/>
            </w:pPr>
            <w:r/>
            <w:r>
              <w:rPr>
                <w:rFonts w:ascii="Aptos" w:hAnsi="Aptos"/>
                <w:b w:val="0"/>
                <w:sz w:val="11"/>
              </w:rPr>
              <w:t>compensation.approver.rds-org002@stockflow.test</w:t>
            </w:r>
          </w:p>
        </w:tc>
        <w:tc>
          <w:tcPr>
            <w:tcW w:type="dxa" w:w="1212"/>
            <w:vAlign w:val="center"/>
            <w:shd w:fill="F6F8FA"/>
          </w:tcPr>
          <w:p>
            <w:pPr>
              <w:spacing w:after="0"/>
            </w:pPr>
            <w:r/>
            <w:r>
              <w:rPr>
                <w:rFonts w:ascii="Aptos" w:hAnsi="Aptos"/>
                <w:b w:val="0"/>
                <w:sz w:val="11"/>
              </w:rPr>
              <w:t>rds_org_002_compliance_user_compensation_approver</w:t>
            </w:r>
          </w:p>
        </w:tc>
        <w:tc>
          <w:tcPr>
            <w:tcW w:type="dxa" w:w="1212"/>
            <w:vAlign w:val="center"/>
            <w:shd w:fill="F6F8FA"/>
          </w:tcPr>
          <w:p>
            <w:pPr>
              <w:spacing w:after="0"/>
            </w:pPr>
            <w:r/>
            <w:r>
              <w:rPr>
                <w:rFonts w:ascii="Aptos" w:hAnsi="Aptos"/>
                <w:b w:val="0"/>
                <w:sz w:val="11"/>
              </w:rPr>
              <w:t>rds_org_002_compliance_employee_compensation_approver</w:t>
            </w:r>
          </w:p>
        </w:tc>
        <w:tc>
          <w:tcPr>
            <w:tcW w:type="dxa" w:w="1212"/>
            <w:vAlign w:val="center"/>
            <w:shd w:fill="F6F8FA"/>
          </w:tcPr>
          <w:p>
            <w:pPr>
              <w:spacing w:after="0"/>
            </w:pPr>
            <w:r/>
            <w:r>
              <w:rPr>
                <w:rFonts w:ascii="Aptos" w:hAnsi="Aptos"/>
                <w:b w:val="0"/>
                <w:sz w:val="11"/>
              </w:rPr>
              <w:t>rds_org_002_compliance_position_compensation_approver</w:t>
            </w:r>
          </w:p>
        </w:tc>
        <w:tc>
          <w:tcPr>
            <w:tcW w:type="dxa" w:w="1212"/>
            <w:vAlign w:val="center"/>
            <w:shd w:fill="F6F8FA"/>
          </w:tcPr>
          <w:p>
            <w:pPr>
              <w:spacing w:after="0"/>
            </w:pPr>
            <w:r/>
            <w:r>
              <w:rPr>
                <w:rFonts w:ascii="Aptos" w:hAnsi="Aptos"/>
                <w:b w:val="0"/>
                <w:sz w:val="11"/>
              </w:rPr>
              <w:t>rds_org_002_compliance_assignment_compensation_approver</w:t>
            </w:r>
          </w:p>
        </w:tc>
        <w:tc>
          <w:tcPr>
            <w:tcW w:type="dxa" w:w="1212"/>
            <w:vAlign w:val="center"/>
            <w:shd w:fill="F6F8FA"/>
          </w:tcPr>
          <w:p>
            <w:pPr>
              <w:spacing w:after="0"/>
            </w:pPr>
            <w:r/>
            <w:r>
              <w:rPr>
                <w:rFonts w:ascii="Aptos" w:hAnsi="Aptos"/>
                <w:b w:val="0"/>
                <w:sz w:val="11"/>
              </w:rPr>
              <w:t>rds_org_002_compliance_contract_compensation_approver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controller_approver</w:t>
            </w:r>
          </w:p>
        </w:tc>
        <w:tc>
          <w:tcPr>
            <w:tcW w:type="dxa" w:w="1212"/>
            <w:vAlign w:val="center"/>
          </w:tcPr>
          <w:p>
            <w:pPr>
              <w:spacing w:after="0"/>
            </w:pPr>
            <w:r/>
            <w:r>
              <w:rPr>
                <w:rFonts w:ascii="Aptos" w:hAnsi="Aptos"/>
                <w:b w:val="0"/>
                <w:sz w:val="11"/>
              </w:rPr>
              <w:t>Controller Approver</w:t>
            </w:r>
          </w:p>
        </w:tc>
        <w:tc>
          <w:tcPr>
            <w:tcW w:type="dxa" w:w="1212"/>
            <w:vAlign w:val="center"/>
          </w:tcPr>
          <w:p>
            <w:pPr>
              <w:spacing w:after="0"/>
            </w:pPr>
            <w:r/>
            <w:r>
              <w:rPr>
                <w:rFonts w:ascii="Aptos" w:hAnsi="Aptos"/>
                <w:b w:val="0"/>
                <w:sz w:val="11"/>
              </w:rPr>
              <w:t>Mireille Nanga</w:t>
            </w:r>
          </w:p>
        </w:tc>
        <w:tc>
          <w:tcPr>
            <w:tcW w:type="dxa" w:w="1212"/>
            <w:vAlign w:val="center"/>
          </w:tcPr>
          <w:p>
            <w:pPr>
              <w:spacing w:after="0"/>
            </w:pPr>
            <w:r/>
            <w:r>
              <w:rPr>
                <w:rFonts w:ascii="Aptos" w:hAnsi="Aptos"/>
                <w:b w:val="0"/>
                <w:sz w:val="11"/>
              </w:rPr>
              <w:t>controller.approver.rds-org002@stockflow.test</w:t>
            </w:r>
          </w:p>
        </w:tc>
        <w:tc>
          <w:tcPr>
            <w:tcW w:type="dxa" w:w="1212"/>
            <w:vAlign w:val="center"/>
          </w:tcPr>
          <w:p>
            <w:pPr>
              <w:spacing w:after="0"/>
            </w:pPr>
            <w:r/>
            <w:r>
              <w:rPr>
                <w:rFonts w:ascii="Aptos" w:hAnsi="Aptos"/>
                <w:b w:val="0"/>
                <w:sz w:val="11"/>
              </w:rPr>
              <w:t>rds_org_002_compliance_user_controller_approver</w:t>
            </w:r>
          </w:p>
        </w:tc>
        <w:tc>
          <w:tcPr>
            <w:tcW w:type="dxa" w:w="1212"/>
            <w:vAlign w:val="center"/>
          </w:tcPr>
          <w:p>
            <w:pPr>
              <w:spacing w:after="0"/>
            </w:pPr>
            <w:r/>
            <w:r>
              <w:rPr>
                <w:rFonts w:ascii="Aptos" w:hAnsi="Aptos"/>
                <w:b w:val="0"/>
                <w:sz w:val="11"/>
              </w:rPr>
              <w:t>rds_org_002_compliance_employee_controller_approver</w:t>
            </w:r>
          </w:p>
        </w:tc>
        <w:tc>
          <w:tcPr>
            <w:tcW w:type="dxa" w:w="1212"/>
            <w:vAlign w:val="center"/>
          </w:tcPr>
          <w:p>
            <w:pPr>
              <w:spacing w:after="0"/>
            </w:pPr>
            <w:r/>
            <w:r>
              <w:rPr>
                <w:rFonts w:ascii="Aptos" w:hAnsi="Aptos"/>
                <w:b w:val="0"/>
                <w:sz w:val="11"/>
              </w:rPr>
              <w:t>rds_org_002_compliance_position_controller_approver</w:t>
            </w:r>
          </w:p>
        </w:tc>
        <w:tc>
          <w:tcPr>
            <w:tcW w:type="dxa" w:w="1212"/>
            <w:vAlign w:val="center"/>
          </w:tcPr>
          <w:p>
            <w:pPr>
              <w:spacing w:after="0"/>
            </w:pPr>
            <w:r/>
            <w:r>
              <w:rPr>
                <w:rFonts w:ascii="Aptos" w:hAnsi="Aptos"/>
                <w:b w:val="0"/>
                <w:sz w:val="11"/>
              </w:rPr>
              <w:t>rds_org_002_compliance_assignment_controller_approver</w:t>
            </w:r>
          </w:p>
        </w:tc>
        <w:tc>
          <w:tcPr>
            <w:tcW w:type="dxa" w:w="1212"/>
            <w:vAlign w:val="center"/>
          </w:tcPr>
          <w:p>
            <w:pPr>
              <w:spacing w:after="0"/>
            </w:pPr>
            <w:r/>
            <w:r>
              <w:rPr>
                <w:rFonts w:ascii="Aptos" w:hAnsi="Aptos"/>
                <w:b w:val="0"/>
                <w:sz w:val="11"/>
              </w:rPr>
              <w:t>rds_org_002_compliance_contract_controller_approver</w:t>
            </w:r>
          </w:p>
        </w:tc>
        <w:tc>
          <w:tcPr>
            <w:tcW w:type="dxa" w:w="1212"/>
            <w:vAlign w:val="center"/>
          </w:tcPr>
          <w:p>
            <w:pPr>
              <w:spacing w:after="0"/>
            </w:pPr>
            <w:r/>
            <w:r>
              <w:rPr>
                <w:rFonts w:ascii="Aptos" w:hAnsi="Aptos"/>
                <w:b w:val="0"/>
                <w:sz w:val="11"/>
              </w:rPr>
              <w:t>SUPPLIED_CANDIDATE</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database_migration_operator</w:t>
            </w:r>
          </w:p>
        </w:tc>
        <w:tc>
          <w:tcPr>
            <w:tcW w:type="dxa" w:w="1212"/>
            <w:vAlign w:val="center"/>
            <w:shd w:fill="F6F8FA"/>
          </w:tcPr>
          <w:p>
            <w:pPr>
              <w:spacing w:after="0"/>
            </w:pPr>
            <w:r/>
            <w:r>
              <w:rPr>
                <w:rFonts w:ascii="Aptos" w:hAnsi="Aptos"/>
                <w:b w:val="0"/>
                <w:sz w:val="11"/>
              </w:rPr>
              <w:t>Database Migration Operator</w:t>
            </w:r>
          </w:p>
        </w:tc>
        <w:tc>
          <w:tcPr>
            <w:tcW w:type="dxa" w:w="1212"/>
            <w:vAlign w:val="center"/>
            <w:shd w:fill="F6F8FA"/>
          </w:tcPr>
          <w:p>
            <w:pPr>
              <w:spacing w:after="0"/>
            </w:pPr>
            <w:r/>
            <w:r>
              <w:rPr>
                <w:rFonts w:ascii="Aptos" w:hAnsi="Aptos"/>
                <w:b w:val="0"/>
                <w:sz w:val="11"/>
              </w:rPr>
              <w:t>Bertrand Ewane</w:t>
            </w:r>
          </w:p>
        </w:tc>
        <w:tc>
          <w:tcPr>
            <w:tcW w:type="dxa" w:w="1212"/>
            <w:vAlign w:val="center"/>
            <w:shd w:fill="F6F8FA"/>
          </w:tcPr>
          <w:p>
            <w:pPr>
              <w:spacing w:after="0"/>
            </w:pPr>
            <w:r/>
            <w:r>
              <w:rPr>
                <w:rFonts w:ascii="Aptos" w:hAnsi="Aptos"/>
                <w:b w:val="0"/>
                <w:sz w:val="11"/>
              </w:rPr>
              <w:t>migration.operator.rds-org002@stockflow.test</w:t>
            </w:r>
          </w:p>
        </w:tc>
        <w:tc>
          <w:tcPr>
            <w:tcW w:type="dxa" w:w="1212"/>
            <w:vAlign w:val="center"/>
            <w:shd w:fill="F6F8FA"/>
          </w:tcPr>
          <w:p>
            <w:pPr>
              <w:spacing w:after="0"/>
            </w:pPr>
            <w:r/>
            <w:r>
              <w:rPr>
                <w:rFonts w:ascii="Aptos" w:hAnsi="Aptos"/>
                <w:b w:val="0"/>
                <w:sz w:val="11"/>
              </w:rPr>
              <w:t>rds_org_002_compliance_user_database_migration_operator</w:t>
            </w:r>
          </w:p>
        </w:tc>
        <w:tc>
          <w:tcPr>
            <w:tcW w:type="dxa" w:w="1212"/>
            <w:vAlign w:val="center"/>
            <w:shd w:fill="F6F8FA"/>
          </w:tcPr>
          <w:p>
            <w:pPr>
              <w:spacing w:after="0"/>
            </w:pPr>
            <w:r/>
            <w:r>
              <w:rPr>
                <w:rFonts w:ascii="Aptos" w:hAnsi="Aptos"/>
                <w:b w:val="0"/>
                <w:sz w:val="11"/>
              </w:rPr>
              <w:t>rds_org_002_compliance_employee_database_migration_operator</w:t>
            </w:r>
          </w:p>
        </w:tc>
        <w:tc>
          <w:tcPr>
            <w:tcW w:type="dxa" w:w="1212"/>
            <w:vAlign w:val="center"/>
            <w:shd w:fill="F6F8FA"/>
          </w:tcPr>
          <w:p>
            <w:pPr>
              <w:spacing w:after="0"/>
            </w:pPr>
            <w:r/>
            <w:r>
              <w:rPr>
                <w:rFonts w:ascii="Aptos" w:hAnsi="Aptos"/>
                <w:b w:val="0"/>
                <w:sz w:val="11"/>
              </w:rPr>
              <w:t>rds_org_002_compliance_position_database_migration_operator</w:t>
            </w:r>
          </w:p>
        </w:tc>
        <w:tc>
          <w:tcPr>
            <w:tcW w:type="dxa" w:w="1212"/>
            <w:vAlign w:val="center"/>
            <w:shd w:fill="F6F8FA"/>
          </w:tcPr>
          <w:p>
            <w:pPr>
              <w:spacing w:after="0"/>
            </w:pPr>
            <w:r/>
            <w:r>
              <w:rPr>
                <w:rFonts w:ascii="Aptos" w:hAnsi="Aptos"/>
                <w:b w:val="0"/>
                <w:sz w:val="11"/>
              </w:rPr>
              <w:t>rds_org_002_compliance_assignment_database_migration_operator</w:t>
            </w:r>
          </w:p>
        </w:tc>
        <w:tc>
          <w:tcPr>
            <w:tcW w:type="dxa" w:w="1212"/>
            <w:vAlign w:val="center"/>
            <w:shd w:fill="F6F8FA"/>
          </w:tcPr>
          <w:p>
            <w:pPr>
              <w:spacing w:after="0"/>
            </w:pPr>
            <w:r/>
            <w:r>
              <w:rPr>
                <w:rFonts w:ascii="Aptos" w:hAnsi="Aptos"/>
                <w:b w:val="0"/>
                <w:sz w:val="11"/>
              </w:rPr>
              <w:t>rds_org_002_compliance_contract_database_migration_operator</w:t>
            </w:r>
          </w:p>
        </w:tc>
        <w:tc>
          <w:tcPr>
            <w:tcW w:type="dxa" w:w="1212"/>
            <w:vAlign w:val="center"/>
            <w:shd w:fill="F6F8FA"/>
          </w:tcPr>
          <w:p>
            <w:pPr>
              <w:spacing w:after="0"/>
            </w:pPr>
            <w:r/>
            <w:r>
              <w:rPr>
                <w:rFonts w:ascii="Aptos" w:hAnsi="Aptos"/>
                <w:b w:val="0"/>
                <w:sz w:val="11"/>
              </w:rPr>
              <w:t>SUPPLIED_CANDIDATE</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employee_self_service</w:t>
            </w:r>
          </w:p>
        </w:tc>
        <w:tc>
          <w:tcPr>
            <w:tcW w:type="dxa" w:w="1212"/>
            <w:vAlign w:val="center"/>
          </w:tcPr>
          <w:p>
            <w:pPr>
              <w:spacing w:after="0"/>
            </w:pPr>
            <w:r/>
            <w:r>
              <w:rPr>
                <w:rFonts w:ascii="Aptos" w:hAnsi="Aptos"/>
                <w:b w:val="0"/>
                <w:sz w:val="11"/>
              </w:rPr>
              <w:t>Employee/Self-Service User</w:t>
            </w:r>
          </w:p>
        </w:tc>
        <w:tc>
          <w:tcPr>
            <w:tcW w:type="dxa" w:w="1212"/>
            <w:vAlign w:val="center"/>
          </w:tcPr>
          <w:p>
            <w:pPr>
              <w:spacing w:after="0"/>
            </w:pPr>
            <w:r/>
            <w:r>
              <w:rPr>
                <w:rFonts w:ascii="Aptos" w:hAnsi="Aptos"/>
                <w:b w:val="0"/>
                <w:sz w:val="11"/>
              </w:rPr>
              <w:t>Anita Nsame</w:t>
            </w:r>
          </w:p>
        </w:tc>
        <w:tc>
          <w:tcPr>
            <w:tcW w:type="dxa" w:w="1212"/>
            <w:vAlign w:val="center"/>
          </w:tcPr>
          <w:p>
            <w:pPr>
              <w:spacing w:after="0"/>
            </w:pPr>
            <w:r/>
            <w:r>
              <w:rPr>
                <w:rFonts w:ascii="Aptos" w:hAnsi="Aptos"/>
                <w:b w:val="0"/>
                <w:sz w:val="11"/>
              </w:rPr>
              <w:t>employee.self.service.rds-org002@stockflow.test</w:t>
            </w:r>
          </w:p>
        </w:tc>
        <w:tc>
          <w:tcPr>
            <w:tcW w:type="dxa" w:w="1212"/>
            <w:vAlign w:val="center"/>
          </w:tcPr>
          <w:p>
            <w:pPr>
              <w:spacing w:after="0"/>
            </w:pPr>
            <w:r/>
            <w:r>
              <w:rPr>
                <w:rFonts w:ascii="Aptos" w:hAnsi="Aptos"/>
                <w:b w:val="0"/>
                <w:sz w:val="11"/>
              </w:rPr>
              <w:t>rds_org_002_compliance_user_employee_self_service</w:t>
            </w:r>
          </w:p>
        </w:tc>
        <w:tc>
          <w:tcPr>
            <w:tcW w:type="dxa" w:w="1212"/>
            <w:vAlign w:val="center"/>
          </w:tcPr>
          <w:p>
            <w:pPr>
              <w:spacing w:after="0"/>
            </w:pPr>
            <w:r/>
            <w:r>
              <w:rPr>
                <w:rFonts w:ascii="Aptos" w:hAnsi="Aptos"/>
                <w:b w:val="0"/>
                <w:sz w:val="11"/>
              </w:rPr>
              <w:t>rds_org_002_compliance_employee_employee_self_service</w:t>
            </w:r>
          </w:p>
        </w:tc>
        <w:tc>
          <w:tcPr>
            <w:tcW w:type="dxa" w:w="1212"/>
            <w:vAlign w:val="center"/>
          </w:tcPr>
          <w:p>
            <w:pPr>
              <w:spacing w:after="0"/>
            </w:pPr>
            <w:r/>
            <w:r>
              <w:rPr>
                <w:rFonts w:ascii="Aptos" w:hAnsi="Aptos"/>
                <w:b w:val="0"/>
                <w:sz w:val="11"/>
              </w:rPr>
              <w:t>rds_org_002_compliance_position_employee_self_service</w:t>
            </w:r>
          </w:p>
        </w:tc>
        <w:tc>
          <w:tcPr>
            <w:tcW w:type="dxa" w:w="1212"/>
            <w:vAlign w:val="center"/>
          </w:tcPr>
          <w:p>
            <w:pPr>
              <w:spacing w:after="0"/>
            </w:pPr>
            <w:r/>
            <w:r>
              <w:rPr>
                <w:rFonts w:ascii="Aptos" w:hAnsi="Aptos"/>
                <w:b w:val="0"/>
                <w:sz w:val="11"/>
              </w:rPr>
              <w:t>rds_org_002_compliance_assignment_employee_self_service</w:t>
            </w:r>
          </w:p>
        </w:tc>
        <w:tc>
          <w:tcPr>
            <w:tcW w:type="dxa" w:w="1212"/>
            <w:vAlign w:val="center"/>
          </w:tcPr>
          <w:p>
            <w:pPr>
              <w:spacing w:after="0"/>
            </w:pPr>
            <w:r/>
            <w:r>
              <w:rPr>
                <w:rFonts w:ascii="Aptos" w:hAnsi="Aptos"/>
                <w:b w:val="0"/>
                <w:sz w:val="11"/>
              </w:rPr>
              <w:t>rds_org_002_compliance_contract_employee_self_service</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financial_controller</w:t>
            </w:r>
          </w:p>
        </w:tc>
        <w:tc>
          <w:tcPr>
            <w:tcW w:type="dxa" w:w="1212"/>
            <w:vAlign w:val="center"/>
            <w:shd w:fill="F6F8FA"/>
          </w:tcPr>
          <w:p>
            <w:pPr>
              <w:spacing w:after="0"/>
            </w:pPr>
            <w:r/>
            <w:r>
              <w:rPr>
                <w:rFonts w:ascii="Aptos" w:hAnsi="Aptos"/>
                <w:b w:val="0"/>
                <w:sz w:val="11"/>
              </w:rPr>
              <w:t>Financial Controller</w:t>
            </w:r>
          </w:p>
        </w:tc>
        <w:tc>
          <w:tcPr>
            <w:tcW w:type="dxa" w:w="1212"/>
            <w:vAlign w:val="center"/>
            <w:shd w:fill="F6F8FA"/>
          </w:tcPr>
          <w:p>
            <w:pPr>
              <w:spacing w:after="0"/>
            </w:pPr>
            <w:r/>
            <w:r>
              <w:rPr>
                <w:rFonts w:ascii="Aptos" w:hAnsi="Aptos"/>
                <w:b w:val="0"/>
                <w:sz w:val="11"/>
              </w:rPr>
              <w:t>Rodrigue Etoa</w:t>
            </w:r>
          </w:p>
        </w:tc>
        <w:tc>
          <w:tcPr>
            <w:tcW w:type="dxa" w:w="1212"/>
            <w:vAlign w:val="center"/>
            <w:shd w:fill="F6F8FA"/>
          </w:tcPr>
          <w:p>
            <w:pPr>
              <w:spacing w:after="0"/>
            </w:pPr>
            <w:r/>
            <w:r>
              <w:rPr>
                <w:rFonts w:ascii="Aptos" w:hAnsi="Aptos"/>
                <w:b w:val="0"/>
                <w:sz w:val="11"/>
              </w:rPr>
              <w:t>financial.controller.rds-org002@stockflow.test</w:t>
            </w:r>
          </w:p>
        </w:tc>
        <w:tc>
          <w:tcPr>
            <w:tcW w:type="dxa" w:w="1212"/>
            <w:vAlign w:val="center"/>
            <w:shd w:fill="F6F8FA"/>
          </w:tcPr>
          <w:p>
            <w:pPr>
              <w:spacing w:after="0"/>
            </w:pPr>
            <w:r/>
            <w:r>
              <w:rPr>
                <w:rFonts w:ascii="Aptos" w:hAnsi="Aptos"/>
                <w:b w:val="0"/>
                <w:sz w:val="11"/>
              </w:rPr>
              <w:t>rds_org_002_compliance_user_financial_controller</w:t>
            </w:r>
          </w:p>
        </w:tc>
        <w:tc>
          <w:tcPr>
            <w:tcW w:type="dxa" w:w="1212"/>
            <w:vAlign w:val="center"/>
            <w:shd w:fill="F6F8FA"/>
          </w:tcPr>
          <w:p>
            <w:pPr>
              <w:spacing w:after="0"/>
            </w:pPr>
            <w:r/>
            <w:r>
              <w:rPr>
                <w:rFonts w:ascii="Aptos" w:hAnsi="Aptos"/>
                <w:b w:val="0"/>
                <w:sz w:val="11"/>
              </w:rPr>
              <w:t>rds_org_002_compliance_employee_financial_controller</w:t>
            </w:r>
          </w:p>
        </w:tc>
        <w:tc>
          <w:tcPr>
            <w:tcW w:type="dxa" w:w="1212"/>
            <w:vAlign w:val="center"/>
            <w:shd w:fill="F6F8FA"/>
          </w:tcPr>
          <w:p>
            <w:pPr>
              <w:spacing w:after="0"/>
            </w:pPr>
            <w:r/>
            <w:r>
              <w:rPr>
                <w:rFonts w:ascii="Aptos" w:hAnsi="Aptos"/>
                <w:b w:val="0"/>
                <w:sz w:val="11"/>
              </w:rPr>
              <w:t>rds_org_002_compliance_position_financial_controller</w:t>
            </w:r>
          </w:p>
        </w:tc>
        <w:tc>
          <w:tcPr>
            <w:tcW w:type="dxa" w:w="1212"/>
            <w:vAlign w:val="center"/>
            <w:shd w:fill="F6F8FA"/>
          </w:tcPr>
          <w:p>
            <w:pPr>
              <w:spacing w:after="0"/>
            </w:pPr>
            <w:r/>
            <w:r>
              <w:rPr>
                <w:rFonts w:ascii="Aptos" w:hAnsi="Aptos"/>
                <w:b w:val="0"/>
                <w:sz w:val="11"/>
              </w:rPr>
              <w:t>rds_org_002_compliance_assignment_financial_controller</w:t>
            </w:r>
          </w:p>
        </w:tc>
        <w:tc>
          <w:tcPr>
            <w:tcW w:type="dxa" w:w="1212"/>
            <w:vAlign w:val="center"/>
            <w:shd w:fill="F6F8FA"/>
          </w:tcPr>
          <w:p>
            <w:pPr>
              <w:spacing w:after="0"/>
            </w:pPr>
            <w:r/>
            <w:r>
              <w:rPr>
                <w:rFonts w:ascii="Aptos" w:hAnsi="Aptos"/>
                <w:b w:val="0"/>
                <w:sz w:val="11"/>
              </w:rPr>
              <w:t>rds_org_002_compliance_contract_financial_controller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fulfillment_owner</w:t>
            </w:r>
          </w:p>
        </w:tc>
        <w:tc>
          <w:tcPr>
            <w:tcW w:type="dxa" w:w="1212"/>
            <w:vAlign w:val="center"/>
          </w:tcPr>
          <w:p>
            <w:pPr>
              <w:spacing w:after="0"/>
            </w:pPr>
            <w:r/>
            <w:r>
              <w:rPr>
                <w:rFonts w:ascii="Aptos" w:hAnsi="Aptos"/>
                <w:b w:val="0"/>
                <w:sz w:val="11"/>
              </w:rPr>
              <w:t>Fulfillment Owner</w:t>
            </w:r>
          </w:p>
        </w:tc>
        <w:tc>
          <w:tcPr>
            <w:tcW w:type="dxa" w:w="1212"/>
            <w:vAlign w:val="center"/>
          </w:tcPr>
          <w:p>
            <w:pPr>
              <w:spacing w:after="0"/>
            </w:pPr>
            <w:r/>
            <w:r>
              <w:rPr>
                <w:rFonts w:ascii="Aptos" w:hAnsi="Aptos"/>
                <w:b w:val="0"/>
                <w:sz w:val="11"/>
              </w:rPr>
              <w:t>Agnes Metou</w:t>
            </w:r>
          </w:p>
        </w:tc>
        <w:tc>
          <w:tcPr>
            <w:tcW w:type="dxa" w:w="1212"/>
            <w:vAlign w:val="center"/>
          </w:tcPr>
          <w:p>
            <w:pPr>
              <w:spacing w:after="0"/>
            </w:pPr>
            <w:r/>
            <w:r>
              <w:rPr>
                <w:rFonts w:ascii="Aptos" w:hAnsi="Aptos"/>
                <w:b w:val="0"/>
                <w:sz w:val="11"/>
              </w:rPr>
              <w:t>fulfillment.owner.rds-org002@stockflow.test</w:t>
            </w:r>
          </w:p>
        </w:tc>
        <w:tc>
          <w:tcPr>
            <w:tcW w:type="dxa" w:w="1212"/>
            <w:vAlign w:val="center"/>
          </w:tcPr>
          <w:p>
            <w:pPr>
              <w:spacing w:after="0"/>
            </w:pPr>
            <w:r/>
            <w:r>
              <w:rPr>
                <w:rFonts w:ascii="Aptos" w:hAnsi="Aptos"/>
                <w:b w:val="0"/>
                <w:sz w:val="11"/>
              </w:rPr>
              <w:t>rds_org_002_compliance_user_fulfillment_owner</w:t>
            </w:r>
          </w:p>
        </w:tc>
        <w:tc>
          <w:tcPr>
            <w:tcW w:type="dxa" w:w="1212"/>
            <w:vAlign w:val="center"/>
          </w:tcPr>
          <w:p>
            <w:pPr>
              <w:spacing w:after="0"/>
            </w:pPr>
            <w:r/>
            <w:r>
              <w:rPr>
                <w:rFonts w:ascii="Aptos" w:hAnsi="Aptos"/>
                <w:b w:val="0"/>
                <w:sz w:val="11"/>
              </w:rPr>
              <w:t>rds_org_002_compliance_employee_fulfillment_owner</w:t>
            </w:r>
          </w:p>
        </w:tc>
        <w:tc>
          <w:tcPr>
            <w:tcW w:type="dxa" w:w="1212"/>
            <w:vAlign w:val="center"/>
          </w:tcPr>
          <w:p>
            <w:pPr>
              <w:spacing w:after="0"/>
            </w:pPr>
            <w:r/>
            <w:r>
              <w:rPr>
                <w:rFonts w:ascii="Aptos" w:hAnsi="Aptos"/>
                <w:b w:val="0"/>
                <w:sz w:val="11"/>
              </w:rPr>
              <w:t>rds_org_002_compliance_position_fulfillment_owner</w:t>
            </w:r>
          </w:p>
        </w:tc>
        <w:tc>
          <w:tcPr>
            <w:tcW w:type="dxa" w:w="1212"/>
            <w:vAlign w:val="center"/>
          </w:tcPr>
          <w:p>
            <w:pPr>
              <w:spacing w:after="0"/>
            </w:pPr>
            <w:r/>
            <w:r>
              <w:rPr>
                <w:rFonts w:ascii="Aptos" w:hAnsi="Aptos"/>
                <w:b w:val="0"/>
                <w:sz w:val="11"/>
              </w:rPr>
              <w:t>rds_org_002_compliance_assignment_fulfillment_owner</w:t>
            </w:r>
          </w:p>
        </w:tc>
        <w:tc>
          <w:tcPr>
            <w:tcW w:type="dxa" w:w="1212"/>
            <w:vAlign w:val="center"/>
          </w:tcPr>
          <w:p>
            <w:pPr>
              <w:spacing w:after="0"/>
            </w:pPr>
            <w:r/>
            <w:r>
              <w:rPr>
                <w:rFonts w:ascii="Aptos" w:hAnsi="Aptos"/>
                <w:b w:val="0"/>
                <w:sz w:val="11"/>
              </w:rPr>
              <w:t>rds_org_002_compliance_contract_fulfillment_owner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hr_manager</w:t>
            </w:r>
          </w:p>
        </w:tc>
        <w:tc>
          <w:tcPr>
            <w:tcW w:type="dxa" w:w="1212"/>
            <w:vAlign w:val="center"/>
            <w:shd w:fill="F6F8FA"/>
          </w:tcPr>
          <w:p>
            <w:pPr>
              <w:spacing w:after="0"/>
            </w:pPr>
            <w:r/>
            <w:r>
              <w:rPr>
                <w:rFonts w:ascii="Aptos" w:hAnsi="Aptos"/>
                <w:b w:val="0"/>
                <w:sz w:val="11"/>
              </w:rPr>
              <w:t>HR Manager</w:t>
            </w:r>
          </w:p>
        </w:tc>
        <w:tc>
          <w:tcPr>
            <w:tcW w:type="dxa" w:w="1212"/>
            <w:vAlign w:val="center"/>
            <w:shd w:fill="F6F8FA"/>
          </w:tcPr>
          <w:p>
            <w:pPr>
              <w:spacing w:after="0"/>
            </w:pPr>
            <w:r/>
            <w:r>
              <w:rPr>
                <w:rFonts w:ascii="Aptos" w:hAnsi="Aptos"/>
                <w:b w:val="0"/>
                <w:sz w:val="11"/>
              </w:rPr>
              <w:t>Luc Biya</w:t>
            </w:r>
          </w:p>
        </w:tc>
        <w:tc>
          <w:tcPr>
            <w:tcW w:type="dxa" w:w="1212"/>
            <w:vAlign w:val="center"/>
            <w:shd w:fill="F6F8FA"/>
          </w:tcPr>
          <w:p>
            <w:pPr>
              <w:spacing w:after="0"/>
            </w:pPr>
            <w:r/>
            <w:r>
              <w:rPr>
                <w:rFonts w:ascii="Aptos" w:hAnsi="Aptos"/>
                <w:b w:val="0"/>
                <w:sz w:val="11"/>
              </w:rPr>
              <w:t>hr.manager.rds-org002@stockflow.test</w:t>
            </w:r>
          </w:p>
        </w:tc>
        <w:tc>
          <w:tcPr>
            <w:tcW w:type="dxa" w:w="1212"/>
            <w:vAlign w:val="center"/>
            <w:shd w:fill="F6F8FA"/>
          </w:tcPr>
          <w:p>
            <w:pPr>
              <w:spacing w:after="0"/>
            </w:pPr>
            <w:r/>
            <w:r>
              <w:rPr>
                <w:rFonts w:ascii="Aptos" w:hAnsi="Aptos"/>
                <w:b w:val="0"/>
                <w:sz w:val="11"/>
              </w:rPr>
              <w:t>rds_org_002_user_009</w:t>
            </w:r>
          </w:p>
        </w:tc>
        <w:tc>
          <w:tcPr>
            <w:tcW w:type="dxa" w:w="1212"/>
            <w:vAlign w:val="center"/>
            <w:shd w:fill="F6F8FA"/>
          </w:tcPr>
          <w:p>
            <w:pPr>
              <w:spacing w:after="0"/>
            </w:pPr>
            <w:r/>
            <w:r>
              <w:rPr>
                <w:rFonts w:ascii="Aptos" w:hAnsi="Aptos"/>
                <w:b w:val="0"/>
                <w:sz w:val="11"/>
              </w:rPr>
              <w:t>rds_org_002_compliance_employee_hr_manager</w:t>
            </w:r>
          </w:p>
        </w:tc>
        <w:tc>
          <w:tcPr>
            <w:tcW w:type="dxa" w:w="1212"/>
            <w:vAlign w:val="center"/>
            <w:shd w:fill="F6F8FA"/>
          </w:tcPr>
          <w:p>
            <w:pPr>
              <w:spacing w:after="0"/>
            </w:pPr>
            <w:r/>
            <w:r>
              <w:rPr>
                <w:rFonts w:ascii="Aptos" w:hAnsi="Aptos"/>
                <w:b w:val="0"/>
                <w:sz w:val="11"/>
              </w:rPr>
              <w:t>rds_org_002_compliance_position_hr_manager</w:t>
            </w:r>
          </w:p>
        </w:tc>
        <w:tc>
          <w:tcPr>
            <w:tcW w:type="dxa" w:w="1212"/>
            <w:vAlign w:val="center"/>
            <w:shd w:fill="F6F8FA"/>
          </w:tcPr>
          <w:p>
            <w:pPr>
              <w:spacing w:after="0"/>
            </w:pPr>
            <w:r/>
            <w:r>
              <w:rPr>
                <w:rFonts w:ascii="Aptos" w:hAnsi="Aptos"/>
                <w:b w:val="0"/>
                <w:sz w:val="11"/>
              </w:rPr>
              <w:t>rds_org_002_compliance_assignment_hr_manager</w:t>
            </w:r>
          </w:p>
        </w:tc>
        <w:tc>
          <w:tcPr>
            <w:tcW w:type="dxa" w:w="1212"/>
            <w:vAlign w:val="center"/>
            <w:shd w:fill="F6F8FA"/>
          </w:tcPr>
          <w:p>
            <w:pPr>
              <w:spacing w:after="0"/>
            </w:pPr>
            <w:r/>
            <w:r>
              <w:rPr>
                <w:rFonts w:ascii="Aptos" w:hAnsi="Aptos"/>
                <w:b w:val="0"/>
                <w:sz w:val="11"/>
              </w:rPr>
              <w:t>rds_org_002_compliance_contract_hr_manager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independent_migration_checker</w:t>
            </w:r>
          </w:p>
        </w:tc>
        <w:tc>
          <w:tcPr>
            <w:tcW w:type="dxa" w:w="1212"/>
            <w:vAlign w:val="center"/>
          </w:tcPr>
          <w:p>
            <w:pPr>
              <w:spacing w:after="0"/>
            </w:pPr>
            <w:r/>
            <w:r>
              <w:rPr>
                <w:rFonts w:ascii="Aptos" w:hAnsi="Aptos"/>
                <w:b w:val="0"/>
                <w:sz w:val="11"/>
              </w:rPr>
              <w:t>Independent Migration Checker</w:t>
            </w:r>
          </w:p>
        </w:tc>
        <w:tc>
          <w:tcPr>
            <w:tcW w:type="dxa" w:w="1212"/>
            <w:vAlign w:val="center"/>
          </w:tcPr>
          <w:p>
            <w:pPr>
              <w:spacing w:after="0"/>
            </w:pPr>
            <w:r/>
            <w:r>
              <w:rPr>
                <w:rFonts w:ascii="Aptos" w:hAnsi="Aptos"/>
                <w:b w:val="0"/>
                <w:sz w:val="11"/>
              </w:rPr>
              <w:t>Clarisse Njoya</w:t>
            </w:r>
          </w:p>
        </w:tc>
        <w:tc>
          <w:tcPr>
            <w:tcW w:type="dxa" w:w="1212"/>
            <w:vAlign w:val="center"/>
          </w:tcPr>
          <w:p>
            <w:pPr>
              <w:spacing w:after="0"/>
            </w:pPr>
            <w:r/>
            <w:r>
              <w:rPr>
                <w:rFonts w:ascii="Aptos" w:hAnsi="Aptos"/>
                <w:b w:val="0"/>
                <w:sz w:val="11"/>
              </w:rPr>
              <w:t>migration.checker.rds-org002@stockflow.test</w:t>
            </w:r>
          </w:p>
        </w:tc>
        <w:tc>
          <w:tcPr>
            <w:tcW w:type="dxa" w:w="1212"/>
            <w:vAlign w:val="center"/>
          </w:tcPr>
          <w:p>
            <w:pPr>
              <w:spacing w:after="0"/>
            </w:pPr>
            <w:r/>
            <w:r>
              <w:rPr>
                <w:rFonts w:ascii="Aptos" w:hAnsi="Aptos"/>
                <w:b w:val="0"/>
                <w:sz w:val="11"/>
              </w:rPr>
              <w:t>rds_org_002_compliance_user_independent_migration_checker</w:t>
            </w:r>
          </w:p>
        </w:tc>
        <w:tc>
          <w:tcPr>
            <w:tcW w:type="dxa" w:w="1212"/>
            <w:vAlign w:val="center"/>
          </w:tcPr>
          <w:p>
            <w:pPr>
              <w:spacing w:after="0"/>
            </w:pPr>
            <w:r/>
            <w:r>
              <w:rPr>
                <w:rFonts w:ascii="Aptos" w:hAnsi="Aptos"/>
                <w:b w:val="0"/>
                <w:sz w:val="11"/>
              </w:rPr>
              <w:t>rds_org_002_compliance_employee_independent_migration_checker</w:t>
            </w:r>
          </w:p>
        </w:tc>
        <w:tc>
          <w:tcPr>
            <w:tcW w:type="dxa" w:w="1212"/>
            <w:vAlign w:val="center"/>
          </w:tcPr>
          <w:p>
            <w:pPr>
              <w:spacing w:after="0"/>
            </w:pPr>
            <w:r/>
            <w:r>
              <w:rPr>
                <w:rFonts w:ascii="Aptos" w:hAnsi="Aptos"/>
                <w:b w:val="0"/>
                <w:sz w:val="11"/>
              </w:rPr>
              <w:t>rds_org_002_compliance_position_independent_migration_checker</w:t>
            </w:r>
          </w:p>
        </w:tc>
        <w:tc>
          <w:tcPr>
            <w:tcW w:type="dxa" w:w="1212"/>
            <w:vAlign w:val="center"/>
          </w:tcPr>
          <w:p>
            <w:pPr>
              <w:spacing w:after="0"/>
            </w:pPr>
            <w:r/>
            <w:r>
              <w:rPr>
                <w:rFonts w:ascii="Aptos" w:hAnsi="Aptos"/>
                <w:b w:val="0"/>
                <w:sz w:val="11"/>
              </w:rPr>
              <w:t>rds_org_002_compliance_assignment_independent_migration_checker</w:t>
            </w:r>
          </w:p>
        </w:tc>
        <w:tc>
          <w:tcPr>
            <w:tcW w:type="dxa" w:w="1212"/>
            <w:vAlign w:val="center"/>
          </w:tcPr>
          <w:p>
            <w:pPr>
              <w:spacing w:after="0"/>
            </w:pPr>
            <w:r/>
            <w:r>
              <w:rPr>
                <w:rFonts w:ascii="Aptos" w:hAnsi="Aptos"/>
                <w:b w:val="0"/>
                <w:sz w:val="11"/>
              </w:rPr>
              <w:t>rds_org_002_compliance_contract_independent_migration_checker</w:t>
            </w:r>
          </w:p>
        </w:tc>
        <w:tc>
          <w:tcPr>
            <w:tcW w:type="dxa" w:w="1212"/>
            <w:vAlign w:val="center"/>
          </w:tcPr>
          <w:p>
            <w:pPr>
              <w:spacing w:after="0"/>
            </w:pPr>
            <w:r/>
            <w:r>
              <w:rPr>
                <w:rFonts w:ascii="Aptos" w:hAnsi="Aptos"/>
                <w:b w:val="0"/>
                <w:sz w:val="11"/>
              </w:rPr>
              <w:t>SUPPLIED_CANDIDATE</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inventory_controller</w:t>
            </w:r>
          </w:p>
        </w:tc>
        <w:tc>
          <w:tcPr>
            <w:tcW w:type="dxa" w:w="1212"/>
            <w:vAlign w:val="center"/>
            <w:shd w:fill="F6F8FA"/>
          </w:tcPr>
          <w:p>
            <w:pPr>
              <w:spacing w:after="0"/>
            </w:pPr>
            <w:r/>
            <w:r>
              <w:rPr>
                <w:rFonts w:ascii="Aptos" w:hAnsi="Aptos"/>
                <w:b w:val="0"/>
                <w:sz w:val="11"/>
              </w:rPr>
              <w:t>Inventory Controller</w:t>
            </w:r>
          </w:p>
        </w:tc>
        <w:tc>
          <w:tcPr>
            <w:tcW w:type="dxa" w:w="1212"/>
            <w:vAlign w:val="center"/>
            <w:shd w:fill="F6F8FA"/>
          </w:tcPr>
          <w:p>
            <w:pPr>
              <w:spacing w:after="0"/>
            </w:pPr>
            <w:r/>
            <w:r>
              <w:rPr>
                <w:rFonts w:ascii="Aptos" w:hAnsi="Aptos"/>
                <w:b w:val="0"/>
                <w:sz w:val="11"/>
              </w:rPr>
              <w:t>Didier Belinga</w:t>
            </w:r>
          </w:p>
        </w:tc>
        <w:tc>
          <w:tcPr>
            <w:tcW w:type="dxa" w:w="1212"/>
            <w:vAlign w:val="center"/>
            <w:shd w:fill="F6F8FA"/>
          </w:tcPr>
          <w:p>
            <w:pPr>
              <w:spacing w:after="0"/>
            </w:pPr>
            <w:r/>
            <w:r>
              <w:rPr>
                <w:rFonts w:ascii="Aptos" w:hAnsi="Aptos"/>
                <w:b w:val="0"/>
                <w:sz w:val="11"/>
              </w:rPr>
              <w:t>inventory.controller.rds-org002@stockflow.test</w:t>
            </w:r>
          </w:p>
        </w:tc>
        <w:tc>
          <w:tcPr>
            <w:tcW w:type="dxa" w:w="1212"/>
            <w:vAlign w:val="center"/>
            <w:shd w:fill="F6F8FA"/>
          </w:tcPr>
          <w:p>
            <w:pPr>
              <w:spacing w:after="0"/>
            </w:pPr>
            <w:r/>
            <w:r>
              <w:rPr>
                <w:rFonts w:ascii="Aptos" w:hAnsi="Aptos"/>
                <w:b w:val="0"/>
                <w:sz w:val="11"/>
              </w:rPr>
              <w:t>rds_org_002_compliance_user_inventory_controller</w:t>
            </w:r>
          </w:p>
        </w:tc>
        <w:tc>
          <w:tcPr>
            <w:tcW w:type="dxa" w:w="1212"/>
            <w:vAlign w:val="center"/>
            <w:shd w:fill="F6F8FA"/>
          </w:tcPr>
          <w:p>
            <w:pPr>
              <w:spacing w:after="0"/>
            </w:pPr>
            <w:r/>
            <w:r>
              <w:rPr>
                <w:rFonts w:ascii="Aptos" w:hAnsi="Aptos"/>
                <w:b w:val="0"/>
                <w:sz w:val="11"/>
              </w:rPr>
              <w:t>rds_org_002_compliance_employee_inventory_controller</w:t>
            </w:r>
          </w:p>
        </w:tc>
        <w:tc>
          <w:tcPr>
            <w:tcW w:type="dxa" w:w="1212"/>
            <w:vAlign w:val="center"/>
            <w:shd w:fill="F6F8FA"/>
          </w:tcPr>
          <w:p>
            <w:pPr>
              <w:spacing w:after="0"/>
            </w:pPr>
            <w:r/>
            <w:r>
              <w:rPr>
                <w:rFonts w:ascii="Aptos" w:hAnsi="Aptos"/>
                <w:b w:val="0"/>
                <w:sz w:val="11"/>
              </w:rPr>
              <w:t>rds_org_002_compliance_position_inventory_controller</w:t>
            </w:r>
          </w:p>
        </w:tc>
        <w:tc>
          <w:tcPr>
            <w:tcW w:type="dxa" w:w="1212"/>
            <w:vAlign w:val="center"/>
            <w:shd w:fill="F6F8FA"/>
          </w:tcPr>
          <w:p>
            <w:pPr>
              <w:spacing w:after="0"/>
            </w:pPr>
            <w:r/>
            <w:r>
              <w:rPr>
                <w:rFonts w:ascii="Aptos" w:hAnsi="Aptos"/>
                <w:b w:val="0"/>
                <w:sz w:val="11"/>
              </w:rPr>
              <w:t>rds_org_002_compliance_assignment_inventory_controller</w:t>
            </w:r>
          </w:p>
        </w:tc>
        <w:tc>
          <w:tcPr>
            <w:tcW w:type="dxa" w:w="1212"/>
            <w:vAlign w:val="center"/>
            <w:shd w:fill="F6F8FA"/>
          </w:tcPr>
          <w:p>
            <w:pPr>
              <w:spacing w:after="0"/>
            </w:pPr>
            <w:r/>
            <w:r>
              <w:rPr>
                <w:rFonts w:ascii="Aptos" w:hAnsi="Aptos"/>
                <w:b w:val="0"/>
                <w:sz w:val="11"/>
              </w:rPr>
              <w:t>rds_org_002_compliance_contract_inventory_controller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inventory_manager</w:t>
            </w:r>
          </w:p>
        </w:tc>
        <w:tc>
          <w:tcPr>
            <w:tcW w:type="dxa" w:w="1212"/>
            <w:vAlign w:val="center"/>
          </w:tcPr>
          <w:p>
            <w:pPr>
              <w:spacing w:after="0"/>
            </w:pPr>
            <w:r/>
            <w:r>
              <w:rPr>
                <w:rFonts w:ascii="Aptos" w:hAnsi="Aptos"/>
                <w:b w:val="0"/>
                <w:sz w:val="11"/>
              </w:rPr>
              <w:t>Inventory Manager</w:t>
            </w:r>
          </w:p>
        </w:tc>
        <w:tc>
          <w:tcPr>
            <w:tcW w:type="dxa" w:w="1212"/>
            <w:vAlign w:val="center"/>
          </w:tcPr>
          <w:p>
            <w:pPr>
              <w:spacing w:after="0"/>
            </w:pPr>
            <w:r/>
            <w:r>
              <w:rPr>
                <w:rFonts w:ascii="Aptos" w:hAnsi="Aptos"/>
                <w:b w:val="0"/>
                <w:sz w:val="11"/>
              </w:rPr>
              <w:t>Jean Talla</w:t>
            </w:r>
          </w:p>
        </w:tc>
        <w:tc>
          <w:tcPr>
            <w:tcW w:type="dxa" w:w="1212"/>
            <w:vAlign w:val="center"/>
          </w:tcPr>
          <w:p>
            <w:pPr>
              <w:spacing w:after="0"/>
            </w:pPr>
            <w:r/>
            <w:r>
              <w:rPr>
                <w:rFonts w:ascii="Aptos" w:hAnsi="Aptos"/>
                <w:b w:val="0"/>
                <w:sz w:val="11"/>
              </w:rPr>
              <w:t>inventory.manager.rds-org002@stockflow.test</w:t>
            </w:r>
          </w:p>
        </w:tc>
        <w:tc>
          <w:tcPr>
            <w:tcW w:type="dxa" w:w="1212"/>
            <w:vAlign w:val="center"/>
          </w:tcPr>
          <w:p>
            <w:pPr>
              <w:spacing w:after="0"/>
            </w:pPr>
            <w:r/>
            <w:r>
              <w:rPr>
                <w:rFonts w:ascii="Aptos" w:hAnsi="Aptos"/>
                <w:b w:val="0"/>
                <w:sz w:val="11"/>
              </w:rPr>
              <w:t>rds_org_002_user_004</w:t>
            </w:r>
          </w:p>
        </w:tc>
        <w:tc>
          <w:tcPr>
            <w:tcW w:type="dxa" w:w="1212"/>
            <w:vAlign w:val="center"/>
          </w:tcPr>
          <w:p>
            <w:pPr>
              <w:spacing w:after="0"/>
            </w:pPr>
            <w:r/>
            <w:r>
              <w:rPr>
                <w:rFonts w:ascii="Aptos" w:hAnsi="Aptos"/>
                <w:b w:val="0"/>
                <w:sz w:val="11"/>
              </w:rPr>
              <w:t>rds_org_002_compliance_employee_inventory_manager</w:t>
            </w:r>
          </w:p>
        </w:tc>
        <w:tc>
          <w:tcPr>
            <w:tcW w:type="dxa" w:w="1212"/>
            <w:vAlign w:val="center"/>
          </w:tcPr>
          <w:p>
            <w:pPr>
              <w:spacing w:after="0"/>
            </w:pPr>
            <w:r/>
            <w:r>
              <w:rPr>
                <w:rFonts w:ascii="Aptos" w:hAnsi="Aptos"/>
                <w:b w:val="0"/>
                <w:sz w:val="11"/>
              </w:rPr>
              <w:t>rds_org_002_compliance_position_inventory_manager</w:t>
            </w:r>
          </w:p>
        </w:tc>
        <w:tc>
          <w:tcPr>
            <w:tcW w:type="dxa" w:w="1212"/>
            <w:vAlign w:val="center"/>
          </w:tcPr>
          <w:p>
            <w:pPr>
              <w:spacing w:after="0"/>
            </w:pPr>
            <w:r/>
            <w:r>
              <w:rPr>
                <w:rFonts w:ascii="Aptos" w:hAnsi="Aptos"/>
                <w:b w:val="0"/>
                <w:sz w:val="11"/>
              </w:rPr>
              <w:t>rds_org_002_compliance_assignment_inventory_manager</w:t>
            </w:r>
          </w:p>
        </w:tc>
        <w:tc>
          <w:tcPr>
            <w:tcW w:type="dxa" w:w="1212"/>
            <w:vAlign w:val="center"/>
          </w:tcPr>
          <w:p>
            <w:pPr>
              <w:spacing w:after="0"/>
            </w:pPr>
            <w:r/>
            <w:r>
              <w:rPr>
                <w:rFonts w:ascii="Aptos" w:hAnsi="Aptos"/>
                <w:b w:val="0"/>
                <w:sz w:val="11"/>
              </w:rPr>
              <w:t>rds_org_002_compliance_contract_inventory_manager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maker</w:t>
            </w:r>
          </w:p>
        </w:tc>
        <w:tc>
          <w:tcPr>
            <w:tcW w:type="dxa" w:w="1212"/>
            <w:vAlign w:val="center"/>
            <w:shd w:fill="F6F8FA"/>
          </w:tcPr>
          <w:p>
            <w:pPr>
              <w:spacing w:after="0"/>
            </w:pPr>
            <w:r/>
            <w:r>
              <w:rPr>
                <w:rFonts w:ascii="Aptos" w:hAnsi="Aptos"/>
                <w:b w:val="0"/>
                <w:sz w:val="11"/>
              </w:rPr>
              <w:t>Maker</w:t>
            </w:r>
          </w:p>
        </w:tc>
        <w:tc>
          <w:tcPr>
            <w:tcW w:type="dxa" w:w="1212"/>
            <w:vAlign w:val="center"/>
            <w:shd w:fill="F6F8FA"/>
          </w:tcPr>
          <w:p>
            <w:pPr>
              <w:spacing w:after="0"/>
            </w:pPr>
            <w:r/>
            <w:r>
              <w:rPr>
                <w:rFonts w:ascii="Aptos" w:hAnsi="Aptos"/>
                <w:b w:val="0"/>
                <w:sz w:val="11"/>
              </w:rPr>
              <w:t>Armand Fopa</w:t>
            </w:r>
          </w:p>
        </w:tc>
        <w:tc>
          <w:tcPr>
            <w:tcW w:type="dxa" w:w="1212"/>
            <w:vAlign w:val="center"/>
            <w:shd w:fill="F6F8FA"/>
          </w:tcPr>
          <w:p>
            <w:pPr>
              <w:spacing w:after="0"/>
            </w:pPr>
            <w:r/>
            <w:r>
              <w:rPr>
                <w:rFonts w:ascii="Aptos" w:hAnsi="Aptos"/>
                <w:b w:val="0"/>
                <w:sz w:val="11"/>
              </w:rPr>
              <w:t>maker.rds-org002@stockflow.test</w:t>
            </w:r>
          </w:p>
        </w:tc>
        <w:tc>
          <w:tcPr>
            <w:tcW w:type="dxa" w:w="1212"/>
            <w:vAlign w:val="center"/>
            <w:shd w:fill="F6F8FA"/>
          </w:tcPr>
          <w:p>
            <w:pPr>
              <w:spacing w:after="0"/>
            </w:pPr>
            <w:r/>
            <w:r>
              <w:rPr>
                <w:rFonts w:ascii="Aptos" w:hAnsi="Aptos"/>
                <w:b w:val="0"/>
                <w:sz w:val="11"/>
              </w:rPr>
              <w:t>rds_org_002_compliance_user_maker</w:t>
            </w:r>
          </w:p>
        </w:tc>
        <w:tc>
          <w:tcPr>
            <w:tcW w:type="dxa" w:w="1212"/>
            <w:vAlign w:val="center"/>
            <w:shd w:fill="F6F8FA"/>
          </w:tcPr>
          <w:p>
            <w:pPr>
              <w:spacing w:after="0"/>
            </w:pPr>
            <w:r/>
            <w:r>
              <w:rPr>
                <w:rFonts w:ascii="Aptos" w:hAnsi="Aptos"/>
                <w:b w:val="0"/>
                <w:sz w:val="11"/>
              </w:rPr>
              <w:t>rds_org_002_compliance_employee_maker</w:t>
            </w:r>
          </w:p>
        </w:tc>
        <w:tc>
          <w:tcPr>
            <w:tcW w:type="dxa" w:w="1212"/>
            <w:vAlign w:val="center"/>
            <w:shd w:fill="F6F8FA"/>
          </w:tcPr>
          <w:p>
            <w:pPr>
              <w:spacing w:after="0"/>
            </w:pPr>
            <w:r/>
            <w:r>
              <w:rPr>
                <w:rFonts w:ascii="Aptos" w:hAnsi="Aptos"/>
                <w:b w:val="0"/>
                <w:sz w:val="11"/>
              </w:rPr>
              <w:t>rds_org_002_compliance_position_maker</w:t>
            </w:r>
          </w:p>
        </w:tc>
        <w:tc>
          <w:tcPr>
            <w:tcW w:type="dxa" w:w="1212"/>
            <w:vAlign w:val="center"/>
            <w:shd w:fill="F6F8FA"/>
          </w:tcPr>
          <w:p>
            <w:pPr>
              <w:spacing w:after="0"/>
            </w:pPr>
            <w:r/>
            <w:r>
              <w:rPr>
                <w:rFonts w:ascii="Aptos" w:hAnsi="Aptos"/>
                <w:b w:val="0"/>
                <w:sz w:val="11"/>
              </w:rPr>
              <w:t>rds_org_002_compliance_assignment_maker</w:t>
            </w:r>
          </w:p>
        </w:tc>
        <w:tc>
          <w:tcPr>
            <w:tcW w:type="dxa" w:w="1212"/>
            <w:vAlign w:val="center"/>
            <w:shd w:fill="F6F8FA"/>
          </w:tcPr>
          <w:p>
            <w:pPr>
              <w:spacing w:after="0"/>
            </w:pPr>
            <w:r/>
            <w:r>
              <w:rPr>
                <w:rFonts w:ascii="Aptos" w:hAnsi="Aptos"/>
                <w:b w:val="0"/>
                <w:sz w:val="11"/>
              </w:rPr>
              <w:t>rds_org_002_compliance_contract_maker</w:t>
            </w:r>
          </w:p>
        </w:tc>
        <w:tc>
          <w:tcPr>
            <w:tcW w:type="dxa" w:w="1212"/>
            <w:vAlign w:val="center"/>
            <w:shd w:fill="F6F8FA"/>
          </w:tcPr>
          <w:p>
            <w:pPr>
              <w:spacing w:after="0"/>
            </w:pPr>
            <w:r/>
            <w:r>
              <w:rPr>
                <w:rFonts w:ascii="Aptos" w:hAnsi="Aptos"/>
                <w:b w:val="0"/>
                <w:sz w:val="11"/>
              </w:rPr>
              <w:t>SUPPLIED_CANDIDATE</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manager</w:t>
            </w:r>
          </w:p>
        </w:tc>
        <w:tc>
          <w:tcPr>
            <w:tcW w:type="dxa" w:w="1212"/>
            <w:vAlign w:val="center"/>
          </w:tcPr>
          <w:p>
            <w:pPr>
              <w:spacing w:after="0"/>
            </w:pPr>
            <w:r/>
            <w:r>
              <w:rPr>
                <w:rFonts w:ascii="Aptos" w:hAnsi="Aptos"/>
                <w:b w:val="0"/>
                <w:sz w:val="11"/>
              </w:rPr>
              <w:t>Manager</w:t>
            </w:r>
          </w:p>
        </w:tc>
        <w:tc>
          <w:tcPr>
            <w:tcW w:type="dxa" w:w="1212"/>
            <w:vAlign w:val="center"/>
          </w:tcPr>
          <w:p>
            <w:pPr>
              <w:spacing w:after="0"/>
            </w:pPr>
            <w:r/>
            <w:r>
              <w:rPr>
                <w:rFonts w:ascii="Aptos" w:hAnsi="Aptos"/>
                <w:b w:val="0"/>
                <w:sz w:val="11"/>
              </w:rPr>
              <w:t>Eric Nguema</w:t>
            </w:r>
          </w:p>
        </w:tc>
        <w:tc>
          <w:tcPr>
            <w:tcW w:type="dxa" w:w="1212"/>
            <w:vAlign w:val="center"/>
          </w:tcPr>
          <w:p>
            <w:pPr>
              <w:spacing w:after="0"/>
            </w:pPr>
            <w:r/>
            <w:r>
              <w:rPr>
                <w:rFonts w:ascii="Aptos" w:hAnsi="Aptos"/>
                <w:b w:val="0"/>
                <w:sz w:val="11"/>
              </w:rPr>
              <w:t>manager.rds-org002@stockflow.test</w:t>
            </w:r>
          </w:p>
        </w:tc>
        <w:tc>
          <w:tcPr>
            <w:tcW w:type="dxa" w:w="1212"/>
            <w:vAlign w:val="center"/>
          </w:tcPr>
          <w:p>
            <w:pPr>
              <w:spacing w:after="0"/>
            </w:pPr>
            <w:r/>
            <w:r>
              <w:rPr>
                <w:rFonts w:ascii="Aptos" w:hAnsi="Aptos"/>
                <w:b w:val="0"/>
                <w:sz w:val="11"/>
              </w:rPr>
              <w:t>rds_org_002_compliance_user_manager</w:t>
            </w:r>
          </w:p>
        </w:tc>
        <w:tc>
          <w:tcPr>
            <w:tcW w:type="dxa" w:w="1212"/>
            <w:vAlign w:val="center"/>
          </w:tcPr>
          <w:p>
            <w:pPr>
              <w:spacing w:after="0"/>
            </w:pPr>
            <w:r/>
            <w:r>
              <w:rPr>
                <w:rFonts w:ascii="Aptos" w:hAnsi="Aptos"/>
                <w:b w:val="0"/>
                <w:sz w:val="11"/>
              </w:rPr>
              <w:t>rds_org_002_compliance_employee_manager</w:t>
            </w:r>
          </w:p>
        </w:tc>
        <w:tc>
          <w:tcPr>
            <w:tcW w:type="dxa" w:w="1212"/>
            <w:vAlign w:val="center"/>
          </w:tcPr>
          <w:p>
            <w:pPr>
              <w:spacing w:after="0"/>
            </w:pPr>
            <w:r/>
            <w:r>
              <w:rPr>
                <w:rFonts w:ascii="Aptos" w:hAnsi="Aptos"/>
                <w:b w:val="0"/>
                <w:sz w:val="11"/>
              </w:rPr>
              <w:t>rds_org_002_compliance_position_manager</w:t>
            </w:r>
          </w:p>
        </w:tc>
        <w:tc>
          <w:tcPr>
            <w:tcW w:type="dxa" w:w="1212"/>
            <w:vAlign w:val="center"/>
          </w:tcPr>
          <w:p>
            <w:pPr>
              <w:spacing w:after="0"/>
            </w:pPr>
            <w:r/>
            <w:r>
              <w:rPr>
                <w:rFonts w:ascii="Aptos" w:hAnsi="Aptos"/>
                <w:b w:val="0"/>
                <w:sz w:val="11"/>
              </w:rPr>
              <w:t>rds_org_002_compliance_assignment_manager</w:t>
            </w:r>
          </w:p>
        </w:tc>
        <w:tc>
          <w:tcPr>
            <w:tcW w:type="dxa" w:w="1212"/>
            <w:vAlign w:val="center"/>
          </w:tcPr>
          <w:p>
            <w:pPr>
              <w:spacing w:after="0"/>
            </w:pPr>
            <w:r/>
            <w:r>
              <w:rPr>
                <w:rFonts w:ascii="Aptos" w:hAnsi="Aptos"/>
                <w:b w:val="0"/>
                <w:sz w:val="11"/>
              </w:rPr>
              <w:t>rds_org_002_compliance_contract_manager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order_to_cash_product_owner</w:t>
            </w:r>
          </w:p>
        </w:tc>
        <w:tc>
          <w:tcPr>
            <w:tcW w:type="dxa" w:w="1212"/>
            <w:vAlign w:val="center"/>
            <w:shd w:fill="F6F8FA"/>
          </w:tcPr>
          <w:p>
            <w:pPr>
              <w:spacing w:after="0"/>
            </w:pPr>
            <w:r/>
            <w:r>
              <w:rPr>
                <w:rFonts w:ascii="Aptos" w:hAnsi="Aptos"/>
                <w:b w:val="0"/>
                <w:sz w:val="11"/>
              </w:rPr>
              <w:t>Order-to-Cash Product Owner</w:t>
            </w:r>
          </w:p>
        </w:tc>
        <w:tc>
          <w:tcPr>
            <w:tcW w:type="dxa" w:w="1212"/>
            <w:vAlign w:val="center"/>
            <w:shd w:fill="F6F8FA"/>
          </w:tcPr>
          <w:p>
            <w:pPr>
              <w:spacing w:after="0"/>
            </w:pPr>
            <w:r/>
            <w:r>
              <w:rPr>
                <w:rFonts w:ascii="Aptos" w:hAnsi="Aptos"/>
                <w:b w:val="0"/>
                <w:sz w:val="11"/>
              </w:rPr>
              <w:t>Sandrine Ngassa</w:t>
            </w:r>
          </w:p>
        </w:tc>
        <w:tc>
          <w:tcPr>
            <w:tcW w:type="dxa" w:w="1212"/>
            <w:vAlign w:val="center"/>
            <w:shd w:fill="F6F8FA"/>
          </w:tcPr>
          <w:p>
            <w:pPr>
              <w:spacing w:after="0"/>
            </w:pPr>
            <w:r/>
            <w:r>
              <w:rPr>
                <w:rFonts w:ascii="Aptos" w:hAnsi="Aptos"/>
                <w:b w:val="0"/>
                <w:sz w:val="11"/>
              </w:rPr>
              <w:t>order.to.cash.owner.rds-org002@stockflow.test</w:t>
            </w:r>
          </w:p>
        </w:tc>
        <w:tc>
          <w:tcPr>
            <w:tcW w:type="dxa" w:w="1212"/>
            <w:vAlign w:val="center"/>
            <w:shd w:fill="F6F8FA"/>
          </w:tcPr>
          <w:p>
            <w:pPr>
              <w:spacing w:after="0"/>
            </w:pPr>
            <w:r/>
            <w:r>
              <w:rPr>
                <w:rFonts w:ascii="Aptos" w:hAnsi="Aptos"/>
                <w:b w:val="0"/>
                <w:sz w:val="11"/>
              </w:rPr>
              <w:t>rds_org_002_compliance_user_order_to_cash_product_owner</w:t>
            </w:r>
          </w:p>
        </w:tc>
        <w:tc>
          <w:tcPr>
            <w:tcW w:type="dxa" w:w="1212"/>
            <w:vAlign w:val="center"/>
            <w:shd w:fill="F6F8FA"/>
          </w:tcPr>
          <w:p>
            <w:pPr>
              <w:spacing w:after="0"/>
            </w:pPr>
            <w:r/>
            <w:r>
              <w:rPr>
                <w:rFonts w:ascii="Aptos" w:hAnsi="Aptos"/>
                <w:b w:val="0"/>
                <w:sz w:val="11"/>
              </w:rPr>
              <w:t>rds_org_002_compliance_employee_order_to_cash_product_owner</w:t>
            </w:r>
          </w:p>
        </w:tc>
        <w:tc>
          <w:tcPr>
            <w:tcW w:type="dxa" w:w="1212"/>
            <w:vAlign w:val="center"/>
            <w:shd w:fill="F6F8FA"/>
          </w:tcPr>
          <w:p>
            <w:pPr>
              <w:spacing w:after="0"/>
            </w:pPr>
            <w:r/>
            <w:r>
              <w:rPr>
                <w:rFonts w:ascii="Aptos" w:hAnsi="Aptos"/>
                <w:b w:val="0"/>
                <w:sz w:val="11"/>
              </w:rPr>
              <w:t>rds_org_002_compliance_position_order_to_cash_product_owner</w:t>
            </w:r>
          </w:p>
        </w:tc>
        <w:tc>
          <w:tcPr>
            <w:tcW w:type="dxa" w:w="1212"/>
            <w:vAlign w:val="center"/>
            <w:shd w:fill="F6F8FA"/>
          </w:tcPr>
          <w:p>
            <w:pPr>
              <w:spacing w:after="0"/>
            </w:pPr>
            <w:r/>
            <w:r>
              <w:rPr>
                <w:rFonts w:ascii="Aptos" w:hAnsi="Aptos"/>
                <w:b w:val="0"/>
                <w:sz w:val="11"/>
              </w:rPr>
              <w:t>rds_org_002_compliance_assignment_order_to_cash_product_owner</w:t>
            </w:r>
          </w:p>
        </w:tc>
        <w:tc>
          <w:tcPr>
            <w:tcW w:type="dxa" w:w="1212"/>
            <w:vAlign w:val="center"/>
            <w:shd w:fill="F6F8FA"/>
          </w:tcPr>
          <w:p>
            <w:pPr>
              <w:spacing w:after="0"/>
            </w:pPr>
            <w:r/>
            <w:r>
              <w:rPr>
                <w:rFonts w:ascii="Aptos" w:hAnsi="Aptos"/>
                <w:b w:val="0"/>
                <w:sz w:val="11"/>
              </w:rPr>
              <w:t>rds_org_002_compliance_contract_order_to_cash_product_owner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payments_owner</w:t>
            </w:r>
          </w:p>
        </w:tc>
        <w:tc>
          <w:tcPr>
            <w:tcW w:type="dxa" w:w="1212"/>
            <w:vAlign w:val="center"/>
          </w:tcPr>
          <w:p>
            <w:pPr>
              <w:spacing w:after="0"/>
            </w:pPr>
            <w:r/>
            <w:r>
              <w:rPr>
                <w:rFonts w:ascii="Aptos" w:hAnsi="Aptos"/>
                <w:b w:val="0"/>
                <w:sz w:val="11"/>
              </w:rPr>
              <w:t>Payments Owner</w:t>
            </w:r>
          </w:p>
        </w:tc>
        <w:tc>
          <w:tcPr>
            <w:tcW w:type="dxa" w:w="1212"/>
            <w:vAlign w:val="center"/>
          </w:tcPr>
          <w:p>
            <w:pPr>
              <w:spacing w:after="0"/>
            </w:pPr>
            <w:r/>
            <w:r>
              <w:rPr>
                <w:rFonts w:ascii="Aptos" w:hAnsi="Aptos"/>
                <w:b w:val="0"/>
                <w:sz w:val="11"/>
              </w:rPr>
              <w:t>Carine Mbappe</w:t>
            </w:r>
          </w:p>
        </w:tc>
        <w:tc>
          <w:tcPr>
            <w:tcW w:type="dxa" w:w="1212"/>
            <w:vAlign w:val="center"/>
          </w:tcPr>
          <w:p>
            <w:pPr>
              <w:spacing w:after="0"/>
            </w:pPr>
            <w:r/>
            <w:r>
              <w:rPr>
                <w:rFonts w:ascii="Aptos" w:hAnsi="Aptos"/>
                <w:b w:val="0"/>
                <w:sz w:val="11"/>
              </w:rPr>
              <w:t>payments.owner.rds-org002@stockflow.test</w:t>
            </w:r>
          </w:p>
        </w:tc>
        <w:tc>
          <w:tcPr>
            <w:tcW w:type="dxa" w:w="1212"/>
            <w:vAlign w:val="center"/>
          </w:tcPr>
          <w:p>
            <w:pPr>
              <w:spacing w:after="0"/>
            </w:pPr>
            <w:r/>
            <w:r>
              <w:rPr>
                <w:rFonts w:ascii="Aptos" w:hAnsi="Aptos"/>
                <w:b w:val="0"/>
                <w:sz w:val="11"/>
              </w:rPr>
              <w:t>rds_org_002_compliance_user_payments_owner</w:t>
            </w:r>
          </w:p>
        </w:tc>
        <w:tc>
          <w:tcPr>
            <w:tcW w:type="dxa" w:w="1212"/>
            <w:vAlign w:val="center"/>
          </w:tcPr>
          <w:p>
            <w:pPr>
              <w:spacing w:after="0"/>
            </w:pPr>
            <w:r/>
            <w:r>
              <w:rPr>
                <w:rFonts w:ascii="Aptos" w:hAnsi="Aptos"/>
                <w:b w:val="0"/>
                <w:sz w:val="11"/>
              </w:rPr>
              <w:t>rds_org_002_compliance_employee_payments_owner</w:t>
            </w:r>
          </w:p>
        </w:tc>
        <w:tc>
          <w:tcPr>
            <w:tcW w:type="dxa" w:w="1212"/>
            <w:vAlign w:val="center"/>
          </w:tcPr>
          <w:p>
            <w:pPr>
              <w:spacing w:after="0"/>
            </w:pPr>
            <w:r/>
            <w:r>
              <w:rPr>
                <w:rFonts w:ascii="Aptos" w:hAnsi="Aptos"/>
                <w:b w:val="0"/>
                <w:sz w:val="11"/>
              </w:rPr>
              <w:t>rds_org_002_compliance_position_payments_owner</w:t>
            </w:r>
          </w:p>
        </w:tc>
        <w:tc>
          <w:tcPr>
            <w:tcW w:type="dxa" w:w="1212"/>
            <w:vAlign w:val="center"/>
          </w:tcPr>
          <w:p>
            <w:pPr>
              <w:spacing w:after="0"/>
            </w:pPr>
            <w:r/>
            <w:r>
              <w:rPr>
                <w:rFonts w:ascii="Aptos" w:hAnsi="Aptos"/>
                <w:b w:val="0"/>
                <w:sz w:val="11"/>
              </w:rPr>
              <w:t>rds_org_002_compliance_assignment_payments_owner</w:t>
            </w:r>
          </w:p>
        </w:tc>
        <w:tc>
          <w:tcPr>
            <w:tcW w:type="dxa" w:w="1212"/>
            <w:vAlign w:val="center"/>
          </w:tcPr>
          <w:p>
            <w:pPr>
              <w:spacing w:after="0"/>
            </w:pPr>
            <w:r/>
            <w:r>
              <w:rPr>
                <w:rFonts w:ascii="Aptos" w:hAnsi="Aptos"/>
                <w:b w:val="0"/>
                <w:sz w:val="11"/>
              </w:rPr>
              <w:t>rds_org_002_compliance_contract_payments_owner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payroll_administrator</w:t>
            </w:r>
          </w:p>
        </w:tc>
        <w:tc>
          <w:tcPr>
            <w:tcW w:type="dxa" w:w="1212"/>
            <w:vAlign w:val="center"/>
            <w:shd w:fill="F6F8FA"/>
          </w:tcPr>
          <w:p>
            <w:pPr>
              <w:spacing w:after="0"/>
            </w:pPr>
            <w:r/>
            <w:r>
              <w:rPr>
                <w:rFonts w:ascii="Aptos" w:hAnsi="Aptos"/>
                <w:b w:val="0"/>
                <w:sz w:val="11"/>
              </w:rPr>
              <w:t>Payroll Administrator</w:t>
            </w:r>
          </w:p>
        </w:tc>
        <w:tc>
          <w:tcPr>
            <w:tcW w:type="dxa" w:w="1212"/>
            <w:vAlign w:val="center"/>
            <w:shd w:fill="F6F8FA"/>
          </w:tcPr>
          <w:p>
            <w:pPr>
              <w:spacing w:after="0"/>
            </w:pPr>
            <w:r/>
            <w:r>
              <w:rPr>
                <w:rFonts w:ascii="Aptos" w:hAnsi="Aptos"/>
                <w:b w:val="0"/>
                <w:sz w:val="11"/>
              </w:rPr>
              <w:t>Irene Ndongo</w:t>
            </w:r>
          </w:p>
        </w:tc>
        <w:tc>
          <w:tcPr>
            <w:tcW w:type="dxa" w:w="1212"/>
            <w:vAlign w:val="center"/>
            <w:shd w:fill="F6F8FA"/>
          </w:tcPr>
          <w:p>
            <w:pPr>
              <w:spacing w:after="0"/>
            </w:pPr>
            <w:r/>
            <w:r>
              <w:rPr>
                <w:rFonts w:ascii="Aptos" w:hAnsi="Aptos"/>
                <w:b w:val="0"/>
                <w:sz w:val="11"/>
              </w:rPr>
              <w:t>payroll.administrator.rds-org002@stockflow.test</w:t>
            </w:r>
          </w:p>
        </w:tc>
        <w:tc>
          <w:tcPr>
            <w:tcW w:type="dxa" w:w="1212"/>
            <w:vAlign w:val="center"/>
            <w:shd w:fill="F6F8FA"/>
          </w:tcPr>
          <w:p>
            <w:pPr>
              <w:spacing w:after="0"/>
            </w:pPr>
            <w:r/>
            <w:r>
              <w:rPr>
                <w:rFonts w:ascii="Aptos" w:hAnsi="Aptos"/>
                <w:b w:val="0"/>
                <w:sz w:val="11"/>
              </w:rPr>
              <w:t>rds_org_002_compliance_user_payroll_administrator</w:t>
            </w:r>
          </w:p>
        </w:tc>
        <w:tc>
          <w:tcPr>
            <w:tcW w:type="dxa" w:w="1212"/>
            <w:vAlign w:val="center"/>
            <w:shd w:fill="F6F8FA"/>
          </w:tcPr>
          <w:p>
            <w:pPr>
              <w:spacing w:after="0"/>
            </w:pPr>
            <w:r/>
            <w:r>
              <w:rPr>
                <w:rFonts w:ascii="Aptos" w:hAnsi="Aptos"/>
                <w:b w:val="0"/>
                <w:sz w:val="11"/>
              </w:rPr>
              <w:t>rds_org_002_compliance_employee_payroll_administrator</w:t>
            </w:r>
          </w:p>
        </w:tc>
        <w:tc>
          <w:tcPr>
            <w:tcW w:type="dxa" w:w="1212"/>
            <w:vAlign w:val="center"/>
            <w:shd w:fill="F6F8FA"/>
          </w:tcPr>
          <w:p>
            <w:pPr>
              <w:spacing w:after="0"/>
            </w:pPr>
            <w:r/>
            <w:r>
              <w:rPr>
                <w:rFonts w:ascii="Aptos" w:hAnsi="Aptos"/>
                <w:b w:val="0"/>
                <w:sz w:val="11"/>
              </w:rPr>
              <w:t>rds_org_002_compliance_position_payroll_administrator</w:t>
            </w:r>
          </w:p>
        </w:tc>
        <w:tc>
          <w:tcPr>
            <w:tcW w:type="dxa" w:w="1212"/>
            <w:vAlign w:val="center"/>
            <w:shd w:fill="F6F8FA"/>
          </w:tcPr>
          <w:p>
            <w:pPr>
              <w:spacing w:after="0"/>
            </w:pPr>
            <w:r/>
            <w:r>
              <w:rPr>
                <w:rFonts w:ascii="Aptos" w:hAnsi="Aptos"/>
                <w:b w:val="0"/>
                <w:sz w:val="11"/>
              </w:rPr>
              <w:t>rds_org_002_compliance_assignment_payroll_administrator</w:t>
            </w:r>
          </w:p>
        </w:tc>
        <w:tc>
          <w:tcPr>
            <w:tcW w:type="dxa" w:w="1212"/>
            <w:vAlign w:val="center"/>
            <w:shd w:fill="F6F8FA"/>
          </w:tcPr>
          <w:p>
            <w:pPr>
              <w:spacing w:after="0"/>
            </w:pPr>
            <w:r/>
            <w:r>
              <w:rPr>
                <w:rFonts w:ascii="Aptos" w:hAnsi="Aptos"/>
                <w:b w:val="0"/>
                <w:sz w:val="11"/>
              </w:rPr>
              <w:t>rds_org_002_compliance_contract_payroll_administrator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payroll_approver</w:t>
            </w:r>
          </w:p>
        </w:tc>
        <w:tc>
          <w:tcPr>
            <w:tcW w:type="dxa" w:w="1212"/>
            <w:vAlign w:val="center"/>
          </w:tcPr>
          <w:p>
            <w:pPr>
              <w:spacing w:after="0"/>
            </w:pPr>
            <w:r/>
            <w:r>
              <w:rPr>
                <w:rFonts w:ascii="Aptos" w:hAnsi="Aptos"/>
                <w:b w:val="0"/>
                <w:sz w:val="11"/>
              </w:rPr>
              <w:t>Payroll Approver</w:t>
            </w:r>
          </w:p>
        </w:tc>
        <w:tc>
          <w:tcPr>
            <w:tcW w:type="dxa" w:w="1212"/>
            <w:vAlign w:val="center"/>
          </w:tcPr>
          <w:p>
            <w:pPr>
              <w:spacing w:after="0"/>
            </w:pPr>
            <w:r/>
            <w:r>
              <w:rPr>
                <w:rFonts w:ascii="Aptos" w:hAnsi="Aptos"/>
                <w:b w:val="0"/>
                <w:sz w:val="11"/>
              </w:rPr>
              <w:t>Chantal Owona</w:t>
            </w:r>
          </w:p>
        </w:tc>
        <w:tc>
          <w:tcPr>
            <w:tcW w:type="dxa" w:w="1212"/>
            <w:vAlign w:val="center"/>
          </w:tcPr>
          <w:p>
            <w:pPr>
              <w:spacing w:after="0"/>
            </w:pPr>
            <w:r/>
            <w:r>
              <w:rPr>
                <w:rFonts w:ascii="Aptos" w:hAnsi="Aptos"/>
                <w:b w:val="0"/>
                <w:sz w:val="11"/>
              </w:rPr>
              <w:t>payroll.approver.rds-org002@stockflow.test</w:t>
            </w:r>
          </w:p>
        </w:tc>
        <w:tc>
          <w:tcPr>
            <w:tcW w:type="dxa" w:w="1212"/>
            <w:vAlign w:val="center"/>
          </w:tcPr>
          <w:p>
            <w:pPr>
              <w:spacing w:after="0"/>
            </w:pPr>
            <w:r/>
            <w:r>
              <w:rPr>
                <w:rFonts w:ascii="Aptos" w:hAnsi="Aptos"/>
                <w:b w:val="0"/>
                <w:sz w:val="11"/>
              </w:rPr>
              <w:t>rds_org_002_compliance_user_payroll_approver</w:t>
            </w:r>
          </w:p>
        </w:tc>
        <w:tc>
          <w:tcPr>
            <w:tcW w:type="dxa" w:w="1212"/>
            <w:vAlign w:val="center"/>
          </w:tcPr>
          <w:p>
            <w:pPr>
              <w:spacing w:after="0"/>
            </w:pPr>
            <w:r/>
            <w:r>
              <w:rPr>
                <w:rFonts w:ascii="Aptos" w:hAnsi="Aptos"/>
                <w:b w:val="0"/>
                <w:sz w:val="11"/>
              </w:rPr>
              <w:t>rds_org_002_compliance_employee_payroll_approver</w:t>
            </w:r>
          </w:p>
        </w:tc>
        <w:tc>
          <w:tcPr>
            <w:tcW w:type="dxa" w:w="1212"/>
            <w:vAlign w:val="center"/>
          </w:tcPr>
          <w:p>
            <w:pPr>
              <w:spacing w:after="0"/>
            </w:pPr>
            <w:r/>
            <w:r>
              <w:rPr>
                <w:rFonts w:ascii="Aptos" w:hAnsi="Aptos"/>
                <w:b w:val="0"/>
                <w:sz w:val="11"/>
              </w:rPr>
              <w:t>rds_org_002_compliance_position_payroll_approver</w:t>
            </w:r>
          </w:p>
        </w:tc>
        <w:tc>
          <w:tcPr>
            <w:tcW w:type="dxa" w:w="1212"/>
            <w:vAlign w:val="center"/>
          </w:tcPr>
          <w:p>
            <w:pPr>
              <w:spacing w:after="0"/>
            </w:pPr>
            <w:r/>
            <w:r>
              <w:rPr>
                <w:rFonts w:ascii="Aptos" w:hAnsi="Aptos"/>
                <w:b w:val="0"/>
                <w:sz w:val="11"/>
              </w:rPr>
              <w:t>rds_org_002_compliance_assignment_payroll_approver</w:t>
            </w:r>
          </w:p>
        </w:tc>
        <w:tc>
          <w:tcPr>
            <w:tcW w:type="dxa" w:w="1212"/>
            <w:vAlign w:val="center"/>
          </w:tcPr>
          <w:p>
            <w:pPr>
              <w:spacing w:after="0"/>
            </w:pPr>
            <w:r/>
            <w:r>
              <w:rPr>
                <w:rFonts w:ascii="Aptos" w:hAnsi="Aptos"/>
                <w:b w:val="0"/>
                <w:sz w:val="11"/>
              </w:rPr>
              <w:t>rds_org_002_compliance_contract_payroll_approver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payroll_processor</w:t>
            </w:r>
          </w:p>
        </w:tc>
        <w:tc>
          <w:tcPr>
            <w:tcW w:type="dxa" w:w="1212"/>
            <w:vAlign w:val="center"/>
            <w:shd w:fill="F6F8FA"/>
          </w:tcPr>
          <w:p>
            <w:pPr>
              <w:spacing w:after="0"/>
            </w:pPr>
            <w:r/>
            <w:r>
              <w:rPr>
                <w:rFonts w:ascii="Aptos" w:hAnsi="Aptos"/>
                <w:b w:val="0"/>
                <w:sz w:val="11"/>
              </w:rPr>
              <w:t>Payroll Processor</w:t>
            </w:r>
          </w:p>
        </w:tc>
        <w:tc>
          <w:tcPr>
            <w:tcW w:type="dxa" w:w="1212"/>
            <w:vAlign w:val="center"/>
            <w:shd w:fill="F6F8FA"/>
          </w:tcPr>
          <w:p>
            <w:pPr>
              <w:spacing w:after="0"/>
            </w:pPr>
            <w:r/>
            <w:r>
              <w:rPr>
                <w:rFonts w:ascii="Aptos" w:hAnsi="Aptos"/>
                <w:b w:val="0"/>
                <w:sz w:val="11"/>
              </w:rPr>
              <w:t>Lionel Atangana</w:t>
            </w:r>
          </w:p>
        </w:tc>
        <w:tc>
          <w:tcPr>
            <w:tcW w:type="dxa" w:w="1212"/>
            <w:vAlign w:val="center"/>
            <w:shd w:fill="F6F8FA"/>
          </w:tcPr>
          <w:p>
            <w:pPr>
              <w:spacing w:after="0"/>
            </w:pPr>
            <w:r/>
            <w:r>
              <w:rPr>
                <w:rFonts w:ascii="Aptos" w:hAnsi="Aptos"/>
                <w:b w:val="0"/>
                <w:sz w:val="11"/>
              </w:rPr>
              <w:t>payroll.processor.rds-org002@stockflow.test</w:t>
            </w:r>
          </w:p>
        </w:tc>
        <w:tc>
          <w:tcPr>
            <w:tcW w:type="dxa" w:w="1212"/>
            <w:vAlign w:val="center"/>
            <w:shd w:fill="F6F8FA"/>
          </w:tcPr>
          <w:p>
            <w:pPr>
              <w:spacing w:after="0"/>
            </w:pPr>
            <w:r/>
            <w:r>
              <w:rPr>
                <w:rFonts w:ascii="Aptos" w:hAnsi="Aptos"/>
                <w:b w:val="0"/>
                <w:sz w:val="11"/>
              </w:rPr>
              <w:t>rds_org_002_compliance_user_payroll_processor</w:t>
            </w:r>
          </w:p>
        </w:tc>
        <w:tc>
          <w:tcPr>
            <w:tcW w:type="dxa" w:w="1212"/>
            <w:vAlign w:val="center"/>
            <w:shd w:fill="F6F8FA"/>
          </w:tcPr>
          <w:p>
            <w:pPr>
              <w:spacing w:after="0"/>
            </w:pPr>
            <w:r/>
            <w:r>
              <w:rPr>
                <w:rFonts w:ascii="Aptos" w:hAnsi="Aptos"/>
                <w:b w:val="0"/>
                <w:sz w:val="11"/>
              </w:rPr>
              <w:t>rds_org_002_compliance_employee_payroll_processor</w:t>
            </w:r>
          </w:p>
        </w:tc>
        <w:tc>
          <w:tcPr>
            <w:tcW w:type="dxa" w:w="1212"/>
            <w:vAlign w:val="center"/>
            <w:shd w:fill="F6F8FA"/>
          </w:tcPr>
          <w:p>
            <w:pPr>
              <w:spacing w:after="0"/>
            </w:pPr>
            <w:r/>
            <w:r>
              <w:rPr>
                <w:rFonts w:ascii="Aptos" w:hAnsi="Aptos"/>
                <w:b w:val="0"/>
                <w:sz w:val="11"/>
              </w:rPr>
              <w:t>rds_org_002_compliance_position_payroll_processor</w:t>
            </w:r>
          </w:p>
        </w:tc>
        <w:tc>
          <w:tcPr>
            <w:tcW w:type="dxa" w:w="1212"/>
            <w:vAlign w:val="center"/>
            <w:shd w:fill="F6F8FA"/>
          </w:tcPr>
          <w:p>
            <w:pPr>
              <w:spacing w:after="0"/>
            </w:pPr>
            <w:r/>
            <w:r>
              <w:rPr>
                <w:rFonts w:ascii="Aptos" w:hAnsi="Aptos"/>
                <w:b w:val="0"/>
                <w:sz w:val="11"/>
              </w:rPr>
              <w:t>rds_org_002_compliance_assignment_payroll_processor</w:t>
            </w:r>
          </w:p>
        </w:tc>
        <w:tc>
          <w:tcPr>
            <w:tcW w:type="dxa" w:w="1212"/>
            <w:vAlign w:val="center"/>
            <w:shd w:fill="F6F8FA"/>
          </w:tcPr>
          <w:p>
            <w:pPr>
              <w:spacing w:after="0"/>
            </w:pPr>
            <w:r/>
            <w:r>
              <w:rPr>
                <w:rFonts w:ascii="Aptos" w:hAnsi="Aptos"/>
                <w:b w:val="0"/>
                <w:sz w:val="11"/>
              </w:rPr>
              <w:t>rds_org_002_compliance_contract_payroll_processor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pos_architect</w:t>
            </w:r>
          </w:p>
        </w:tc>
        <w:tc>
          <w:tcPr>
            <w:tcW w:type="dxa" w:w="1212"/>
            <w:vAlign w:val="center"/>
          </w:tcPr>
          <w:p>
            <w:pPr>
              <w:spacing w:after="0"/>
            </w:pPr>
            <w:r/>
            <w:r>
              <w:rPr>
                <w:rFonts w:ascii="Aptos" w:hAnsi="Aptos"/>
                <w:b w:val="0"/>
                <w:sz w:val="11"/>
              </w:rPr>
              <w:t>POS Architect</w:t>
            </w:r>
          </w:p>
        </w:tc>
        <w:tc>
          <w:tcPr>
            <w:tcW w:type="dxa" w:w="1212"/>
            <w:vAlign w:val="center"/>
          </w:tcPr>
          <w:p>
            <w:pPr>
              <w:spacing w:after="0"/>
            </w:pPr>
            <w:r/>
            <w:r>
              <w:rPr>
                <w:rFonts w:ascii="Aptos" w:hAnsi="Aptos"/>
                <w:b w:val="0"/>
                <w:sz w:val="11"/>
              </w:rPr>
              <w:t>Kevin Abanda</w:t>
            </w:r>
          </w:p>
        </w:tc>
        <w:tc>
          <w:tcPr>
            <w:tcW w:type="dxa" w:w="1212"/>
            <w:vAlign w:val="center"/>
          </w:tcPr>
          <w:p>
            <w:pPr>
              <w:spacing w:after="0"/>
            </w:pPr>
            <w:r/>
            <w:r>
              <w:rPr>
                <w:rFonts w:ascii="Aptos" w:hAnsi="Aptos"/>
                <w:b w:val="0"/>
                <w:sz w:val="11"/>
              </w:rPr>
              <w:t>pos.architect.rds-org002@stockflow.test</w:t>
            </w:r>
          </w:p>
        </w:tc>
        <w:tc>
          <w:tcPr>
            <w:tcW w:type="dxa" w:w="1212"/>
            <w:vAlign w:val="center"/>
          </w:tcPr>
          <w:p>
            <w:pPr>
              <w:spacing w:after="0"/>
            </w:pPr>
            <w:r/>
            <w:r>
              <w:rPr>
                <w:rFonts w:ascii="Aptos" w:hAnsi="Aptos"/>
                <w:b w:val="0"/>
                <w:sz w:val="11"/>
              </w:rPr>
              <w:t>rds_org_002_compliance_user_pos_architect</w:t>
            </w:r>
          </w:p>
        </w:tc>
        <w:tc>
          <w:tcPr>
            <w:tcW w:type="dxa" w:w="1212"/>
            <w:vAlign w:val="center"/>
          </w:tcPr>
          <w:p>
            <w:pPr>
              <w:spacing w:after="0"/>
            </w:pPr>
            <w:r/>
            <w:r>
              <w:rPr>
                <w:rFonts w:ascii="Aptos" w:hAnsi="Aptos"/>
                <w:b w:val="0"/>
                <w:sz w:val="11"/>
              </w:rPr>
              <w:t>rds_org_002_compliance_employee_pos_architect</w:t>
            </w:r>
          </w:p>
        </w:tc>
        <w:tc>
          <w:tcPr>
            <w:tcW w:type="dxa" w:w="1212"/>
            <w:vAlign w:val="center"/>
          </w:tcPr>
          <w:p>
            <w:pPr>
              <w:spacing w:after="0"/>
            </w:pPr>
            <w:r/>
            <w:r>
              <w:rPr>
                <w:rFonts w:ascii="Aptos" w:hAnsi="Aptos"/>
                <w:b w:val="0"/>
                <w:sz w:val="11"/>
              </w:rPr>
              <w:t>rds_org_002_compliance_position_pos_architect</w:t>
            </w:r>
          </w:p>
        </w:tc>
        <w:tc>
          <w:tcPr>
            <w:tcW w:type="dxa" w:w="1212"/>
            <w:vAlign w:val="center"/>
          </w:tcPr>
          <w:p>
            <w:pPr>
              <w:spacing w:after="0"/>
            </w:pPr>
            <w:r/>
            <w:r>
              <w:rPr>
                <w:rFonts w:ascii="Aptos" w:hAnsi="Aptos"/>
                <w:b w:val="0"/>
                <w:sz w:val="11"/>
              </w:rPr>
              <w:t>rds_org_002_compliance_assignment_pos_architect</w:t>
            </w:r>
          </w:p>
        </w:tc>
        <w:tc>
          <w:tcPr>
            <w:tcW w:type="dxa" w:w="1212"/>
            <w:vAlign w:val="center"/>
          </w:tcPr>
          <w:p>
            <w:pPr>
              <w:spacing w:after="0"/>
            </w:pPr>
            <w:r/>
            <w:r>
              <w:rPr>
                <w:rFonts w:ascii="Aptos" w:hAnsi="Aptos"/>
                <w:b w:val="0"/>
                <w:sz w:val="11"/>
              </w:rPr>
              <w:t>rds_org_002_compliance_contract_pos_architect</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product_approver</w:t>
            </w:r>
          </w:p>
        </w:tc>
        <w:tc>
          <w:tcPr>
            <w:tcW w:type="dxa" w:w="1212"/>
            <w:vAlign w:val="center"/>
            <w:shd w:fill="F6F8FA"/>
          </w:tcPr>
          <w:p>
            <w:pPr>
              <w:spacing w:after="0"/>
            </w:pPr>
            <w:r/>
            <w:r>
              <w:rPr>
                <w:rFonts w:ascii="Aptos" w:hAnsi="Aptos"/>
                <w:b w:val="0"/>
                <w:sz w:val="11"/>
              </w:rPr>
              <w:t>Product Approver</w:t>
            </w:r>
          </w:p>
        </w:tc>
        <w:tc>
          <w:tcPr>
            <w:tcW w:type="dxa" w:w="1212"/>
            <w:vAlign w:val="center"/>
            <w:shd w:fill="F6F8FA"/>
          </w:tcPr>
          <w:p>
            <w:pPr>
              <w:spacing w:after="0"/>
            </w:pPr>
            <w:r/>
            <w:r>
              <w:rPr>
                <w:rFonts w:ascii="Aptos" w:hAnsi="Aptos"/>
                <w:b w:val="0"/>
                <w:sz w:val="11"/>
              </w:rPr>
              <w:t>Samuel Ebongue</w:t>
            </w:r>
          </w:p>
        </w:tc>
        <w:tc>
          <w:tcPr>
            <w:tcW w:type="dxa" w:w="1212"/>
            <w:vAlign w:val="center"/>
            <w:shd w:fill="F6F8FA"/>
          </w:tcPr>
          <w:p>
            <w:pPr>
              <w:spacing w:after="0"/>
            </w:pPr>
            <w:r/>
            <w:r>
              <w:rPr>
                <w:rFonts w:ascii="Aptos" w:hAnsi="Aptos"/>
                <w:b w:val="0"/>
                <w:sz w:val="11"/>
              </w:rPr>
              <w:t>product.approver.rds-org002@stockflow.test</w:t>
            </w:r>
          </w:p>
        </w:tc>
        <w:tc>
          <w:tcPr>
            <w:tcW w:type="dxa" w:w="1212"/>
            <w:vAlign w:val="center"/>
            <w:shd w:fill="F6F8FA"/>
          </w:tcPr>
          <w:p>
            <w:pPr>
              <w:spacing w:after="0"/>
            </w:pPr>
            <w:r/>
            <w:r>
              <w:rPr>
                <w:rFonts w:ascii="Aptos" w:hAnsi="Aptos"/>
                <w:b w:val="0"/>
                <w:sz w:val="11"/>
              </w:rPr>
              <w:t>rds_org_002_compliance_user_product_approver</w:t>
            </w:r>
          </w:p>
        </w:tc>
        <w:tc>
          <w:tcPr>
            <w:tcW w:type="dxa" w:w="1212"/>
            <w:vAlign w:val="center"/>
            <w:shd w:fill="F6F8FA"/>
          </w:tcPr>
          <w:p>
            <w:pPr>
              <w:spacing w:after="0"/>
            </w:pPr>
            <w:r/>
            <w:r>
              <w:rPr>
                <w:rFonts w:ascii="Aptos" w:hAnsi="Aptos"/>
                <w:b w:val="0"/>
                <w:sz w:val="11"/>
              </w:rPr>
              <w:t>rds_org_002_compliance_employee_product_approver</w:t>
            </w:r>
          </w:p>
        </w:tc>
        <w:tc>
          <w:tcPr>
            <w:tcW w:type="dxa" w:w="1212"/>
            <w:vAlign w:val="center"/>
            <w:shd w:fill="F6F8FA"/>
          </w:tcPr>
          <w:p>
            <w:pPr>
              <w:spacing w:after="0"/>
            </w:pPr>
            <w:r/>
            <w:r>
              <w:rPr>
                <w:rFonts w:ascii="Aptos" w:hAnsi="Aptos"/>
                <w:b w:val="0"/>
                <w:sz w:val="11"/>
              </w:rPr>
              <w:t>rds_org_002_compliance_position_product_approver</w:t>
            </w:r>
          </w:p>
        </w:tc>
        <w:tc>
          <w:tcPr>
            <w:tcW w:type="dxa" w:w="1212"/>
            <w:vAlign w:val="center"/>
            <w:shd w:fill="F6F8FA"/>
          </w:tcPr>
          <w:p>
            <w:pPr>
              <w:spacing w:after="0"/>
            </w:pPr>
            <w:r/>
            <w:r>
              <w:rPr>
                <w:rFonts w:ascii="Aptos" w:hAnsi="Aptos"/>
                <w:b w:val="0"/>
                <w:sz w:val="11"/>
              </w:rPr>
              <w:t>rds_org_002_compliance_assignment_product_approver</w:t>
            </w:r>
          </w:p>
        </w:tc>
        <w:tc>
          <w:tcPr>
            <w:tcW w:type="dxa" w:w="1212"/>
            <w:vAlign w:val="center"/>
            <w:shd w:fill="F6F8FA"/>
          </w:tcPr>
          <w:p>
            <w:pPr>
              <w:spacing w:after="0"/>
            </w:pPr>
            <w:r/>
            <w:r>
              <w:rPr>
                <w:rFonts w:ascii="Aptos" w:hAnsi="Aptos"/>
                <w:b w:val="0"/>
                <w:sz w:val="11"/>
              </w:rPr>
              <w:t>rds_org_002_compliance_contract_product_approver</w:t>
            </w:r>
          </w:p>
        </w:tc>
        <w:tc>
          <w:tcPr>
            <w:tcW w:type="dxa" w:w="1212"/>
            <w:vAlign w:val="center"/>
            <w:shd w:fill="F6F8FA"/>
          </w:tcPr>
          <w:p>
            <w:pPr>
              <w:spacing w:after="0"/>
            </w:pPr>
            <w:r/>
            <w:r>
              <w:rPr>
                <w:rFonts w:ascii="Aptos" w:hAnsi="Aptos"/>
                <w:b w:val="0"/>
                <w:sz w:val="11"/>
              </w:rPr>
              <w:t>SUPPLIED_CANDIDATE</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product_owner</w:t>
            </w:r>
          </w:p>
        </w:tc>
        <w:tc>
          <w:tcPr>
            <w:tcW w:type="dxa" w:w="1212"/>
            <w:vAlign w:val="center"/>
          </w:tcPr>
          <w:p>
            <w:pPr>
              <w:spacing w:after="0"/>
            </w:pPr>
            <w:r/>
            <w:r>
              <w:rPr>
                <w:rFonts w:ascii="Aptos" w:hAnsi="Aptos"/>
                <w:b w:val="0"/>
                <w:sz w:val="11"/>
              </w:rPr>
              <w:t>Product Owner</w:t>
            </w:r>
          </w:p>
        </w:tc>
        <w:tc>
          <w:tcPr>
            <w:tcW w:type="dxa" w:w="1212"/>
            <w:vAlign w:val="center"/>
          </w:tcPr>
          <w:p>
            <w:pPr>
              <w:spacing w:after="0"/>
            </w:pPr>
            <w:r/>
            <w:r>
              <w:rPr>
                <w:rFonts w:ascii="Aptos" w:hAnsi="Aptos"/>
                <w:b w:val="0"/>
                <w:sz w:val="11"/>
              </w:rPr>
              <w:t>Estelle Nkom</w:t>
            </w:r>
          </w:p>
        </w:tc>
        <w:tc>
          <w:tcPr>
            <w:tcW w:type="dxa" w:w="1212"/>
            <w:vAlign w:val="center"/>
          </w:tcPr>
          <w:p>
            <w:pPr>
              <w:spacing w:after="0"/>
            </w:pPr>
            <w:r/>
            <w:r>
              <w:rPr>
                <w:rFonts w:ascii="Aptos" w:hAnsi="Aptos"/>
                <w:b w:val="0"/>
                <w:sz w:val="11"/>
              </w:rPr>
              <w:t>product.owner.rds-org002@stockflow.test</w:t>
            </w:r>
          </w:p>
        </w:tc>
        <w:tc>
          <w:tcPr>
            <w:tcW w:type="dxa" w:w="1212"/>
            <w:vAlign w:val="center"/>
          </w:tcPr>
          <w:p>
            <w:pPr>
              <w:spacing w:after="0"/>
            </w:pPr>
            <w:r/>
            <w:r>
              <w:rPr>
                <w:rFonts w:ascii="Aptos" w:hAnsi="Aptos"/>
                <w:b w:val="0"/>
                <w:sz w:val="11"/>
              </w:rPr>
              <w:t>rds_org_002_compliance_user_product_owner</w:t>
            </w:r>
          </w:p>
        </w:tc>
        <w:tc>
          <w:tcPr>
            <w:tcW w:type="dxa" w:w="1212"/>
            <w:vAlign w:val="center"/>
          </w:tcPr>
          <w:p>
            <w:pPr>
              <w:spacing w:after="0"/>
            </w:pPr>
            <w:r/>
            <w:r>
              <w:rPr>
                <w:rFonts w:ascii="Aptos" w:hAnsi="Aptos"/>
                <w:b w:val="0"/>
                <w:sz w:val="11"/>
              </w:rPr>
              <w:t>rds_org_002_compliance_employee_product_owner</w:t>
            </w:r>
          </w:p>
        </w:tc>
        <w:tc>
          <w:tcPr>
            <w:tcW w:type="dxa" w:w="1212"/>
            <w:vAlign w:val="center"/>
          </w:tcPr>
          <w:p>
            <w:pPr>
              <w:spacing w:after="0"/>
            </w:pPr>
            <w:r/>
            <w:r>
              <w:rPr>
                <w:rFonts w:ascii="Aptos" w:hAnsi="Aptos"/>
                <w:b w:val="0"/>
                <w:sz w:val="11"/>
              </w:rPr>
              <w:t>rds_org_002_compliance_position_product_owner</w:t>
            </w:r>
          </w:p>
        </w:tc>
        <w:tc>
          <w:tcPr>
            <w:tcW w:type="dxa" w:w="1212"/>
            <w:vAlign w:val="center"/>
          </w:tcPr>
          <w:p>
            <w:pPr>
              <w:spacing w:after="0"/>
            </w:pPr>
            <w:r/>
            <w:r>
              <w:rPr>
                <w:rFonts w:ascii="Aptos" w:hAnsi="Aptos"/>
                <w:b w:val="0"/>
                <w:sz w:val="11"/>
              </w:rPr>
              <w:t>rds_org_002_compliance_assignment_product_owner</w:t>
            </w:r>
          </w:p>
        </w:tc>
        <w:tc>
          <w:tcPr>
            <w:tcW w:type="dxa" w:w="1212"/>
            <w:vAlign w:val="center"/>
          </w:tcPr>
          <w:p>
            <w:pPr>
              <w:spacing w:after="0"/>
            </w:pPr>
            <w:r/>
            <w:r>
              <w:rPr>
                <w:rFonts w:ascii="Aptos" w:hAnsi="Aptos"/>
                <w:b w:val="0"/>
                <w:sz w:val="11"/>
              </w:rPr>
              <w:t>rds_org_002_compliance_contract_product_owner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purchaser</w:t>
            </w:r>
          </w:p>
        </w:tc>
        <w:tc>
          <w:tcPr>
            <w:tcW w:type="dxa" w:w="1212"/>
            <w:vAlign w:val="center"/>
            <w:shd w:fill="F6F8FA"/>
          </w:tcPr>
          <w:p>
            <w:pPr>
              <w:spacing w:after="0"/>
            </w:pPr>
            <w:r/>
            <w:r>
              <w:rPr>
                <w:rFonts w:ascii="Aptos" w:hAnsi="Aptos"/>
                <w:b w:val="0"/>
                <w:sz w:val="11"/>
              </w:rPr>
              <w:t>Purchaser</w:t>
            </w:r>
          </w:p>
        </w:tc>
        <w:tc>
          <w:tcPr>
            <w:tcW w:type="dxa" w:w="1212"/>
            <w:vAlign w:val="center"/>
            <w:shd w:fill="F6F8FA"/>
          </w:tcPr>
          <w:p>
            <w:pPr>
              <w:spacing w:after="0"/>
            </w:pPr>
            <w:r/>
            <w:r>
              <w:rPr>
                <w:rFonts w:ascii="Aptos" w:hAnsi="Aptos"/>
                <w:b w:val="0"/>
                <w:sz w:val="11"/>
              </w:rPr>
              <w:t>Patrick Fouda</w:t>
            </w:r>
          </w:p>
        </w:tc>
        <w:tc>
          <w:tcPr>
            <w:tcW w:type="dxa" w:w="1212"/>
            <w:vAlign w:val="center"/>
            <w:shd w:fill="F6F8FA"/>
          </w:tcPr>
          <w:p>
            <w:pPr>
              <w:spacing w:after="0"/>
            </w:pPr>
            <w:r/>
            <w:r>
              <w:rPr>
                <w:rFonts w:ascii="Aptos" w:hAnsi="Aptos"/>
                <w:b w:val="0"/>
                <w:sz w:val="11"/>
              </w:rPr>
              <w:t>purchaser.rds-org002@stockflow.test</w:t>
            </w:r>
          </w:p>
        </w:tc>
        <w:tc>
          <w:tcPr>
            <w:tcW w:type="dxa" w:w="1212"/>
            <w:vAlign w:val="center"/>
            <w:shd w:fill="F6F8FA"/>
          </w:tcPr>
          <w:p>
            <w:pPr>
              <w:spacing w:after="0"/>
            </w:pPr>
            <w:r/>
            <w:r>
              <w:rPr>
                <w:rFonts w:ascii="Aptos" w:hAnsi="Aptos"/>
                <w:b w:val="0"/>
                <w:sz w:val="11"/>
              </w:rPr>
              <w:t>rds_org_002_user_007</w:t>
            </w:r>
          </w:p>
        </w:tc>
        <w:tc>
          <w:tcPr>
            <w:tcW w:type="dxa" w:w="1212"/>
            <w:vAlign w:val="center"/>
            <w:shd w:fill="F6F8FA"/>
          </w:tcPr>
          <w:p>
            <w:pPr>
              <w:spacing w:after="0"/>
            </w:pPr>
            <w:r/>
            <w:r>
              <w:rPr>
                <w:rFonts w:ascii="Aptos" w:hAnsi="Aptos"/>
                <w:b w:val="0"/>
                <w:sz w:val="11"/>
              </w:rPr>
              <w:t>rds_org_002_compliance_employee_purchaser</w:t>
            </w:r>
          </w:p>
        </w:tc>
        <w:tc>
          <w:tcPr>
            <w:tcW w:type="dxa" w:w="1212"/>
            <w:vAlign w:val="center"/>
            <w:shd w:fill="F6F8FA"/>
          </w:tcPr>
          <w:p>
            <w:pPr>
              <w:spacing w:after="0"/>
            </w:pPr>
            <w:r/>
            <w:r>
              <w:rPr>
                <w:rFonts w:ascii="Aptos" w:hAnsi="Aptos"/>
                <w:b w:val="0"/>
                <w:sz w:val="11"/>
              </w:rPr>
              <w:t>rds_org_002_compliance_position_purchaser</w:t>
            </w:r>
          </w:p>
        </w:tc>
        <w:tc>
          <w:tcPr>
            <w:tcW w:type="dxa" w:w="1212"/>
            <w:vAlign w:val="center"/>
            <w:shd w:fill="F6F8FA"/>
          </w:tcPr>
          <w:p>
            <w:pPr>
              <w:spacing w:after="0"/>
            </w:pPr>
            <w:r/>
            <w:r>
              <w:rPr>
                <w:rFonts w:ascii="Aptos" w:hAnsi="Aptos"/>
                <w:b w:val="0"/>
                <w:sz w:val="11"/>
              </w:rPr>
              <w:t>rds_org_002_compliance_assignment_purchaser</w:t>
            </w:r>
          </w:p>
        </w:tc>
        <w:tc>
          <w:tcPr>
            <w:tcW w:type="dxa" w:w="1212"/>
            <w:vAlign w:val="center"/>
            <w:shd w:fill="F6F8FA"/>
          </w:tcPr>
          <w:p>
            <w:pPr>
              <w:spacing w:after="0"/>
            </w:pPr>
            <w:r/>
            <w:r>
              <w:rPr>
                <w:rFonts w:ascii="Aptos" w:hAnsi="Aptos"/>
                <w:b w:val="0"/>
                <w:sz w:val="11"/>
              </w:rPr>
              <w:t>rds_org_002_compliance_contract_purchaser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qa_owner</w:t>
            </w:r>
          </w:p>
        </w:tc>
        <w:tc>
          <w:tcPr>
            <w:tcW w:type="dxa" w:w="1212"/>
            <w:vAlign w:val="center"/>
          </w:tcPr>
          <w:p>
            <w:pPr>
              <w:spacing w:after="0"/>
            </w:pPr>
            <w:r/>
            <w:r>
              <w:rPr>
                <w:rFonts w:ascii="Aptos" w:hAnsi="Aptos"/>
                <w:b w:val="0"/>
                <w:sz w:val="11"/>
              </w:rPr>
              <w:t>QA Owner</w:t>
            </w:r>
          </w:p>
        </w:tc>
        <w:tc>
          <w:tcPr>
            <w:tcW w:type="dxa" w:w="1212"/>
            <w:vAlign w:val="center"/>
          </w:tcPr>
          <w:p>
            <w:pPr>
              <w:spacing w:after="0"/>
            </w:pPr>
            <w:r/>
            <w:r>
              <w:rPr>
                <w:rFonts w:ascii="Aptos" w:hAnsi="Aptos"/>
                <w:b w:val="0"/>
                <w:sz w:val="11"/>
              </w:rPr>
              <w:t>Audrey Ndam</w:t>
            </w:r>
          </w:p>
        </w:tc>
        <w:tc>
          <w:tcPr>
            <w:tcW w:type="dxa" w:w="1212"/>
            <w:vAlign w:val="center"/>
          </w:tcPr>
          <w:p>
            <w:pPr>
              <w:spacing w:after="0"/>
            </w:pPr>
            <w:r/>
            <w:r>
              <w:rPr>
                <w:rFonts w:ascii="Aptos" w:hAnsi="Aptos"/>
                <w:b w:val="0"/>
                <w:sz w:val="11"/>
              </w:rPr>
              <w:t>qa.owner.rds-org002@stockflow.test</w:t>
            </w:r>
          </w:p>
        </w:tc>
        <w:tc>
          <w:tcPr>
            <w:tcW w:type="dxa" w:w="1212"/>
            <w:vAlign w:val="center"/>
          </w:tcPr>
          <w:p>
            <w:pPr>
              <w:spacing w:after="0"/>
            </w:pPr>
            <w:r/>
            <w:r>
              <w:rPr>
                <w:rFonts w:ascii="Aptos" w:hAnsi="Aptos"/>
                <w:b w:val="0"/>
                <w:sz w:val="11"/>
              </w:rPr>
              <w:t>rds_org_002_compliance_user_qa_owner</w:t>
            </w:r>
          </w:p>
        </w:tc>
        <w:tc>
          <w:tcPr>
            <w:tcW w:type="dxa" w:w="1212"/>
            <w:vAlign w:val="center"/>
          </w:tcPr>
          <w:p>
            <w:pPr>
              <w:spacing w:after="0"/>
            </w:pPr>
            <w:r/>
            <w:r>
              <w:rPr>
                <w:rFonts w:ascii="Aptos" w:hAnsi="Aptos"/>
                <w:b w:val="0"/>
                <w:sz w:val="11"/>
              </w:rPr>
              <w:t>rds_org_002_compliance_employee_qa_owner</w:t>
            </w:r>
          </w:p>
        </w:tc>
        <w:tc>
          <w:tcPr>
            <w:tcW w:type="dxa" w:w="1212"/>
            <w:vAlign w:val="center"/>
          </w:tcPr>
          <w:p>
            <w:pPr>
              <w:spacing w:after="0"/>
            </w:pPr>
            <w:r/>
            <w:r>
              <w:rPr>
                <w:rFonts w:ascii="Aptos" w:hAnsi="Aptos"/>
                <w:b w:val="0"/>
                <w:sz w:val="11"/>
              </w:rPr>
              <w:t>rds_org_002_compliance_position_qa_owner</w:t>
            </w:r>
          </w:p>
        </w:tc>
        <w:tc>
          <w:tcPr>
            <w:tcW w:type="dxa" w:w="1212"/>
            <w:vAlign w:val="center"/>
          </w:tcPr>
          <w:p>
            <w:pPr>
              <w:spacing w:after="0"/>
            </w:pPr>
            <w:r/>
            <w:r>
              <w:rPr>
                <w:rFonts w:ascii="Aptos" w:hAnsi="Aptos"/>
                <w:b w:val="0"/>
                <w:sz w:val="11"/>
              </w:rPr>
              <w:t>rds_org_002_compliance_assignment_qa_owner</w:t>
            </w:r>
          </w:p>
        </w:tc>
        <w:tc>
          <w:tcPr>
            <w:tcW w:type="dxa" w:w="1212"/>
            <w:vAlign w:val="center"/>
          </w:tcPr>
          <w:p>
            <w:pPr>
              <w:spacing w:after="0"/>
            </w:pPr>
            <w:r/>
            <w:r>
              <w:rPr>
                <w:rFonts w:ascii="Aptos" w:hAnsi="Aptos"/>
                <w:b w:val="0"/>
                <w:sz w:val="11"/>
              </w:rPr>
              <w:t>rds_org_002_compliance_contract_qa_owner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qualified_accounting_reviewer</w:t>
            </w:r>
          </w:p>
        </w:tc>
        <w:tc>
          <w:tcPr>
            <w:tcW w:type="dxa" w:w="1212"/>
            <w:vAlign w:val="center"/>
            <w:shd w:fill="F6F8FA"/>
          </w:tcPr>
          <w:p>
            <w:pPr>
              <w:spacing w:after="0"/>
            </w:pPr>
            <w:r/>
            <w:r>
              <w:rPr>
                <w:rFonts w:ascii="Aptos" w:hAnsi="Aptos"/>
                <w:b w:val="0"/>
                <w:sz w:val="11"/>
              </w:rPr>
              <w:t>Qualified Accounting Reviewer (verification pending)</w:t>
            </w:r>
          </w:p>
        </w:tc>
        <w:tc>
          <w:tcPr>
            <w:tcW w:type="dxa" w:w="1212"/>
            <w:vAlign w:val="center"/>
            <w:shd w:fill="F6F8FA"/>
          </w:tcPr>
          <w:p>
            <w:pPr>
              <w:spacing w:after="0"/>
            </w:pPr>
            <w:r/>
            <w:r>
              <w:rPr>
                <w:rFonts w:ascii="Aptos" w:hAnsi="Aptos"/>
                <w:b w:val="0"/>
                <w:sz w:val="11"/>
              </w:rPr>
              <w:t>Blandine Menye</w:t>
            </w:r>
          </w:p>
        </w:tc>
        <w:tc>
          <w:tcPr>
            <w:tcW w:type="dxa" w:w="1212"/>
            <w:vAlign w:val="center"/>
            <w:shd w:fill="F6F8FA"/>
          </w:tcPr>
          <w:p>
            <w:pPr>
              <w:spacing w:after="0"/>
            </w:pPr>
            <w:r/>
            <w:r>
              <w:rPr>
                <w:rFonts w:ascii="Aptos" w:hAnsi="Aptos"/>
                <w:b w:val="0"/>
                <w:sz w:val="11"/>
              </w:rPr>
              <w:t>accounting.reviewer.rds-org002@stockflow.test</w:t>
            </w:r>
          </w:p>
        </w:tc>
        <w:tc>
          <w:tcPr>
            <w:tcW w:type="dxa" w:w="1212"/>
            <w:vAlign w:val="center"/>
            <w:shd w:fill="F6F8FA"/>
          </w:tcPr>
          <w:p>
            <w:pPr>
              <w:spacing w:after="0"/>
            </w:pPr>
            <w:r/>
            <w:r>
              <w:rPr>
                <w:rFonts w:ascii="Aptos" w:hAnsi="Aptos"/>
                <w:b w:val="0"/>
                <w:sz w:val="11"/>
              </w:rPr>
              <w:t>rds_org_002_compliance_user_qualified_accounting_reviewer</w:t>
            </w:r>
          </w:p>
        </w:tc>
        <w:tc>
          <w:tcPr>
            <w:tcW w:type="dxa" w:w="1212"/>
            <w:vAlign w:val="center"/>
            <w:shd w:fill="F6F8FA"/>
          </w:tcPr>
          <w:p>
            <w:pPr>
              <w:spacing w:after="0"/>
            </w:pPr>
            <w:r/>
            <w:r>
              <w:rPr>
                <w:rFonts w:ascii="Aptos" w:hAnsi="Aptos"/>
                <w:b w:val="0"/>
                <w:sz w:val="11"/>
              </w:rPr>
              <w:t>rds_org_002_compliance_employee_qualified_accounting_reviewer</w:t>
            </w:r>
          </w:p>
        </w:tc>
        <w:tc>
          <w:tcPr>
            <w:tcW w:type="dxa" w:w="1212"/>
            <w:vAlign w:val="center"/>
            <w:shd w:fill="F6F8FA"/>
          </w:tcPr>
          <w:p>
            <w:pPr>
              <w:spacing w:after="0"/>
            </w:pPr>
            <w:r/>
            <w:r>
              <w:rPr>
                <w:rFonts w:ascii="Aptos" w:hAnsi="Aptos"/>
                <w:b w:val="0"/>
                <w:sz w:val="11"/>
              </w:rPr>
              <w:t>rds_org_002_compliance_position_qualified_accounting_reviewer</w:t>
            </w:r>
          </w:p>
        </w:tc>
        <w:tc>
          <w:tcPr>
            <w:tcW w:type="dxa" w:w="1212"/>
            <w:vAlign w:val="center"/>
            <w:shd w:fill="F6F8FA"/>
          </w:tcPr>
          <w:p>
            <w:pPr>
              <w:spacing w:after="0"/>
            </w:pPr>
            <w:r/>
            <w:r>
              <w:rPr>
                <w:rFonts w:ascii="Aptos" w:hAnsi="Aptos"/>
                <w:b w:val="0"/>
                <w:sz w:val="11"/>
              </w:rPr>
              <w:t>rds_org_002_compliance_assignment_qualified_accounting_reviewer</w:t>
            </w:r>
          </w:p>
        </w:tc>
        <w:tc>
          <w:tcPr>
            <w:tcW w:type="dxa" w:w="1212"/>
            <w:vAlign w:val="center"/>
            <w:shd w:fill="F6F8FA"/>
          </w:tcPr>
          <w:p>
            <w:pPr>
              <w:spacing w:after="0"/>
            </w:pPr>
            <w:r/>
            <w:r>
              <w:rPr>
                <w:rFonts w:ascii="Aptos" w:hAnsi="Aptos"/>
                <w:b w:val="0"/>
                <w:sz w:val="11"/>
              </w:rPr>
              <w:t>rds_org_002_compliance_contract_qualified_accounting_reviewer</w:t>
            </w:r>
          </w:p>
        </w:tc>
        <w:tc>
          <w:tcPr>
            <w:tcW w:type="dxa" w:w="1212"/>
            <w:vAlign w:val="center"/>
            <w:shd w:fill="F6F8FA"/>
          </w:tcPr>
          <w:p>
            <w:pPr>
              <w:spacing w:after="0"/>
            </w:pPr>
            <w:r/>
            <w:r>
              <w:rPr>
                <w:rFonts w:ascii="Aptos" w:hAnsi="Aptos"/>
                <w:b w:val="0"/>
                <w:sz w:val="11"/>
              </w:rPr>
              <w:t>SYNTHETIC_QUALIFICATION_PENDING</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qualified_cameroon_country_pack_reviewer</w:t>
            </w:r>
          </w:p>
        </w:tc>
        <w:tc>
          <w:tcPr>
            <w:tcW w:type="dxa" w:w="1212"/>
            <w:vAlign w:val="center"/>
          </w:tcPr>
          <w:p>
            <w:pPr>
              <w:spacing w:after="0"/>
            </w:pPr>
            <w:r/>
            <w:r>
              <w:rPr>
                <w:rFonts w:ascii="Aptos" w:hAnsi="Aptos"/>
                <w:b w:val="0"/>
                <w:sz w:val="11"/>
              </w:rPr>
              <w:t>Qualified Cameroon Country-Pack Reviewer (verification pending)</w:t>
            </w:r>
          </w:p>
        </w:tc>
        <w:tc>
          <w:tcPr>
            <w:tcW w:type="dxa" w:w="1212"/>
            <w:vAlign w:val="center"/>
          </w:tcPr>
          <w:p>
            <w:pPr>
              <w:spacing w:after="0"/>
            </w:pPr>
            <w:r/>
            <w:r>
              <w:rPr>
                <w:rFonts w:ascii="Aptos" w:hAnsi="Aptos"/>
                <w:b w:val="0"/>
                <w:sz w:val="11"/>
              </w:rPr>
              <w:t>Josephine Ebogo</w:t>
            </w:r>
          </w:p>
        </w:tc>
        <w:tc>
          <w:tcPr>
            <w:tcW w:type="dxa" w:w="1212"/>
            <w:vAlign w:val="center"/>
          </w:tcPr>
          <w:p>
            <w:pPr>
              <w:spacing w:after="0"/>
            </w:pPr>
            <w:r/>
            <w:r>
              <w:rPr>
                <w:rFonts w:ascii="Aptos" w:hAnsi="Aptos"/>
                <w:b w:val="0"/>
                <w:sz w:val="11"/>
              </w:rPr>
              <w:t>cameroon.country.pack.reviewer.rds-org002@stockflow.test</w:t>
            </w:r>
          </w:p>
        </w:tc>
        <w:tc>
          <w:tcPr>
            <w:tcW w:type="dxa" w:w="1212"/>
            <w:vAlign w:val="center"/>
          </w:tcPr>
          <w:p>
            <w:pPr>
              <w:spacing w:after="0"/>
            </w:pPr>
            <w:r/>
            <w:r>
              <w:rPr>
                <w:rFonts w:ascii="Aptos" w:hAnsi="Aptos"/>
                <w:b w:val="0"/>
                <w:sz w:val="11"/>
              </w:rPr>
              <w:t>rds_org_002_compliance_user_qualified_cameroon_country_pack_reviewer</w:t>
            </w:r>
          </w:p>
        </w:tc>
        <w:tc>
          <w:tcPr>
            <w:tcW w:type="dxa" w:w="1212"/>
            <w:vAlign w:val="center"/>
          </w:tcPr>
          <w:p>
            <w:pPr>
              <w:spacing w:after="0"/>
            </w:pPr>
            <w:r/>
            <w:r>
              <w:rPr>
                <w:rFonts w:ascii="Aptos" w:hAnsi="Aptos"/>
                <w:b w:val="0"/>
                <w:sz w:val="11"/>
              </w:rPr>
              <w:t>rds_org_002_compliance_employee_qualified_cameroon_country_pack_reviewer</w:t>
            </w:r>
          </w:p>
        </w:tc>
        <w:tc>
          <w:tcPr>
            <w:tcW w:type="dxa" w:w="1212"/>
            <w:vAlign w:val="center"/>
          </w:tcPr>
          <w:p>
            <w:pPr>
              <w:spacing w:after="0"/>
            </w:pPr>
            <w:r/>
            <w:r>
              <w:rPr>
                <w:rFonts w:ascii="Aptos" w:hAnsi="Aptos"/>
                <w:b w:val="0"/>
                <w:sz w:val="11"/>
              </w:rPr>
              <w:t>rds_org_002_compliance_position_qualified_cameroon_country_pack_reviewer</w:t>
            </w:r>
          </w:p>
        </w:tc>
        <w:tc>
          <w:tcPr>
            <w:tcW w:type="dxa" w:w="1212"/>
            <w:vAlign w:val="center"/>
          </w:tcPr>
          <w:p>
            <w:pPr>
              <w:spacing w:after="0"/>
            </w:pPr>
            <w:r/>
            <w:r>
              <w:rPr>
                <w:rFonts w:ascii="Aptos" w:hAnsi="Aptos"/>
                <w:b w:val="0"/>
                <w:sz w:val="11"/>
              </w:rPr>
              <w:t>rds_org_002_compliance_assignment_qualified_cameroon_country_pack_reviewer</w:t>
            </w:r>
          </w:p>
        </w:tc>
        <w:tc>
          <w:tcPr>
            <w:tcW w:type="dxa" w:w="1212"/>
            <w:vAlign w:val="center"/>
          </w:tcPr>
          <w:p>
            <w:pPr>
              <w:spacing w:after="0"/>
            </w:pPr>
            <w:r/>
            <w:r>
              <w:rPr>
                <w:rFonts w:ascii="Aptos" w:hAnsi="Aptos"/>
                <w:b w:val="0"/>
                <w:sz w:val="11"/>
              </w:rPr>
              <w:t>rds_org_002_compliance_contract_qualified_cameroon_country_pack_reviewer</w:t>
            </w:r>
          </w:p>
        </w:tc>
        <w:tc>
          <w:tcPr>
            <w:tcW w:type="dxa" w:w="1212"/>
            <w:vAlign w:val="center"/>
          </w:tcPr>
          <w:p>
            <w:pPr>
              <w:spacing w:after="0"/>
            </w:pPr>
            <w:r/>
            <w:r>
              <w:rPr>
                <w:rFonts w:ascii="Aptos" w:hAnsi="Aptos"/>
                <w:b w:val="0"/>
                <w:sz w:val="11"/>
              </w:rPr>
              <w:t>SYNTHETIC_QUALIFICATION_PENDING</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read_only</w:t>
            </w:r>
          </w:p>
        </w:tc>
        <w:tc>
          <w:tcPr>
            <w:tcW w:type="dxa" w:w="1212"/>
            <w:vAlign w:val="center"/>
            <w:shd w:fill="F6F8FA"/>
          </w:tcPr>
          <w:p>
            <w:pPr>
              <w:spacing w:after="0"/>
            </w:pPr>
            <w:r/>
            <w:r>
              <w:rPr>
                <w:rFonts w:ascii="Aptos" w:hAnsi="Aptos"/>
                <w:b w:val="0"/>
                <w:sz w:val="11"/>
              </w:rPr>
              <w:t>Read-only/User</w:t>
            </w:r>
          </w:p>
        </w:tc>
        <w:tc>
          <w:tcPr>
            <w:tcW w:type="dxa" w:w="1212"/>
            <w:vAlign w:val="center"/>
            <w:shd w:fill="F6F8FA"/>
          </w:tcPr>
          <w:p>
            <w:pPr>
              <w:spacing w:after="0"/>
            </w:pPr>
            <w:r/>
            <w:r>
              <w:rPr>
                <w:rFonts w:ascii="Aptos" w:hAnsi="Aptos"/>
                <w:b w:val="0"/>
                <w:sz w:val="11"/>
              </w:rPr>
              <w:t>Yann Njock</w:t>
            </w:r>
          </w:p>
        </w:tc>
        <w:tc>
          <w:tcPr>
            <w:tcW w:type="dxa" w:w="1212"/>
            <w:vAlign w:val="center"/>
            <w:shd w:fill="F6F8FA"/>
          </w:tcPr>
          <w:p>
            <w:pPr>
              <w:spacing w:after="0"/>
            </w:pPr>
            <w:r/>
            <w:r>
              <w:rPr>
                <w:rFonts w:ascii="Aptos" w:hAnsi="Aptos"/>
                <w:b w:val="0"/>
                <w:sz w:val="11"/>
              </w:rPr>
              <w:t>readonly.rds-org002@stockflow.test</w:t>
            </w:r>
          </w:p>
        </w:tc>
        <w:tc>
          <w:tcPr>
            <w:tcW w:type="dxa" w:w="1212"/>
            <w:vAlign w:val="center"/>
            <w:shd w:fill="F6F8FA"/>
          </w:tcPr>
          <w:p>
            <w:pPr>
              <w:spacing w:after="0"/>
            </w:pPr>
            <w:r/>
            <w:r>
              <w:rPr>
                <w:rFonts w:ascii="Aptos" w:hAnsi="Aptos"/>
                <w:b w:val="0"/>
                <w:sz w:val="11"/>
              </w:rPr>
              <w:t>rds_org_002_user_011</w:t>
            </w:r>
          </w:p>
        </w:tc>
        <w:tc>
          <w:tcPr>
            <w:tcW w:type="dxa" w:w="1212"/>
            <w:vAlign w:val="center"/>
            <w:shd w:fill="F6F8FA"/>
          </w:tcPr>
          <w:p>
            <w:pPr>
              <w:spacing w:after="0"/>
            </w:pPr>
            <w:r/>
            <w:r>
              <w:rPr>
                <w:rFonts w:ascii="Aptos" w:hAnsi="Aptos"/>
                <w:b w:val="0"/>
                <w:sz w:val="11"/>
              </w:rPr>
              <w:t>rds_org_002_compliance_employee_read_only</w:t>
            </w:r>
          </w:p>
        </w:tc>
        <w:tc>
          <w:tcPr>
            <w:tcW w:type="dxa" w:w="1212"/>
            <w:vAlign w:val="center"/>
            <w:shd w:fill="F6F8FA"/>
          </w:tcPr>
          <w:p>
            <w:pPr>
              <w:spacing w:after="0"/>
            </w:pPr>
            <w:r/>
            <w:r>
              <w:rPr>
                <w:rFonts w:ascii="Aptos" w:hAnsi="Aptos"/>
                <w:b w:val="0"/>
                <w:sz w:val="11"/>
              </w:rPr>
              <w:t>rds_org_002_compliance_position_read_only</w:t>
            </w:r>
          </w:p>
        </w:tc>
        <w:tc>
          <w:tcPr>
            <w:tcW w:type="dxa" w:w="1212"/>
            <w:vAlign w:val="center"/>
            <w:shd w:fill="F6F8FA"/>
          </w:tcPr>
          <w:p>
            <w:pPr>
              <w:spacing w:after="0"/>
            </w:pPr>
            <w:r/>
            <w:r>
              <w:rPr>
                <w:rFonts w:ascii="Aptos" w:hAnsi="Aptos"/>
                <w:b w:val="0"/>
                <w:sz w:val="11"/>
              </w:rPr>
              <w:t>rds_org_002_compliance_assignment_read_only</w:t>
            </w:r>
          </w:p>
        </w:tc>
        <w:tc>
          <w:tcPr>
            <w:tcW w:type="dxa" w:w="1212"/>
            <w:vAlign w:val="center"/>
            <w:shd w:fill="F6F8FA"/>
          </w:tcPr>
          <w:p>
            <w:pPr>
              <w:spacing w:after="0"/>
            </w:pPr>
            <w:r/>
            <w:r>
              <w:rPr>
                <w:rFonts w:ascii="Aptos" w:hAnsi="Aptos"/>
                <w:b w:val="0"/>
                <w:sz w:val="11"/>
              </w:rPr>
              <w:t>rds_org_002_compliance_contract_read_only</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retail_operations_owner</w:t>
            </w:r>
          </w:p>
        </w:tc>
        <w:tc>
          <w:tcPr>
            <w:tcW w:type="dxa" w:w="1212"/>
            <w:vAlign w:val="center"/>
          </w:tcPr>
          <w:p>
            <w:pPr>
              <w:spacing w:after="0"/>
            </w:pPr>
            <w:r/>
            <w:r>
              <w:rPr>
                <w:rFonts w:ascii="Aptos" w:hAnsi="Aptos"/>
                <w:b w:val="0"/>
                <w:sz w:val="11"/>
              </w:rPr>
              <w:t>Retail Operations Owner</w:t>
            </w:r>
          </w:p>
        </w:tc>
        <w:tc>
          <w:tcPr>
            <w:tcW w:type="dxa" w:w="1212"/>
            <w:vAlign w:val="center"/>
          </w:tcPr>
          <w:p>
            <w:pPr>
              <w:spacing w:after="0"/>
            </w:pPr>
            <w:r/>
            <w:r>
              <w:rPr>
                <w:rFonts w:ascii="Aptos" w:hAnsi="Aptos"/>
                <w:b w:val="0"/>
                <w:sz w:val="11"/>
              </w:rPr>
              <w:t>Boris Moukouri</w:t>
            </w:r>
          </w:p>
        </w:tc>
        <w:tc>
          <w:tcPr>
            <w:tcW w:type="dxa" w:w="1212"/>
            <w:vAlign w:val="center"/>
          </w:tcPr>
          <w:p>
            <w:pPr>
              <w:spacing w:after="0"/>
            </w:pPr>
            <w:r/>
            <w:r>
              <w:rPr>
                <w:rFonts w:ascii="Aptos" w:hAnsi="Aptos"/>
                <w:b w:val="0"/>
                <w:sz w:val="11"/>
              </w:rPr>
              <w:t>retail.operations.owner.rds-org002@stockflow.test</w:t>
            </w:r>
          </w:p>
        </w:tc>
        <w:tc>
          <w:tcPr>
            <w:tcW w:type="dxa" w:w="1212"/>
            <w:vAlign w:val="center"/>
          </w:tcPr>
          <w:p>
            <w:pPr>
              <w:spacing w:after="0"/>
            </w:pPr>
            <w:r/>
            <w:r>
              <w:rPr>
                <w:rFonts w:ascii="Aptos" w:hAnsi="Aptos"/>
                <w:b w:val="0"/>
                <w:sz w:val="11"/>
              </w:rPr>
              <w:t>rds_org_002_compliance_user_retail_operations_owner</w:t>
            </w:r>
          </w:p>
        </w:tc>
        <w:tc>
          <w:tcPr>
            <w:tcW w:type="dxa" w:w="1212"/>
            <w:vAlign w:val="center"/>
          </w:tcPr>
          <w:p>
            <w:pPr>
              <w:spacing w:after="0"/>
            </w:pPr>
            <w:r/>
            <w:r>
              <w:rPr>
                <w:rFonts w:ascii="Aptos" w:hAnsi="Aptos"/>
                <w:b w:val="0"/>
                <w:sz w:val="11"/>
              </w:rPr>
              <w:t>rds_org_002_compliance_employee_retail_operations_owner</w:t>
            </w:r>
          </w:p>
        </w:tc>
        <w:tc>
          <w:tcPr>
            <w:tcW w:type="dxa" w:w="1212"/>
            <w:vAlign w:val="center"/>
          </w:tcPr>
          <w:p>
            <w:pPr>
              <w:spacing w:after="0"/>
            </w:pPr>
            <w:r/>
            <w:r>
              <w:rPr>
                <w:rFonts w:ascii="Aptos" w:hAnsi="Aptos"/>
                <w:b w:val="0"/>
                <w:sz w:val="11"/>
              </w:rPr>
              <w:t>rds_org_002_compliance_position_retail_operations_owner</w:t>
            </w:r>
          </w:p>
        </w:tc>
        <w:tc>
          <w:tcPr>
            <w:tcW w:type="dxa" w:w="1212"/>
            <w:vAlign w:val="center"/>
          </w:tcPr>
          <w:p>
            <w:pPr>
              <w:spacing w:after="0"/>
            </w:pPr>
            <w:r/>
            <w:r>
              <w:rPr>
                <w:rFonts w:ascii="Aptos" w:hAnsi="Aptos"/>
                <w:b w:val="0"/>
                <w:sz w:val="11"/>
              </w:rPr>
              <w:t>rds_org_002_compliance_assignment_retail_operations_owner</w:t>
            </w:r>
          </w:p>
        </w:tc>
        <w:tc>
          <w:tcPr>
            <w:tcW w:type="dxa" w:w="1212"/>
            <w:vAlign w:val="center"/>
          </w:tcPr>
          <w:p>
            <w:pPr>
              <w:spacing w:after="0"/>
            </w:pPr>
            <w:r/>
            <w:r>
              <w:rPr>
                <w:rFonts w:ascii="Aptos" w:hAnsi="Aptos"/>
                <w:b w:val="0"/>
                <w:sz w:val="11"/>
              </w:rPr>
              <w:t>rds_org_002_compliance_contract_retail_operations_owner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risk_owner</w:t>
            </w:r>
          </w:p>
        </w:tc>
        <w:tc>
          <w:tcPr>
            <w:tcW w:type="dxa" w:w="1212"/>
            <w:vAlign w:val="center"/>
            <w:shd w:fill="F6F8FA"/>
          </w:tcPr>
          <w:p>
            <w:pPr>
              <w:spacing w:after="0"/>
            </w:pPr>
            <w:r/>
            <w:r>
              <w:rPr>
                <w:rFonts w:ascii="Aptos" w:hAnsi="Aptos"/>
                <w:b w:val="0"/>
                <w:sz w:val="11"/>
              </w:rPr>
              <w:t>Risk Owner</w:t>
            </w:r>
          </w:p>
        </w:tc>
        <w:tc>
          <w:tcPr>
            <w:tcW w:type="dxa" w:w="1212"/>
            <w:vAlign w:val="center"/>
            <w:shd w:fill="F6F8FA"/>
          </w:tcPr>
          <w:p>
            <w:pPr>
              <w:spacing w:after="0"/>
            </w:pPr>
            <w:r/>
            <w:r>
              <w:rPr>
                <w:rFonts w:ascii="Aptos" w:hAnsi="Aptos"/>
                <w:b w:val="0"/>
                <w:sz w:val="11"/>
              </w:rPr>
              <w:t>Alain Fokou</w:t>
            </w:r>
          </w:p>
        </w:tc>
        <w:tc>
          <w:tcPr>
            <w:tcW w:type="dxa" w:w="1212"/>
            <w:vAlign w:val="center"/>
            <w:shd w:fill="F6F8FA"/>
          </w:tcPr>
          <w:p>
            <w:pPr>
              <w:spacing w:after="0"/>
            </w:pPr>
            <w:r/>
            <w:r>
              <w:rPr>
                <w:rFonts w:ascii="Aptos" w:hAnsi="Aptos"/>
                <w:b w:val="0"/>
                <w:sz w:val="11"/>
              </w:rPr>
              <w:t>risk.owner.rds-org002@stockflow.test</w:t>
            </w:r>
          </w:p>
        </w:tc>
        <w:tc>
          <w:tcPr>
            <w:tcW w:type="dxa" w:w="1212"/>
            <w:vAlign w:val="center"/>
            <w:shd w:fill="F6F8FA"/>
          </w:tcPr>
          <w:p>
            <w:pPr>
              <w:spacing w:after="0"/>
            </w:pPr>
            <w:r/>
            <w:r>
              <w:rPr>
                <w:rFonts w:ascii="Aptos" w:hAnsi="Aptos"/>
                <w:b w:val="0"/>
                <w:sz w:val="11"/>
              </w:rPr>
              <w:t>rds_org_002_compliance_user_risk_owner</w:t>
            </w:r>
          </w:p>
        </w:tc>
        <w:tc>
          <w:tcPr>
            <w:tcW w:type="dxa" w:w="1212"/>
            <w:vAlign w:val="center"/>
            <w:shd w:fill="F6F8FA"/>
          </w:tcPr>
          <w:p>
            <w:pPr>
              <w:spacing w:after="0"/>
            </w:pPr>
            <w:r/>
            <w:r>
              <w:rPr>
                <w:rFonts w:ascii="Aptos" w:hAnsi="Aptos"/>
                <w:b w:val="0"/>
                <w:sz w:val="11"/>
              </w:rPr>
              <w:t>rds_org_002_compliance_employee_risk_owner</w:t>
            </w:r>
          </w:p>
        </w:tc>
        <w:tc>
          <w:tcPr>
            <w:tcW w:type="dxa" w:w="1212"/>
            <w:vAlign w:val="center"/>
            <w:shd w:fill="F6F8FA"/>
          </w:tcPr>
          <w:p>
            <w:pPr>
              <w:spacing w:after="0"/>
            </w:pPr>
            <w:r/>
            <w:r>
              <w:rPr>
                <w:rFonts w:ascii="Aptos" w:hAnsi="Aptos"/>
                <w:b w:val="0"/>
                <w:sz w:val="11"/>
              </w:rPr>
              <w:t>rds_org_002_compliance_position_risk_owner</w:t>
            </w:r>
          </w:p>
        </w:tc>
        <w:tc>
          <w:tcPr>
            <w:tcW w:type="dxa" w:w="1212"/>
            <w:vAlign w:val="center"/>
            <w:shd w:fill="F6F8FA"/>
          </w:tcPr>
          <w:p>
            <w:pPr>
              <w:spacing w:after="0"/>
            </w:pPr>
            <w:r/>
            <w:r>
              <w:rPr>
                <w:rFonts w:ascii="Aptos" w:hAnsi="Aptos"/>
                <w:b w:val="0"/>
                <w:sz w:val="11"/>
              </w:rPr>
              <w:t>rds_org_002_compliance_assignment_risk_owner</w:t>
            </w:r>
          </w:p>
        </w:tc>
        <w:tc>
          <w:tcPr>
            <w:tcW w:type="dxa" w:w="1212"/>
            <w:vAlign w:val="center"/>
            <w:shd w:fill="F6F8FA"/>
          </w:tcPr>
          <w:p>
            <w:pPr>
              <w:spacing w:after="0"/>
            </w:pPr>
            <w:r/>
            <w:r>
              <w:rPr>
                <w:rFonts w:ascii="Aptos" w:hAnsi="Aptos"/>
                <w:b w:val="0"/>
                <w:sz w:val="11"/>
              </w:rPr>
              <w:t>rds_org_002_compliance_contract_risk_owner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sales_manager</w:t>
            </w:r>
          </w:p>
        </w:tc>
        <w:tc>
          <w:tcPr>
            <w:tcW w:type="dxa" w:w="1212"/>
            <w:vAlign w:val="center"/>
          </w:tcPr>
          <w:p>
            <w:pPr>
              <w:spacing w:after="0"/>
            </w:pPr>
            <w:r/>
            <w:r>
              <w:rPr>
                <w:rFonts w:ascii="Aptos" w:hAnsi="Aptos"/>
                <w:b w:val="0"/>
                <w:sz w:val="11"/>
              </w:rPr>
              <w:t>Sales Manager</w:t>
            </w:r>
          </w:p>
        </w:tc>
        <w:tc>
          <w:tcPr>
            <w:tcW w:type="dxa" w:w="1212"/>
            <w:vAlign w:val="center"/>
          </w:tcPr>
          <w:p>
            <w:pPr>
              <w:spacing w:after="0"/>
            </w:pPr>
            <w:r/>
            <w:r>
              <w:rPr>
                <w:rFonts w:ascii="Aptos" w:hAnsi="Aptos"/>
                <w:b w:val="0"/>
                <w:sz w:val="11"/>
              </w:rPr>
              <w:t>Sophie Kamdem</w:t>
            </w:r>
          </w:p>
        </w:tc>
        <w:tc>
          <w:tcPr>
            <w:tcW w:type="dxa" w:w="1212"/>
            <w:vAlign w:val="center"/>
          </w:tcPr>
          <w:p>
            <w:pPr>
              <w:spacing w:after="0"/>
            </w:pPr>
            <w:r/>
            <w:r>
              <w:rPr>
                <w:rFonts w:ascii="Aptos" w:hAnsi="Aptos"/>
                <w:b w:val="0"/>
                <w:sz w:val="11"/>
              </w:rPr>
              <w:t>sales.manager.rds-org002@stockflow.test</w:t>
            </w:r>
          </w:p>
        </w:tc>
        <w:tc>
          <w:tcPr>
            <w:tcW w:type="dxa" w:w="1212"/>
            <w:vAlign w:val="center"/>
          </w:tcPr>
          <w:p>
            <w:pPr>
              <w:spacing w:after="0"/>
            </w:pPr>
            <w:r/>
            <w:r>
              <w:rPr>
                <w:rFonts w:ascii="Aptos" w:hAnsi="Aptos"/>
                <w:b w:val="0"/>
                <w:sz w:val="11"/>
              </w:rPr>
              <w:t>rds_org_002_user_005</w:t>
            </w:r>
          </w:p>
        </w:tc>
        <w:tc>
          <w:tcPr>
            <w:tcW w:type="dxa" w:w="1212"/>
            <w:vAlign w:val="center"/>
          </w:tcPr>
          <w:p>
            <w:pPr>
              <w:spacing w:after="0"/>
            </w:pPr>
            <w:r/>
            <w:r>
              <w:rPr>
                <w:rFonts w:ascii="Aptos" w:hAnsi="Aptos"/>
                <w:b w:val="0"/>
                <w:sz w:val="11"/>
              </w:rPr>
              <w:t>rds_org_002_compliance_employee_sales_manager</w:t>
            </w:r>
          </w:p>
        </w:tc>
        <w:tc>
          <w:tcPr>
            <w:tcW w:type="dxa" w:w="1212"/>
            <w:vAlign w:val="center"/>
          </w:tcPr>
          <w:p>
            <w:pPr>
              <w:spacing w:after="0"/>
            </w:pPr>
            <w:r/>
            <w:r>
              <w:rPr>
                <w:rFonts w:ascii="Aptos" w:hAnsi="Aptos"/>
                <w:b w:val="0"/>
                <w:sz w:val="11"/>
              </w:rPr>
              <w:t>rds_org_002_compliance_position_sales_manager</w:t>
            </w:r>
          </w:p>
        </w:tc>
        <w:tc>
          <w:tcPr>
            <w:tcW w:type="dxa" w:w="1212"/>
            <w:vAlign w:val="center"/>
          </w:tcPr>
          <w:p>
            <w:pPr>
              <w:spacing w:after="0"/>
            </w:pPr>
            <w:r/>
            <w:r>
              <w:rPr>
                <w:rFonts w:ascii="Aptos" w:hAnsi="Aptos"/>
                <w:b w:val="0"/>
                <w:sz w:val="11"/>
              </w:rPr>
              <w:t>rds_org_002_compliance_assignment_sales_manager</w:t>
            </w:r>
          </w:p>
        </w:tc>
        <w:tc>
          <w:tcPr>
            <w:tcW w:type="dxa" w:w="1212"/>
            <w:vAlign w:val="center"/>
          </w:tcPr>
          <w:p>
            <w:pPr>
              <w:spacing w:after="0"/>
            </w:pPr>
            <w:r/>
            <w:r>
              <w:rPr>
                <w:rFonts w:ascii="Aptos" w:hAnsi="Aptos"/>
                <w:b w:val="0"/>
                <w:sz w:val="11"/>
              </w:rPr>
              <w:t>rds_org_002_compliance_contract_sales_manager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security_owner</w:t>
            </w:r>
          </w:p>
        </w:tc>
        <w:tc>
          <w:tcPr>
            <w:tcW w:type="dxa" w:w="1212"/>
            <w:vAlign w:val="center"/>
            <w:shd w:fill="F6F8FA"/>
          </w:tcPr>
          <w:p>
            <w:pPr>
              <w:spacing w:after="0"/>
            </w:pPr>
            <w:r/>
            <w:r>
              <w:rPr>
                <w:rFonts w:ascii="Aptos" w:hAnsi="Aptos"/>
                <w:b w:val="0"/>
                <w:sz w:val="11"/>
              </w:rPr>
              <w:t>Security Owner</w:t>
            </w:r>
          </w:p>
        </w:tc>
        <w:tc>
          <w:tcPr>
            <w:tcW w:type="dxa" w:w="1212"/>
            <w:vAlign w:val="center"/>
            <w:shd w:fill="F6F8FA"/>
          </w:tcPr>
          <w:p>
            <w:pPr>
              <w:spacing w:after="0"/>
            </w:pPr>
            <w:r/>
            <w:r>
              <w:rPr>
                <w:rFonts w:ascii="Aptos" w:hAnsi="Aptos"/>
                <w:b w:val="0"/>
                <w:sz w:val="11"/>
              </w:rPr>
              <w:t>Solange Mekongo</w:t>
            </w:r>
          </w:p>
        </w:tc>
        <w:tc>
          <w:tcPr>
            <w:tcW w:type="dxa" w:w="1212"/>
            <w:vAlign w:val="center"/>
            <w:shd w:fill="F6F8FA"/>
          </w:tcPr>
          <w:p>
            <w:pPr>
              <w:spacing w:after="0"/>
            </w:pPr>
            <w:r/>
            <w:r>
              <w:rPr>
                <w:rFonts w:ascii="Aptos" w:hAnsi="Aptos"/>
                <w:b w:val="0"/>
                <w:sz w:val="11"/>
              </w:rPr>
              <w:t>security.owner.rds-org002@stockflow.test</w:t>
            </w:r>
          </w:p>
        </w:tc>
        <w:tc>
          <w:tcPr>
            <w:tcW w:type="dxa" w:w="1212"/>
            <w:vAlign w:val="center"/>
            <w:shd w:fill="F6F8FA"/>
          </w:tcPr>
          <w:p>
            <w:pPr>
              <w:spacing w:after="0"/>
            </w:pPr>
            <w:r/>
            <w:r>
              <w:rPr>
                <w:rFonts w:ascii="Aptos" w:hAnsi="Aptos"/>
                <w:b w:val="0"/>
                <w:sz w:val="11"/>
              </w:rPr>
              <w:t>rds_org_002_compliance_user_security_owner</w:t>
            </w:r>
          </w:p>
        </w:tc>
        <w:tc>
          <w:tcPr>
            <w:tcW w:type="dxa" w:w="1212"/>
            <w:vAlign w:val="center"/>
            <w:shd w:fill="F6F8FA"/>
          </w:tcPr>
          <w:p>
            <w:pPr>
              <w:spacing w:after="0"/>
            </w:pPr>
            <w:r/>
            <w:r>
              <w:rPr>
                <w:rFonts w:ascii="Aptos" w:hAnsi="Aptos"/>
                <w:b w:val="0"/>
                <w:sz w:val="11"/>
              </w:rPr>
              <w:t>rds_org_002_compliance_employee_security_owner</w:t>
            </w:r>
          </w:p>
        </w:tc>
        <w:tc>
          <w:tcPr>
            <w:tcW w:type="dxa" w:w="1212"/>
            <w:vAlign w:val="center"/>
            <w:shd w:fill="F6F8FA"/>
          </w:tcPr>
          <w:p>
            <w:pPr>
              <w:spacing w:after="0"/>
            </w:pPr>
            <w:r/>
            <w:r>
              <w:rPr>
                <w:rFonts w:ascii="Aptos" w:hAnsi="Aptos"/>
                <w:b w:val="0"/>
                <w:sz w:val="11"/>
              </w:rPr>
              <w:t>rds_org_002_compliance_position_security_owner</w:t>
            </w:r>
          </w:p>
        </w:tc>
        <w:tc>
          <w:tcPr>
            <w:tcW w:type="dxa" w:w="1212"/>
            <w:vAlign w:val="center"/>
            <w:shd w:fill="F6F8FA"/>
          </w:tcPr>
          <w:p>
            <w:pPr>
              <w:spacing w:after="0"/>
            </w:pPr>
            <w:r/>
            <w:r>
              <w:rPr>
                <w:rFonts w:ascii="Aptos" w:hAnsi="Aptos"/>
                <w:b w:val="0"/>
                <w:sz w:val="11"/>
              </w:rPr>
              <w:t>rds_org_002_compliance_assignment_security_owner</w:t>
            </w:r>
          </w:p>
        </w:tc>
        <w:tc>
          <w:tcPr>
            <w:tcW w:type="dxa" w:w="1212"/>
            <w:vAlign w:val="center"/>
            <w:shd w:fill="F6F8FA"/>
          </w:tcPr>
          <w:p>
            <w:pPr>
              <w:spacing w:after="0"/>
            </w:pPr>
            <w:r/>
            <w:r>
              <w:rPr>
                <w:rFonts w:ascii="Aptos" w:hAnsi="Aptos"/>
                <w:b w:val="0"/>
                <w:sz w:val="11"/>
              </w:rPr>
              <w:t>rds_org_002_compliance_contract_security_owner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sre_owner</w:t>
            </w:r>
          </w:p>
        </w:tc>
        <w:tc>
          <w:tcPr>
            <w:tcW w:type="dxa" w:w="1212"/>
            <w:vAlign w:val="center"/>
          </w:tcPr>
          <w:p>
            <w:pPr>
              <w:spacing w:after="0"/>
            </w:pPr>
            <w:r/>
            <w:r>
              <w:rPr>
                <w:rFonts w:ascii="Aptos" w:hAnsi="Aptos"/>
                <w:b w:val="0"/>
                <w:sz w:val="11"/>
              </w:rPr>
              <w:t>SRE Owner</w:t>
            </w:r>
          </w:p>
        </w:tc>
        <w:tc>
          <w:tcPr>
            <w:tcW w:type="dxa" w:w="1212"/>
            <w:vAlign w:val="center"/>
          </w:tcPr>
          <w:p>
            <w:pPr>
              <w:spacing w:after="0"/>
            </w:pPr>
            <w:r/>
            <w:r>
              <w:rPr>
                <w:rFonts w:ascii="Aptos" w:hAnsi="Aptos"/>
                <w:b w:val="0"/>
                <w:sz w:val="11"/>
              </w:rPr>
              <w:t>Christian Nlend</w:t>
            </w:r>
          </w:p>
        </w:tc>
        <w:tc>
          <w:tcPr>
            <w:tcW w:type="dxa" w:w="1212"/>
            <w:vAlign w:val="center"/>
          </w:tcPr>
          <w:p>
            <w:pPr>
              <w:spacing w:after="0"/>
            </w:pPr>
            <w:r/>
            <w:r>
              <w:rPr>
                <w:rFonts w:ascii="Aptos" w:hAnsi="Aptos"/>
                <w:b w:val="0"/>
                <w:sz w:val="11"/>
              </w:rPr>
              <w:t>sre.owner.rds-org002@stockflow.test</w:t>
            </w:r>
          </w:p>
        </w:tc>
        <w:tc>
          <w:tcPr>
            <w:tcW w:type="dxa" w:w="1212"/>
            <w:vAlign w:val="center"/>
          </w:tcPr>
          <w:p>
            <w:pPr>
              <w:spacing w:after="0"/>
            </w:pPr>
            <w:r/>
            <w:r>
              <w:rPr>
                <w:rFonts w:ascii="Aptos" w:hAnsi="Aptos"/>
                <w:b w:val="0"/>
                <w:sz w:val="11"/>
              </w:rPr>
              <w:t>rds_org_002_compliance_user_sre_owner</w:t>
            </w:r>
          </w:p>
        </w:tc>
        <w:tc>
          <w:tcPr>
            <w:tcW w:type="dxa" w:w="1212"/>
            <w:vAlign w:val="center"/>
          </w:tcPr>
          <w:p>
            <w:pPr>
              <w:spacing w:after="0"/>
            </w:pPr>
            <w:r/>
            <w:r>
              <w:rPr>
                <w:rFonts w:ascii="Aptos" w:hAnsi="Aptos"/>
                <w:b w:val="0"/>
                <w:sz w:val="11"/>
              </w:rPr>
              <w:t>rds_org_002_compliance_employee_sre_owner</w:t>
            </w:r>
          </w:p>
        </w:tc>
        <w:tc>
          <w:tcPr>
            <w:tcW w:type="dxa" w:w="1212"/>
            <w:vAlign w:val="center"/>
          </w:tcPr>
          <w:p>
            <w:pPr>
              <w:spacing w:after="0"/>
            </w:pPr>
            <w:r/>
            <w:r>
              <w:rPr>
                <w:rFonts w:ascii="Aptos" w:hAnsi="Aptos"/>
                <w:b w:val="0"/>
                <w:sz w:val="11"/>
              </w:rPr>
              <w:t>rds_org_002_compliance_position_sre_owner</w:t>
            </w:r>
          </w:p>
        </w:tc>
        <w:tc>
          <w:tcPr>
            <w:tcW w:type="dxa" w:w="1212"/>
            <w:vAlign w:val="center"/>
          </w:tcPr>
          <w:p>
            <w:pPr>
              <w:spacing w:after="0"/>
            </w:pPr>
            <w:r/>
            <w:r>
              <w:rPr>
                <w:rFonts w:ascii="Aptos" w:hAnsi="Aptos"/>
                <w:b w:val="0"/>
                <w:sz w:val="11"/>
              </w:rPr>
              <w:t>rds_org_002_compliance_assignment_sre_owner</w:t>
            </w:r>
          </w:p>
        </w:tc>
        <w:tc>
          <w:tcPr>
            <w:tcW w:type="dxa" w:w="1212"/>
            <w:vAlign w:val="center"/>
          </w:tcPr>
          <w:p>
            <w:pPr>
              <w:spacing w:after="0"/>
            </w:pPr>
            <w:r/>
            <w:r>
              <w:rPr>
                <w:rFonts w:ascii="Aptos" w:hAnsi="Aptos"/>
                <w:b w:val="0"/>
                <w:sz w:val="11"/>
              </w:rPr>
              <w:t>rds_org_002_compliance_contract_sre_owner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super_admin</w:t>
            </w:r>
          </w:p>
        </w:tc>
        <w:tc>
          <w:tcPr>
            <w:tcW w:type="dxa" w:w="1212"/>
            <w:vAlign w:val="center"/>
            <w:shd w:fill="F6F8FA"/>
          </w:tcPr>
          <w:p>
            <w:pPr>
              <w:spacing w:after="0"/>
            </w:pPr>
            <w:r/>
            <w:r>
              <w:rPr>
                <w:rFonts w:ascii="Aptos" w:hAnsi="Aptos"/>
                <w:b w:val="0"/>
                <w:sz w:val="11"/>
              </w:rPr>
              <w:t>Super Admin</w:t>
            </w:r>
          </w:p>
        </w:tc>
        <w:tc>
          <w:tcPr>
            <w:tcW w:type="dxa" w:w="1212"/>
            <w:vAlign w:val="center"/>
            <w:shd w:fill="F6F8FA"/>
          </w:tcPr>
          <w:p>
            <w:pPr>
              <w:spacing w:after="0"/>
            </w:pPr>
            <w:r/>
            <w:r>
              <w:rPr>
                <w:rFonts w:ascii="Aptos" w:hAnsi="Aptos"/>
                <w:b w:val="0"/>
                <w:sz w:val="11"/>
              </w:rPr>
              <w:t>Amina Ngono</w:t>
            </w:r>
          </w:p>
        </w:tc>
        <w:tc>
          <w:tcPr>
            <w:tcW w:type="dxa" w:w="1212"/>
            <w:vAlign w:val="center"/>
            <w:shd w:fill="F6F8FA"/>
          </w:tcPr>
          <w:p>
            <w:pPr>
              <w:spacing w:after="0"/>
            </w:pPr>
            <w:r/>
            <w:r>
              <w:rPr>
                <w:rFonts w:ascii="Aptos" w:hAnsi="Aptos"/>
                <w:b w:val="0"/>
                <w:sz w:val="11"/>
              </w:rPr>
              <w:t>super.admin.rds-org002@stockflow.test</w:t>
            </w:r>
          </w:p>
        </w:tc>
        <w:tc>
          <w:tcPr>
            <w:tcW w:type="dxa" w:w="1212"/>
            <w:vAlign w:val="center"/>
            <w:shd w:fill="F6F8FA"/>
          </w:tcPr>
          <w:p>
            <w:pPr>
              <w:spacing w:after="0"/>
            </w:pPr>
            <w:r/>
            <w:r>
              <w:rPr>
                <w:rFonts w:ascii="Aptos" w:hAnsi="Aptos"/>
                <w:b w:val="0"/>
                <w:sz w:val="11"/>
              </w:rPr>
              <w:t>rds_org_002_user_001</w:t>
            </w:r>
          </w:p>
        </w:tc>
        <w:tc>
          <w:tcPr>
            <w:tcW w:type="dxa" w:w="1212"/>
            <w:vAlign w:val="center"/>
            <w:shd w:fill="F6F8FA"/>
          </w:tcPr>
          <w:p>
            <w:pPr>
              <w:spacing w:after="0"/>
            </w:pPr>
            <w:r/>
            <w:r>
              <w:rPr>
                <w:rFonts w:ascii="Aptos" w:hAnsi="Aptos"/>
                <w:b w:val="0"/>
                <w:sz w:val="11"/>
              </w:rPr>
              <w:t>rds_org_002_compliance_employee_super_admin</w:t>
            </w:r>
          </w:p>
        </w:tc>
        <w:tc>
          <w:tcPr>
            <w:tcW w:type="dxa" w:w="1212"/>
            <w:vAlign w:val="center"/>
            <w:shd w:fill="F6F8FA"/>
          </w:tcPr>
          <w:p>
            <w:pPr>
              <w:spacing w:after="0"/>
            </w:pPr>
            <w:r/>
            <w:r>
              <w:rPr>
                <w:rFonts w:ascii="Aptos" w:hAnsi="Aptos"/>
                <w:b w:val="0"/>
                <w:sz w:val="11"/>
              </w:rPr>
              <w:t>rds_org_002_compliance_position_super_admin</w:t>
            </w:r>
          </w:p>
        </w:tc>
        <w:tc>
          <w:tcPr>
            <w:tcW w:type="dxa" w:w="1212"/>
            <w:vAlign w:val="center"/>
            <w:shd w:fill="F6F8FA"/>
          </w:tcPr>
          <w:p>
            <w:pPr>
              <w:spacing w:after="0"/>
            </w:pPr>
            <w:r/>
            <w:r>
              <w:rPr>
                <w:rFonts w:ascii="Aptos" w:hAnsi="Aptos"/>
                <w:b w:val="0"/>
                <w:sz w:val="11"/>
              </w:rPr>
              <w:t>rds_org_002_compliance_assignment_super_admin</w:t>
            </w:r>
          </w:p>
        </w:tc>
        <w:tc>
          <w:tcPr>
            <w:tcW w:type="dxa" w:w="1212"/>
            <w:vAlign w:val="center"/>
            <w:shd w:fill="F6F8FA"/>
          </w:tcPr>
          <w:p>
            <w:pPr>
              <w:spacing w:after="0"/>
            </w:pPr>
            <w:r/>
            <w:r>
              <w:rPr>
                <w:rFonts w:ascii="Aptos" w:hAnsi="Aptos"/>
                <w:b w:val="0"/>
                <w:sz w:val="11"/>
              </w:rPr>
              <w:t>rds_org_002_compliance_contract_super_admin</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support_owner</w:t>
            </w:r>
          </w:p>
        </w:tc>
        <w:tc>
          <w:tcPr>
            <w:tcW w:type="dxa" w:w="1212"/>
            <w:vAlign w:val="center"/>
          </w:tcPr>
          <w:p>
            <w:pPr>
              <w:spacing w:after="0"/>
            </w:pPr>
            <w:r/>
            <w:r>
              <w:rPr>
                <w:rFonts w:ascii="Aptos" w:hAnsi="Aptos"/>
                <w:b w:val="0"/>
                <w:sz w:val="11"/>
              </w:rPr>
              <w:t>Support Owner</w:t>
            </w:r>
          </w:p>
        </w:tc>
        <w:tc>
          <w:tcPr>
            <w:tcW w:type="dxa" w:w="1212"/>
            <w:vAlign w:val="center"/>
          </w:tcPr>
          <w:p>
            <w:pPr>
              <w:spacing w:after="0"/>
            </w:pPr>
            <w:r/>
            <w:r>
              <w:rPr>
                <w:rFonts w:ascii="Aptos" w:hAnsi="Aptos"/>
                <w:b w:val="0"/>
                <w:sz w:val="11"/>
              </w:rPr>
              <w:t>Pascal Ekotto</w:t>
            </w:r>
          </w:p>
        </w:tc>
        <w:tc>
          <w:tcPr>
            <w:tcW w:type="dxa" w:w="1212"/>
            <w:vAlign w:val="center"/>
          </w:tcPr>
          <w:p>
            <w:pPr>
              <w:spacing w:after="0"/>
            </w:pPr>
            <w:r/>
            <w:r>
              <w:rPr>
                <w:rFonts w:ascii="Aptos" w:hAnsi="Aptos"/>
                <w:b w:val="0"/>
                <w:sz w:val="11"/>
              </w:rPr>
              <w:t>support.owner.rds-org002@stockflow.test</w:t>
            </w:r>
          </w:p>
        </w:tc>
        <w:tc>
          <w:tcPr>
            <w:tcW w:type="dxa" w:w="1212"/>
            <w:vAlign w:val="center"/>
          </w:tcPr>
          <w:p>
            <w:pPr>
              <w:spacing w:after="0"/>
            </w:pPr>
            <w:r/>
            <w:r>
              <w:rPr>
                <w:rFonts w:ascii="Aptos" w:hAnsi="Aptos"/>
                <w:b w:val="0"/>
                <w:sz w:val="11"/>
              </w:rPr>
              <w:t>rds_org_002_compliance_user_support_owner</w:t>
            </w:r>
          </w:p>
        </w:tc>
        <w:tc>
          <w:tcPr>
            <w:tcW w:type="dxa" w:w="1212"/>
            <w:vAlign w:val="center"/>
          </w:tcPr>
          <w:p>
            <w:pPr>
              <w:spacing w:after="0"/>
            </w:pPr>
            <w:r/>
            <w:r>
              <w:rPr>
                <w:rFonts w:ascii="Aptos" w:hAnsi="Aptos"/>
                <w:b w:val="0"/>
                <w:sz w:val="11"/>
              </w:rPr>
              <w:t>rds_org_002_compliance_employee_support_owner</w:t>
            </w:r>
          </w:p>
        </w:tc>
        <w:tc>
          <w:tcPr>
            <w:tcW w:type="dxa" w:w="1212"/>
            <w:vAlign w:val="center"/>
          </w:tcPr>
          <w:p>
            <w:pPr>
              <w:spacing w:after="0"/>
            </w:pPr>
            <w:r/>
            <w:r>
              <w:rPr>
                <w:rFonts w:ascii="Aptos" w:hAnsi="Aptos"/>
                <w:b w:val="0"/>
                <w:sz w:val="11"/>
              </w:rPr>
              <w:t>rds_org_002_compliance_position_support_owner</w:t>
            </w:r>
          </w:p>
        </w:tc>
        <w:tc>
          <w:tcPr>
            <w:tcW w:type="dxa" w:w="1212"/>
            <w:vAlign w:val="center"/>
          </w:tcPr>
          <w:p>
            <w:pPr>
              <w:spacing w:after="0"/>
            </w:pPr>
            <w:r/>
            <w:r>
              <w:rPr>
                <w:rFonts w:ascii="Aptos" w:hAnsi="Aptos"/>
                <w:b w:val="0"/>
                <w:sz w:val="11"/>
              </w:rPr>
              <w:t>rds_org_002_compliance_assignment_support_owner</w:t>
            </w:r>
          </w:p>
        </w:tc>
        <w:tc>
          <w:tcPr>
            <w:tcW w:type="dxa" w:w="1212"/>
            <w:vAlign w:val="center"/>
          </w:tcPr>
          <w:p>
            <w:pPr>
              <w:spacing w:after="0"/>
            </w:pPr>
            <w:r/>
            <w:r>
              <w:rPr>
                <w:rFonts w:ascii="Aptos" w:hAnsi="Aptos"/>
                <w:b w:val="0"/>
                <w:sz w:val="11"/>
              </w:rPr>
              <w:t>rds_org_002_compliance_contract_support_owner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r>
        <w:tc>
          <w:tcPr>
            <w:tcW w:type="dxa" w:w="1212"/>
            <w:vAlign w:val="center"/>
            <w:shd w:fill="F6F8FA"/>
          </w:tcPr>
          <w:p>
            <w:pPr>
              <w:spacing w:after="0"/>
            </w:pPr>
            <w:r/>
            <w:r>
              <w:rPr>
                <w:rFonts w:ascii="Aptos" w:hAnsi="Aptos"/>
                <w:b w:val="0"/>
                <w:sz w:val="11"/>
              </w:rPr>
              <w:t>rds_org_002</w:t>
            </w:r>
          </w:p>
        </w:tc>
        <w:tc>
          <w:tcPr>
            <w:tcW w:type="dxa" w:w="1212"/>
            <w:vAlign w:val="center"/>
            <w:shd w:fill="F6F8FA"/>
          </w:tcPr>
          <w:p>
            <w:pPr>
              <w:spacing w:after="0"/>
            </w:pPr>
            <w:r/>
            <w:r>
              <w:rPr>
                <w:rFonts w:ascii="Aptos" w:hAnsi="Aptos"/>
                <w:b w:val="0"/>
                <w:sz w:val="11"/>
              </w:rPr>
              <w:t>treasury_owner</w:t>
            </w:r>
          </w:p>
        </w:tc>
        <w:tc>
          <w:tcPr>
            <w:tcW w:type="dxa" w:w="1212"/>
            <w:vAlign w:val="center"/>
            <w:shd w:fill="F6F8FA"/>
          </w:tcPr>
          <w:p>
            <w:pPr>
              <w:spacing w:after="0"/>
            </w:pPr>
            <w:r/>
            <w:r>
              <w:rPr>
                <w:rFonts w:ascii="Aptos" w:hAnsi="Aptos"/>
                <w:b w:val="0"/>
                <w:sz w:val="11"/>
              </w:rPr>
              <w:t>Treasury Owner</w:t>
            </w:r>
          </w:p>
        </w:tc>
        <w:tc>
          <w:tcPr>
            <w:tcW w:type="dxa" w:w="1212"/>
            <w:vAlign w:val="center"/>
            <w:shd w:fill="F6F8FA"/>
          </w:tcPr>
          <w:p>
            <w:pPr>
              <w:spacing w:after="0"/>
            </w:pPr>
            <w:r/>
            <w:r>
              <w:rPr>
                <w:rFonts w:ascii="Aptos" w:hAnsi="Aptos"/>
                <w:b w:val="0"/>
                <w:sz w:val="11"/>
              </w:rPr>
              <w:t>Mireille Ekani</w:t>
            </w:r>
          </w:p>
        </w:tc>
        <w:tc>
          <w:tcPr>
            <w:tcW w:type="dxa" w:w="1212"/>
            <w:vAlign w:val="center"/>
            <w:shd w:fill="F6F8FA"/>
          </w:tcPr>
          <w:p>
            <w:pPr>
              <w:spacing w:after="0"/>
            </w:pPr>
            <w:r/>
            <w:r>
              <w:rPr>
                <w:rFonts w:ascii="Aptos" w:hAnsi="Aptos"/>
                <w:b w:val="0"/>
                <w:sz w:val="11"/>
              </w:rPr>
              <w:t>treasury.owner.rds-org002@stockflow.test</w:t>
            </w:r>
          </w:p>
        </w:tc>
        <w:tc>
          <w:tcPr>
            <w:tcW w:type="dxa" w:w="1212"/>
            <w:vAlign w:val="center"/>
            <w:shd w:fill="F6F8FA"/>
          </w:tcPr>
          <w:p>
            <w:pPr>
              <w:spacing w:after="0"/>
            </w:pPr>
            <w:r/>
            <w:r>
              <w:rPr>
                <w:rFonts w:ascii="Aptos" w:hAnsi="Aptos"/>
                <w:b w:val="0"/>
                <w:sz w:val="11"/>
              </w:rPr>
              <w:t>rds_org_002_compliance_user_treasury_owner</w:t>
            </w:r>
          </w:p>
        </w:tc>
        <w:tc>
          <w:tcPr>
            <w:tcW w:type="dxa" w:w="1212"/>
            <w:vAlign w:val="center"/>
            <w:shd w:fill="F6F8FA"/>
          </w:tcPr>
          <w:p>
            <w:pPr>
              <w:spacing w:after="0"/>
            </w:pPr>
            <w:r/>
            <w:r>
              <w:rPr>
                <w:rFonts w:ascii="Aptos" w:hAnsi="Aptos"/>
                <w:b w:val="0"/>
                <w:sz w:val="11"/>
              </w:rPr>
              <w:t>rds_org_002_compliance_employee_treasury_owner</w:t>
            </w:r>
          </w:p>
        </w:tc>
        <w:tc>
          <w:tcPr>
            <w:tcW w:type="dxa" w:w="1212"/>
            <w:vAlign w:val="center"/>
            <w:shd w:fill="F6F8FA"/>
          </w:tcPr>
          <w:p>
            <w:pPr>
              <w:spacing w:after="0"/>
            </w:pPr>
            <w:r/>
            <w:r>
              <w:rPr>
                <w:rFonts w:ascii="Aptos" w:hAnsi="Aptos"/>
                <w:b w:val="0"/>
                <w:sz w:val="11"/>
              </w:rPr>
              <w:t>rds_org_002_compliance_position_treasury_owner</w:t>
            </w:r>
          </w:p>
        </w:tc>
        <w:tc>
          <w:tcPr>
            <w:tcW w:type="dxa" w:w="1212"/>
            <w:vAlign w:val="center"/>
            <w:shd w:fill="F6F8FA"/>
          </w:tcPr>
          <w:p>
            <w:pPr>
              <w:spacing w:after="0"/>
            </w:pPr>
            <w:r/>
            <w:r>
              <w:rPr>
                <w:rFonts w:ascii="Aptos" w:hAnsi="Aptos"/>
                <w:b w:val="0"/>
                <w:sz w:val="11"/>
              </w:rPr>
              <w:t>rds_org_002_compliance_assignment_treasury_owner</w:t>
            </w:r>
          </w:p>
        </w:tc>
        <w:tc>
          <w:tcPr>
            <w:tcW w:type="dxa" w:w="1212"/>
            <w:vAlign w:val="center"/>
            <w:shd w:fill="F6F8FA"/>
          </w:tcPr>
          <w:p>
            <w:pPr>
              <w:spacing w:after="0"/>
            </w:pPr>
            <w:r/>
            <w:r>
              <w:rPr>
                <w:rFonts w:ascii="Aptos" w:hAnsi="Aptos"/>
                <w:b w:val="0"/>
                <w:sz w:val="11"/>
              </w:rPr>
              <w:t>rds_org_002_compliance_contract_treasury_owner</w:t>
            </w:r>
          </w:p>
        </w:tc>
        <w:tc>
          <w:tcPr>
            <w:tcW w:type="dxa" w:w="1212"/>
            <w:vAlign w:val="center"/>
            <w:shd w:fill="F6F8FA"/>
          </w:tcPr>
          <w:p>
            <w:pPr>
              <w:spacing w:after="0"/>
            </w:pPr>
            <w:r/>
            <w:r>
              <w:rPr>
                <w:rFonts w:ascii="Aptos" w:hAnsi="Aptos"/>
                <w:b w:val="0"/>
                <w:sz w:val="11"/>
              </w:rPr>
              <w:t>SYNTHETIC_DEVELOPMENT_PERSONA</w:t>
            </w:r>
          </w:p>
        </w:tc>
        <w:tc>
          <w:tcPr>
            <w:tcW w:type="dxa" w:w="1212"/>
            <w:vAlign w:val="center"/>
            <w:shd w:fill="F6F8FA"/>
          </w:tcPr>
          <w:p>
            <w:pPr>
              <w:spacing w:after="0"/>
            </w:pPr>
            <w:r/>
            <w:r>
              <w:rPr>
                <w:rFonts w:ascii="Aptos" w:hAnsi="Aptos"/>
                <w:b w:val="0"/>
                <w:sz w:val="11"/>
              </w:rPr>
              <w:t>RBAC_AND_HRIS_CONTEXT_ONLY</w:t>
            </w:r>
          </w:p>
        </w:tc>
      </w:tr>
      <w:tr>
        <w:tc>
          <w:tcPr>
            <w:tcW w:type="dxa" w:w="1212"/>
            <w:vAlign w:val="center"/>
          </w:tcPr>
          <w:p>
            <w:pPr>
              <w:spacing w:after="0"/>
            </w:pPr>
            <w:r/>
            <w:r>
              <w:rPr>
                <w:rFonts w:ascii="Aptos" w:hAnsi="Aptos"/>
                <w:b w:val="0"/>
                <w:sz w:val="11"/>
              </w:rPr>
              <w:t>rds_org_002</w:t>
            </w:r>
          </w:p>
        </w:tc>
        <w:tc>
          <w:tcPr>
            <w:tcW w:type="dxa" w:w="1212"/>
            <w:vAlign w:val="center"/>
          </w:tcPr>
          <w:p>
            <w:pPr>
              <w:spacing w:after="0"/>
            </w:pPr>
            <w:r/>
            <w:r>
              <w:rPr>
                <w:rFonts w:ascii="Aptos" w:hAnsi="Aptos"/>
                <w:b w:val="0"/>
                <w:sz w:val="11"/>
              </w:rPr>
              <w:t>user</w:t>
            </w:r>
          </w:p>
        </w:tc>
        <w:tc>
          <w:tcPr>
            <w:tcW w:type="dxa" w:w="1212"/>
            <w:vAlign w:val="center"/>
          </w:tcPr>
          <w:p>
            <w:pPr>
              <w:spacing w:after="0"/>
            </w:pPr>
            <w:r/>
            <w:r>
              <w:rPr>
                <w:rFonts w:ascii="Aptos" w:hAnsi="Aptos"/>
                <w:b w:val="0"/>
                <w:sz w:val="11"/>
              </w:rPr>
              <w:t>User</w:t>
            </w:r>
          </w:p>
        </w:tc>
        <w:tc>
          <w:tcPr>
            <w:tcW w:type="dxa" w:w="1212"/>
            <w:vAlign w:val="center"/>
          </w:tcPr>
          <w:p>
            <w:pPr>
              <w:spacing w:after="0"/>
            </w:pPr>
            <w:r/>
            <w:r>
              <w:rPr>
                <w:rFonts w:ascii="Aptos" w:hAnsi="Aptos"/>
                <w:b w:val="0"/>
                <w:sz w:val="11"/>
              </w:rPr>
              <w:t>Emma Fotso</w:t>
            </w:r>
          </w:p>
        </w:tc>
        <w:tc>
          <w:tcPr>
            <w:tcW w:type="dxa" w:w="1212"/>
            <w:vAlign w:val="center"/>
          </w:tcPr>
          <w:p>
            <w:pPr>
              <w:spacing w:after="0"/>
            </w:pPr>
            <w:r/>
            <w:r>
              <w:rPr>
                <w:rFonts w:ascii="Aptos" w:hAnsi="Aptos"/>
                <w:b w:val="0"/>
                <w:sz w:val="11"/>
              </w:rPr>
              <w:t>user.rds-org002@stockflow.test</w:t>
            </w:r>
          </w:p>
        </w:tc>
        <w:tc>
          <w:tcPr>
            <w:tcW w:type="dxa" w:w="1212"/>
            <w:vAlign w:val="center"/>
          </w:tcPr>
          <w:p>
            <w:pPr>
              <w:spacing w:after="0"/>
            </w:pPr>
            <w:r/>
            <w:r>
              <w:rPr>
                <w:rFonts w:ascii="Aptos" w:hAnsi="Aptos"/>
                <w:b w:val="0"/>
                <w:sz w:val="11"/>
              </w:rPr>
              <w:t>rds_org_002_user_012</w:t>
            </w:r>
          </w:p>
        </w:tc>
        <w:tc>
          <w:tcPr>
            <w:tcW w:type="dxa" w:w="1212"/>
            <w:vAlign w:val="center"/>
          </w:tcPr>
          <w:p>
            <w:pPr>
              <w:spacing w:after="0"/>
            </w:pPr>
            <w:r/>
            <w:r>
              <w:rPr>
                <w:rFonts w:ascii="Aptos" w:hAnsi="Aptos"/>
                <w:b w:val="0"/>
                <w:sz w:val="11"/>
              </w:rPr>
              <w:t>rds_org_002_compliance_employee_user</w:t>
            </w:r>
          </w:p>
        </w:tc>
        <w:tc>
          <w:tcPr>
            <w:tcW w:type="dxa" w:w="1212"/>
            <w:vAlign w:val="center"/>
          </w:tcPr>
          <w:p>
            <w:pPr>
              <w:spacing w:after="0"/>
            </w:pPr>
            <w:r/>
            <w:r>
              <w:rPr>
                <w:rFonts w:ascii="Aptos" w:hAnsi="Aptos"/>
                <w:b w:val="0"/>
                <w:sz w:val="11"/>
              </w:rPr>
              <w:t>rds_org_002_compliance_position_user</w:t>
            </w:r>
          </w:p>
        </w:tc>
        <w:tc>
          <w:tcPr>
            <w:tcW w:type="dxa" w:w="1212"/>
            <w:vAlign w:val="center"/>
          </w:tcPr>
          <w:p>
            <w:pPr>
              <w:spacing w:after="0"/>
            </w:pPr>
            <w:r/>
            <w:r>
              <w:rPr>
                <w:rFonts w:ascii="Aptos" w:hAnsi="Aptos"/>
                <w:b w:val="0"/>
                <w:sz w:val="11"/>
              </w:rPr>
              <w:t>rds_org_002_compliance_assignment_user</w:t>
            </w:r>
          </w:p>
        </w:tc>
        <w:tc>
          <w:tcPr>
            <w:tcW w:type="dxa" w:w="1212"/>
            <w:vAlign w:val="center"/>
          </w:tcPr>
          <w:p>
            <w:pPr>
              <w:spacing w:after="0"/>
            </w:pPr>
            <w:r/>
            <w:r>
              <w:rPr>
                <w:rFonts w:ascii="Aptos" w:hAnsi="Aptos"/>
                <w:b w:val="0"/>
                <w:sz w:val="11"/>
              </w:rPr>
              <w:t>rds_org_002_compliance_contract_user</w:t>
            </w:r>
          </w:p>
        </w:tc>
        <w:tc>
          <w:tcPr>
            <w:tcW w:type="dxa" w:w="1212"/>
            <w:vAlign w:val="center"/>
          </w:tcPr>
          <w:p>
            <w:pPr>
              <w:spacing w:after="0"/>
            </w:pPr>
            <w:r/>
            <w:r>
              <w:rPr>
                <w:rFonts w:ascii="Aptos" w:hAnsi="Aptos"/>
                <w:b w:val="0"/>
                <w:sz w:val="11"/>
              </w:rPr>
              <w:t>SYNTHETIC_DEVELOPMENT_PERSONA</w:t>
            </w:r>
          </w:p>
        </w:tc>
        <w:tc>
          <w:tcPr>
            <w:tcW w:type="dxa" w:w="1212"/>
            <w:vAlign w:val="center"/>
          </w:tcPr>
          <w:p>
            <w:pPr>
              <w:spacing w:after="0"/>
            </w:pPr>
            <w:r/>
            <w:r>
              <w:rPr>
                <w:rFonts w:ascii="Aptos" w:hAnsi="Aptos"/>
                <w:b w:val="0"/>
                <w:sz w:val="11"/>
              </w:rPr>
              <w:t>RBAC_AND_HRIS_CONTEXT_ONLY</w:t>
            </w:r>
          </w:p>
        </w:tc>
      </w:tr>
    </w:tbl>
    <w:p>
      <w:pPr>
        <w:spacing w:after="40"/>
      </w:pPr>
    </w:p>
    <w:p>
      <w:pPr>
        <w:pStyle w:val="Heading1"/>
      </w:pPr>
      <w:r>
        <w:t>10. Pilot location, terminal and drawer</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vAlign w:val="center"/>
            <w:shd w:fill="15324B"/>
          </w:tcPr>
          <w:p>
            <w:pPr>
              <w:spacing w:after="0"/>
            </w:pPr>
            <w:r/>
            <w:r>
              <w:rPr>
                <w:rFonts w:ascii="Aptos" w:hAnsi="Aptos"/>
                <w:b/>
                <w:color w:val="FFFFFF"/>
                <w:sz w:val="13"/>
              </w:rPr>
              <w:t>Object</w:t>
            </w:r>
          </w:p>
        </w:tc>
        <w:tc>
          <w:tcPr>
            <w:tcW w:type="dxa" w:w="2909"/>
            <w:vAlign w:val="center"/>
            <w:shd w:fill="15324B"/>
          </w:tcPr>
          <w:p>
            <w:pPr>
              <w:spacing w:after="0"/>
            </w:pPr>
            <w:r/>
            <w:r>
              <w:rPr>
                <w:rFonts w:ascii="Aptos" w:hAnsi="Aptos"/>
                <w:b/>
                <w:color w:val="FFFFFF"/>
                <w:sz w:val="13"/>
              </w:rPr>
              <w:t>Stable ID</w:t>
            </w:r>
          </w:p>
        </w:tc>
        <w:tc>
          <w:tcPr>
            <w:tcW w:type="dxa" w:w="2909"/>
            <w:vAlign w:val="center"/>
            <w:shd w:fill="15324B"/>
          </w:tcPr>
          <w:p>
            <w:pPr>
              <w:spacing w:after="0"/>
            </w:pPr>
            <w:r/>
            <w:r>
              <w:rPr>
                <w:rFonts w:ascii="Aptos" w:hAnsi="Aptos"/>
                <w:b/>
                <w:color w:val="FFFFFF"/>
                <w:sz w:val="13"/>
              </w:rPr>
              <w:t>Name</w:t>
            </w:r>
          </w:p>
        </w:tc>
        <w:tc>
          <w:tcPr>
            <w:tcW w:type="dxa" w:w="2909"/>
            <w:vAlign w:val="center"/>
            <w:shd w:fill="15324B"/>
          </w:tcPr>
          <w:p>
            <w:pPr>
              <w:spacing w:after="0"/>
            </w:pPr>
            <w:r/>
            <w:r>
              <w:rPr>
                <w:rFonts w:ascii="Aptos" w:hAnsi="Aptos"/>
                <w:b/>
                <w:color w:val="FFFFFF"/>
                <w:sz w:val="13"/>
              </w:rPr>
              <w:t>Database details</w:t>
            </w:r>
          </w:p>
        </w:tc>
        <w:tc>
          <w:tcPr>
            <w:tcW w:type="dxa" w:w="2909"/>
            <w:vAlign w:val="center"/>
            <w:shd w:fill="15324B"/>
          </w:tcPr>
          <w:p>
            <w:pPr>
              <w:spacing w:after="0"/>
            </w:pPr>
            <w:r/>
            <w:r>
              <w:rPr>
                <w:rFonts w:ascii="Aptos" w:hAnsi="Aptos"/>
                <w:b/>
                <w:color w:val="FFFFFF"/>
                <w:sz w:val="13"/>
              </w:rPr>
              <w:t>Source</w:t>
            </w:r>
          </w:p>
        </w:tc>
      </w:tr>
      <w:tr>
        <w:tc>
          <w:tcPr>
            <w:tcW w:type="dxa" w:w="2909"/>
            <w:vAlign w:val="center"/>
            <w:shd w:fill="F6F8FA"/>
          </w:tcPr>
          <w:p>
            <w:pPr>
              <w:spacing w:after="0"/>
            </w:pPr>
            <w:r/>
            <w:r>
              <w:rPr>
                <w:rFonts w:ascii="Aptos" w:hAnsi="Aptos"/>
                <w:b w:val="0"/>
                <w:sz w:val="13"/>
              </w:rPr>
              <w:t>Location</w:t>
            </w:r>
          </w:p>
        </w:tc>
        <w:tc>
          <w:tcPr>
            <w:tcW w:type="dxa" w:w="2909"/>
            <w:vAlign w:val="center"/>
            <w:shd w:fill="F6F8FA"/>
          </w:tcPr>
          <w:p>
            <w:pPr>
              <w:spacing w:after="0"/>
            </w:pPr>
            <w:r/>
            <w:r>
              <w:rPr>
                <w:rFonts w:ascii="Aptos" w:hAnsi="Aptos"/>
                <w:b w:val="0"/>
                <w:sz w:val="13"/>
              </w:rPr>
              <w:t>loc_cm_dla_akwa_cert_001</w:t>
            </w:r>
          </w:p>
        </w:tc>
        <w:tc>
          <w:tcPr>
            <w:tcW w:type="dxa" w:w="2909"/>
            <w:vAlign w:val="center"/>
            <w:shd w:fill="F6F8FA"/>
          </w:tcPr>
          <w:p>
            <w:pPr>
              <w:spacing w:after="0"/>
            </w:pPr>
            <w:r/>
            <w:r>
              <w:rPr>
                <w:rFonts w:ascii="Aptos" w:hAnsi="Aptos"/>
                <w:b w:val="0"/>
                <w:sz w:val="13"/>
              </w:rPr>
              <w:t>Douala Akwa Development Certification Store</w:t>
            </w:r>
          </w:p>
        </w:tc>
        <w:tc>
          <w:tcPr>
            <w:tcW w:type="dxa" w:w="2909"/>
            <w:vAlign w:val="center"/>
            <w:shd w:fill="F6F8FA"/>
          </w:tcPr>
          <w:p>
            <w:pPr>
              <w:spacing w:after="0"/>
            </w:pPr>
            <w:r/>
            <w:r>
              <w:rPr>
                <w:rFonts w:ascii="Aptos" w:hAnsi="Aptos"/>
                <w:b w:val="0"/>
                <w:sz w:val="13"/>
              </w:rPr>
              <w:t>{"code": "DLA-CERT-001", "id": "loc_cm_dla_akwa_cert_001", "isActive": true, "isDefault": false, "managerId": "rds_org_001_user_003", "name": "Douala Akwa Development Certification Store", "organizationId": "rds_org_001", "requiresApproval": true, "type": "STORE"}</w:t>
            </w:r>
          </w:p>
        </w:tc>
        <w:tc>
          <w:tcPr>
            <w:tcW w:type="dxa" w:w="2909"/>
            <w:vAlign w:val="center"/>
            <w:shd w:fill="F6F8FA"/>
          </w:tcPr>
          <w:p>
            <w:pPr>
              <w:spacing w:after="0"/>
            </w:pPr>
            <w:r/>
            <w:r>
              <w:rPr>
                <w:rFonts w:ascii="Aptos" w:hAnsi="Aptos"/>
                <w:b w:val="0"/>
                <w:sz w:val="13"/>
              </w:rPr>
              <w:t>Database locations table</w:t>
            </w:r>
          </w:p>
        </w:tc>
      </w:tr>
      <w:tr>
        <w:tc>
          <w:tcPr>
            <w:tcW w:type="dxa" w:w="2909"/>
            <w:vAlign w:val="center"/>
          </w:tcPr>
          <w:p>
            <w:pPr>
              <w:spacing w:after="0"/>
            </w:pPr>
            <w:r/>
            <w:r>
              <w:rPr>
                <w:rFonts w:ascii="Aptos" w:hAnsi="Aptos"/>
                <w:b w:val="0"/>
                <w:sz w:val="13"/>
              </w:rPr>
              <w:t>Terminal</w:t>
            </w:r>
          </w:p>
        </w:tc>
        <w:tc>
          <w:tcPr>
            <w:tcW w:type="dxa" w:w="2909"/>
            <w:vAlign w:val="center"/>
          </w:tcPr>
          <w:p>
            <w:pPr>
              <w:spacing w:after="0"/>
            </w:pPr>
            <w:r/>
            <w:r>
              <w:rPr>
                <w:rFonts w:ascii="Aptos" w:hAnsi="Aptos"/>
                <w:b w:val="0"/>
                <w:sz w:val="13"/>
              </w:rPr>
              <w:t>term_cm_dla_akwa_cert_001</w:t>
            </w:r>
          </w:p>
        </w:tc>
        <w:tc>
          <w:tcPr>
            <w:tcW w:type="dxa" w:w="2909"/>
            <w:vAlign w:val="center"/>
          </w:tcPr>
          <w:p>
            <w:pPr>
              <w:spacing w:after="0"/>
            </w:pPr>
            <w:r/>
            <w:r>
              <w:rPr>
                <w:rFonts w:ascii="Aptos" w:hAnsi="Aptos"/>
                <w:b w:val="0"/>
                <w:sz w:val="13"/>
              </w:rPr>
              <w:t>Douala Akwa Certification Terminal 01</w:t>
            </w:r>
          </w:p>
        </w:tc>
        <w:tc>
          <w:tcPr>
            <w:tcW w:type="dxa" w:w="2909"/>
            <w:vAlign w:val="center"/>
          </w:tcPr>
          <w:p>
            <w:pPr>
              <w:spacing w:after="0"/>
            </w:pPr>
            <w:r/>
            <w:r>
              <w:rPr>
                <w:rFonts w:ascii="Aptos" w:hAnsi="Aptos"/>
                <w:b w:val="0"/>
                <w:sz w:val="13"/>
              </w:rPr>
              <w:t>{"hasCashDrawer": true, "id": "term_cm_dla_akwa_cert_001", "isActive": true, "locationId": "loc_cm_dla_akwa_cert_001", "name": "Douala Akwa Certification Terminal 01", "organizationId": "rds_org_001", "terminalNumber": "TERM-CERT-001"}</w:t>
            </w:r>
          </w:p>
        </w:tc>
        <w:tc>
          <w:tcPr>
            <w:tcW w:type="dxa" w:w="2909"/>
            <w:vAlign w:val="center"/>
          </w:tcPr>
          <w:p>
            <w:pPr>
              <w:spacing w:after="0"/>
            </w:pPr>
            <w:r/>
            <w:r>
              <w:rPr>
                <w:rFonts w:ascii="Aptos" w:hAnsi="Aptos"/>
                <w:b w:val="0"/>
                <w:sz w:val="13"/>
              </w:rPr>
              <w:t>Database pos_terminals table</w:t>
            </w:r>
          </w:p>
        </w:tc>
      </w:tr>
      <w:tr>
        <w:tc>
          <w:tcPr>
            <w:tcW w:type="dxa" w:w="2909"/>
            <w:vAlign w:val="center"/>
            <w:shd w:fill="F6F8FA"/>
          </w:tcPr>
          <w:p>
            <w:pPr>
              <w:spacing w:after="0"/>
            </w:pPr>
            <w:r/>
            <w:r>
              <w:rPr>
                <w:rFonts w:ascii="Aptos" w:hAnsi="Aptos"/>
                <w:b w:val="0"/>
                <w:sz w:val="13"/>
              </w:rPr>
              <w:t>Cash drawer</w:t>
            </w:r>
          </w:p>
        </w:tc>
        <w:tc>
          <w:tcPr>
            <w:tcW w:type="dxa" w:w="2909"/>
            <w:vAlign w:val="center"/>
            <w:shd w:fill="F6F8FA"/>
          </w:tcPr>
          <w:p>
            <w:pPr>
              <w:spacing w:after="0"/>
            </w:pPr>
            <w:r/>
            <w:r>
              <w:rPr>
                <w:rFonts w:ascii="Aptos" w:hAnsi="Aptos"/>
                <w:b w:val="0"/>
                <w:sz w:val="13"/>
              </w:rPr>
              <w:t>drawer_cm_dla_akwa_cert_001</w:t>
            </w:r>
          </w:p>
        </w:tc>
        <w:tc>
          <w:tcPr>
            <w:tcW w:type="dxa" w:w="2909"/>
            <w:vAlign w:val="center"/>
            <w:shd w:fill="F6F8FA"/>
          </w:tcPr>
          <w:p>
            <w:pPr>
              <w:spacing w:after="0"/>
            </w:pPr>
            <w:r/>
            <w:r>
              <w:rPr>
                <w:rFonts w:ascii="Aptos" w:hAnsi="Aptos"/>
                <w:b w:val="0"/>
                <w:sz w:val="13"/>
              </w:rPr>
              <w:t>Douala Akwa Certification Cash Drawer 01</w:t>
            </w:r>
          </w:p>
        </w:tc>
        <w:tc>
          <w:tcPr>
            <w:tcW w:type="dxa" w:w="2909"/>
            <w:vAlign w:val="center"/>
            <w:shd w:fill="F6F8FA"/>
          </w:tcPr>
          <w:p>
            <w:pPr>
              <w:spacing w:after="0"/>
            </w:pPr>
            <w:r/>
            <w:r>
              <w:rPr>
                <w:rFonts w:ascii="Aptos" w:hAnsi="Aptos"/>
                <w:b w:val="0"/>
                <w:sz w:val="13"/>
              </w:rPr>
              <w:t>{"currentBalance": "0", "drawerNumber": "DRAWER-CERT-001", "expectedBalance": "0", "id": "drawer_cm_dla_akwa_cert_001", "isOpen": false, "locationId": "loc_cm_dla_akwa_cert_001", "name": "Douala Akwa Certification Cash Drawer 01", "terminalId": "term_cm_dla_akwa_cert_001"}</w:t>
            </w:r>
          </w:p>
        </w:tc>
        <w:tc>
          <w:tcPr>
            <w:tcW w:type="dxa" w:w="2909"/>
            <w:vAlign w:val="center"/>
            <w:shd w:fill="F6F8FA"/>
          </w:tcPr>
          <w:p>
            <w:pPr>
              <w:spacing w:after="0"/>
            </w:pPr>
            <w:r/>
            <w:r>
              <w:rPr>
                <w:rFonts w:ascii="Aptos" w:hAnsi="Aptos"/>
                <w:b w:val="0"/>
                <w:sz w:val="13"/>
              </w:rPr>
              <w:t>Database cash_drawers table</w:t>
            </w:r>
          </w:p>
        </w:tc>
      </w:tr>
    </w:tbl>
    <w:p>
      <w:pPr>
        <w:spacing w:after="40"/>
      </w:pPr>
    </w:p>
    <w:p>
      <w:pPr>
        <w:pStyle w:val="Heading1"/>
      </w:pPr>
      <w:r>
        <w:t>11. HRIS, payroll, accounting and compliance record counts</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5"/>
              </w:rPr>
              <w:t>Database model/domain</w:t>
            </w:r>
          </w:p>
        </w:tc>
        <w:tc>
          <w:tcPr>
            <w:tcW w:type="dxa" w:w="4848"/>
            <w:vAlign w:val="center"/>
            <w:shd w:fill="15324B"/>
          </w:tcPr>
          <w:p>
            <w:pPr>
              <w:spacing w:after="0"/>
            </w:pPr>
            <w:r/>
            <w:r>
              <w:rPr>
                <w:rFonts w:ascii="Aptos" w:hAnsi="Aptos"/>
                <w:b/>
                <w:color w:val="FFFFFF"/>
                <w:sz w:val="15"/>
              </w:rPr>
              <w:t>Row count</w:t>
            </w:r>
          </w:p>
        </w:tc>
        <w:tc>
          <w:tcPr>
            <w:tcW w:type="dxa" w:w="4848"/>
            <w:vAlign w:val="center"/>
            <w:shd w:fill="15324B"/>
          </w:tcPr>
          <w:p>
            <w:pPr>
              <w:spacing w:after="0"/>
            </w:pPr>
            <w:r/>
            <w:r>
              <w:rPr>
                <w:rFonts w:ascii="Aptos" w:hAnsi="Aptos"/>
                <w:b/>
                <w:color w:val="FFFFFF"/>
                <w:sz w:val="15"/>
              </w:rPr>
              <w:t>Source</w:t>
            </w:r>
          </w:p>
        </w:tc>
      </w:tr>
      <w:tr>
        <w:tc>
          <w:tcPr>
            <w:tcW w:type="dxa" w:w="4848"/>
            <w:vAlign w:val="center"/>
            <w:shd w:fill="F6F8FA"/>
          </w:tcPr>
          <w:p>
            <w:pPr>
              <w:spacing w:after="0"/>
            </w:pPr>
            <w:r/>
            <w:r>
              <w:rPr>
                <w:rFonts w:ascii="Aptos" w:hAnsi="Aptos"/>
                <w:b w:val="0"/>
                <w:sz w:val="15"/>
              </w:rPr>
              <w:t>organizations</w:t>
            </w:r>
          </w:p>
        </w:tc>
        <w:tc>
          <w:tcPr>
            <w:tcW w:type="dxa" w:w="4848"/>
            <w:vAlign w:val="center"/>
            <w:shd w:fill="F6F8FA"/>
          </w:tcPr>
          <w:p>
            <w:pPr>
              <w:spacing w:after="0"/>
            </w:pPr>
            <w:r/>
            <w:r>
              <w:rPr>
                <w:rFonts w:ascii="Aptos" w:hAnsi="Aptos"/>
                <w:b w:val="0"/>
                <w:sz w:val="15"/>
              </w:rPr>
              <w:t>2</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roles</w:t>
            </w:r>
          </w:p>
        </w:tc>
        <w:tc>
          <w:tcPr>
            <w:tcW w:type="dxa" w:w="4848"/>
            <w:vAlign w:val="center"/>
          </w:tcPr>
          <w:p>
            <w:pPr>
              <w:spacing w:after="0"/>
            </w:pPr>
            <w:r/>
            <w:r>
              <w:rPr>
                <w:rFonts w:ascii="Aptos" w:hAnsi="Aptos"/>
                <w:b w:val="0"/>
                <w:sz w:val="15"/>
              </w:rPr>
              <w:t>84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complianceRoles</w:t>
            </w:r>
          </w:p>
        </w:tc>
        <w:tc>
          <w:tcPr>
            <w:tcW w:type="dxa" w:w="4848"/>
            <w:vAlign w:val="center"/>
            <w:shd w:fill="F6F8FA"/>
          </w:tcPr>
          <w:p>
            <w:pPr>
              <w:spacing w:after="0"/>
            </w:pPr>
            <w:r/>
            <w:r>
              <w:rPr>
                <w:rFonts w:ascii="Aptos" w:hAnsi="Aptos"/>
                <w:b w:val="0"/>
                <w:sz w:val="15"/>
              </w:rPr>
              <w:t>84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users</w:t>
            </w:r>
          </w:p>
        </w:tc>
        <w:tc>
          <w:tcPr>
            <w:tcW w:type="dxa" w:w="4848"/>
            <w:vAlign w:val="center"/>
          </w:tcPr>
          <w:p>
            <w:pPr>
              <w:spacing w:after="0"/>
            </w:pPr>
            <w:r/>
            <w:r>
              <w:rPr>
                <w:rFonts w:ascii="Aptos" w:hAnsi="Aptos"/>
                <w:b w:val="0"/>
                <w:sz w:val="15"/>
              </w:rPr>
              <w:t>88</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payrollEmployees</w:t>
            </w:r>
          </w:p>
        </w:tc>
        <w:tc>
          <w:tcPr>
            <w:tcW w:type="dxa" w:w="4848"/>
            <w:vAlign w:val="center"/>
            <w:shd w:fill="F6F8FA"/>
          </w:tcPr>
          <w:p>
            <w:pPr>
              <w:spacing w:after="0"/>
            </w:pPr>
            <w:r/>
            <w:r>
              <w:rPr>
                <w:rFonts w:ascii="Aptos" w:hAnsi="Aptos"/>
                <w:b w:val="0"/>
                <w:sz w:val="15"/>
              </w:rPr>
              <w:t>108</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payrollContracts</w:t>
            </w:r>
          </w:p>
        </w:tc>
        <w:tc>
          <w:tcPr>
            <w:tcW w:type="dxa" w:w="4848"/>
            <w:vAlign w:val="center"/>
          </w:tcPr>
          <w:p>
            <w:pPr>
              <w:spacing w:after="0"/>
            </w:pPr>
            <w:r/>
            <w:r>
              <w:rPr>
                <w:rFonts w:ascii="Aptos" w:hAnsi="Aptos"/>
                <w:b w:val="0"/>
                <w:sz w:val="15"/>
              </w:rPr>
              <w:t>108</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payrollRubriques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payrollRubriqueAssignments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payrollSalaryChangeRequests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payrollPaymentDestinationChangeRequests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payrollPeriods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payrollAttendanceSnapshots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payrollRuns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payrollRunLines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payrollPayslips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payrollPayslipLines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payrollDeclarations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payrollDeclarationEvidence</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payrollPaymentBatches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payrollPaymentAllocations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payrollEmployeeBalanceCases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payrollEmployeeBalanceEvents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hrisOrgUnits</w:t>
            </w:r>
          </w:p>
        </w:tc>
        <w:tc>
          <w:tcPr>
            <w:tcW w:type="dxa" w:w="4848"/>
            <w:vAlign w:val="center"/>
            <w:shd w:fill="F6F8FA"/>
          </w:tcPr>
          <w:p>
            <w:pPr>
              <w:spacing w:after="0"/>
            </w:pPr>
            <w:r/>
            <w:r>
              <w:rPr>
                <w:rFonts w:ascii="Aptos" w:hAnsi="Aptos"/>
                <w:b w:val="0"/>
                <w:sz w:val="15"/>
              </w:rPr>
              <w:t>14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hrisPositions</w:t>
            </w:r>
          </w:p>
        </w:tc>
        <w:tc>
          <w:tcPr>
            <w:tcW w:type="dxa" w:w="4848"/>
            <w:vAlign w:val="center"/>
          </w:tcPr>
          <w:p>
            <w:pPr>
              <w:spacing w:after="0"/>
            </w:pPr>
            <w:r/>
            <w:r>
              <w:rPr>
                <w:rFonts w:ascii="Aptos" w:hAnsi="Aptos"/>
                <w:b w:val="0"/>
                <w:sz w:val="15"/>
              </w:rPr>
              <w:t>84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hrisEmploymentAssignments</w:t>
            </w:r>
          </w:p>
        </w:tc>
        <w:tc>
          <w:tcPr>
            <w:tcW w:type="dxa" w:w="4848"/>
            <w:vAlign w:val="center"/>
            <w:shd w:fill="F6F8FA"/>
          </w:tcPr>
          <w:p>
            <w:pPr>
              <w:spacing w:after="0"/>
            </w:pPr>
            <w:r/>
            <w:r>
              <w:rPr>
                <w:rFonts w:ascii="Aptos" w:hAnsi="Aptos"/>
                <w:b w:val="0"/>
                <w:sz w:val="15"/>
              </w:rPr>
              <w:t>84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hrisReportingRelationships</w:t>
            </w:r>
          </w:p>
        </w:tc>
        <w:tc>
          <w:tcPr>
            <w:tcW w:type="dxa" w:w="4848"/>
            <w:vAlign w:val="center"/>
          </w:tcPr>
          <w:p>
            <w:pPr>
              <w:spacing w:after="0"/>
            </w:pPr>
            <w:r/>
            <w:r>
              <w:rPr>
                <w:rFonts w:ascii="Aptos" w:hAnsi="Aptos"/>
                <w:b w:val="0"/>
                <w:sz w:val="15"/>
              </w:rPr>
              <w:t>82</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hrisManagerDelegations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hrisWorkCalendars</w:t>
            </w:r>
          </w:p>
        </w:tc>
        <w:tc>
          <w:tcPr>
            <w:tcW w:type="dxa" w:w="4848"/>
            <w:vAlign w:val="center"/>
          </w:tcPr>
          <w:p>
            <w:pPr>
              <w:spacing w:after="0"/>
            </w:pPr>
            <w:r/>
            <w:r>
              <w:rPr>
                <w:rFonts w:ascii="Aptos" w:hAnsi="Aptos"/>
                <w:b w:val="0"/>
                <w:sz w:val="15"/>
              </w:rPr>
              <w:t>2</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hrisPublicHolidays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hrisWorkSchedules</w:t>
            </w:r>
          </w:p>
        </w:tc>
        <w:tc>
          <w:tcPr>
            <w:tcW w:type="dxa" w:w="4848"/>
            <w:vAlign w:val="center"/>
          </w:tcPr>
          <w:p>
            <w:pPr>
              <w:spacing w:after="0"/>
            </w:pPr>
            <w:r/>
            <w:r>
              <w:rPr>
                <w:rFonts w:ascii="Aptos" w:hAnsi="Aptos"/>
                <w:b w:val="0"/>
                <w:sz w:val="15"/>
              </w:rPr>
              <w:t>84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hrisLeavePolicies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hrisLeaveBalanceEntries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hrisTimeRequests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hrisTimeImportBatches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hrisTimeEntries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hrisAttendanceAnomalies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complianceAdapterConfigs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complianceSubmissions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complianceEvidence</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journalEntries</w:t>
            </w:r>
          </w:p>
        </w:tc>
        <w:tc>
          <w:tcPr>
            <w:tcW w:type="dxa" w:w="4848"/>
            <w:vAlign w:val="center"/>
          </w:tcPr>
          <w:p>
            <w:pPr>
              <w:spacing w:after="0"/>
            </w:pPr>
            <w:r/>
            <w:r>
              <w:rPr>
                <w:rFonts w:ascii="Aptos" w:hAnsi="Aptos"/>
                <w:b w:val="0"/>
                <w:sz w:val="15"/>
              </w:rPr>
              <w:t>32</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accountingSourceLinks</w:t>
            </w:r>
          </w:p>
        </w:tc>
        <w:tc>
          <w:tcPr>
            <w:tcW w:type="dxa" w:w="4848"/>
            <w:vAlign w:val="center"/>
            <w:shd w:fill="F6F8FA"/>
          </w:tcPr>
          <w:p>
            <w:pPr>
              <w:spacing w:after="0"/>
            </w:pPr>
            <w:r/>
            <w:r>
              <w:rPr>
                <w:rFonts w:ascii="Aptos" w:hAnsi="Aptos"/>
                <w:b w:val="0"/>
                <w:sz w:val="15"/>
              </w:rPr>
              <w:t>32</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closeRuns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closeAssuranceFindings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closeEvidenceItems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workflowAssuranceCheckRuns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workflowAssuranceCheckFindings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workflowAssuranceIncidents</w:t>
            </w:r>
          </w:p>
        </w:tc>
        <w:tc>
          <w:tcPr>
            <w:tcW w:type="dxa" w:w="4848"/>
            <w:vAlign w:val="center"/>
            <w:shd w:fill="F6F8FA"/>
          </w:tcPr>
          <w:p>
            <w:pPr>
              <w:spacing w:after="0"/>
            </w:pPr>
            <w:r/>
            <w:r>
              <w:rPr>
                <w:rFonts w:ascii="Aptos" w:hAnsi="Aptos"/>
                <w:b w:val="0"/>
                <w:sz w:val="15"/>
              </w:rPr>
              <w:t>24</w:t>
            </w:r>
          </w:p>
        </w:tc>
        <w:tc>
          <w:tcPr>
            <w:tcW w:type="dxa" w:w="4848"/>
            <w:vAlign w:val="center"/>
            <w:shd w:fill="F6F8FA"/>
          </w:tcPr>
          <w:p>
            <w:pPr>
              <w:spacing w:after="0"/>
            </w:pPr>
            <w:r/>
            <w:r>
              <w:rPr>
                <w:rFonts w:ascii="Aptos" w:hAnsi="Aptos"/>
                <w:b w:val="0"/>
                <w:sz w:val="15"/>
              </w:rPr>
              <w:t>Local development database snapshot</w:t>
            </w:r>
          </w:p>
        </w:tc>
      </w:tr>
      <w:tr>
        <w:tc>
          <w:tcPr>
            <w:tcW w:type="dxa" w:w="4848"/>
            <w:vAlign w:val="center"/>
          </w:tcPr>
          <w:p>
            <w:pPr>
              <w:spacing w:after="0"/>
            </w:pPr>
            <w:r/>
            <w:r>
              <w:rPr>
                <w:rFonts w:ascii="Aptos" w:hAnsi="Aptos"/>
                <w:b w:val="0"/>
                <w:sz w:val="15"/>
              </w:rPr>
              <w:t>workflowAssuranceWaivers</w:t>
            </w:r>
          </w:p>
        </w:tc>
        <w:tc>
          <w:tcPr>
            <w:tcW w:type="dxa" w:w="4848"/>
            <w:vAlign w:val="center"/>
          </w:tcPr>
          <w:p>
            <w:pPr>
              <w:spacing w:after="0"/>
            </w:pPr>
            <w:r/>
            <w:r>
              <w:rPr>
                <w:rFonts w:ascii="Aptos" w:hAnsi="Aptos"/>
                <w:b w:val="0"/>
                <w:sz w:val="15"/>
              </w:rPr>
              <w:t>24</w:t>
            </w:r>
          </w:p>
        </w:tc>
        <w:tc>
          <w:tcPr>
            <w:tcW w:type="dxa" w:w="4848"/>
            <w:vAlign w:val="center"/>
          </w:tcPr>
          <w:p>
            <w:pPr>
              <w:spacing w:after="0"/>
            </w:pPr>
            <w:r/>
            <w:r>
              <w:rPr>
                <w:rFonts w:ascii="Aptos" w:hAnsi="Aptos"/>
                <w:b w:val="0"/>
                <w:sz w:val="15"/>
              </w:rPr>
              <w:t>Local development database snapshot</w:t>
            </w:r>
          </w:p>
        </w:tc>
      </w:tr>
      <w:tr>
        <w:tc>
          <w:tcPr>
            <w:tcW w:type="dxa" w:w="4848"/>
            <w:vAlign w:val="center"/>
            <w:shd w:fill="F6F8FA"/>
          </w:tcPr>
          <w:p>
            <w:pPr>
              <w:spacing w:after="0"/>
            </w:pPr>
            <w:r/>
            <w:r>
              <w:rPr>
                <w:rFonts w:ascii="Aptos" w:hAnsi="Aptos"/>
                <w:b w:val="0"/>
                <w:sz w:val="15"/>
              </w:rPr>
              <w:t>auditLogs</w:t>
            </w:r>
          </w:p>
        </w:tc>
        <w:tc>
          <w:tcPr>
            <w:tcW w:type="dxa" w:w="4848"/>
            <w:vAlign w:val="center"/>
            <w:shd w:fill="F6F8FA"/>
          </w:tcPr>
          <w:p>
            <w:pPr>
              <w:spacing w:after="0"/>
            </w:pPr>
            <w:r/>
            <w:r>
              <w:rPr>
                <w:rFonts w:ascii="Aptos" w:hAnsi="Aptos"/>
                <w:b w:val="0"/>
                <w:sz w:val="15"/>
              </w:rPr>
              <w:t>5537</w:t>
            </w:r>
          </w:p>
        </w:tc>
        <w:tc>
          <w:tcPr>
            <w:tcW w:type="dxa" w:w="4848"/>
            <w:vAlign w:val="center"/>
            <w:shd w:fill="F6F8FA"/>
          </w:tcPr>
          <w:p>
            <w:pPr>
              <w:spacing w:after="0"/>
            </w:pPr>
            <w:r/>
            <w:r>
              <w:rPr>
                <w:rFonts w:ascii="Aptos" w:hAnsi="Aptos"/>
                <w:b w:val="0"/>
                <w:sz w:val="15"/>
              </w:rPr>
              <w:t>Local development database snapshot</w:t>
            </w:r>
          </w:p>
        </w:tc>
      </w:tr>
    </w:tbl>
    <w:p>
      <w:pPr>
        <w:spacing w:after="40"/>
      </w:pPr>
    </w:p>
    <w:p>
      <w:pPr>
        <w:pStyle w:val="Heading1"/>
      </w:pPr>
      <w:r>
        <w:t>12. Referential integrity and segregation of duties</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5"/>
              </w:rPr>
              <w:t>Control</w:t>
            </w:r>
          </w:p>
        </w:tc>
        <w:tc>
          <w:tcPr>
            <w:tcW w:type="dxa" w:w="4848"/>
            <w:vAlign w:val="center"/>
            <w:shd w:fill="15324B"/>
          </w:tcPr>
          <w:p>
            <w:pPr>
              <w:spacing w:after="0"/>
            </w:pPr>
            <w:r/>
            <w:r>
              <w:rPr>
                <w:rFonts w:ascii="Aptos" w:hAnsi="Aptos"/>
                <w:b/>
                <w:color w:val="FFFFFF"/>
                <w:sz w:val="15"/>
              </w:rPr>
              <w:t>Observed value</w:t>
            </w:r>
          </w:p>
        </w:tc>
        <w:tc>
          <w:tcPr>
            <w:tcW w:type="dxa" w:w="4848"/>
            <w:vAlign w:val="center"/>
            <w:shd w:fill="15324B"/>
          </w:tcPr>
          <w:p>
            <w:pPr>
              <w:spacing w:after="0"/>
            </w:pPr>
            <w:r/>
            <w:r>
              <w:rPr>
                <w:rFonts w:ascii="Aptos" w:hAnsi="Aptos"/>
                <w:b/>
                <w:color w:val="FFFFFF"/>
                <w:sz w:val="15"/>
              </w:rPr>
              <w:t>Result</w:t>
            </w:r>
          </w:p>
        </w:tc>
      </w:tr>
      <w:tr>
        <w:tc>
          <w:tcPr>
            <w:tcW w:type="dxa" w:w="4848"/>
            <w:vAlign w:val="center"/>
            <w:shd w:fill="F6F8FA"/>
          </w:tcPr>
          <w:p>
            <w:pPr>
              <w:spacing w:after="0"/>
            </w:pPr>
            <w:r/>
            <w:r>
              <w:rPr>
                <w:rFonts w:ascii="Aptos" w:hAnsi="Aptos"/>
                <w:b w:val="0"/>
                <w:sz w:val="15"/>
              </w:rPr>
              <w:t>Expected compliance role rows</w:t>
            </w:r>
          </w:p>
        </w:tc>
        <w:tc>
          <w:tcPr>
            <w:tcW w:type="dxa" w:w="4848"/>
            <w:vAlign w:val="center"/>
            <w:shd w:fill="F6F8FA"/>
          </w:tcPr>
          <w:p>
            <w:pPr>
              <w:spacing w:after="0"/>
            </w:pPr>
            <w:r/>
            <w:r>
              <w:rPr>
                <w:rFonts w:ascii="Aptos" w:hAnsi="Aptos"/>
                <w:b w:val="0"/>
                <w:sz w:val="15"/>
              </w:rPr>
              <w:t>84</w:t>
            </w:r>
          </w:p>
        </w:tc>
        <w:tc>
          <w:tcPr>
            <w:tcW w:type="dxa" w:w="4848"/>
            <w:vAlign w:val="center"/>
            <w:shd w:fill="F6F8FA"/>
          </w:tcPr>
          <w:p>
            <w:pPr>
              <w:spacing w:after="0"/>
            </w:pPr>
            <w:r/>
            <w:r>
              <w:rPr>
                <w:rFonts w:ascii="Aptos" w:hAnsi="Aptos"/>
                <w:b w:val="0"/>
                <w:sz w:val="15"/>
              </w:rPr>
              <w:t>PASS</w:t>
            </w:r>
          </w:p>
        </w:tc>
      </w:tr>
      <w:tr>
        <w:tc>
          <w:tcPr>
            <w:tcW w:type="dxa" w:w="4848"/>
            <w:vAlign w:val="center"/>
          </w:tcPr>
          <w:p>
            <w:pPr>
              <w:spacing w:after="0"/>
            </w:pPr>
            <w:r/>
            <w:r>
              <w:rPr>
                <w:rFonts w:ascii="Aptos" w:hAnsi="Aptos"/>
                <w:b w:val="0"/>
                <w:sz w:val="15"/>
              </w:rPr>
              <w:t>Actual compliance role rows</w:t>
            </w:r>
          </w:p>
        </w:tc>
        <w:tc>
          <w:tcPr>
            <w:tcW w:type="dxa" w:w="4848"/>
            <w:vAlign w:val="center"/>
          </w:tcPr>
          <w:p>
            <w:pPr>
              <w:spacing w:after="0"/>
            </w:pPr>
            <w:r/>
            <w:r>
              <w:rPr>
                <w:rFonts w:ascii="Aptos" w:hAnsi="Aptos"/>
                <w:b w:val="0"/>
                <w:sz w:val="15"/>
              </w:rPr>
              <w:t>84</w:t>
            </w:r>
          </w:p>
        </w:tc>
        <w:tc>
          <w:tcPr>
            <w:tcW w:type="dxa" w:w="4848"/>
            <w:vAlign w:val="center"/>
          </w:tcPr>
          <w:p>
            <w:pPr>
              <w:spacing w:after="0"/>
            </w:pPr>
            <w:r/>
            <w:r>
              <w:rPr>
                <w:rFonts w:ascii="Aptos" w:hAnsi="Aptos"/>
                <w:b w:val="0"/>
                <w:sz w:val="15"/>
              </w:rPr>
              <w:t>DATABASE</w:t>
            </w:r>
          </w:p>
        </w:tc>
      </w:tr>
      <w:tr>
        <w:tc>
          <w:tcPr>
            <w:tcW w:type="dxa" w:w="4848"/>
            <w:vAlign w:val="center"/>
            <w:shd w:fill="F6F8FA"/>
          </w:tcPr>
          <w:p>
            <w:pPr>
              <w:spacing w:after="0"/>
            </w:pPr>
            <w:r/>
            <w:r>
              <w:rPr>
                <w:rFonts w:ascii="Aptos" w:hAnsi="Aptos"/>
                <w:b w:val="0"/>
                <w:sz w:val="15"/>
              </w:rPr>
              <w:t>Roles without users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PASS</w:t>
            </w:r>
          </w:p>
        </w:tc>
      </w:tr>
      <w:tr>
        <w:tc>
          <w:tcPr>
            <w:tcW w:type="dxa" w:w="4848"/>
            <w:vAlign w:val="center"/>
          </w:tcPr>
          <w:p>
            <w:pPr>
              <w:spacing w:after="0"/>
            </w:pPr>
            <w:r/>
            <w:r>
              <w:rPr>
                <w:rFonts w:ascii="Aptos" w:hAnsi="Aptos"/>
                <w:b w:val="0"/>
                <w:sz w:val="15"/>
              </w:rPr>
              <w:t>Roles without HRIS employees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PASS</w:t>
            </w:r>
          </w:p>
        </w:tc>
      </w:tr>
      <w:tr>
        <w:tc>
          <w:tcPr>
            <w:tcW w:type="dxa" w:w="4848"/>
            <w:vAlign w:val="center"/>
            <w:shd w:fill="F6F8FA"/>
          </w:tcPr>
          <w:p>
            <w:pPr>
              <w:spacing w:after="0"/>
            </w:pPr>
            <w:r/>
            <w:r>
              <w:rPr>
                <w:rFonts w:ascii="Aptos" w:hAnsi="Aptos"/>
                <w:b w:val="0"/>
                <w:sz w:val="15"/>
              </w:rPr>
              <w:t>Employees without active contracts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PASS</w:t>
            </w:r>
          </w:p>
        </w:tc>
      </w:tr>
      <w:tr>
        <w:tc>
          <w:tcPr>
            <w:tcW w:type="dxa" w:w="4848"/>
            <w:vAlign w:val="center"/>
          </w:tcPr>
          <w:p>
            <w:pPr>
              <w:spacing w:after="0"/>
            </w:pPr>
            <w:r/>
            <w:r>
              <w:rPr>
                <w:rFonts w:ascii="Aptos" w:hAnsi="Aptos"/>
                <w:b w:val="0"/>
                <w:sz w:val="15"/>
              </w:rPr>
              <w:t>Employees without primary assignments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PASS</w:t>
            </w:r>
          </w:p>
        </w:tc>
      </w:tr>
      <w:tr>
        <w:tc>
          <w:tcPr>
            <w:tcW w:type="dxa" w:w="4848"/>
            <w:vAlign w:val="center"/>
            <w:shd w:fill="F6F8FA"/>
          </w:tcPr>
          <w:p>
            <w:pPr>
              <w:spacing w:after="0"/>
            </w:pPr>
            <w:r/>
            <w:r>
              <w:rPr>
                <w:rFonts w:ascii="Aptos" w:hAnsi="Aptos"/>
                <w:b w:val="0"/>
                <w:sz w:val="15"/>
              </w:rPr>
              <w:t>Employees without active schedules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PASS</w:t>
            </w:r>
          </w:p>
        </w:tc>
      </w:tr>
      <w:tr>
        <w:tc>
          <w:tcPr>
            <w:tcW w:type="dxa" w:w="4848"/>
            <w:vAlign w:val="center"/>
          </w:tcPr>
          <w:p>
            <w:pPr>
              <w:spacing w:after="0"/>
            </w:pPr>
            <w:r/>
            <w:r>
              <w:rPr>
                <w:rFonts w:ascii="Aptos" w:hAnsi="Aptos"/>
                <w:b w:val="0"/>
                <w:sz w:val="15"/>
              </w:rPr>
              <w:t>Cross-tenant employment assignments</w:t>
            </w:r>
          </w:p>
        </w:tc>
        <w:tc>
          <w:tcPr>
            <w:tcW w:type="dxa" w:w="4848"/>
            <w:vAlign w:val="center"/>
          </w:tcPr>
          <w:p>
            <w:pPr>
              <w:spacing w:after="0"/>
            </w:pPr>
            <w:r/>
            <w:r>
              <w:rPr>
                <w:rFonts w:ascii="Aptos" w:hAnsi="Aptos"/>
                <w:b w:val="0"/>
                <w:sz w:val="15"/>
              </w:rPr>
              <w:t>0</w:t>
            </w:r>
          </w:p>
        </w:tc>
        <w:tc>
          <w:tcPr>
            <w:tcW w:type="dxa" w:w="4848"/>
            <w:vAlign w:val="center"/>
          </w:tcPr>
          <w:p>
            <w:pPr>
              <w:spacing w:after="0"/>
            </w:pPr>
            <w:r/>
            <w:r>
              <w:rPr>
                <w:rFonts w:ascii="Aptos" w:hAnsi="Aptos"/>
                <w:b w:val="0"/>
                <w:sz w:val="15"/>
              </w:rPr>
              <w:t>PASS</w:t>
            </w:r>
          </w:p>
        </w:tc>
      </w:tr>
      <w:tr>
        <w:tc>
          <w:tcPr>
            <w:tcW w:type="dxa" w:w="4848"/>
            <w:vAlign w:val="center"/>
            <w:shd w:fill="F6F8FA"/>
          </w:tcPr>
          <w:p>
            <w:pPr>
              <w:spacing w:after="0"/>
            </w:pPr>
            <w:r/>
            <w:r>
              <w:rPr>
                <w:rFonts w:ascii="Aptos" w:hAnsi="Aptos"/>
                <w:b w:val="0"/>
                <w:sz w:val="15"/>
              </w:rPr>
              <w:t>Self-reporting relationships</w:t>
            </w:r>
          </w:p>
        </w:tc>
        <w:tc>
          <w:tcPr>
            <w:tcW w:type="dxa" w:w="4848"/>
            <w:vAlign w:val="center"/>
            <w:shd w:fill="F6F8FA"/>
          </w:tcPr>
          <w:p>
            <w:pPr>
              <w:spacing w:after="0"/>
            </w:pPr>
            <w:r/>
            <w:r>
              <w:rPr>
                <w:rFonts w:ascii="Aptos" w:hAnsi="Aptos"/>
                <w:b w:val="0"/>
                <w:sz w:val="15"/>
              </w:rPr>
              <w:t>0</w:t>
            </w:r>
          </w:p>
        </w:tc>
        <w:tc>
          <w:tcPr>
            <w:tcW w:type="dxa" w:w="4848"/>
            <w:vAlign w:val="center"/>
            <w:shd w:fill="F6F8FA"/>
          </w:tcPr>
          <w:p>
            <w:pPr>
              <w:spacing w:after="0"/>
            </w:pPr>
            <w:r/>
            <w:r>
              <w:rPr>
                <w:rFonts w:ascii="Aptos" w:hAnsi="Aptos"/>
                <w:b w:val="0"/>
                <w:sz w:val="15"/>
              </w:rPr>
              <w:t>PASS</w:t>
            </w:r>
          </w:p>
        </w:tc>
      </w:tr>
    </w:tbl>
    <w:p>
      <w:pPr>
        <w:spacing w:after="40"/>
      </w:pP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shd w:fill="15324B"/>
          </w:tcPr>
          <w:p>
            <w:pPr>
              <w:spacing w:after="0"/>
            </w:pPr>
            <w:r/>
            <w:r>
              <w:rPr>
                <w:rFonts w:ascii="Aptos" w:hAnsi="Aptos"/>
                <w:b/>
                <w:color w:val="FFFFFF"/>
                <w:sz w:val="13"/>
              </w:rPr>
              <w:t>Organization</w:t>
            </w:r>
          </w:p>
        </w:tc>
        <w:tc>
          <w:tcPr>
            <w:tcW w:type="dxa" w:w="2424"/>
            <w:vAlign w:val="center"/>
            <w:shd w:fill="15324B"/>
          </w:tcPr>
          <w:p>
            <w:pPr>
              <w:spacing w:after="0"/>
            </w:pPr>
            <w:r/>
            <w:r>
              <w:rPr>
                <w:rFonts w:ascii="Aptos" w:hAnsi="Aptos"/>
                <w:b/>
                <w:color w:val="FFFFFF"/>
                <w:sz w:val="13"/>
              </w:rPr>
              <w:t>Maker/preparer role</w:t>
            </w:r>
          </w:p>
        </w:tc>
        <w:tc>
          <w:tcPr>
            <w:tcW w:type="dxa" w:w="2424"/>
            <w:vAlign w:val="center"/>
            <w:shd w:fill="15324B"/>
          </w:tcPr>
          <w:p>
            <w:pPr>
              <w:spacing w:after="0"/>
            </w:pPr>
            <w:r/>
            <w:r>
              <w:rPr>
                <w:rFonts w:ascii="Aptos" w:hAnsi="Aptos"/>
                <w:b/>
                <w:color w:val="FFFFFF"/>
                <w:sz w:val="13"/>
              </w:rPr>
              <w:t>Maker user ID</w:t>
            </w:r>
          </w:p>
        </w:tc>
        <w:tc>
          <w:tcPr>
            <w:tcW w:type="dxa" w:w="2424"/>
            <w:vAlign w:val="center"/>
            <w:shd w:fill="15324B"/>
          </w:tcPr>
          <w:p>
            <w:pPr>
              <w:spacing w:after="0"/>
            </w:pPr>
            <w:r/>
            <w:r>
              <w:rPr>
                <w:rFonts w:ascii="Aptos" w:hAnsi="Aptos"/>
                <w:b/>
                <w:color w:val="FFFFFF"/>
                <w:sz w:val="13"/>
              </w:rPr>
              <w:t>Checker/approver role</w:t>
            </w:r>
          </w:p>
        </w:tc>
        <w:tc>
          <w:tcPr>
            <w:tcW w:type="dxa" w:w="2424"/>
            <w:vAlign w:val="center"/>
            <w:shd w:fill="15324B"/>
          </w:tcPr>
          <w:p>
            <w:pPr>
              <w:spacing w:after="0"/>
            </w:pPr>
            <w:r/>
            <w:r>
              <w:rPr>
                <w:rFonts w:ascii="Aptos" w:hAnsi="Aptos"/>
                <w:b/>
                <w:color w:val="FFFFFF"/>
                <w:sz w:val="13"/>
              </w:rPr>
              <w:t>Checker user ID</w:t>
            </w:r>
          </w:p>
        </w:tc>
        <w:tc>
          <w:tcPr>
            <w:tcW w:type="dxa" w:w="2424"/>
            <w:vAlign w:val="center"/>
            <w:shd w:fill="15324B"/>
          </w:tcPr>
          <w:p>
            <w:pPr>
              <w:spacing w:after="0"/>
            </w:pPr>
            <w:r/>
            <w:r>
              <w:rPr>
                <w:rFonts w:ascii="Aptos" w:hAnsi="Aptos"/>
                <w:b/>
                <w:color w:val="FFFFFF"/>
                <w:sz w:val="13"/>
              </w:rPr>
              <w:t>Result</w:t>
            </w:r>
          </w:p>
        </w:tc>
      </w:tr>
      <w:tr>
        <w:tc>
          <w:tcPr>
            <w:tcW w:type="dxa" w:w="2424"/>
            <w:vAlign w:val="center"/>
            <w:shd w:fill="F6F8FA"/>
          </w:tcPr>
          <w:p>
            <w:pPr>
              <w:spacing w:after="0"/>
            </w:pPr>
            <w:r/>
            <w:r>
              <w:rPr>
                <w:rFonts w:ascii="Aptos" w:hAnsi="Aptos"/>
                <w:b w:val="0"/>
                <w:sz w:val="13"/>
              </w:rPr>
              <w:t>rds_org_001</w:t>
            </w:r>
          </w:p>
        </w:tc>
        <w:tc>
          <w:tcPr>
            <w:tcW w:type="dxa" w:w="2424"/>
            <w:vAlign w:val="center"/>
            <w:shd w:fill="F6F8FA"/>
          </w:tcPr>
          <w:p>
            <w:pPr>
              <w:spacing w:after="0"/>
            </w:pPr>
            <w:r/>
            <w:r>
              <w:rPr>
                <w:rFonts w:ascii="Aptos" w:hAnsi="Aptos"/>
                <w:b w:val="0"/>
                <w:sz w:val="13"/>
              </w:rPr>
              <w:t>maker</w:t>
            </w:r>
          </w:p>
        </w:tc>
        <w:tc>
          <w:tcPr>
            <w:tcW w:type="dxa" w:w="2424"/>
            <w:vAlign w:val="center"/>
            <w:shd w:fill="F6F8FA"/>
          </w:tcPr>
          <w:p>
            <w:pPr>
              <w:spacing w:after="0"/>
            </w:pPr>
            <w:r/>
            <w:r>
              <w:rPr>
                <w:rFonts w:ascii="Aptos" w:hAnsi="Aptos"/>
                <w:b w:val="0"/>
                <w:sz w:val="13"/>
              </w:rPr>
              <w:t>rds_org_001_compliance_user_maker</w:t>
            </w:r>
          </w:p>
        </w:tc>
        <w:tc>
          <w:tcPr>
            <w:tcW w:type="dxa" w:w="2424"/>
            <w:vAlign w:val="center"/>
            <w:shd w:fill="F6F8FA"/>
          </w:tcPr>
          <w:p>
            <w:pPr>
              <w:spacing w:after="0"/>
            </w:pPr>
            <w:r/>
            <w:r>
              <w:rPr>
                <w:rFonts w:ascii="Aptos" w:hAnsi="Aptos"/>
                <w:b w:val="0"/>
                <w:sz w:val="13"/>
              </w:rPr>
              <w:t>checker</w:t>
            </w:r>
          </w:p>
        </w:tc>
        <w:tc>
          <w:tcPr>
            <w:tcW w:type="dxa" w:w="2424"/>
            <w:vAlign w:val="center"/>
            <w:shd w:fill="F6F8FA"/>
          </w:tcPr>
          <w:p>
            <w:pPr>
              <w:spacing w:after="0"/>
            </w:pPr>
            <w:r/>
            <w:r>
              <w:rPr>
                <w:rFonts w:ascii="Aptos" w:hAnsi="Aptos"/>
                <w:b w:val="0"/>
                <w:sz w:val="13"/>
              </w:rPr>
              <w:t>rds_org_001_compliance_user_checker</w:t>
            </w:r>
          </w:p>
        </w:tc>
        <w:tc>
          <w:tcPr>
            <w:tcW w:type="dxa" w:w="2424"/>
            <w:vAlign w:val="center"/>
            <w:shd w:fill="F6F8FA"/>
          </w:tcPr>
          <w:p>
            <w:pPr>
              <w:spacing w:after="0"/>
            </w:pPr>
            <w:r/>
            <w:r>
              <w:rPr>
                <w:rFonts w:ascii="Aptos" w:hAnsi="Aptos"/>
                <w:b w:val="0"/>
                <w:sz w:val="13"/>
              </w:rPr>
              <w:t>PASS_DISTINCT_SUBJECTS</w:t>
            </w:r>
          </w:p>
        </w:tc>
      </w:tr>
      <w:tr>
        <w:tc>
          <w:tcPr>
            <w:tcW w:type="dxa" w:w="2424"/>
            <w:vAlign w:val="center"/>
          </w:tcPr>
          <w:p>
            <w:pPr>
              <w:spacing w:after="0"/>
            </w:pPr>
            <w:r/>
            <w:r>
              <w:rPr>
                <w:rFonts w:ascii="Aptos" w:hAnsi="Aptos"/>
                <w:b w:val="0"/>
                <w:sz w:val="13"/>
              </w:rPr>
              <w:t>rds_org_002</w:t>
            </w:r>
          </w:p>
        </w:tc>
        <w:tc>
          <w:tcPr>
            <w:tcW w:type="dxa" w:w="2424"/>
            <w:vAlign w:val="center"/>
          </w:tcPr>
          <w:p>
            <w:pPr>
              <w:spacing w:after="0"/>
            </w:pPr>
            <w:r/>
            <w:r>
              <w:rPr>
                <w:rFonts w:ascii="Aptos" w:hAnsi="Aptos"/>
                <w:b w:val="0"/>
                <w:sz w:val="13"/>
              </w:rPr>
              <w:t>maker</w:t>
            </w:r>
          </w:p>
        </w:tc>
        <w:tc>
          <w:tcPr>
            <w:tcW w:type="dxa" w:w="2424"/>
            <w:vAlign w:val="center"/>
          </w:tcPr>
          <w:p>
            <w:pPr>
              <w:spacing w:after="0"/>
            </w:pPr>
            <w:r/>
            <w:r>
              <w:rPr>
                <w:rFonts w:ascii="Aptos" w:hAnsi="Aptos"/>
                <w:b w:val="0"/>
                <w:sz w:val="13"/>
              </w:rPr>
              <w:t>rds_org_002_compliance_user_maker</w:t>
            </w:r>
          </w:p>
        </w:tc>
        <w:tc>
          <w:tcPr>
            <w:tcW w:type="dxa" w:w="2424"/>
            <w:vAlign w:val="center"/>
          </w:tcPr>
          <w:p>
            <w:pPr>
              <w:spacing w:after="0"/>
            </w:pPr>
            <w:r/>
            <w:r>
              <w:rPr>
                <w:rFonts w:ascii="Aptos" w:hAnsi="Aptos"/>
                <w:b w:val="0"/>
                <w:sz w:val="13"/>
              </w:rPr>
              <w:t>checker</w:t>
            </w:r>
          </w:p>
        </w:tc>
        <w:tc>
          <w:tcPr>
            <w:tcW w:type="dxa" w:w="2424"/>
            <w:vAlign w:val="center"/>
          </w:tcPr>
          <w:p>
            <w:pPr>
              <w:spacing w:after="0"/>
            </w:pPr>
            <w:r/>
            <w:r>
              <w:rPr>
                <w:rFonts w:ascii="Aptos" w:hAnsi="Aptos"/>
                <w:b w:val="0"/>
                <w:sz w:val="13"/>
              </w:rPr>
              <w:t>rds_org_002_compliance_user_checker</w:t>
            </w:r>
          </w:p>
        </w:tc>
        <w:tc>
          <w:tcPr>
            <w:tcW w:type="dxa" w:w="2424"/>
            <w:vAlign w:val="center"/>
          </w:tcPr>
          <w:p>
            <w:pPr>
              <w:spacing w:after="0"/>
            </w:pPr>
            <w:r/>
            <w:r>
              <w:rPr>
                <w:rFonts w:ascii="Aptos" w:hAnsi="Aptos"/>
                <w:b w:val="0"/>
                <w:sz w:val="13"/>
              </w:rPr>
              <w:t>PASS_DISTINCT_SUBJECTS</w:t>
            </w:r>
          </w:p>
        </w:tc>
      </w:tr>
      <w:tr>
        <w:tc>
          <w:tcPr>
            <w:tcW w:type="dxa" w:w="2424"/>
            <w:vAlign w:val="center"/>
            <w:shd w:fill="F6F8FA"/>
          </w:tcPr>
          <w:p>
            <w:pPr>
              <w:spacing w:after="0"/>
            </w:pPr>
            <w:r/>
            <w:r>
              <w:rPr>
                <w:rFonts w:ascii="Aptos" w:hAnsi="Aptos"/>
                <w:b w:val="0"/>
                <w:sz w:val="13"/>
              </w:rPr>
              <w:t>rds_org_001</w:t>
            </w:r>
          </w:p>
        </w:tc>
        <w:tc>
          <w:tcPr>
            <w:tcW w:type="dxa" w:w="2424"/>
            <w:vAlign w:val="center"/>
            <w:shd w:fill="F6F8FA"/>
          </w:tcPr>
          <w:p>
            <w:pPr>
              <w:spacing w:after="0"/>
            </w:pPr>
            <w:r/>
            <w:r>
              <w:rPr>
                <w:rFonts w:ascii="Aptos" w:hAnsi="Aptos"/>
                <w:b w:val="0"/>
                <w:sz w:val="13"/>
              </w:rPr>
              <w:t>database_migration_operator</w:t>
            </w:r>
          </w:p>
        </w:tc>
        <w:tc>
          <w:tcPr>
            <w:tcW w:type="dxa" w:w="2424"/>
            <w:vAlign w:val="center"/>
            <w:shd w:fill="F6F8FA"/>
          </w:tcPr>
          <w:p>
            <w:pPr>
              <w:spacing w:after="0"/>
            </w:pPr>
            <w:r/>
            <w:r>
              <w:rPr>
                <w:rFonts w:ascii="Aptos" w:hAnsi="Aptos"/>
                <w:b w:val="0"/>
                <w:sz w:val="13"/>
              </w:rPr>
              <w:t>rds_org_001_compliance_user_database_migration_operator</w:t>
            </w:r>
          </w:p>
        </w:tc>
        <w:tc>
          <w:tcPr>
            <w:tcW w:type="dxa" w:w="2424"/>
            <w:vAlign w:val="center"/>
            <w:shd w:fill="F6F8FA"/>
          </w:tcPr>
          <w:p>
            <w:pPr>
              <w:spacing w:after="0"/>
            </w:pPr>
            <w:r/>
            <w:r>
              <w:rPr>
                <w:rFonts w:ascii="Aptos" w:hAnsi="Aptos"/>
                <w:b w:val="0"/>
                <w:sz w:val="13"/>
              </w:rPr>
              <w:t>independent_migration_checker</w:t>
            </w:r>
          </w:p>
        </w:tc>
        <w:tc>
          <w:tcPr>
            <w:tcW w:type="dxa" w:w="2424"/>
            <w:vAlign w:val="center"/>
            <w:shd w:fill="F6F8FA"/>
          </w:tcPr>
          <w:p>
            <w:pPr>
              <w:spacing w:after="0"/>
            </w:pPr>
            <w:r/>
            <w:r>
              <w:rPr>
                <w:rFonts w:ascii="Aptos" w:hAnsi="Aptos"/>
                <w:b w:val="0"/>
                <w:sz w:val="13"/>
              </w:rPr>
              <w:t>rds_org_001_compliance_user_independent_migration_checker</w:t>
            </w:r>
          </w:p>
        </w:tc>
        <w:tc>
          <w:tcPr>
            <w:tcW w:type="dxa" w:w="2424"/>
            <w:vAlign w:val="center"/>
            <w:shd w:fill="F6F8FA"/>
          </w:tcPr>
          <w:p>
            <w:pPr>
              <w:spacing w:after="0"/>
            </w:pPr>
            <w:r/>
            <w:r>
              <w:rPr>
                <w:rFonts w:ascii="Aptos" w:hAnsi="Aptos"/>
                <w:b w:val="0"/>
                <w:sz w:val="13"/>
              </w:rPr>
              <w:t>PASS_DISTINCT_SUBJECTS</w:t>
            </w:r>
          </w:p>
        </w:tc>
      </w:tr>
      <w:tr>
        <w:tc>
          <w:tcPr>
            <w:tcW w:type="dxa" w:w="2424"/>
            <w:vAlign w:val="center"/>
          </w:tcPr>
          <w:p>
            <w:pPr>
              <w:spacing w:after="0"/>
            </w:pPr>
            <w:r/>
            <w:r>
              <w:rPr>
                <w:rFonts w:ascii="Aptos" w:hAnsi="Aptos"/>
                <w:b w:val="0"/>
                <w:sz w:val="13"/>
              </w:rPr>
              <w:t>rds_org_002</w:t>
            </w:r>
          </w:p>
        </w:tc>
        <w:tc>
          <w:tcPr>
            <w:tcW w:type="dxa" w:w="2424"/>
            <w:vAlign w:val="center"/>
          </w:tcPr>
          <w:p>
            <w:pPr>
              <w:spacing w:after="0"/>
            </w:pPr>
            <w:r/>
            <w:r>
              <w:rPr>
                <w:rFonts w:ascii="Aptos" w:hAnsi="Aptos"/>
                <w:b w:val="0"/>
                <w:sz w:val="13"/>
              </w:rPr>
              <w:t>database_migration_operator</w:t>
            </w:r>
          </w:p>
        </w:tc>
        <w:tc>
          <w:tcPr>
            <w:tcW w:type="dxa" w:w="2424"/>
            <w:vAlign w:val="center"/>
          </w:tcPr>
          <w:p>
            <w:pPr>
              <w:spacing w:after="0"/>
            </w:pPr>
            <w:r/>
            <w:r>
              <w:rPr>
                <w:rFonts w:ascii="Aptos" w:hAnsi="Aptos"/>
                <w:b w:val="0"/>
                <w:sz w:val="13"/>
              </w:rPr>
              <w:t>rds_org_002_compliance_user_database_migration_operator</w:t>
            </w:r>
          </w:p>
        </w:tc>
        <w:tc>
          <w:tcPr>
            <w:tcW w:type="dxa" w:w="2424"/>
            <w:vAlign w:val="center"/>
          </w:tcPr>
          <w:p>
            <w:pPr>
              <w:spacing w:after="0"/>
            </w:pPr>
            <w:r/>
            <w:r>
              <w:rPr>
                <w:rFonts w:ascii="Aptos" w:hAnsi="Aptos"/>
                <w:b w:val="0"/>
                <w:sz w:val="13"/>
              </w:rPr>
              <w:t>independent_migration_checker</w:t>
            </w:r>
          </w:p>
        </w:tc>
        <w:tc>
          <w:tcPr>
            <w:tcW w:type="dxa" w:w="2424"/>
            <w:vAlign w:val="center"/>
          </w:tcPr>
          <w:p>
            <w:pPr>
              <w:spacing w:after="0"/>
            </w:pPr>
            <w:r/>
            <w:r>
              <w:rPr>
                <w:rFonts w:ascii="Aptos" w:hAnsi="Aptos"/>
                <w:b w:val="0"/>
                <w:sz w:val="13"/>
              </w:rPr>
              <w:t>rds_org_002_compliance_user_independent_migration_checker</w:t>
            </w:r>
          </w:p>
        </w:tc>
        <w:tc>
          <w:tcPr>
            <w:tcW w:type="dxa" w:w="2424"/>
            <w:vAlign w:val="center"/>
          </w:tcPr>
          <w:p>
            <w:pPr>
              <w:spacing w:after="0"/>
            </w:pPr>
            <w:r/>
            <w:r>
              <w:rPr>
                <w:rFonts w:ascii="Aptos" w:hAnsi="Aptos"/>
                <w:b w:val="0"/>
                <w:sz w:val="13"/>
              </w:rPr>
              <w:t>PASS_DISTINCT_SUBJECTS</w:t>
            </w:r>
          </w:p>
        </w:tc>
      </w:tr>
      <w:tr>
        <w:tc>
          <w:tcPr>
            <w:tcW w:type="dxa" w:w="2424"/>
            <w:vAlign w:val="center"/>
            <w:shd w:fill="F6F8FA"/>
          </w:tcPr>
          <w:p>
            <w:pPr>
              <w:spacing w:after="0"/>
            </w:pPr>
            <w:r/>
            <w:r>
              <w:rPr>
                <w:rFonts w:ascii="Aptos" w:hAnsi="Aptos"/>
                <w:b w:val="0"/>
                <w:sz w:val="13"/>
              </w:rPr>
              <w:t>rds_org_001</w:t>
            </w:r>
          </w:p>
        </w:tc>
        <w:tc>
          <w:tcPr>
            <w:tcW w:type="dxa" w:w="2424"/>
            <w:vAlign w:val="center"/>
            <w:shd w:fill="F6F8FA"/>
          </w:tcPr>
          <w:p>
            <w:pPr>
              <w:spacing w:after="0"/>
            </w:pPr>
            <w:r/>
            <w:r>
              <w:rPr>
                <w:rFonts w:ascii="Aptos" w:hAnsi="Aptos"/>
                <w:b w:val="0"/>
                <w:sz w:val="13"/>
              </w:rPr>
              <w:t>payroll_processor</w:t>
            </w:r>
          </w:p>
        </w:tc>
        <w:tc>
          <w:tcPr>
            <w:tcW w:type="dxa" w:w="2424"/>
            <w:vAlign w:val="center"/>
            <w:shd w:fill="F6F8FA"/>
          </w:tcPr>
          <w:p>
            <w:pPr>
              <w:spacing w:after="0"/>
            </w:pPr>
            <w:r/>
            <w:r>
              <w:rPr>
                <w:rFonts w:ascii="Aptos" w:hAnsi="Aptos"/>
                <w:b w:val="0"/>
                <w:sz w:val="13"/>
              </w:rPr>
              <w:t>rds_org_001_compliance_user_payroll_processor</w:t>
            </w:r>
          </w:p>
        </w:tc>
        <w:tc>
          <w:tcPr>
            <w:tcW w:type="dxa" w:w="2424"/>
            <w:vAlign w:val="center"/>
            <w:shd w:fill="F6F8FA"/>
          </w:tcPr>
          <w:p>
            <w:pPr>
              <w:spacing w:after="0"/>
            </w:pPr>
            <w:r/>
            <w:r>
              <w:rPr>
                <w:rFonts w:ascii="Aptos" w:hAnsi="Aptos"/>
                <w:b w:val="0"/>
                <w:sz w:val="13"/>
              </w:rPr>
              <w:t>payroll_approver</w:t>
            </w:r>
          </w:p>
        </w:tc>
        <w:tc>
          <w:tcPr>
            <w:tcW w:type="dxa" w:w="2424"/>
            <w:vAlign w:val="center"/>
            <w:shd w:fill="F6F8FA"/>
          </w:tcPr>
          <w:p>
            <w:pPr>
              <w:spacing w:after="0"/>
            </w:pPr>
            <w:r/>
            <w:r>
              <w:rPr>
                <w:rFonts w:ascii="Aptos" w:hAnsi="Aptos"/>
                <w:b w:val="0"/>
                <w:sz w:val="13"/>
              </w:rPr>
              <w:t>rds_org_001_compliance_user_payroll_approver</w:t>
            </w:r>
          </w:p>
        </w:tc>
        <w:tc>
          <w:tcPr>
            <w:tcW w:type="dxa" w:w="2424"/>
            <w:vAlign w:val="center"/>
            <w:shd w:fill="F6F8FA"/>
          </w:tcPr>
          <w:p>
            <w:pPr>
              <w:spacing w:after="0"/>
            </w:pPr>
            <w:r/>
            <w:r>
              <w:rPr>
                <w:rFonts w:ascii="Aptos" w:hAnsi="Aptos"/>
                <w:b w:val="0"/>
                <w:sz w:val="13"/>
              </w:rPr>
              <w:t>PASS_DISTINCT_SUBJECTS</w:t>
            </w:r>
          </w:p>
        </w:tc>
      </w:tr>
      <w:tr>
        <w:tc>
          <w:tcPr>
            <w:tcW w:type="dxa" w:w="2424"/>
            <w:vAlign w:val="center"/>
          </w:tcPr>
          <w:p>
            <w:pPr>
              <w:spacing w:after="0"/>
            </w:pPr>
            <w:r/>
            <w:r>
              <w:rPr>
                <w:rFonts w:ascii="Aptos" w:hAnsi="Aptos"/>
                <w:b w:val="0"/>
                <w:sz w:val="13"/>
              </w:rPr>
              <w:t>rds_org_002</w:t>
            </w:r>
          </w:p>
        </w:tc>
        <w:tc>
          <w:tcPr>
            <w:tcW w:type="dxa" w:w="2424"/>
            <w:vAlign w:val="center"/>
          </w:tcPr>
          <w:p>
            <w:pPr>
              <w:spacing w:after="0"/>
            </w:pPr>
            <w:r/>
            <w:r>
              <w:rPr>
                <w:rFonts w:ascii="Aptos" w:hAnsi="Aptos"/>
                <w:b w:val="0"/>
                <w:sz w:val="13"/>
              </w:rPr>
              <w:t>payroll_processor</w:t>
            </w:r>
          </w:p>
        </w:tc>
        <w:tc>
          <w:tcPr>
            <w:tcW w:type="dxa" w:w="2424"/>
            <w:vAlign w:val="center"/>
          </w:tcPr>
          <w:p>
            <w:pPr>
              <w:spacing w:after="0"/>
            </w:pPr>
            <w:r/>
            <w:r>
              <w:rPr>
                <w:rFonts w:ascii="Aptos" w:hAnsi="Aptos"/>
                <w:b w:val="0"/>
                <w:sz w:val="13"/>
              </w:rPr>
              <w:t>rds_org_002_compliance_user_payroll_processor</w:t>
            </w:r>
          </w:p>
        </w:tc>
        <w:tc>
          <w:tcPr>
            <w:tcW w:type="dxa" w:w="2424"/>
            <w:vAlign w:val="center"/>
          </w:tcPr>
          <w:p>
            <w:pPr>
              <w:spacing w:after="0"/>
            </w:pPr>
            <w:r/>
            <w:r>
              <w:rPr>
                <w:rFonts w:ascii="Aptos" w:hAnsi="Aptos"/>
                <w:b w:val="0"/>
                <w:sz w:val="13"/>
              </w:rPr>
              <w:t>payroll_approver</w:t>
            </w:r>
          </w:p>
        </w:tc>
        <w:tc>
          <w:tcPr>
            <w:tcW w:type="dxa" w:w="2424"/>
            <w:vAlign w:val="center"/>
          </w:tcPr>
          <w:p>
            <w:pPr>
              <w:spacing w:after="0"/>
            </w:pPr>
            <w:r/>
            <w:r>
              <w:rPr>
                <w:rFonts w:ascii="Aptos" w:hAnsi="Aptos"/>
                <w:b w:val="0"/>
                <w:sz w:val="13"/>
              </w:rPr>
              <w:t>rds_org_002_compliance_user_payroll_approver</w:t>
            </w:r>
          </w:p>
        </w:tc>
        <w:tc>
          <w:tcPr>
            <w:tcW w:type="dxa" w:w="2424"/>
            <w:vAlign w:val="center"/>
          </w:tcPr>
          <w:p>
            <w:pPr>
              <w:spacing w:after="0"/>
            </w:pPr>
            <w:r/>
            <w:r>
              <w:rPr>
                <w:rFonts w:ascii="Aptos" w:hAnsi="Aptos"/>
                <w:b w:val="0"/>
                <w:sz w:val="13"/>
              </w:rPr>
              <w:t>PASS_DISTINCT_SUBJECTS</w:t>
            </w:r>
          </w:p>
        </w:tc>
      </w:tr>
      <w:tr>
        <w:tc>
          <w:tcPr>
            <w:tcW w:type="dxa" w:w="2424"/>
            <w:vAlign w:val="center"/>
            <w:shd w:fill="F6F8FA"/>
          </w:tcPr>
          <w:p>
            <w:pPr>
              <w:spacing w:after="0"/>
            </w:pPr>
            <w:r/>
            <w:r>
              <w:rPr>
                <w:rFonts w:ascii="Aptos" w:hAnsi="Aptos"/>
                <w:b w:val="0"/>
                <w:sz w:val="13"/>
              </w:rPr>
              <w:t>rds_org_001</w:t>
            </w:r>
          </w:p>
        </w:tc>
        <w:tc>
          <w:tcPr>
            <w:tcW w:type="dxa" w:w="2424"/>
            <w:vAlign w:val="center"/>
            <w:shd w:fill="F6F8FA"/>
          </w:tcPr>
          <w:p>
            <w:pPr>
              <w:spacing w:after="0"/>
            </w:pPr>
            <w:r/>
            <w:r>
              <w:rPr>
                <w:rFonts w:ascii="Aptos" w:hAnsi="Aptos"/>
                <w:b w:val="0"/>
                <w:sz w:val="13"/>
              </w:rPr>
              <w:t>payments_owner</w:t>
            </w:r>
          </w:p>
        </w:tc>
        <w:tc>
          <w:tcPr>
            <w:tcW w:type="dxa" w:w="2424"/>
            <w:vAlign w:val="center"/>
            <w:shd w:fill="F6F8FA"/>
          </w:tcPr>
          <w:p>
            <w:pPr>
              <w:spacing w:after="0"/>
            </w:pPr>
            <w:r/>
            <w:r>
              <w:rPr>
                <w:rFonts w:ascii="Aptos" w:hAnsi="Aptos"/>
                <w:b w:val="0"/>
                <w:sz w:val="13"/>
              </w:rPr>
              <w:t>rds_org_001_compliance_user_payments_owner</w:t>
            </w:r>
          </w:p>
        </w:tc>
        <w:tc>
          <w:tcPr>
            <w:tcW w:type="dxa" w:w="2424"/>
            <w:vAlign w:val="center"/>
            <w:shd w:fill="F6F8FA"/>
          </w:tcPr>
          <w:p>
            <w:pPr>
              <w:spacing w:after="0"/>
            </w:pPr>
            <w:r/>
            <w:r>
              <w:rPr>
                <w:rFonts w:ascii="Aptos" w:hAnsi="Aptos"/>
                <w:b w:val="0"/>
                <w:sz w:val="13"/>
              </w:rPr>
              <w:t>controller_approver</w:t>
            </w:r>
          </w:p>
        </w:tc>
        <w:tc>
          <w:tcPr>
            <w:tcW w:type="dxa" w:w="2424"/>
            <w:vAlign w:val="center"/>
            <w:shd w:fill="F6F8FA"/>
          </w:tcPr>
          <w:p>
            <w:pPr>
              <w:spacing w:after="0"/>
            </w:pPr>
            <w:r/>
            <w:r>
              <w:rPr>
                <w:rFonts w:ascii="Aptos" w:hAnsi="Aptos"/>
                <w:b w:val="0"/>
                <w:sz w:val="13"/>
              </w:rPr>
              <w:t>rds_org_001_compliance_user_controller_approver</w:t>
            </w:r>
          </w:p>
        </w:tc>
        <w:tc>
          <w:tcPr>
            <w:tcW w:type="dxa" w:w="2424"/>
            <w:vAlign w:val="center"/>
            <w:shd w:fill="F6F8FA"/>
          </w:tcPr>
          <w:p>
            <w:pPr>
              <w:spacing w:after="0"/>
            </w:pPr>
            <w:r/>
            <w:r>
              <w:rPr>
                <w:rFonts w:ascii="Aptos" w:hAnsi="Aptos"/>
                <w:b w:val="0"/>
                <w:sz w:val="13"/>
              </w:rPr>
              <w:t>PASS_DISTINCT_SUBJECTS</w:t>
            </w:r>
          </w:p>
        </w:tc>
      </w:tr>
      <w:tr>
        <w:tc>
          <w:tcPr>
            <w:tcW w:type="dxa" w:w="2424"/>
            <w:vAlign w:val="center"/>
          </w:tcPr>
          <w:p>
            <w:pPr>
              <w:spacing w:after="0"/>
            </w:pPr>
            <w:r/>
            <w:r>
              <w:rPr>
                <w:rFonts w:ascii="Aptos" w:hAnsi="Aptos"/>
                <w:b w:val="0"/>
                <w:sz w:val="13"/>
              </w:rPr>
              <w:t>rds_org_002</w:t>
            </w:r>
          </w:p>
        </w:tc>
        <w:tc>
          <w:tcPr>
            <w:tcW w:type="dxa" w:w="2424"/>
            <w:vAlign w:val="center"/>
          </w:tcPr>
          <w:p>
            <w:pPr>
              <w:spacing w:after="0"/>
            </w:pPr>
            <w:r/>
            <w:r>
              <w:rPr>
                <w:rFonts w:ascii="Aptos" w:hAnsi="Aptos"/>
                <w:b w:val="0"/>
                <w:sz w:val="13"/>
              </w:rPr>
              <w:t>payments_owner</w:t>
            </w:r>
          </w:p>
        </w:tc>
        <w:tc>
          <w:tcPr>
            <w:tcW w:type="dxa" w:w="2424"/>
            <w:vAlign w:val="center"/>
          </w:tcPr>
          <w:p>
            <w:pPr>
              <w:spacing w:after="0"/>
            </w:pPr>
            <w:r/>
            <w:r>
              <w:rPr>
                <w:rFonts w:ascii="Aptos" w:hAnsi="Aptos"/>
                <w:b w:val="0"/>
                <w:sz w:val="13"/>
              </w:rPr>
              <w:t>rds_org_002_compliance_user_payments_owner</w:t>
            </w:r>
          </w:p>
        </w:tc>
        <w:tc>
          <w:tcPr>
            <w:tcW w:type="dxa" w:w="2424"/>
            <w:vAlign w:val="center"/>
          </w:tcPr>
          <w:p>
            <w:pPr>
              <w:spacing w:after="0"/>
            </w:pPr>
            <w:r/>
            <w:r>
              <w:rPr>
                <w:rFonts w:ascii="Aptos" w:hAnsi="Aptos"/>
                <w:b w:val="0"/>
                <w:sz w:val="13"/>
              </w:rPr>
              <w:t>controller_approver</w:t>
            </w:r>
          </w:p>
        </w:tc>
        <w:tc>
          <w:tcPr>
            <w:tcW w:type="dxa" w:w="2424"/>
            <w:vAlign w:val="center"/>
          </w:tcPr>
          <w:p>
            <w:pPr>
              <w:spacing w:after="0"/>
            </w:pPr>
            <w:r/>
            <w:r>
              <w:rPr>
                <w:rFonts w:ascii="Aptos" w:hAnsi="Aptos"/>
                <w:b w:val="0"/>
                <w:sz w:val="13"/>
              </w:rPr>
              <w:t>rds_org_002_compliance_user_controller_approver</w:t>
            </w:r>
          </w:p>
        </w:tc>
        <w:tc>
          <w:tcPr>
            <w:tcW w:type="dxa" w:w="2424"/>
            <w:vAlign w:val="center"/>
          </w:tcPr>
          <w:p>
            <w:pPr>
              <w:spacing w:after="0"/>
            </w:pPr>
            <w:r/>
            <w:r>
              <w:rPr>
                <w:rFonts w:ascii="Aptos" w:hAnsi="Aptos"/>
                <w:b w:val="0"/>
                <w:sz w:val="13"/>
              </w:rPr>
              <w:t>PASS_DISTINCT_SUBJECTS</w:t>
            </w:r>
          </w:p>
        </w:tc>
      </w:tr>
    </w:tbl>
    <w:p>
      <w:pPr>
        <w:spacing w:after="40"/>
      </w:pPr>
    </w:p>
    <w:p>
      <w:pPr>
        <w:pStyle w:val="Heading1"/>
      </w:pPr>
      <w:r>
        <w:t>13. Database and governance gate disposition</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5"/>
              </w:rPr>
              <w:t>Gate / blocker</w:t>
            </w:r>
          </w:p>
        </w:tc>
        <w:tc>
          <w:tcPr>
            <w:tcW w:type="dxa" w:w="4848"/>
            <w:vAlign w:val="center"/>
            <w:shd w:fill="15324B"/>
          </w:tcPr>
          <w:p>
            <w:pPr>
              <w:spacing w:after="0"/>
            </w:pPr>
            <w:r/>
            <w:r>
              <w:rPr>
                <w:rFonts w:ascii="Aptos" w:hAnsi="Aptos"/>
                <w:b/>
                <w:color w:val="FFFFFF"/>
                <w:sz w:val="15"/>
              </w:rPr>
              <w:t>Status</w:t>
            </w:r>
          </w:p>
        </w:tc>
        <w:tc>
          <w:tcPr>
            <w:tcW w:type="dxa" w:w="4848"/>
            <w:vAlign w:val="center"/>
            <w:shd w:fill="15324B"/>
          </w:tcPr>
          <w:p>
            <w:pPr>
              <w:spacing w:after="0"/>
            </w:pPr>
            <w:r/>
            <w:r>
              <w:rPr>
                <w:rFonts w:ascii="Aptos" w:hAnsi="Aptos"/>
                <w:b/>
                <w:color w:val="FFFFFF"/>
                <w:sz w:val="15"/>
              </w:rPr>
              <w:t>Right source / reason</w:t>
            </w:r>
          </w:p>
        </w:tc>
      </w:tr>
      <w:tr>
        <w:tc>
          <w:tcPr>
            <w:tcW w:type="dxa" w:w="4848"/>
            <w:vAlign w:val="center"/>
            <w:shd w:fill="F6F8FA"/>
          </w:tcPr>
          <w:p>
            <w:pPr>
              <w:spacing w:after="0"/>
            </w:pPr>
            <w:r/>
            <w:r>
              <w:rPr>
                <w:rFonts w:ascii="Aptos" w:hAnsi="Aptos"/>
                <w:b w:val="0"/>
                <w:sz w:val="15"/>
              </w:rPr>
              <w:t>Database role and persona coverage</w:t>
            </w:r>
          </w:p>
        </w:tc>
        <w:tc>
          <w:tcPr>
            <w:tcW w:type="dxa" w:w="4848"/>
            <w:vAlign w:val="center"/>
            <w:shd w:fill="F6F8FA"/>
          </w:tcPr>
          <w:p>
            <w:pPr>
              <w:spacing w:after="0"/>
            </w:pPr>
            <w:r/>
            <w:r>
              <w:rPr>
                <w:rFonts w:ascii="Aptos" w:hAnsi="Aptos"/>
                <w:b w:val="0"/>
                <w:sz w:val="15"/>
              </w:rPr>
              <w:t>PASS</w:t>
            </w:r>
          </w:p>
        </w:tc>
        <w:tc>
          <w:tcPr>
            <w:tcW w:type="dxa" w:w="4848"/>
            <w:vAlign w:val="center"/>
            <w:shd w:fill="F6F8FA"/>
          </w:tcPr>
          <w:p>
            <w:pPr>
              <w:spacing w:after="0"/>
            </w:pPr>
            <w:r/>
            <w:r>
              <w:rPr>
                <w:rFonts w:ascii="Aptos" w:hAnsi="Aptos"/>
                <w:b w:val="0"/>
                <w:sz w:val="15"/>
              </w:rPr>
              <w:t>Database roles/users</w:t>
            </w:r>
          </w:p>
        </w:tc>
      </w:tr>
      <w:tr>
        <w:tc>
          <w:tcPr>
            <w:tcW w:type="dxa" w:w="4848"/>
            <w:vAlign w:val="center"/>
          </w:tcPr>
          <w:p>
            <w:pPr>
              <w:spacing w:after="0"/>
            </w:pPr>
            <w:r/>
            <w:r>
              <w:rPr>
                <w:rFonts w:ascii="Aptos" w:hAnsi="Aptos"/>
                <w:b w:val="0"/>
                <w:sz w:val="15"/>
              </w:rPr>
              <w:t>HRIS identity/assignment/contract coverage</w:t>
            </w:r>
          </w:p>
        </w:tc>
        <w:tc>
          <w:tcPr>
            <w:tcW w:type="dxa" w:w="4848"/>
            <w:vAlign w:val="center"/>
          </w:tcPr>
          <w:p>
            <w:pPr>
              <w:spacing w:after="0"/>
            </w:pPr>
            <w:r/>
            <w:r>
              <w:rPr>
                <w:rFonts w:ascii="Aptos" w:hAnsi="Aptos"/>
                <w:b w:val="0"/>
                <w:sz w:val="15"/>
              </w:rPr>
              <w:t>PASS</w:t>
            </w:r>
          </w:p>
        </w:tc>
        <w:tc>
          <w:tcPr>
            <w:tcW w:type="dxa" w:w="4848"/>
            <w:vAlign w:val="center"/>
          </w:tcPr>
          <w:p>
            <w:pPr>
              <w:spacing w:after="0"/>
            </w:pPr>
            <w:r/>
            <w:r>
              <w:rPr>
                <w:rFonts w:ascii="Aptos" w:hAnsi="Aptos"/>
                <w:b w:val="0"/>
                <w:sz w:val="15"/>
              </w:rPr>
              <w:t>Database HRIS/payroll tables</w:t>
            </w:r>
          </w:p>
        </w:tc>
      </w:tr>
      <w:tr>
        <w:tc>
          <w:tcPr>
            <w:tcW w:type="dxa" w:w="4848"/>
            <w:vAlign w:val="center"/>
            <w:shd w:fill="F6F8FA"/>
          </w:tcPr>
          <w:p>
            <w:pPr>
              <w:spacing w:after="0"/>
            </w:pPr>
            <w:r/>
            <w:r>
              <w:rPr>
                <w:rFonts w:ascii="Aptos" w:hAnsi="Aptos"/>
                <w:b w:val="0"/>
                <w:sz w:val="15"/>
              </w:rPr>
              <w:t>Maker-checker and payroll SoD</w:t>
            </w:r>
          </w:p>
        </w:tc>
        <w:tc>
          <w:tcPr>
            <w:tcW w:type="dxa" w:w="4848"/>
            <w:vAlign w:val="center"/>
            <w:shd w:fill="F6F8FA"/>
          </w:tcPr>
          <w:p>
            <w:pPr>
              <w:spacing w:after="0"/>
            </w:pPr>
            <w:r/>
            <w:r>
              <w:rPr>
                <w:rFonts w:ascii="Aptos" w:hAnsi="Aptos"/>
                <w:b w:val="0"/>
                <w:sz w:val="15"/>
              </w:rPr>
              <w:t>PASS</w:t>
            </w:r>
          </w:p>
        </w:tc>
        <w:tc>
          <w:tcPr>
            <w:tcW w:type="dxa" w:w="4848"/>
            <w:vAlign w:val="center"/>
            <w:shd w:fill="F6F8FA"/>
          </w:tcPr>
          <w:p>
            <w:pPr>
              <w:spacing w:after="0"/>
            </w:pPr>
            <w:r/>
            <w:r>
              <w:rPr>
                <w:rFonts w:ascii="Aptos" w:hAnsi="Aptos"/>
                <w:b w:val="0"/>
                <w:sz w:val="15"/>
              </w:rPr>
              <w:t>Distinct database user IDs</w:t>
            </w:r>
          </w:p>
        </w:tc>
      </w:tr>
      <w:tr>
        <w:tc>
          <w:tcPr>
            <w:tcW w:type="dxa" w:w="4848"/>
            <w:vAlign w:val="center"/>
          </w:tcPr>
          <w:p>
            <w:pPr>
              <w:spacing w:after="0"/>
            </w:pPr>
            <w:r/>
            <w:r>
              <w:rPr>
                <w:rFonts w:ascii="Aptos" w:hAnsi="Aptos"/>
                <w:b w:val="0"/>
                <w:sz w:val="15"/>
              </w:rPr>
              <w:t>Qualified Cameroon country-pack review</w:t>
            </w:r>
          </w:p>
        </w:tc>
        <w:tc>
          <w:tcPr>
            <w:tcW w:type="dxa" w:w="4848"/>
            <w:vAlign w:val="center"/>
          </w:tcPr>
          <w:p>
            <w:pPr>
              <w:spacing w:after="0"/>
            </w:pPr>
            <w:r/>
            <w:r>
              <w:rPr>
                <w:rFonts w:ascii="Aptos" w:hAnsi="Aptos"/>
                <w:b w:val="0"/>
                <w:sz w:val="15"/>
              </w:rPr>
              <w:t>REQUIRES_HUMAN_REVIEW</w:t>
            </w:r>
          </w:p>
        </w:tc>
        <w:tc>
          <w:tcPr>
            <w:tcW w:type="dxa" w:w="4848"/>
            <w:vAlign w:val="center"/>
          </w:tcPr>
          <w:p>
            <w:pPr>
              <w:spacing w:after="0"/>
            </w:pPr>
            <w:r/>
            <w:r>
              <w:rPr>
                <w:rFonts w:ascii="Aptos" w:hAnsi="Aptos"/>
                <w:b w:val="0"/>
                <w:sz w:val="15"/>
              </w:rPr>
              <w:t>No authentic qualification evidence supplied</w:t>
            </w:r>
          </w:p>
        </w:tc>
      </w:tr>
      <w:tr>
        <w:tc>
          <w:tcPr>
            <w:tcW w:type="dxa" w:w="4848"/>
            <w:vAlign w:val="center"/>
            <w:shd w:fill="F6F8FA"/>
          </w:tcPr>
          <w:p>
            <w:pPr>
              <w:spacing w:after="0"/>
            </w:pPr>
            <w:r/>
            <w:r>
              <w:rPr>
                <w:rFonts w:ascii="Aptos" w:hAnsi="Aptos"/>
                <w:b w:val="0"/>
                <w:sz w:val="15"/>
              </w:rPr>
              <w:t>Qualified accounting review</w:t>
            </w:r>
          </w:p>
        </w:tc>
        <w:tc>
          <w:tcPr>
            <w:tcW w:type="dxa" w:w="4848"/>
            <w:vAlign w:val="center"/>
            <w:shd w:fill="F6F8FA"/>
          </w:tcPr>
          <w:p>
            <w:pPr>
              <w:spacing w:after="0"/>
            </w:pPr>
            <w:r/>
            <w:r>
              <w:rPr>
                <w:rFonts w:ascii="Aptos" w:hAnsi="Aptos"/>
                <w:b w:val="0"/>
                <w:sz w:val="15"/>
              </w:rPr>
              <w:t>REQUIRES_HUMAN_REVIEW</w:t>
            </w:r>
          </w:p>
        </w:tc>
        <w:tc>
          <w:tcPr>
            <w:tcW w:type="dxa" w:w="4848"/>
            <w:vAlign w:val="center"/>
            <w:shd w:fill="F6F8FA"/>
          </w:tcPr>
          <w:p>
            <w:pPr>
              <w:spacing w:after="0"/>
            </w:pPr>
            <w:r/>
            <w:r>
              <w:rPr>
                <w:rFonts w:ascii="Aptos" w:hAnsi="Aptos"/>
                <w:b w:val="0"/>
                <w:sz w:val="15"/>
              </w:rPr>
              <w:t>No authentic qualification evidence supplied</w:t>
            </w:r>
          </w:p>
        </w:tc>
      </w:tr>
      <w:tr>
        <w:tc>
          <w:tcPr>
            <w:tcW w:type="dxa" w:w="4848"/>
            <w:vAlign w:val="center"/>
          </w:tcPr>
          <w:p>
            <w:pPr>
              <w:spacing w:after="0"/>
            </w:pPr>
            <w:r/>
            <w:r>
              <w:rPr>
                <w:rFonts w:ascii="Aptos" w:hAnsi="Aptos"/>
                <w:b w:val="0"/>
                <w:sz w:val="15"/>
              </w:rPr>
              <w:t>DGI/MINFI/CNPS signatures</w:t>
            </w:r>
          </w:p>
        </w:tc>
        <w:tc>
          <w:tcPr>
            <w:tcW w:type="dxa" w:w="4848"/>
            <w:vAlign w:val="center"/>
          </w:tcPr>
          <w:p>
            <w:pPr>
              <w:spacing w:after="0"/>
            </w:pPr>
            <w:r/>
            <w:r>
              <w:rPr>
                <w:rFonts w:ascii="Aptos" w:hAnsi="Aptos"/>
                <w:b w:val="0"/>
                <w:sz w:val="15"/>
              </w:rPr>
              <w:t>BLOCKED_EXTERNAL</w:t>
            </w:r>
          </w:p>
        </w:tc>
        <w:tc>
          <w:tcPr>
            <w:tcW w:type="dxa" w:w="4848"/>
            <w:vAlign w:val="center"/>
          </w:tcPr>
          <w:p>
            <w:pPr>
              <w:spacing w:after="0"/>
            </w:pPr>
            <w:r/>
            <w:r>
              <w:rPr>
                <w:rFonts w:ascii="Aptos" w:hAnsi="Aptos"/>
                <w:b w:val="0"/>
                <w:sz w:val="15"/>
              </w:rPr>
              <w:t>Signature fields remain unsigned</w:t>
            </w:r>
          </w:p>
        </w:tc>
      </w:tr>
      <w:tr>
        <w:tc>
          <w:tcPr>
            <w:tcW w:type="dxa" w:w="4848"/>
            <w:vAlign w:val="center"/>
            <w:shd w:fill="F6F8FA"/>
          </w:tcPr>
          <w:p>
            <w:pPr>
              <w:spacing w:after="0"/>
            </w:pPr>
            <w:r/>
            <w:r>
              <w:rPr>
                <w:rFonts w:ascii="Aptos" w:hAnsi="Aptos"/>
                <w:b w:val="0"/>
                <w:sz w:val="15"/>
              </w:rPr>
              <w:t>Production authorization</w:t>
            </w:r>
          </w:p>
        </w:tc>
        <w:tc>
          <w:tcPr>
            <w:tcW w:type="dxa" w:w="4848"/>
            <w:vAlign w:val="center"/>
            <w:shd w:fill="F6F8FA"/>
          </w:tcPr>
          <w:p>
            <w:pPr>
              <w:spacing w:after="0"/>
            </w:pPr>
            <w:r/>
            <w:r>
              <w:rPr>
                <w:rFonts w:ascii="Aptos" w:hAnsi="Aptos"/>
                <w:b w:val="0"/>
                <w:sz w:val="15"/>
              </w:rPr>
              <w:t>BLOCKED_EXTERNAL</w:t>
            </w:r>
          </w:p>
        </w:tc>
        <w:tc>
          <w:tcPr>
            <w:tcW w:type="dxa" w:w="4848"/>
            <w:vAlign w:val="center"/>
            <w:shd w:fill="F6F8FA"/>
          </w:tcPr>
          <w:p>
            <w:pPr>
              <w:spacing w:after="0"/>
            </w:pPr>
            <w:r/>
            <w:r>
              <w:rPr>
                <w:rFonts w:ascii="Aptos" w:hAnsi="Aptos"/>
                <w:b w:val="0"/>
                <w:sz w:val="15"/>
              </w:rPr>
              <w:t>Database seed and supplied statement are not production authorization</w:t>
            </w:r>
          </w:p>
        </w:tc>
      </w:tr>
      <w:tr>
        <w:tc>
          <w:tcPr>
            <w:tcW w:type="dxa" w:w="4848"/>
            <w:vAlign w:val="center"/>
          </w:tcPr>
          <w:p>
            <w:pPr>
              <w:spacing w:after="0"/>
            </w:pPr>
            <w:r/>
            <w:r>
              <w:rPr>
                <w:rFonts w:ascii="Aptos" w:hAnsi="Aptos"/>
                <w:b w:val="0"/>
                <w:sz w:val="15"/>
              </w:rPr>
              <w:t>Physical POS hardware certification</w:t>
            </w:r>
          </w:p>
        </w:tc>
        <w:tc>
          <w:tcPr>
            <w:tcW w:type="dxa" w:w="4848"/>
            <w:vAlign w:val="center"/>
          </w:tcPr>
          <w:p>
            <w:pPr>
              <w:spacing w:after="0"/>
            </w:pPr>
            <w:r/>
            <w:r>
              <w:rPr>
                <w:rFonts w:ascii="Aptos" w:hAnsi="Aptos"/>
                <w:b w:val="0"/>
                <w:sz w:val="15"/>
              </w:rPr>
              <w:t>NOT_APPLICABLE</w:t>
            </w:r>
          </w:p>
        </w:tc>
        <w:tc>
          <w:tcPr>
            <w:tcW w:type="dxa" w:w="4848"/>
            <w:vAlign w:val="center"/>
          </w:tcPr>
          <w:p>
            <w:pPr>
              <w:spacing w:after="0"/>
            </w:pPr>
            <w:r/>
            <w:r>
              <w:rPr>
                <w:rFonts w:ascii="Aptos" w:hAnsi="Aptos"/>
                <w:b w:val="0"/>
                <w:sz w:val="15"/>
              </w:rPr>
              <w:t>Source scope is simulated desktop POS only</w:t>
            </w:r>
          </w:p>
        </w:tc>
      </w:tr>
    </w:tbl>
    <w:p>
      <w:pPr>
        <w:spacing w:after="40"/>
      </w:pPr>
    </w:p>
    <w:p>
      <w:pPr>
        <w:pStyle w:val="Heading1"/>
      </w:pPr>
      <w:r>
        <w:t>14. Qualified-review and country-pack production boundary</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36"/>
            <w:vAlign w:val="center"/>
            <w:shd w:fill="15324B"/>
          </w:tcPr>
          <w:p>
            <w:pPr>
              <w:spacing w:after="0"/>
            </w:pPr>
            <w:r/>
            <w:r>
              <w:rPr>
                <w:rFonts w:ascii="Aptos" w:hAnsi="Aptos"/>
                <w:b/>
                <w:color w:val="FFFFFF"/>
                <w:sz w:val="13"/>
              </w:rPr>
              <w:t>Boundary</w:t>
            </w:r>
          </w:p>
        </w:tc>
        <w:tc>
          <w:tcPr>
            <w:tcW w:type="dxa" w:w="3636"/>
            <w:vAlign w:val="center"/>
            <w:shd w:fill="15324B"/>
          </w:tcPr>
          <w:p>
            <w:pPr>
              <w:spacing w:after="0"/>
            </w:pPr>
            <w:r/>
            <w:r>
              <w:rPr>
                <w:rFonts w:ascii="Aptos" w:hAnsi="Aptos"/>
                <w:b/>
                <w:color w:val="FFFFFF"/>
                <w:sz w:val="13"/>
              </w:rPr>
              <w:t>Observed status</w:t>
            </w:r>
          </w:p>
        </w:tc>
        <w:tc>
          <w:tcPr>
            <w:tcW w:type="dxa" w:w="3636"/>
            <w:vAlign w:val="center"/>
            <w:shd w:fill="15324B"/>
          </w:tcPr>
          <w:p>
            <w:pPr>
              <w:spacing w:after="0"/>
            </w:pPr>
            <w:r/>
            <w:r>
              <w:rPr>
                <w:rFonts w:ascii="Aptos" w:hAnsi="Aptos"/>
                <w:b/>
                <w:color w:val="FFFFFF"/>
                <w:sz w:val="13"/>
              </w:rPr>
              <w:t>Blockers</w:t>
            </w:r>
          </w:p>
        </w:tc>
        <w:tc>
          <w:tcPr>
            <w:tcW w:type="dxa" w:w="3636"/>
            <w:vAlign w:val="center"/>
            <w:shd w:fill="15324B"/>
          </w:tcPr>
          <w:p>
            <w:pPr>
              <w:spacing w:after="0"/>
            </w:pPr>
            <w:r/>
            <w:r>
              <w:rPr>
                <w:rFonts w:ascii="Aptos" w:hAnsi="Aptos"/>
                <w:b/>
                <w:color w:val="FFFFFF"/>
                <w:sz w:val="13"/>
              </w:rPr>
              <w:t>Result interpretation</w:t>
            </w:r>
          </w:p>
        </w:tc>
      </w:tr>
      <w:tr>
        <w:tc>
          <w:tcPr>
            <w:tcW w:type="dxa" w:w="3636"/>
            <w:vAlign w:val="center"/>
            <w:shd w:fill="F6F8FA"/>
          </w:tcPr>
          <w:p>
            <w:pPr>
              <w:spacing w:after="0"/>
            </w:pPr>
            <w:r/>
            <w:r>
              <w:rPr>
                <w:rFonts w:ascii="Aptos" w:hAnsi="Aptos"/>
                <w:b w:val="0"/>
                <w:sz w:val="13"/>
              </w:rPr>
              <w:t>countryPackDevelopment</w:t>
            </w:r>
          </w:p>
        </w:tc>
        <w:tc>
          <w:tcPr>
            <w:tcW w:type="dxa" w:w="3636"/>
            <w:vAlign w:val="center"/>
            <w:shd w:fill="F6F8FA"/>
          </w:tcPr>
          <w:p>
            <w:pPr>
              <w:spacing w:after="0"/>
            </w:pPr>
            <w:r/>
            <w:r>
              <w:rPr>
                <w:rFonts w:ascii="Aptos" w:hAnsi="Aptos"/>
                <w:b w:val="0"/>
                <w:sz w:val="13"/>
              </w:rPr>
              <w:t>READY_FOR_DEVELOPMENT_TESTING</w:t>
            </w:r>
          </w:p>
        </w:tc>
        <w:tc>
          <w:tcPr>
            <w:tcW w:type="dxa" w:w="3636"/>
            <w:vAlign w:val="center"/>
            <w:shd w:fill="F6F8FA"/>
          </w:tcPr>
          <w:p>
            <w:pPr>
              <w:spacing w:after="0"/>
            </w:pPr>
            <w:r/>
            <w:r>
              <w:rPr>
                <w:rFonts w:ascii="Aptos" w:hAnsi="Aptos"/>
                <w:b w:val="0"/>
                <w:sz w:val="13"/>
              </w:rPr>
              <w:t>NONE</w:t>
            </w:r>
          </w:p>
        </w:tc>
        <w:tc>
          <w:tcPr>
            <w:tcW w:type="dxa" w:w="3636"/>
            <w:vAlign w:val="center"/>
            <w:shd w:fill="F6F8FA"/>
          </w:tcPr>
          <w:p>
            <w:pPr>
              <w:spacing w:after="0"/>
            </w:pPr>
            <w:r/>
            <w:r>
              <w:rPr>
                <w:rFonts w:ascii="Aptos" w:hAnsi="Aptos"/>
                <w:b w:val="0"/>
                <w:sz w:val="13"/>
              </w:rPr>
              <w:t>Development/integration evidence only; no production or legal approval inferred.</w:t>
            </w:r>
          </w:p>
        </w:tc>
      </w:tr>
      <w:tr>
        <w:tc>
          <w:tcPr>
            <w:tcW w:type="dxa" w:w="3636"/>
            <w:vAlign w:val="center"/>
          </w:tcPr>
          <w:p>
            <w:pPr>
              <w:spacing w:after="0"/>
            </w:pPr>
            <w:r/>
            <w:r>
              <w:rPr>
                <w:rFonts w:ascii="Aptos" w:hAnsi="Aptos"/>
                <w:b w:val="0"/>
                <w:sz w:val="13"/>
              </w:rPr>
              <w:t>countryPackIntegration</w:t>
            </w:r>
          </w:p>
        </w:tc>
        <w:tc>
          <w:tcPr>
            <w:tcW w:type="dxa" w:w="3636"/>
            <w:vAlign w:val="center"/>
          </w:tcPr>
          <w:p>
            <w:pPr>
              <w:spacing w:after="0"/>
            </w:pPr>
            <w:r/>
            <w:r>
              <w:rPr>
                <w:rFonts w:ascii="Aptos" w:hAnsi="Aptos"/>
                <w:b w:val="0"/>
                <w:sz w:val="13"/>
              </w:rPr>
              <w:t>READY_FOR_CORE_INTEGRATION</w:t>
            </w:r>
          </w:p>
        </w:tc>
        <w:tc>
          <w:tcPr>
            <w:tcW w:type="dxa" w:w="3636"/>
            <w:vAlign w:val="center"/>
          </w:tcPr>
          <w:p>
            <w:pPr>
              <w:spacing w:after="0"/>
            </w:pPr>
            <w:r/>
            <w:r>
              <w:rPr>
                <w:rFonts w:ascii="Aptos" w:hAnsi="Aptos"/>
                <w:b w:val="0"/>
                <w:sz w:val="13"/>
              </w:rPr>
              <w:t>NONE</w:t>
            </w:r>
          </w:p>
        </w:tc>
        <w:tc>
          <w:tcPr>
            <w:tcW w:type="dxa" w:w="3636"/>
            <w:vAlign w:val="center"/>
          </w:tcPr>
          <w:p>
            <w:pPr>
              <w:spacing w:after="0"/>
            </w:pPr>
            <w:r/>
            <w:r>
              <w:rPr>
                <w:rFonts w:ascii="Aptos" w:hAnsi="Aptos"/>
                <w:b w:val="0"/>
                <w:sz w:val="13"/>
              </w:rPr>
              <w:t>Development/integration evidence only; no production or legal approval inferred.</w:t>
            </w:r>
          </w:p>
        </w:tc>
      </w:tr>
      <w:tr>
        <w:tc>
          <w:tcPr>
            <w:tcW w:type="dxa" w:w="3636"/>
            <w:vAlign w:val="center"/>
            <w:shd w:fill="F6F8FA"/>
          </w:tcPr>
          <w:p>
            <w:pPr>
              <w:spacing w:after="0"/>
            </w:pPr>
            <w:r/>
            <w:r>
              <w:rPr>
                <w:rFonts w:ascii="Aptos" w:hAnsi="Aptos"/>
                <w:b w:val="0"/>
                <w:sz w:val="13"/>
              </w:rPr>
              <w:t>countryPackProduction</w:t>
            </w:r>
          </w:p>
        </w:tc>
        <w:tc>
          <w:tcPr>
            <w:tcW w:type="dxa" w:w="3636"/>
            <w:vAlign w:val="center"/>
            <w:shd w:fill="F6F8FA"/>
          </w:tcPr>
          <w:p>
            <w:pPr>
              <w:spacing w:after="0"/>
            </w:pPr>
            <w:r/>
            <w:r>
              <w:rPr>
                <w:rFonts w:ascii="Aptos" w:hAnsi="Aptos"/>
                <w:b w:val="0"/>
                <w:sz w:val="13"/>
              </w:rPr>
              <w:t>blocked</w:t>
            </w:r>
          </w:p>
        </w:tc>
        <w:tc>
          <w:tcPr>
            <w:tcW w:type="dxa" w:w="3636"/>
            <w:vAlign w:val="center"/>
            <w:shd w:fill="F6F8FA"/>
          </w:tcPr>
          <w:p>
            <w:pPr>
              <w:spacing w:after="0"/>
            </w:pPr>
            <w:r/>
            <w:r>
              <w:rPr>
                <w:rFonts w:ascii="Aptos" w:hAnsi="Aptos"/>
                <w:b w:val="0"/>
                <w:sz w:val="13"/>
              </w:rPr>
              <w:t>source_artifact_expert_approval</w:t>
            </w:r>
          </w:p>
        </w:tc>
        <w:tc>
          <w:tcPr>
            <w:tcW w:type="dxa" w:w="3636"/>
            <w:vAlign w:val="center"/>
            <w:shd w:fill="F6F8FA"/>
          </w:tcPr>
          <w:p>
            <w:pPr>
              <w:spacing w:after="0"/>
            </w:pPr>
            <w:r/>
            <w:r>
              <w:rPr>
                <w:rFonts w:ascii="Aptos" w:hAnsi="Aptos"/>
                <w:b w:val="0"/>
                <w:sz w:val="13"/>
              </w:rPr>
              <w:t>Development/integration evidence only; no production or legal approval inferred.</w:t>
            </w:r>
          </w:p>
        </w:tc>
      </w:tr>
      <w:tr>
        <w:tc>
          <w:tcPr>
            <w:tcW w:type="dxa" w:w="3636"/>
            <w:vAlign w:val="center"/>
          </w:tcPr>
          <w:p>
            <w:pPr>
              <w:spacing w:after="0"/>
            </w:pPr>
            <w:r/>
            <w:r>
              <w:rPr>
                <w:rFonts w:ascii="Aptos" w:hAnsi="Aptos"/>
                <w:b w:val="0"/>
                <w:sz w:val="13"/>
              </w:rPr>
              <w:t>qualifiedReviewPreflight</w:t>
            </w:r>
          </w:p>
        </w:tc>
        <w:tc>
          <w:tcPr>
            <w:tcW w:type="dxa" w:w="3636"/>
            <w:vAlign w:val="center"/>
          </w:tcPr>
          <w:p>
            <w:pPr>
              <w:spacing w:after="0"/>
            </w:pPr>
            <w:r/>
            <w:r>
              <w:rPr>
                <w:rFonts w:ascii="Aptos" w:hAnsi="Aptos"/>
                <w:b w:val="0"/>
                <w:sz w:val="13"/>
              </w:rPr>
              <w:t>BLOCKED_PENDING_QUALIFIED_REVIEW</w:t>
            </w:r>
          </w:p>
        </w:tc>
        <w:tc>
          <w:tcPr>
            <w:tcW w:type="dxa" w:w="3636"/>
            <w:vAlign w:val="center"/>
          </w:tcPr>
          <w:p>
            <w:pPr>
              <w:spacing w:after="0"/>
            </w:pPr>
            <w:r/>
            <w:r>
              <w:rPr>
                <w:rFonts w:ascii="Aptos" w:hAnsi="Aptos"/>
                <w:b w:val="0"/>
                <w:sz w:val="13"/>
              </w:rPr>
              <w:t>reviewer_identity_complete, review_window_complete, reviewer_recomputed_source_digests, fixture_family_decisions_complete, all_required_fixture_families_approved, final_decision_consistent, signed_approval_metadata_complete, signed_approval_artifact_verified</w:t>
            </w:r>
          </w:p>
        </w:tc>
        <w:tc>
          <w:tcPr>
            <w:tcW w:type="dxa" w:w="3636"/>
            <w:vAlign w:val="center"/>
          </w:tcPr>
          <w:p>
            <w:pPr>
              <w:spacing w:after="0"/>
            </w:pPr>
            <w:r/>
            <w:r>
              <w:rPr>
                <w:rFonts w:ascii="Aptos" w:hAnsi="Aptos"/>
                <w:b w:val="0"/>
                <w:sz w:val="13"/>
              </w:rPr>
              <w:t>Development/integration evidence only; no production or legal approval inferred.</w:t>
            </w:r>
          </w:p>
        </w:tc>
      </w:tr>
      <w:tr>
        <w:tc>
          <w:tcPr>
            <w:tcW w:type="dxa" w:w="3636"/>
            <w:vAlign w:val="center"/>
            <w:shd w:fill="F6F8FA"/>
          </w:tcPr>
          <w:p>
            <w:pPr>
              <w:spacing w:after="0"/>
            </w:pPr>
            <w:r/>
            <w:r>
              <w:rPr>
                <w:rFonts w:ascii="Aptos" w:hAnsi="Aptos"/>
                <w:b w:val="0"/>
                <w:sz w:val="13"/>
              </w:rPr>
              <w:t>countryAdapterPilot</w:t>
            </w:r>
          </w:p>
        </w:tc>
        <w:tc>
          <w:tcPr>
            <w:tcW w:type="dxa" w:w="3636"/>
            <w:vAlign w:val="center"/>
            <w:shd w:fill="F6F8FA"/>
          </w:tcPr>
          <w:p>
            <w:pPr>
              <w:spacing w:after="0"/>
            </w:pPr>
            <w:r/>
            <w:r>
              <w:rPr>
                <w:rFonts w:ascii="Aptos" w:hAnsi="Aptos"/>
                <w:b w:val="0"/>
                <w:sz w:val="13"/>
              </w:rPr>
              <w:t>ready</w:t>
            </w:r>
          </w:p>
        </w:tc>
        <w:tc>
          <w:tcPr>
            <w:tcW w:type="dxa" w:w="3636"/>
            <w:vAlign w:val="center"/>
            <w:shd w:fill="F6F8FA"/>
          </w:tcPr>
          <w:p>
            <w:pPr>
              <w:spacing w:after="0"/>
            </w:pPr>
            <w:r/>
            <w:r>
              <w:rPr>
                <w:rFonts w:ascii="Aptos" w:hAnsi="Aptos"/>
                <w:b w:val="0"/>
                <w:sz w:val="13"/>
              </w:rPr>
              <w:t>NONE</w:t>
            </w:r>
          </w:p>
        </w:tc>
        <w:tc>
          <w:tcPr>
            <w:tcW w:type="dxa" w:w="3636"/>
            <w:vAlign w:val="center"/>
            <w:shd w:fill="F6F8FA"/>
          </w:tcPr>
          <w:p>
            <w:pPr>
              <w:spacing w:after="0"/>
            </w:pPr>
            <w:r/>
            <w:r>
              <w:rPr>
                <w:rFonts w:ascii="Aptos" w:hAnsi="Aptos"/>
                <w:b w:val="0"/>
                <w:sz w:val="13"/>
              </w:rPr>
              <w:t>Development/integration evidence only; no production or legal approval inferred.</w:t>
            </w:r>
          </w:p>
        </w:tc>
      </w:tr>
    </w:tbl>
    <w:p>
      <w:pPr>
        <w:spacing w:after="40"/>
      </w:pPr>
    </w:p>
    <w:p>
      <w:pPr>
        <w:pStyle w:val="Heading1"/>
      </w:pPr>
      <w:r>
        <w:t>15. Unresolved external or human-review evidence</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shd w:fill="15324B"/>
          </w:tcPr>
          <w:p>
            <w:pPr>
              <w:spacing w:after="0"/>
            </w:pPr>
            <w:r/>
            <w:r>
              <w:rPr>
                <w:rFonts w:ascii="Aptos" w:hAnsi="Aptos"/>
                <w:b/>
                <w:color w:val="FFFFFF"/>
                <w:sz w:val="11"/>
              </w:rPr>
              <w:t>Unresolved claim</w:t>
            </w:r>
          </w:p>
        </w:tc>
        <w:tc>
          <w:tcPr>
            <w:tcW w:type="dxa" w:w="2424"/>
            <w:vAlign w:val="center"/>
            <w:shd w:fill="15324B"/>
          </w:tcPr>
          <w:p>
            <w:pPr>
              <w:spacing w:after="0"/>
            </w:pPr>
            <w:r/>
            <w:r>
              <w:rPr>
                <w:rFonts w:ascii="Aptos" w:hAnsi="Aptos"/>
                <w:b/>
                <w:color w:val="FFFFFF"/>
                <w:sz w:val="11"/>
              </w:rPr>
              <w:t>Disposition</w:t>
            </w:r>
          </w:p>
        </w:tc>
        <w:tc>
          <w:tcPr>
            <w:tcW w:type="dxa" w:w="2424"/>
            <w:vAlign w:val="center"/>
            <w:shd w:fill="15324B"/>
          </w:tcPr>
          <w:p>
            <w:pPr>
              <w:spacing w:after="0"/>
            </w:pPr>
            <w:r/>
            <w:r>
              <w:rPr>
                <w:rFonts w:ascii="Aptos" w:hAnsi="Aptos"/>
                <w:b/>
                <w:color w:val="FFFFFF"/>
                <w:sz w:val="11"/>
              </w:rPr>
              <w:t>Owner</w:t>
            </w:r>
          </w:p>
        </w:tc>
        <w:tc>
          <w:tcPr>
            <w:tcW w:type="dxa" w:w="2424"/>
            <w:vAlign w:val="center"/>
            <w:shd w:fill="15324B"/>
          </w:tcPr>
          <w:p>
            <w:pPr>
              <w:spacing w:after="0"/>
            </w:pPr>
            <w:r/>
            <w:r>
              <w:rPr>
                <w:rFonts w:ascii="Aptos" w:hAnsi="Aptos"/>
                <w:b/>
                <w:color w:val="FFFFFF"/>
                <w:sz w:val="11"/>
              </w:rPr>
              <w:t>Required evidence</w:t>
            </w:r>
          </w:p>
        </w:tc>
        <w:tc>
          <w:tcPr>
            <w:tcW w:type="dxa" w:w="2424"/>
            <w:vAlign w:val="center"/>
            <w:shd w:fill="15324B"/>
          </w:tcPr>
          <w:p>
            <w:pPr>
              <w:spacing w:after="0"/>
            </w:pPr>
            <w:r/>
            <w:r>
              <w:rPr>
                <w:rFonts w:ascii="Aptos" w:hAnsi="Aptos"/>
                <w:b/>
                <w:color w:val="FFFFFF"/>
                <w:sz w:val="11"/>
              </w:rPr>
              <w:t>Acceptance test</w:t>
            </w:r>
          </w:p>
        </w:tc>
        <w:tc>
          <w:tcPr>
            <w:tcW w:type="dxa" w:w="2424"/>
            <w:vAlign w:val="center"/>
            <w:shd w:fill="15324B"/>
          </w:tcPr>
          <w:p>
            <w:pPr>
              <w:spacing w:after="0"/>
            </w:pPr>
            <w:r/>
            <w:r>
              <w:rPr>
                <w:rFonts w:ascii="Aptos" w:hAnsi="Aptos"/>
                <w:b/>
                <w:color w:val="FFFFFF"/>
                <w:sz w:val="11"/>
              </w:rPr>
              <w:t>Engineering-completable</w:t>
            </w:r>
          </w:p>
        </w:tc>
      </w:tr>
      <w:tr>
        <w:tc>
          <w:tcPr>
            <w:tcW w:type="dxa" w:w="2424"/>
            <w:vAlign w:val="center"/>
            <w:shd w:fill="F6F8FA"/>
          </w:tcPr>
          <w:p>
            <w:pPr>
              <w:spacing w:after="0"/>
            </w:pPr>
            <w:r/>
            <w:r>
              <w:rPr>
                <w:rFonts w:ascii="Aptos" w:hAnsi="Aptos"/>
                <w:b w:val="0"/>
                <w:sz w:val="11"/>
              </w:rPr>
              <w:t>Organization</w:t>
            </w:r>
          </w:p>
        </w:tc>
        <w:tc>
          <w:tcPr>
            <w:tcW w:type="dxa" w:w="2424"/>
            <w:vAlign w:val="center"/>
            <w:shd w:fill="F6F8FA"/>
          </w:tcPr>
          <w:p>
            <w:pPr>
              <w:spacing w:after="0"/>
            </w:pPr>
            <w:r/>
            <w:r>
              <w:rPr>
                <w:rFonts w:ascii="Aptos" w:hAnsi="Aptos"/>
                <w:b w:val="0"/>
                <w:sz w:val="11"/>
              </w:rPr>
              <w:t>SUPPLIED_UNVERIFIED_STATEMENT</w:t>
            </w:r>
          </w:p>
        </w:tc>
        <w:tc>
          <w:tcPr>
            <w:tcW w:type="dxa" w:w="2424"/>
            <w:vAlign w:val="center"/>
            <w:shd w:fill="F6F8FA"/>
          </w:tcPr>
          <w:p>
            <w:pPr>
              <w:spacing w:after="0"/>
            </w:pPr>
            <w:r/>
            <w:r>
              <w:rPr>
                <w:rFonts w:ascii="Aptos" w:hAnsi="Aptos"/>
                <w:b w:val="0"/>
                <w:sz w:val="11"/>
              </w:rPr>
              <w:t>Stoquify organization administrator</w:t>
            </w:r>
          </w:p>
        </w:tc>
        <w:tc>
          <w:tcPr>
            <w:tcW w:type="dxa" w:w="2424"/>
            <w:vAlign w:val="center"/>
            <w:shd w:fill="F6F8FA"/>
          </w:tcPr>
          <w:p>
            <w:pPr>
              <w:spacing w:after="0"/>
            </w:pPr>
            <w:r/>
            <w:r>
              <w:rPr>
                <w:rFonts w:ascii="Aptos" w:hAnsi="Aptos"/>
                <w:b w:val="0"/>
                <w:sz w:val="11"/>
              </w:rPr>
              <w:t>Current organization record and, if legal identity is claimed, official registration evidence bound to the tenant ID.</w:t>
            </w:r>
          </w:p>
        </w:tc>
        <w:tc>
          <w:tcPr>
            <w:tcW w:type="dxa" w:w="2424"/>
            <w:vAlign w:val="center"/>
            <w:shd w:fill="F6F8FA"/>
          </w:tcPr>
          <w:p>
            <w:pPr>
              <w:spacing w:after="0"/>
            </w:pPr>
            <w:r/>
            <w:r>
              <w:rPr>
                <w:rFonts w:ascii="Aptos" w:hAnsi="Aptos"/>
                <w:b w:val="0"/>
                <w:sz w:val="11"/>
              </w:rPr>
              <w:t>Independent checker matches the name and tenant identifier to the retained authoritative record.</w:t>
            </w:r>
          </w:p>
        </w:tc>
        <w:tc>
          <w:tcPr>
            <w:tcW w:type="dxa" w:w="2424"/>
            <w:vAlign w:val="center"/>
            <w:shd w:fill="F6F8FA"/>
          </w:tcPr>
          <w:p>
            <w:pPr>
              <w:spacing w:after="0"/>
            </w:pPr>
            <w:r/>
            <w:r>
              <w:rPr>
                <w:rFonts w:ascii="Aptos" w:hAnsi="Aptos"/>
                <w:b w:val="0"/>
                <w:sz w:val="11"/>
              </w:rPr>
              <w:t>YES</w:t>
            </w:r>
          </w:p>
        </w:tc>
      </w:tr>
      <w:tr>
        <w:tc>
          <w:tcPr>
            <w:tcW w:type="dxa" w:w="2424"/>
            <w:vAlign w:val="center"/>
          </w:tcPr>
          <w:p>
            <w:pPr>
              <w:spacing w:after="0"/>
            </w:pPr>
            <w:r/>
            <w:r>
              <w:rPr>
                <w:rFonts w:ascii="Aptos" w:hAnsi="Aptos"/>
                <w:b w:val="0"/>
                <w:sz w:val="11"/>
              </w:rPr>
              <w:t>Migration operator</w:t>
            </w:r>
          </w:p>
        </w:tc>
        <w:tc>
          <w:tcPr>
            <w:tcW w:type="dxa" w:w="2424"/>
            <w:vAlign w:val="center"/>
          </w:tcPr>
          <w:p>
            <w:pPr>
              <w:spacing w:after="0"/>
            </w:pPr>
            <w:r/>
            <w:r>
              <w:rPr>
                <w:rFonts w:ascii="Aptos" w:hAnsi="Aptos"/>
                <w:b w:val="0"/>
                <w:sz w:val="11"/>
              </w:rPr>
              <w:t>REQUIRES_HUMAN_REVIEW</w:t>
            </w:r>
          </w:p>
        </w:tc>
        <w:tc>
          <w:tcPr>
            <w:tcW w:type="dxa" w:w="2424"/>
            <w:vAlign w:val="center"/>
          </w:tcPr>
          <w:p>
            <w:pPr>
              <w:spacing w:after="0"/>
            </w:pPr>
            <w:r/>
            <w:r>
              <w:rPr>
                <w:rFonts w:ascii="Aptos" w:hAnsi="Aptos"/>
                <w:b w:val="0"/>
                <w:sz w:val="11"/>
              </w:rPr>
              <w:t>Database change owner, operator, and independent checker</w:t>
            </w:r>
          </w:p>
        </w:tc>
        <w:tc>
          <w:tcPr>
            <w:tcW w:type="dxa" w:w="2424"/>
            <w:vAlign w:val="center"/>
          </w:tcPr>
          <w:p>
            <w:pPr>
              <w:spacing w:after="0"/>
            </w:pPr>
            <w:r/>
            <w:r>
              <w:rPr>
                <w:rFonts w:ascii="Aptos" w:hAnsi="Aptos"/>
                <w:b w:val="0"/>
                <w:sz w:val="11"/>
              </w:rPr>
              <w:t>Authenticated subject IDs, appointments, conflict declaration, target proof, final evidence hashes, separate signatures, and ordered timestamps.</w:t>
            </w:r>
          </w:p>
        </w:tc>
        <w:tc>
          <w:tcPr>
            <w:tcW w:type="dxa" w:w="2424"/>
            <w:vAlign w:val="center"/>
          </w:tcPr>
          <w:p>
            <w:pPr>
              <w:spacing w:after="0"/>
            </w:pPr>
            <w:r/>
            <w:r>
              <w:rPr>
                <w:rFonts w:ascii="Aptos" w:hAnsi="Aptos"/>
                <w:b w:val="0"/>
                <w:sz w:val="11"/>
              </w:rPr>
              <w:t>Operator and checker are distinct; target and hashes match; checker signs after final execution evidence.</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Migration checker</w:t>
            </w:r>
          </w:p>
        </w:tc>
        <w:tc>
          <w:tcPr>
            <w:tcW w:type="dxa" w:w="2424"/>
            <w:vAlign w:val="center"/>
            <w:shd w:fill="F6F8FA"/>
          </w:tcPr>
          <w:p>
            <w:pPr>
              <w:spacing w:after="0"/>
            </w:pPr>
            <w:r/>
            <w:r>
              <w:rPr>
                <w:rFonts w:ascii="Aptos" w:hAnsi="Aptos"/>
                <w:b w:val="0"/>
                <w:sz w:val="11"/>
              </w:rPr>
              <w:t>REQUIRES_HUMAN_REVIEW</w:t>
            </w:r>
          </w:p>
        </w:tc>
        <w:tc>
          <w:tcPr>
            <w:tcW w:type="dxa" w:w="2424"/>
            <w:vAlign w:val="center"/>
            <w:shd w:fill="F6F8FA"/>
          </w:tcPr>
          <w:p>
            <w:pPr>
              <w:spacing w:after="0"/>
            </w:pPr>
            <w:r/>
            <w:r>
              <w:rPr>
                <w:rFonts w:ascii="Aptos" w:hAnsi="Aptos"/>
                <w:b w:val="0"/>
                <w:sz w:val="11"/>
              </w:rPr>
              <w:t>Database change owner, operator, and independent checker</w:t>
            </w:r>
          </w:p>
        </w:tc>
        <w:tc>
          <w:tcPr>
            <w:tcW w:type="dxa" w:w="2424"/>
            <w:vAlign w:val="center"/>
            <w:shd w:fill="F6F8FA"/>
          </w:tcPr>
          <w:p>
            <w:pPr>
              <w:spacing w:after="0"/>
            </w:pPr>
            <w:r/>
            <w:r>
              <w:rPr>
                <w:rFonts w:ascii="Aptos" w:hAnsi="Aptos"/>
                <w:b w:val="0"/>
                <w:sz w:val="11"/>
              </w:rPr>
              <w:t>Authenticated subject IDs, appointments, conflict declaration, target proof, final evidence hashes, separate signatures, and ordered timestamps.</w:t>
            </w:r>
          </w:p>
        </w:tc>
        <w:tc>
          <w:tcPr>
            <w:tcW w:type="dxa" w:w="2424"/>
            <w:vAlign w:val="center"/>
            <w:shd w:fill="F6F8FA"/>
          </w:tcPr>
          <w:p>
            <w:pPr>
              <w:spacing w:after="0"/>
            </w:pPr>
            <w:r/>
            <w:r>
              <w:rPr>
                <w:rFonts w:ascii="Aptos" w:hAnsi="Aptos"/>
                <w:b w:val="0"/>
                <w:sz w:val="11"/>
              </w:rPr>
              <w:t>Operator and checker are distinct; target and hashes match; checker signs after final execution evidence.</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Maker</w:t>
            </w:r>
          </w:p>
        </w:tc>
        <w:tc>
          <w:tcPr>
            <w:tcW w:type="dxa" w:w="2424"/>
            <w:vAlign w:val="center"/>
          </w:tcPr>
          <w:p>
            <w:pPr>
              <w:spacing w:after="0"/>
            </w:pPr>
            <w:r/>
            <w:r>
              <w:rPr>
                <w:rFonts w:ascii="Aptos" w:hAnsi="Aptos"/>
                <w:b w:val="0"/>
                <w:sz w:val="11"/>
              </w:rPr>
              <w:t>REQUIRES_HUMAN_REVIEW</w:t>
            </w:r>
          </w:p>
        </w:tc>
        <w:tc>
          <w:tcPr>
            <w:tcW w:type="dxa" w:w="2424"/>
            <w:vAlign w:val="center"/>
          </w:tcPr>
          <w:p>
            <w:pPr>
              <w:spacing w:after="0"/>
            </w:pPr>
            <w:r/>
            <w:r>
              <w:rPr>
                <w:rFonts w:ascii="Aptos" w:hAnsi="Aptos"/>
                <w:b w:val="0"/>
                <w:sz w:val="11"/>
              </w:rPr>
              <w:t>Workflow authority owner</w:t>
            </w:r>
          </w:p>
        </w:tc>
        <w:tc>
          <w:tcPr>
            <w:tcW w:type="dxa" w:w="2424"/>
            <w:vAlign w:val="center"/>
          </w:tcPr>
          <w:p>
            <w:pPr>
              <w:spacing w:after="0"/>
            </w:pPr>
            <w:r/>
            <w:r>
              <w:rPr>
                <w:rFonts w:ascii="Aptos" w:hAnsi="Aptos"/>
                <w:b w:val="0"/>
                <w:sz w:val="11"/>
              </w:rPr>
              <w:t>Stable subject IDs and effective appointments for the exact role, organization, decision, and period.</w:t>
            </w:r>
          </w:p>
        </w:tc>
        <w:tc>
          <w:tcPr>
            <w:tcW w:type="dxa" w:w="2424"/>
            <w:vAlign w:val="center"/>
          </w:tcPr>
          <w:p>
            <w:pPr>
              <w:spacing w:after="0"/>
            </w:pPr>
            <w:r/>
            <w:r>
              <w:rPr>
                <w:rFonts w:ascii="Aptos" w:hAnsi="Aptos"/>
                <w:b w:val="0"/>
                <w:sz w:val="11"/>
              </w:rPr>
              <w:t>Independent checker verifies appointment scope, effective dates, and segregation of duties.</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Checker</w:t>
            </w:r>
          </w:p>
        </w:tc>
        <w:tc>
          <w:tcPr>
            <w:tcW w:type="dxa" w:w="2424"/>
            <w:vAlign w:val="center"/>
            <w:shd w:fill="F6F8FA"/>
          </w:tcPr>
          <w:p>
            <w:pPr>
              <w:spacing w:after="0"/>
            </w:pPr>
            <w:r/>
            <w:r>
              <w:rPr>
                <w:rFonts w:ascii="Aptos" w:hAnsi="Aptos"/>
                <w:b w:val="0"/>
                <w:sz w:val="11"/>
              </w:rPr>
              <w:t>REQUIRES_HUMAN_REVIEW</w:t>
            </w:r>
          </w:p>
        </w:tc>
        <w:tc>
          <w:tcPr>
            <w:tcW w:type="dxa" w:w="2424"/>
            <w:vAlign w:val="center"/>
            <w:shd w:fill="F6F8FA"/>
          </w:tcPr>
          <w:p>
            <w:pPr>
              <w:spacing w:after="0"/>
            </w:pPr>
            <w:r/>
            <w:r>
              <w:rPr>
                <w:rFonts w:ascii="Aptos" w:hAnsi="Aptos"/>
                <w:b w:val="0"/>
                <w:sz w:val="11"/>
              </w:rPr>
              <w:t>HRIS, IAM, and workflow authority owners</w:t>
            </w:r>
          </w:p>
        </w:tc>
        <w:tc>
          <w:tcPr>
            <w:tcW w:type="dxa" w:w="2424"/>
            <w:vAlign w:val="center"/>
            <w:shd w:fill="F6F8FA"/>
          </w:tcPr>
          <w:p>
            <w:pPr>
              <w:spacing w:after="0"/>
            </w:pPr>
            <w:r/>
            <w:r>
              <w:rPr>
                <w:rFonts w:ascii="Aptos" w:hAnsi="Aptos"/>
                <w:b w:val="0"/>
                <w:sz w:val="11"/>
              </w:rPr>
              <w:t>Stable subject IDs, authoritative names, appointments, effective dates, and independent verification.</w:t>
            </w:r>
          </w:p>
        </w:tc>
        <w:tc>
          <w:tcPr>
            <w:tcW w:type="dxa" w:w="2424"/>
            <w:vAlign w:val="center"/>
            <w:shd w:fill="F6F8FA"/>
          </w:tcPr>
          <w:p>
            <w:pPr>
              <w:spacing w:after="0"/>
            </w:pPr>
            <w:r/>
            <w:r>
              <w:rPr>
                <w:rFonts w:ascii="Aptos" w:hAnsi="Aptos"/>
                <w:b w:val="0"/>
                <w:sz w:val="11"/>
              </w:rPr>
              <w:t>The conflict is resolved without name-only matching or silent subject merging.</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Product approver</w:t>
            </w:r>
          </w:p>
        </w:tc>
        <w:tc>
          <w:tcPr>
            <w:tcW w:type="dxa" w:w="2424"/>
            <w:vAlign w:val="center"/>
          </w:tcPr>
          <w:p>
            <w:pPr>
              <w:spacing w:after="0"/>
            </w:pPr>
            <w:r/>
            <w:r>
              <w:rPr>
                <w:rFonts w:ascii="Aptos" w:hAnsi="Aptos"/>
                <w:b w:val="0"/>
                <w:sz w:val="11"/>
              </w:rPr>
              <w:t>REQUIRES_HUMAN_REVIEW</w:t>
            </w:r>
          </w:p>
        </w:tc>
        <w:tc>
          <w:tcPr>
            <w:tcW w:type="dxa" w:w="2424"/>
            <w:vAlign w:val="center"/>
          </w:tcPr>
          <w:p>
            <w:pPr>
              <w:spacing w:after="0"/>
            </w:pPr>
            <w:r/>
            <w:r>
              <w:rPr>
                <w:rFonts w:ascii="Aptos" w:hAnsi="Aptos"/>
                <w:b w:val="0"/>
                <w:sz w:val="11"/>
              </w:rPr>
              <w:t>Product governance owner and authorized product approver</w:t>
            </w:r>
          </w:p>
        </w:tc>
        <w:tc>
          <w:tcPr>
            <w:tcW w:type="dxa" w:w="2424"/>
            <w:vAlign w:val="center"/>
          </w:tcPr>
          <w:p>
            <w:pPr>
              <w:spacing w:after="0"/>
            </w:pPr>
            <w:r/>
            <w:r>
              <w:rPr>
                <w:rFonts w:ascii="Aptos" w:hAnsi="Aptos"/>
                <w:b w:val="0"/>
                <w:sz w:val="11"/>
              </w:rPr>
              <w:t>Authenticated identity, appointment, scope, signature, timestamp, and exact candidate hash.</w:t>
            </w:r>
          </w:p>
        </w:tc>
        <w:tc>
          <w:tcPr>
            <w:tcW w:type="dxa" w:w="2424"/>
            <w:vAlign w:val="center"/>
          </w:tcPr>
          <w:p>
            <w:pPr>
              <w:spacing w:after="0"/>
            </w:pPr>
            <w:r/>
            <w:r>
              <w:rPr>
                <w:rFonts w:ascii="Aptos" w:hAnsi="Aptos"/>
                <w:b w:val="0"/>
                <w:sz w:val="11"/>
              </w:rPr>
              <w:t>Independent checker verifies appointment and signature against the exact frozen artifact hash.</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Controller approver</w:t>
            </w:r>
          </w:p>
        </w:tc>
        <w:tc>
          <w:tcPr>
            <w:tcW w:type="dxa" w:w="2424"/>
            <w:vAlign w:val="center"/>
            <w:shd w:fill="F6F8FA"/>
          </w:tcPr>
          <w:p>
            <w:pPr>
              <w:spacing w:after="0"/>
            </w:pPr>
            <w:r/>
            <w:r>
              <w:rPr>
                <w:rFonts w:ascii="Aptos" w:hAnsi="Aptos"/>
                <w:b w:val="0"/>
                <w:sz w:val="11"/>
              </w:rPr>
              <w:t>REQUIRES_HUMAN_REVIEW</w:t>
            </w:r>
          </w:p>
        </w:tc>
        <w:tc>
          <w:tcPr>
            <w:tcW w:type="dxa" w:w="2424"/>
            <w:vAlign w:val="center"/>
            <w:shd w:fill="F6F8FA"/>
          </w:tcPr>
          <w:p>
            <w:pPr>
              <w:spacing w:after="0"/>
            </w:pPr>
            <w:r/>
            <w:r>
              <w:rPr>
                <w:rFonts w:ascii="Aptos" w:hAnsi="Aptos"/>
                <w:b w:val="0"/>
                <w:sz w:val="11"/>
              </w:rPr>
              <w:t>Finance governance owner and authorized controller</w:t>
            </w:r>
          </w:p>
        </w:tc>
        <w:tc>
          <w:tcPr>
            <w:tcW w:type="dxa" w:w="2424"/>
            <w:vAlign w:val="center"/>
            <w:shd w:fill="F6F8FA"/>
          </w:tcPr>
          <w:p>
            <w:pPr>
              <w:spacing w:after="0"/>
            </w:pPr>
            <w:r/>
            <w:r>
              <w:rPr>
                <w:rFonts w:ascii="Aptos" w:hAnsi="Aptos"/>
                <w:b w:val="0"/>
                <w:sz w:val="11"/>
              </w:rPr>
              <w:t>Authenticated identity, verified professional capacity, appointment, scope, conflict declaration, signature, and timestamp.</w:t>
            </w:r>
          </w:p>
        </w:tc>
        <w:tc>
          <w:tcPr>
            <w:tcW w:type="dxa" w:w="2424"/>
            <w:vAlign w:val="center"/>
            <w:shd w:fill="F6F8FA"/>
          </w:tcPr>
          <w:p>
            <w:pPr>
              <w:spacing w:after="0"/>
            </w:pPr>
            <w:r/>
            <w:r>
              <w:rPr>
                <w:rFonts w:ascii="Aptos" w:hAnsi="Aptos"/>
                <w:b w:val="0"/>
                <w:sz w:val="11"/>
              </w:rPr>
              <w:t>Independent checker verifies capacity, appointment, signature, and separation from the maker.</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Supplied approval timestamp</w:t>
            </w:r>
          </w:p>
        </w:tc>
        <w:tc>
          <w:tcPr>
            <w:tcW w:type="dxa" w:w="2424"/>
            <w:vAlign w:val="center"/>
          </w:tcPr>
          <w:p>
            <w:pPr>
              <w:spacing w:after="0"/>
            </w:pPr>
            <w:r/>
            <w:r>
              <w:rPr>
                <w:rFonts w:ascii="Aptos" w:hAnsi="Aptos"/>
                <w:b w:val="0"/>
                <w:sz w:val="11"/>
              </w:rPr>
              <w:t>SUPPLIED_UNVERIFIED_STATEMENT</w:t>
            </w:r>
          </w:p>
        </w:tc>
        <w:tc>
          <w:tcPr>
            <w:tcW w:type="dxa" w:w="2424"/>
            <w:vAlign w:val="center"/>
          </w:tcPr>
          <w:p>
            <w:pPr>
              <w:spacing w:after="0"/>
            </w:pPr>
            <w:r/>
            <w:r>
              <w:rPr>
                <w:rFonts w:ascii="Aptos" w:hAnsi="Aptos"/>
                <w:b w:val="0"/>
                <w:sz w:val="11"/>
              </w:rPr>
              <w:t>Product governance owner and authorized product approver</w:t>
            </w:r>
          </w:p>
        </w:tc>
        <w:tc>
          <w:tcPr>
            <w:tcW w:type="dxa" w:w="2424"/>
            <w:vAlign w:val="center"/>
          </w:tcPr>
          <w:p>
            <w:pPr>
              <w:spacing w:after="0"/>
            </w:pPr>
            <w:r/>
            <w:r>
              <w:rPr>
                <w:rFonts w:ascii="Aptos" w:hAnsi="Aptos"/>
                <w:b w:val="0"/>
                <w:sz w:val="11"/>
              </w:rPr>
              <w:t>Authenticated identity, appointment, scope, signature, timestamp, and exact candidate hash.</w:t>
            </w:r>
          </w:p>
        </w:tc>
        <w:tc>
          <w:tcPr>
            <w:tcW w:type="dxa" w:w="2424"/>
            <w:vAlign w:val="center"/>
          </w:tcPr>
          <w:p>
            <w:pPr>
              <w:spacing w:after="0"/>
            </w:pPr>
            <w:r/>
            <w:r>
              <w:rPr>
                <w:rFonts w:ascii="Aptos" w:hAnsi="Aptos"/>
                <w:b w:val="0"/>
                <w:sz w:val="11"/>
              </w:rPr>
              <w:t>Independent checker verifies appointment and signature against the exact frozen artifact hash.</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Migration decision</w:t>
            </w:r>
          </w:p>
        </w:tc>
        <w:tc>
          <w:tcPr>
            <w:tcW w:type="dxa" w:w="2424"/>
            <w:vAlign w:val="center"/>
            <w:shd w:fill="F6F8FA"/>
          </w:tcPr>
          <w:p>
            <w:pPr>
              <w:spacing w:after="0"/>
            </w:pPr>
            <w:r/>
            <w:r>
              <w:rPr>
                <w:rFonts w:ascii="Aptos" w:hAnsi="Aptos"/>
                <w:b w:val="0"/>
                <w:sz w:val="11"/>
              </w:rPr>
              <w:t>SUPPLIED_UNVERIFIED_STATEMENT</w:t>
            </w:r>
          </w:p>
        </w:tc>
        <w:tc>
          <w:tcPr>
            <w:tcW w:type="dxa" w:w="2424"/>
            <w:vAlign w:val="center"/>
            <w:shd w:fill="F6F8FA"/>
          </w:tcPr>
          <w:p>
            <w:pPr>
              <w:spacing w:after="0"/>
            </w:pPr>
            <w:r/>
            <w:r>
              <w:rPr>
                <w:rFonts w:ascii="Aptos" w:hAnsi="Aptos"/>
                <w:b w:val="0"/>
                <w:sz w:val="11"/>
              </w:rPr>
              <w:t>Database change owner, operator, and independent checker</w:t>
            </w:r>
          </w:p>
        </w:tc>
        <w:tc>
          <w:tcPr>
            <w:tcW w:type="dxa" w:w="2424"/>
            <w:vAlign w:val="center"/>
            <w:shd w:fill="F6F8FA"/>
          </w:tcPr>
          <w:p>
            <w:pPr>
              <w:spacing w:after="0"/>
            </w:pPr>
            <w:r/>
            <w:r>
              <w:rPr>
                <w:rFonts w:ascii="Aptos" w:hAnsi="Aptos"/>
                <w:b w:val="0"/>
                <w:sz w:val="11"/>
              </w:rPr>
              <w:t>Authenticated subject IDs, appointments, conflict declaration, target proof, final evidence hashes, separate signatures, and ordered timestamps.</w:t>
            </w:r>
          </w:p>
        </w:tc>
        <w:tc>
          <w:tcPr>
            <w:tcW w:type="dxa" w:w="2424"/>
            <w:vAlign w:val="center"/>
            <w:shd w:fill="F6F8FA"/>
          </w:tcPr>
          <w:p>
            <w:pPr>
              <w:spacing w:after="0"/>
            </w:pPr>
            <w:r/>
            <w:r>
              <w:rPr>
                <w:rFonts w:ascii="Aptos" w:hAnsi="Aptos"/>
                <w:b w:val="0"/>
                <w:sz w:val="11"/>
              </w:rPr>
              <w:t>Operator and checker are distinct; target and hashes match; checker signs after final execution evidence.</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Development certification schema</w:t>
            </w:r>
          </w:p>
        </w:tc>
        <w:tc>
          <w:tcPr>
            <w:tcW w:type="dxa" w:w="2424"/>
            <w:vAlign w:val="center"/>
          </w:tcPr>
          <w:p>
            <w:pPr>
              <w:spacing w:after="0"/>
            </w:pPr>
            <w:r/>
            <w:r>
              <w:rPr>
                <w:rFonts w:ascii="Aptos" w:hAnsi="Aptos"/>
                <w:b w:val="0"/>
                <w:sz w:val="11"/>
              </w:rPr>
              <w:t>SUPPLIED_UNVERIFIED_STATEMENT</w:t>
            </w:r>
          </w:p>
        </w:tc>
        <w:tc>
          <w:tcPr>
            <w:tcW w:type="dxa" w:w="2424"/>
            <w:vAlign w:val="center"/>
          </w:tcPr>
          <w:p>
            <w:pPr>
              <w:spacing w:after="0"/>
            </w:pPr>
            <w:r/>
            <w:r>
              <w:rPr>
                <w:rFonts w:ascii="Aptos" w:hAnsi="Aptos"/>
                <w:b w:val="0"/>
                <w:sz w:val="11"/>
              </w:rPr>
              <w:t>Database test operator</w:t>
            </w:r>
          </w:p>
        </w:tc>
        <w:tc>
          <w:tcPr>
            <w:tcW w:type="dxa" w:w="2424"/>
            <w:vAlign w:val="center"/>
          </w:tcPr>
          <w:p>
            <w:pPr>
              <w:spacing w:after="0"/>
            </w:pPr>
            <w:r/>
            <w:r>
              <w:rPr>
                <w:rFonts w:ascii="Aptos" w:hAnsi="Aptos"/>
                <w:b w:val="0"/>
                <w:sz w:val="11"/>
              </w:rPr>
              <w:t>Verified host, database, schema, environment, and non-production boundary.</w:t>
            </w:r>
          </w:p>
        </w:tc>
        <w:tc>
          <w:tcPr>
            <w:tcW w:type="dxa" w:w="2424"/>
            <w:vAlign w:val="center"/>
          </w:tcPr>
          <w:p>
            <w:pPr>
              <w:spacing w:after="0"/>
            </w:pPr>
            <w:r/>
            <w:r>
              <w:rPr>
                <w:rFonts w:ascii="Aptos" w:hAnsi="Aptos"/>
                <w:b w:val="0"/>
                <w:sz w:val="11"/>
              </w:rPr>
              <w:t>All non-secret target coordinates match the retained preflight hash before any operation.</w:t>
            </w:r>
          </w:p>
        </w:tc>
        <w:tc>
          <w:tcPr>
            <w:tcW w:type="dxa" w:w="2424"/>
            <w:vAlign w:val="center"/>
          </w:tcPr>
          <w:p>
            <w:pPr>
              <w:spacing w:after="0"/>
            </w:pPr>
            <w:r/>
            <w:r>
              <w:rPr>
                <w:rFonts w:ascii="Aptos" w:hAnsi="Aptos"/>
                <w:b w:val="0"/>
                <w:sz w:val="11"/>
              </w:rPr>
              <w:t>YES</w:t>
            </w:r>
          </w:p>
        </w:tc>
      </w:tr>
      <w:tr>
        <w:tc>
          <w:tcPr>
            <w:tcW w:type="dxa" w:w="2424"/>
            <w:vAlign w:val="center"/>
            <w:shd w:fill="F6F8FA"/>
          </w:tcPr>
          <w:p>
            <w:pPr>
              <w:spacing w:after="0"/>
            </w:pPr>
            <w:r/>
            <w:r>
              <w:rPr>
                <w:rFonts w:ascii="Aptos" w:hAnsi="Aptos"/>
                <w:b w:val="0"/>
                <w:sz w:val="11"/>
              </w:rPr>
              <w:t>Restore rehearsal schema</w:t>
            </w:r>
          </w:p>
        </w:tc>
        <w:tc>
          <w:tcPr>
            <w:tcW w:type="dxa" w:w="2424"/>
            <w:vAlign w:val="center"/>
            <w:shd w:fill="F6F8FA"/>
          </w:tcPr>
          <w:p>
            <w:pPr>
              <w:spacing w:after="0"/>
            </w:pPr>
            <w:r/>
            <w:r>
              <w:rPr>
                <w:rFonts w:ascii="Aptos" w:hAnsi="Aptos"/>
                <w:b w:val="0"/>
                <w:sz w:val="11"/>
              </w:rPr>
              <w:t>SUPPLIED_UNVERIFIED_STATEMENT</w:t>
            </w:r>
          </w:p>
        </w:tc>
        <w:tc>
          <w:tcPr>
            <w:tcW w:type="dxa" w:w="2424"/>
            <w:vAlign w:val="center"/>
            <w:shd w:fill="F6F8FA"/>
          </w:tcPr>
          <w:p>
            <w:pPr>
              <w:spacing w:after="0"/>
            </w:pPr>
            <w:r/>
            <w:r>
              <w:rPr>
                <w:rFonts w:ascii="Aptos" w:hAnsi="Aptos"/>
                <w:b w:val="0"/>
                <w:sz w:val="11"/>
              </w:rPr>
              <w:t>Database recovery operator and independent checker</w:t>
            </w:r>
          </w:p>
        </w:tc>
        <w:tc>
          <w:tcPr>
            <w:tcW w:type="dxa" w:w="2424"/>
            <w:vAlign w:val="center"/>
            <w:shd w:fill="F6F8FA"/>
          </w:tcPr>
          <w:p>
            <w:pPr>
              <w:spacing w:after="0"/>
            </w:pPr>
            <w:r/>
            <w:r>
              <w:rPr>
                <w:rFonts w:ascii="Aptos" w:hAnsi="Aptos"/>
                <w:b w:val="0"/>
                <w:sz w:val="11"/>
              </w:rPr>
              <w:t>Verified scratch target, timestamped restore run, integrity checks, result, and independent verification.</w:t>
            </w:r>
          </w:p>
        </w:tc>
        <w:tc>
          <w:tcPr>
            <w:tcW w:type="dxa" w:w="2424"/>
            <w:vAlign w:val="center"/>
            <w:shd w:fill="F6F8FA"/>
          </w:tcPr>
          <w:p>
            <w:pPr>
              <w:spacing w:after="0"/>
            </w:pPr>
            <w:r/>
            <w:r>
              <w:rPr>
                <w:rFonts w:ascii="Aptos" w:hAnsi="Aptos"/>
                <w:b w:val="0"/>
                <w:sz w:val="11"/>
              </w:rPr>
              <w:t>Restore succeeds on a verified non-production target and the checker validates integrity from retained hashes.</w:t>
            </w:r>
          </w:p>
        </w:tc>
        <w:tc>
          <w:tcPr>
            <w:tcW w:type="dxa" w:w="2424"/>
            <w:vAlign w:val="center"/>
            <w:shd w:fill="F6F8FA"/>
          </w:tcPr>
          <w:p>
            <w:pPr>
              <w:spacing w:after="0"/>
            </w:pPr>
            <w:r/>
            <w:r>
              <w:rPr>
                <w:rFonts w:ascii="Aptos" w:hAnsi="Aptos"/>
                <w:b w:val="0"/>
                <w:sz w:val="11"/>
              </w:rPr>
              <w:t>YES</w:t>
            </w:r>
          </w:p>
        </w:tc>
      </w:tr>
      <w:tr>
        <w:tc>
          <w:tcPr>
            <w:tcW w:type="dxa" w:w="2424"/>
            <w:vAlign w:val="center"/>
          </w:tcPr>
          <w:p>
            <w:pPr>
              <w:spacing w:after="0"/>
            </w:pPr>
            <w:r/>
            <w:r>
              <w:rPr>
                <w:rFonts w:ascii="Aptos" w:hAnsi="Aptos"/>
                <w:b w:val="0"/>
                <w:sz w:val="11"/>
              </w:rPr>
              <w:t>Production authorization</w:t>
            </w:r>
          </w:p>
        </w:tc>
        <w:tc>
          <w:tcPr>
            <w:tcW w:type="dxa" w:w="2424"/>
            <w:vAlign w:val="center"/>
          </w:tcPr>
          <w:p>
            <w:pPr>
              <w:spacing w:after="0"/>
            </w:pPr>
            <w:r/>
            <w:r>
              <w:rPr>
                <w:rFonts w:ascii="Aptos" w:hAnsi="Aptos"/>
                <w:b w:val="0"/>
                <w:sz w:val="11"/>
              </w:rPr>
              <w:t>REJECTED_AS_UNSUPPORTED</w:t>
            </w:r>
          </w:p>
        </w:tc>
        <w:tc>
          <w:tcPr>
            <w:tcW w:type="dxa" w:w="2424"/>
            <w:vAlign w:val="center"/>
          </w:tcPr>
          <w:p>
            <w:pPr>
              <w:spacing w:after="0"/>
            </w:pPr>
            <w:r/>
            <w:r>
              <w:rPr>
                <w:rFonts w:ascii="Aptos" w:hAnsi="Aptos"/>
                <w:b w:val="0"/>
                <w:sz w:val="11"/>
              </w:rPr>
              <w:t>Authorized product, finance, security, compliance, and release approvers</w:t>
            </w:r>
          </w:p>
        </w:tc>
        <w:tc>
          <w:tcPr>
            <w:tcW w:type="dxa" w:w="2424"/>
            <w:vAlign w:val="center"/>
          </w:tcPr>
          <w:p>
            <w:pPr>
              <w:spacing w:after="0"/>
            </w:pPr>
            <w:r/>
            <w:r>
              <w:rPr>
                <w:rFonts w:ascii="Aptos" w:hAnsi="Aptos"/>
                <w:b w:val="0"/>
                <w:sz w:val="11"/>
              </w:rPr>
              <w:t>Completed release evidence, verified appointments, authentic signatures, qualified review, external prerequisites, and passing production gates bound to one frozen candidate.</w:t>
            </w:r>
          </w:p>
        </w:tc>
        <w:tc>
          <w:tcPr>
            <w:tcW w:type="dxa" w:w="2424"/>
            <w:vAlign w:val="center"/>
          </w:tcPr>
          <w:p>
            <w:pPr>
              <w:spacing w:after="0"/>
            </w:pPr>
            <w:r/>
            <w:r>
              <w:rPr>
                <w:rFonts w:ascii="Aptos" w:hAnsi="Aptos"/>
                <w:b w:val="0"/>
                <w:sz w:val="11"/>
              </w:rPr>
              <w:t>Every mandatory production gate passes without override and independent approvers sign after the final evidence timestamp.</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Statutory/fiscal certification authorization</w:t>
            </w:r>
          </w:p>
        </w:tc>
        <w:tc>
          <w:tcPr>
            <w:tcW w:type="dxa" w:w="2424"/>
            <w:vAlign w:val="center"/>
            <w:shd w:fill="F6F8FA"/>
          </w:tcPr>
          <w:p>
            <w:pPr>
              <w:spacing w:after="0"/>
            </w:pPr>
            <w:r/>
            <w:r>
              <w:rPr>
                <w:rFonts w:ascii="Aptos" w:hAnsi="Aptos"/>
                <w:b w:val="0"/>
                <w:sz w:val="11"/>
              </w:rPr>
              <w:t>REJECTED_AS_UNSUPPORTED</w:t>
            </w:r>
          </w:p>
        </w:tc>
        <w:tc>
          <w:tcPr>
            <w:tcW w:type="dxa" w:w="2424"/>
            <w:vAlign w:val="center"/>
            <w:shd w:fill="F6F8FA"/>
          </w:tcPr>
          <w:p>
            <w:pPr>
              <w:spacing w:after="0"/>
            </w:pPr>
            <w:r/>
            <w:r>
              <w:rPr>
                <w:rFonts w:ascii="Aptos" w:hAnsi="Aptos"/>
                <w:b w:val="0"/>
                <w:sz w:val="11"/>
              </w:rPr>
              <w:t>Compliance/legal owner and appointed independent Cameroon reviewer</w:t>
            </w:r>
          </w:p>
        </w:tc>
        <w:tc>
          <w:tcPr>
            <w:tcW w:type="dxa" w:w="2424"/>
            <w:vAlign w:val="center"/>
            <w:shd w:fill="F6F8FA"/>
          </w:tcPr>
          <w:p>
            <w:pPr>
              <w:spacing w:after="0"/>
            </w:pPr>
            <w:r/>
            <w:r>
              <w:rPr>
                <w:rFonts w:ascii="Aptos" w:hAnsi="Aptos"/>
                <w:b w:val="0"/>
                <w:sz w:val="11"/>
              </w:rPr>
              <w:t>Verified identity, professional capacity, qualification reference, scope, conflict declaration, review window, recomputed source digests, family decisions, tie-out hashes, signature, and independent checker record.</w:t>
            </w:r>
          </w:p>
        </w:tc>
        <w:tc>
          <w:tcPr>
            <w:tcW w:type="dxa" w:w="2424"/>
            <w:vAlign w:val="center"/>
            <w:shd w:fill="F6F8FA"/>
          </w:tcPr>
          <w:p>
            <w:pPr>
              <w:spacing w:after="0"/>
            </w:pPr>
            <w:r/>
            <w:r>
              <w:rPr>
                <w:rFonts w:ascii="Aptos" w:hAnsi="Aptos"/>
                <w:b w:val="0"/>
                <w:sz w:val="11"/>
              </w:rPr>
              <w:t>Qualified-review preflight and statutory production gate pass for the same candidate without override.</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Product approver signature</w:t>
            </w:r>
          </w:p>
        </w:tc>
        <w:tc>
          <w:tcPr>
            <w:tcW w:type="dxa" w:w="2424"/>
            <w:vAlign w:val="center"/>
          </w:tcPr>
          <w:p>
            <w:pPr>
              <w:spacing w:after="0"/>
            </w:pPr>
            <w:r/>
            <w:r>
              <w:rPr>
                <w:rFonts w:ascii="Aptos" w:hAnsi="Aptos"/>
                <w:b w:val="0"/>
                <w:sz w:val="11"/>
              </w:rPr>
              <w:t>BLOCKED_EXTERNAL</w:t>
            </w:r>
          </w:p>
        </w:tc>
        <w:tc>
          <w:tcPr>
            <w:tcW w:type="dxa" w:w="2424"/>
            <w:vAlign w:val="center"/>
          </w:tcPr>
          <w:p>
            <w:pPr>
              <w:spacing w:after="0"/>
            </w:pPr>
            <w:r/>
            <w:r>
              <w:rPr>
                <w:rFonts w:ascii="Aptos" w:hAnsi="Aptos"/>
                <w:b w:val="0"/>
                <w:sz w:val="11"/>
              </w:rPr>
              <w:t>Product governance owner and authorized product approver</w:t>
            </w:r>
          </w:p>
        </w:tc>
        <w:tc>
          <w:tcPr>
            <w:tcW w:type="dxa" w:w="2424"/>
            <w:vAlign w:val="center"/>
          </w:tcPr>
          <w:p>
            <w:pPr>
              <w:spacing w:after="0"/>
            </w:pPr>
            <w:r/>
            <w:r>
              <w:rPr>
                <w:rFonts w:ascii="Aptos" w:hAnsi="Aptos"/>
                <w:b w:val="0"/>
                <w:sz w:val="11"/>
              </w:rPr>
              <w:t>Authenticated identity, appointment, scope, signature, timestamp, and exact candidate hash.</w:t>
            </w:r>
          </w:p>
        </w:tc>
        <w:tc>
          <w:tcPr>
            <w:tcW w:type="dxa" w:w="2424"/>
            <w:vAlign w:val="center"/>
          </w:tcPr>
          <w:p>
            <w:pPr>
              <w:spacing w:after="0"/>
            </w:pPr>
            <w:r/>
            <w:r>
              <w:rPr>
                <w:rFonts w:ascii="Aptos" w:hAnsi="Aptos"/>
                <w:b w:val="0"/>
                <w:sz w:val="11"/>
              </w:rPr>
              <w:t>Independent checker verifies appointment and signature against the exact frozen artifact hash.</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DGI signature / authority evidence</w:t>
            </w:r>
          </w:p>
        </w:tc>
        <w:tc>
          <w:tcPr>
            <w:tcW w:type="dxa" w:w="2424"/>
            <w:vAlign w:val="center"/>
            <w:shd w:fill="F6F8FA"/>
          </w:tcPr>
          <w:p>
            <w:pPr>
              <w:spacing w:after="0"/>
            </w:pPr>
            <w:r/>
            <w:r>
              <w:rPr>
                <w:rFonts w:ascii="Aptos" w:hAnsi="Aptos"/>
                <w:b w:val="0"/>
                <w:sz w:val="11"/>
              </w:rPr>
              <w:t>BLOCKED_EXTERNAL</w:t>
            </w:r>
          </w:p>
        </w:tc>
        <w:tc>
          <w:tcPr>
            <w:tcW w:type="dxa" w:w="2424"/>
            <w:vAlign w:val="center"/>
            <w:shd w:fill="F6F8FA"/>
          </w:tcPr>
          <w:p>
            <w:pPr>
              <w:spacing w:after="0"/>
            </w:pPr>
            <w:r/>
            <w:r>
              <w:rPr>
                <w:rFonts w:ascii="Aptos" w:hAnsi="Aptos"/>
                <w:b w:val="0"/>
                <w:sz w:val="11"/>
              </w:rPr>
              <w:t>DGI/MINFI liaison, security owner, integration owner, and qualified fiscal reviewer</w:t>
            </w:r>
          </w:p>
        </w:tc>
        <w:tc>
          <w:tcPr>
            <w:tcW w:type="dxa" w:w="2424"/>
            <w:vAlign w:val="center"/>
            <w:shd w:fill="F6F8FA"/>
          </w:tcPr>
          <w:p>
            <w:pPr>
              <w:spacing w:after="0"/>
            </w:pPr>
            <w:r/>
            <w:r>
              <w:rPr>
                <w:rFonts w:ascii="Aptos" w:hAnsi="Aptos"/>
                <w:b w:val="0"/>
                <w:sz w:val="11"/>
              </w:rPr>
              <w:t>Applicable official contract or decision, endpoints, credential process, sandbox conformance, response fixtures, signature/transport controls, scope, date, and retained hashes.</w:t>
            </w:r>
          </w:p>
        </w:tc>
        <w:tc>
          <w:tcPr>
            <w:tcW w:type="dxa" w:w="2424"/>
            <w:vAlign w:val="center"/>
            <w:shd w:fill="F6F8FA"/>
          </w:tcPr>
          <w:p>
            <w:pPr>
              <w:spacing w:after="0"/>
            </w:pPr>
            <w:r/>
            <w:r>
              <w:rPr>
                <w:rFonts w:ascii="Aptos" w:hAnsi="Aptos"/>
                <w:b w:val="0"/>
                <w:sz w:val="11"/>
              </w:rPr>
              <w:t>Every applicable external-authority checklist row passes and an independent checker verifies origin, applicability, scope, signatures, and hashes.</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MINFI signature / authority evidence</w:t>
            </w:r>
          </w:p>
        </w:tc>
        <w:tc>
          <w:tcPr>
            <w:tcW w:type="dxa" w:w="2424"/>
            <w:vAlign w:val="center"/>
          </w:tcPr>
          <w:p>
            <w:pPr>
              <w:spacing w:after="0"/>
            </w:pPr>
            <w:r/>
            <w:r>
              <w:rPr>
                <w:rFonts w:ascii="Aptos" w:hAnsi="Aptos"/>
                <w:b w:val="0"/>
                <w:sz w:val="11"/>
              </w:rPr>
              <w:t>BLOCKED_EXTERNAL</w:t>
            </w:r>
          </w:p>
        </w:tc>
        <w:tc>
          <w:tcPr>
            <w:tcW w:type="dxa" w:w="2424"/>
            <w:vAlign w:val="center"/>
          </w:tcPr>
          <w:p>
            <w:pPr>
              <w:spacing w:after="0"/>
            </w:pPr>
            <w:r/>
            <w:r>
              <w:rPr>
                <w:rFonts w:ascii="Aptos" w:hAnsi="Aptos"/>
                <w:b w:val="0"/>
                <w:sz w:val="11"/>
              </w:rPr>
              <w:t>DGI/MINFI liaison, security owner, integration owner, and qualified fiscal reviewer</w:t>
            </w:r>
          </w:p>
        </w:tc>
        <w:tc>
          <w:tcPr>
            <w:tcW w:type="dxa" w:w="2424"/>
            <w:vAlign w:val="center"/>
          </w:tcPr>
          <w:p>
            <w:pPr>
              <w:spacing w:after="0"/>
            </w:pPr>
            <w:r/>
            <w:r>
              <w:rPr>
                <w:rFonts w:ascii="Aptos" w:hAnsi="Aptos"/>
                <w:b w:val="0"/>
                <w:sz w:val="11"/>
              </w:rPr>
              <w:t>Applicable official contract or decision, endpoints, credential process, sandbox conformance, response fixtures, signature/transport controls, scope, date, and retained hashes.</w:t>
            </w:r>
          </w:p>
        </w:tc>
        <w:tc>
          <w:tcPr>
            <w:tcW w:type="dxa" w:w="2424"/>
            <w:vAlign w:val="center"/>
          </w:tcPr>
          <w:p>
            <w:pPr>
              <w:spacing w:after="0"/>
            </w:pPr>
            <w:r/>
            <w:r>
              <w:rPr>
                <w:rFonts w:ascii="Aptos" w:hAnsi="Aptos"/>
                <w:b w:val="0"/>
                <w:sz w:val="11"/>
              </w:rPr>
              <w:t>Every applicable external-authority checklist row passes and an independent checker verifies origin, applicability, scope, signatures, and hashes.</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CNPS signature / qualified source approval</w:t>
            </w:r>
          </w:p>
        </w:tc>
        <w:tc>
          <w:tcPr>
            <w:tcW w:type="dxa" w:w="2424"/>
            <w:vAlign w:val="center"/>
            <w:shd w:fill="F6F8FA"/>
          </w:tcPr>
          <w:p>
            <w:pPr>
              <w:spacing w:after="0"/>
            </w:pPr>
            <w:r/>
            <w:r>
              <w:rPr>
                <w:rFonts w:ascii="Aptos" w:hAnsi="Aptos"/>
                <w:b w:val="0"/>
                <w:sz w:val="11"/>
              </w:rPr>
              <w:t>BLOCKED_EXTERNAL</w:t>
            </w:r>
          </w:p>
        </w:tc>
        <w:tc>
          <w:tcPr>
            <w:tcW w:type="dxa" w:w="2424"/>
            <w:vAlign w:val="center"/>
            <w:shd w:fill="F6F8FA"/>
          </w:tcPr>
          <w:p>
            <w:pPr>
              <w:spacing w:after="0"/>
            </w:pPr>
            <w:r/>
            <w:r>
              <w:rPr>
                <w:rFonts w:ascii="Aptos" w:hAnsi="Aptos"/>
                <w:b w:val="0"/>
                <w:sz w:val="11"/>
              </w:rPr>
              <w:t>Compliance/legal owner and appointed independent Cameroon reviewer</w:t>
            </w:r>
          </w:p>
        </w:tc>
        <w:tc>
          <w:tcPr>
            <w:tcW w:type="dxa" w:w="2424"/>
            <w:vAlign w:val="center"/>
            <w:shd w:fill="F6F8FA"/>
          </w:tcPr>
          <w:p>
            <w:pPr>
              <w:spacing w:after="0"/>
            </w:pPr>
            <w:r/>
            <w:r>
              <w:rPr>
                <w:rFonts w:ascii="Aptos" w:hAnsi="Aptos"/>
                <w:b w:val="0"/>
                <w:sz w:val="11"/>
              </w:rPr>
              <w:t>Verified identity, professional capacity, qualification reference, scope, conflict declaration, review window, recomputed source digests, family decisions, tie-out hashes, signature, and independent checker record.</w:t>
            </w:r>
          </w:p>
        </w:tc>
        <w:tc>
          <w:tcPr>
            <w:tcW w:type="dxa" w:w="2424"/>
            <w:vAlign w:val="center"/>
            <w:shd w:fill="F6F8FA"/>
          </w:tcPr>
          <w:p>
            <w:pPr>
              <w:spacing w:after="0"/>
            </w:pPr>
            <w:r/>
            <w:r>
              <w:rPr>
                <w:rFonts w:ascii="Aptos" w:hAnsi="Aptos"/>
                <w:b w:val="0"/>
                <w:sz w:val="11"/>
              </w:rPr>
              <w:t>Qualified-review preflight and statutory production gate pass for the same candidate without override.</w:t>
            </w:r>
          </w:p>
        </w:tc>
        <w:tc>
          <w:tcPr>
            <w:tcW w:type="dxa" w:w="2424"/>
            <w:vAlign w:val="center"/>
            <w:shd w:fill="F6F8FA"/>
          </w:tcPr>
          <w:p>
            <w:pPr>
              <w:spacing w:after="0"/>
            </w:pPr>
            <w:r/>
            <w:r>
              <w:rPr>
                <w:rFonts w:ascii="Aptos" w:hAnsi="Aptos"/>
                <w:b w:val="0"/>
                <w:sz w:val="11"/>
              </w:rPr>
              <w:t>NO</w:t>
            </w:r>
          </w:p>
        </w:tc>
      </w:tr>
      <w:tr>
        <w:tc>
          <w:tcPr>
            <w:tcW w:type="dxa" w:w="2424"/>
            <w:vAlign w:val="center"/>
          </w:tcPr>
          <w:p>
            <w:pPr>
              <w:spacing w:after="0"/>
            </w:pPr>
            <w:r/>
            <w:r>
              <w:rPr>
                <w:rFonts w:ascii="Aptos" w:hAnsi="Aptos"/>
                <w:b w:val="0"/>
                <w:sz w:val="11"/>
              </w:rPr>
              <w:t>Operator/checker authentication attestation</w:t>
            </w:r>
          </w:p>
        </w:tc>
        <w:tc>
          <w:tcPr>
            <w:tcW w:type="dxa" w:w="2424"/>
            <w:vAlign w:val="center"/>
          </w:tcPr>
          <w:p>
            <w:pPr>
              <w:spacing w:after="0"/>
            </w:pPr>
            <w:r/>
            <w:r>
              <w:rPr>
                <w:rFonts w:ascii="Aptos" w:hAnsi="Aptos"/>
                <w:b w:val="0"/>
                <w:sz w:val="11"/>
              </w:rPr>
              <w:t>REQUIRES_HUMAN_REVIEW</w:t>
            </w:r>
          </w:p>
        </w:tc>
        <w:tc>
          <w:tcPr>
            <w:tcW w:type="dxa" w:w="2424"/>
            <w:vAlign w:val="center"/>
          </w:tcPr>
          <w:p>
            <w:pPr>
              <w:spacing w:after="0"/>
            </w:pPr>
            <w:r/>
            <w:r>
              <w:rPr>
                <w:rFonts w:ascii="Aptos" w:hAnsi="Aptos"/>
                <w:b w:val="0"/>
                <w:sz w:val="11"/>
              </w:rPr>
              <w:t>Database change owner, operator, and independent checker</w:t>
            </w:r>
          </w:p>
        </w:tc>
        <w:tc>
          <w:tcPr>
            <w:tcW w:type="dxa" w:w="2424"/>
            <w:vAlign w:val="center"/>
          </w:tcPr>
          <w:p>
            <w:pPr>
              <w:spacing w:after="0"/>
            </w:pPr>
            <w:r/>
            <w:r>
              <w:rPr>
                <w:rFonts w:ascii="Aptos" w:hAnsi="Aptos"/>
                <w:b w:val="0"/>
                <w:sz w:val="11"/>
              </w:rPr>
              <w:t>Authenticated subject IDs, appointments, conflict declaration, target proof, final evidence hashes, separate signatures, and ordered timestamps.</w:t>
            </w:r>
          </w:p>
        </w:tc>
        <w:tc>
          <w:tcPr>
            <w:tcW w:type="dxa" w:w="2424"/>
            <w:vAlign w:val="center"/>
          </w:tcPr>
          <w:p>
            <w:pPr>
              <w:spacing w:after="0"/>
            </w:pPr>
            <w:r/>
            <w:r>
              <w:rPr>
                <w:rFonts w:ascii="Aptos" w:hAnsi="Aptos"/>
                <w:b w:val="0"/>
                <w:sz w:val="11"/>
              </w:rPr>
              <w:t>Operator and checker are distinct; target and hashes match; checker signs after final execution evidence.</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Restore rehearsal result</w:t>
            </w:r>
          </w:p>
        </w:tc>
        <w:tc>
          <w:tcPr>
            <w:tcW w:type="dxa" w:w="2424"/>
            <w:vAlign w:val="center"/>
            <w:shd w:fill="F6F8FA"/>
          </w:tcPr>
          <w:p>
            <w:pPr>
              <w:spacing w:after="0"/>
            </w:pPr>
            <w:r/>
            <w:r>
              <w:rPr>
                <w:rFonts w:ascii="Aptos" w:hAnsi="Aptos"/>
                <w:b w:val="0"/>
                <w:sz w:val="11"/>
              </w:rPr>
              <w:t>BLOCKED_EXTERNAL</w:t>
            </w:r>
          </w:p>
        </w:tc>
        <w:tc>
          <w:tcPr>
            <w:tcW w:type="dxa" w:w="2424"/>
            <w:vAlign w:val="center"/>
            <w:shd w:fill="F6F8FA"/>
          </w:tcPr>
          <w:p>
            <w:pPr>
              <w:spacing w:after="0"/>
            </w:pPr>
            <w:r/>
            <w:r>
              <w:rPr>
                <w:rFonts w:ascii="Aptos" w:hAnsi="Aptos"/>
                <w:b w:val="0"/>
                <w:sz w:val="11"/>
              </w:rPr>
              <w:t>Database recovery operator and independent checker</w:t>
            </w:r>
          </w:p>
        </w:tc>
        <w:tc>
          <w:tcPr>
            <w:tcW w:type="dxa" w:w="2424"/>
            <w:vAlign w:val="center"/>
            <w:shd w:fill="F6F8FA"/>
          </w:tcPr>
          <w:p>
            <w:pPr>
              <w:spacing w:after="0"/>
            </w:pPr>
            <w:r/>
            <w:r>
              <w:rPr>
                <w:rFonts w:ascii="Aptos" w:hAnsi="Aptos"/>
                <w:b w:val="0"/>
                <w:sz w:val="11"/>
              </w:rPr>
              <w:t>Verified scratch target, timestamped restore run, integrity checks, result, and independent verification.</w:t>
            </w:r>
          </w:p>
        </w:tc>
        <w:tc>
          <w:tcPr>
            <w:tcW w:type="dxa" w:w="2424"/>
            <w:vAlign w:val="center"/>
            <w:shd w:fill="F6F8FA"/>
          </w:tcPr>
          <w:p>
            <w:pPr>
              <w:spacing w:after="0"/>
            </w:pPr>
            <w:r/>
            <w:r>
              <w:rPr>
                <w:rFonts w:ascii="Aptos" w:hAnsi="Aptos"/>
                <w:b w:val="0"/>
                <w:sz w:val="11"/>
              </w:rPr>
              <w:t>Restore succeeds on a verified non-production target and the checker validates integrity from retained hashes.</w:t>
            </w:r>
          </w:p>
        </w:tc>
        <w:tc>
          <w:tcPr>
            <w:tcW w:type="dxa" w:w="2424"/>
            <w:vAlign w:val="center"/>
            <w:shd w:fill="F6F8FA"/>
          </w:tcPr>
          <w:p>
            <w:pPr>
              <w:spacing w:after="0"/>
            </w:pPr>
            <w:r/>
            <w:r>
              <w:rPr>
                <w:rFonts w:ascii="Aptos" w:hAnsi="Aptos"/>
                <w:b w:val="0"/>
                <w:sz w:val="11"/>
              </w:rPr>
              <w:t>YES</w:t>
            </w:r>
          </w:p>
        </w:tc>
      </w:tr>
      <w:tr>
        <w:tc>
          <w:tcPr>
            <w:tcW w:type="dxa" w:w="2424"/>
            <w:vAlign w:val="center"/>
          </w:tcPr>
          <w:p>
            <w:pPr>
              <w:spacing w:after="0"/>
            </w:pPr>
            <w:r/>
            <w:r>
              <w:rPr>
                <w:rFonts w:ascii="Aptos" w:hAnsi="Aptos"/>
                <w:b w:val="0"/>
                <w:sz w:val="11"/>
              </w:rPr>
              <w:t>Qualified Cameroon country-pack review</w:t>
            </w:r>
          </w:p>
        </w:tc>
        <w:tc>
          <w:tcPr>
            <w:tcW w:type="dxa" w:w="2424"/>
            <w:vAlign w:val="center"/>
          </w:tcPr>
          <w:p>
            <w:pPr>
              <w:spacing w:after="0"/>
            </w:pPr>
            <w:r/>
            <w:r>
              <w:rPr>
                <w:rFonts w:ascii="Aptos" w:hAnsi="Aptos"/>
                <w:b w:val="0"/>
                <w:sz w:val="11"/>
              </w:rPr>
              <w:t>REQUIRES_QUALIFIED_REVIEW</w:t>
            </w:r>
          </w:p>
        </w:tc>
        <w:tc>
          <w:tcPr>
            <w:tcW w:type="dxa" w:w="2424"/>
            <w:vAlign w:val="center"/>
          </w:tcPr>
          <w:p>
            <w:pPr>
              <w:spacing w:after="0"/>
            </w:pPr>
            <w:r/>
            <w:r>
              <w:rPr>
                <w:rFonts w:ascii="Aptos" w:hAnsi="Aptos"/>
                <w:b w:val="0"/>
                <w:sz w:val="11"/>
              </w:rPr>
              <w:t>Compliance/legal owner and appointed independent Cameroon reviewer</w:t>
            </w:r>
          </w:p>
        </w:tc>
        <w:tc>
          <w:tcPr>
            <w:tcW w:type="dxa" w:w="2424"/>
            <w:vAlign w:val="center"/>
          </w:tcPr>
          <w:p>
            <w:pPr>
              <w:spacing w:after="0"/>
            </w:pPr>
            <w:r/>
            <w:r>
              <w:rPr>
                <w:rFonts w:ascii="Aptos" w:hAnsi="Aptos"/>
                <w:b w:val="0"/>
                <w:sz w:val="11"/>
              </w:rPr>
              <w:t>Verified identity, professional capacity, qualification reference, scope, conflict declaration, review window, recomputed source digests, family decisions, tie-out hashes, signature, and independent checker record.</w:t>
            </w:r>
          </w:p>
        </w:tc>
        <w:tc>
          <w:tcPr>
            <w:tcW w:type="dxa" w:w="2424"/>
            <w:vAlign w:val="center"/>
          </w:tcPr>
          <w:p>
            <w:pPr>
              <w:spacing w:after="0"/>
            </w:pPr>
            <w:r/>
            <w:r>
              <w:rPr>
                <w:rFonts w:ascii="Aptos" w:hAnsi="Aptos"/>
                <w:b w:val="0"/>
                <w:sz w:val="11"/>
              </w:rPr>
              <w:t>Qualified-review preflight and statutory production gate pass for the same candidate without override.</w:t>
            </w:r>
          </w:p>
        </w:tc>
        <w:tc>
          <w:tcPr>
            <w:tcW w:type="dxa" w:w="2424"/>
            <w:vAlign w:val="center"/>
          </w:tcPr>
          <w:p>
            <w:pPr>
              <w:spacing w:after="0"/>
            </w:pPr>
            <w:r/>
            <w:r>
              <w:rPr>
                <w:rFonts w:ascii="Aptos" w:hAnsi="Aptos"/>
                <w:b w:val="0"/>
                <w:sz w:val="11"/>
              </w:rPr>
              <w:t>NO</w:t>
            </w:r>
          </w:p>
        </w:tc>
      </w:tr>
      <w:tr>
        <w:tc>
          <w:tcPr>
            <w:tcW w:type="dxa" w:w="2424"/>
            <w:vAlign w:val="center"/>
            <w:shd w:fill="F6F8FA"/>
          </w:tcPr>
          <w:p>
            <w:pPr>
              <w:spacing w:after="0"/>
            </w:pPr>
            <w:r/>
            <w:r>
              <w:rPr>
                <w:rFonts w:ascii="Aptos" w:hAnsi="Aptos"/>
                <w:b w:val="0"/>
                <w:sz w:val="11"/>
              </w:rPr>
              <w:t>Qualified accounting review</w:t>
            </w:r>
          </w:p>
        </w:tc>
        <w:tc>
          <w:tcPr>
            <w:tcW w:type="dxa" w:w="2424"/>
            <w:vAlign w:val="center"/>
            <w:shd w:fill="F6F8FA"/>
          </w:tcPr>
          <w:p>
            <w:pPr>
              <w:spacing w:after="0"/>
            </w:pPr>
            <w:r/>
            <w:r>
              <w:rPr>
                <w:rFonts w:ascii="Aptos" w:hAnsi="Aptos"/>
                <w:b w:val="0"/>
                <w:sz w:val="11"/>
              </w:rPr>
              <w:t>REQUIRES_QUALIFIED_REVIEW</w:t>
            </w:r>
          </w:p>
        </w:tc>
        <w:tc>
          <w:tcPr>
            <w:tcW w:type="dxa" w:w="2424"/>
            <w:vAlign w:val="center"/>
            <w:shd w:fill="F6F8FA"/>
          </w:tcPr>
          <w:p>
            <w:pPr>
              <w:spacing w:after="0"/>
            </w:pPr>
            <w:r/>
            <w:r>
              <w:rPr>
                <w:rFonts w:ascii="Aptos" w:hAnsi="Aptos"/>
                <w:b w:val="0"/>
                <w:sz w:val="11"/>
              </w:rPr>
              <w:t>Finance governance owner and appointed qualified accounting reviewer</w:t>
            </w:r>
          </w:p>
        </w:tc>
        <w:tc>
          <w:tcPr>
            <w:tcW w:type="dxa" w:w="2424"/>
            <w:vAlign w:val="center"/>
            <w:shd w:fill="F6F8FA"/>
          </w:tcPr>
          <w:p>
            <w:pPr>
              <w:spacing w:after="0"/>
            </w:pPr>
            <w:r/>
            <w:r>
              <w:rPr>
                <w:rFonts w:ascii="Aptos" w:hAnsi="Aptos"/>
                <w:b w:val="0"/>
                <w:sz w:val="11"/>
              </w:rPr>
              <w:t>Verified qualification, appointment, scope, conflict declaration, reviewed evidence, decision, signature, and independent check.</w:t>
            </w:r>
          </w:p>
        </w:tc>
        <w:tc>
          <w:tcPr>
            <w:tcW w:type="dxa" w:w="2424"/>
            <w:vAlign w:val="center"/>
            <w:shd w:fill="F6F8FA"/>
          </w:tcPr>
          <w:p>
            <w:pPr>
              <w:spacing w:after="0"/>
            </w:pPr>
            <w:r/>
            <w:r>
              <w:rPr>
                <w:rFonts w:ascii="Aptos" w:hAnsi="Aptos"/>
                <w:b w:val="0"/>
                <w:sz w:val="11"/>
              </w:rPr>
              <w:t>Reviewer capacity and every conclusion are independently verified against the frozen evidence set.</w:t>
            </w:r>
          </w:p>
        </w:tc>
        <w:tc>
          <w:tcPr>
            <w:tcW w:type="dxa" w:w="2424"/>
            <w:vAlign w:val="center"/>
            <w:shd w:fill="F6F8FA"/>
          </w:tcPr>
          <w:p>
            <w:pPr>
              <w:spacing w:after="0"/>
            </w:pPr>
            <w:r/>
            <w:r>
              <w:rPr>
                <w:rFonts w:ascii="Aptos" w:hAnsi="Aptos"/>
                <w:b w:val="0"/>
                <w:sz w:val="11"/>
              </w:rPr>
              <w:t>NO</w:t>
            </w:r>
          </w:p>
        </w:tc>
      </w:tr>
    </w:tbl>
    <w:p>
      <w:pPr>
        <w:spacing w:after="40"/>
      </w:pPr>
    </w:p>
    <w:p>
      <w:pPr>
        <w:pStyle w:val="Heading1"/>
      </w:pPr>
      <w:r>
        <w:t>16. Credential and password handling</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5"/>
              </w:rPr>
              <w:t>Field</w:t>
            </w:r>
          </w:p>
        </w:tc>
        <w:tc>
          <w:tcPr>
            <w:tcW w:type="dxa" w:w="4848"/>
            <w:vAlign w:val="center"/>
            <w:shd w:fill="15324B"/>
          </w:tcPr>
          <w:p>
            <w:pPr>
              <w:spacing w:after="0"/>
            </w:pPr>
            <w:r/>
            <w:r>
              <w:rPr>
                <w:rFonts w:ascii="Aptos" w:hAnsi="Aptos"/>
                <w:b/>
                <w:color w:val="FFFFFF"/>
                <w:sz w:val="15"/>
              </w:rPr>
              <w:t>Value</w:t>
            </w:r>
          </w:p>
        </w:tc>
        <w:tc>
          <w:tcPr>
            <w:tcW w:type="dxa" w:w="4848"/>
            <w:vAlign w:val="center"/>
            <w:shd w:fill="15324B"/>
          </w:tcPr>
          <w:p>
            <w:pPr>
              <w:spacing w:after="0"/>
            </w:pPr>
            <w:r/>
            <w:r>
              <w:rPr>
                <w:rFonts w:ascii="Aptos" w:hAnsi="Aptos"/>
                <w:b/>
                <w:color w:val="FFFFFF"/>
                <w:sz w:val="15"/>
              </w:rPr>
              <w:t>Source</w:t>
            </w:r>
          </w:p>
        </w:tc>
      </w:tr>
      <w:tr>
        <w:tc>
          <w:tcPr>
            <w:tcW w:type="dxa" w:w="4848"/>
            <w:vAlign w:val="center"/>
            <w:shd w:fill="F6F8FA"/>
          </w:tcPr>
          <w:p>
            <w:pPr>
              <w:spacing w:after="0"/>
            </w:pPr>
            <w:r/>
            <w:r>
              <w:rPr>
                <w:rFonts w:ascii="Aptos" w:hAnsi="Aptos"/>
                <w:b w:val="0"/>
                <w:sz w:val="15"/>
              </w:rPr>
              <w:t>Credential artifact</w:t>
            </w:r>
          </w:p>
        </w:tc>
        <w:tc>
          <w:tcPr>
            <w:tcW w:type="dxa" w:w="4848"/>
            <w:vAlign w:val="center"/>
            <w:shd w:fill="F6F8FA"/>
          </w:tcPr>
          <w:p>
            <w:pPr>
              <w:spacing w:after="0"/>
            </w:pPr>
            <w:r/>
            <w:r>
              <w:rPr>
                <w:rFonts w:ascii="Aptos" w:hAnsi="Aptos"/>
                <w:b w:val="0"/>
                <w:sz w:val="15"/>
              </w:rPr>
              <w:t>.seed-artifacts/seed-login-credentials.json (local, Git-ignored)</w:t>
            </w:r>
          </w:p>
        </w:tc>
        <w:tc>
          <w:tcPr>
            <w:tcW w:type="dxa" w:w="4848"/>
            <w:vAlign w:val="center"/>
            <w:shd w:fill="F6F8FA"/>
          </w:tcPr>
          <w:p>
            <w:pPr>
              <w:spacing w:after="0"/>
            </w:pPr>
            <w:r/>
            <w:r>
              <w:rPr>
                <w:rFonts w:ascii="Aptos" w:hAnsi="Aptos"/>
                <w:b w:val="0"/>
                <w:sz w:val="15"/>
              </w:rPr>
              <w:t>Local Git-ignored seed artifact</w:t>
            </w:r>
          </w:p>
        </w:tc>
      </w:tr>
      <w:tr>
        <w:tc>
          <w:tcPr>
            <w:tcW w:type="dxa" w:w="4848"/>
            <w:vAlign w:val="center"/>
          </w:tcPr>
          <w:p>
            <w:pPr>
              <w:spacing w:after="0"/>
            </w:pPr>
            <w:r/>
            <w:r>
              <w:rPr>
                <w:rFonts w:ascii="Aptos" w:hAnsi="Aptos"/>
                <w:b w:val="0"/>
                <w:sz w:val="15"/>
              </w:rPr>
              <w:t>Total login credentials</w:t>
            </w:r>
          </w:p>
        </w:tc>
        <w:tc>
          <w:tcPr>
            <w:tcW w:type="dxa" w:w="4848"/>
            <w:vAlign w:val="center"/>
          </w:tcPr>
          <w:p>
            <w:pPr>
              <w:spacing w:after="0"/>
            </w:pPr>
            <w:r/>
            <w:r>
              <w:rPr>
                <w:rFonts w:ascii="Aptos" w:hAnsi="Aptos"/>
                <w:b w:val="0"/>
                <w:sz w:val="15"/>
              </w:rPr>
              <w:t>88</w:t>
            </w:r>
          </w:p>
        </w:tc>
        <w:tc>
          <w:tcPr>
            <w:tcW w:type="dxa" w:w="4848"/>
            <w:vAlign w:val="center"/>
          </w:tcPr>
          <w:p>
            <w:pPr>
              <w:spacing w:after="0"/>
            </w:pPr>
            <w:r/>
            <w:r>
              <w:rPr>
                <w:rFonts w:ascii="Aptos" w:hAnsi="Aptos"/>
                <w:b w:val="0"/>
                <w:sz w:val="15"/>
              </w:rPr>
              <w:t>Credential artifact</w:t>
            </w:r>
          </w:p>
        </w:tc>
      </w:tr>
      <w:tr>
        <w:tc>
          <w:tcPr>
            <w:tcW w:type="dxa" w:w="4848"/>
            <w:vAlign w:val="center"/>
            <w:shd w:fill="F6F8FA"/>
          </w:tcPr>
          <w:p>
            <w:pPr>
              <w:spacing w:after="0"/>
            </w:pPr>
            <w:r/>
            <w:r>
              <w:rPr>
                <w:rFonts w:ascii="Aptos" w:hAnsi="Aptos"/>
                <w:b w:val="0"/>
                <w:sz w:val="15"/>
              </w:rPr>
              <w:t>Required role credentials</w:t>
            </w:r>
          </w:p>
        </w:tc>
        <w:tc>
          <w:tcPr>
            <w:tcW w:type="dxa" w:w="4848"/>
            <w:vAlign w:val="center"/>
            <w:shd w:fill="F6F8FA"/>
          </w:tcPr>
          <w:p>
            <w:pPr>
              <w:spacing w:after="0"/>
            </w:pPr>
            <w:r/>
            <w:r>
              <w:rPr>
                <w:rFonts w:ascii="Aptos" w:hAnsi="Aptos"/>
                <w:b w:val="0"/>
                <w:sz w:val="15"/>
              </w:rPr>
              <w:t>84</w:t>
            </w:r>
          </w:p>
        </w:tc>
        <w:tc>
          <w:tcPr>
            <w:tcW w:type="dxa" w:w="4848"/>
            <w:vAlign w:val="center"/>
            <w:shd w:fill="F6F8FA"/>
          </w:tcPr>
          <w:p>
            <w:pPr>
              <w:spacing w:after="0"/>
            </w:pPr>
            <w:r/>
            <w:r>
              <w:rPr>
                <w:rFonts w:ascii="Aptos" w:hAnsi="Aptos"/>
                <w:b w:val="0"/>
                <w:sz w:val="15"/>
              </w:rPr>
              <w:t>Credential artifact reconciled to database users</w:t>
            </w:r>
          </w:p>
        </w:tc>
      </w:tr>
      <w:tr>
        <w:tc>
          <w:tcPr>
            <w:tcW w:type="dxa" w:w="4848"/>
            <w:vAlign w:val="center"/>
          </w:tcPr>
          <w:p>
            <w:pPr>
              <w:spacing w:after="0"/>
            </w:pPr>
            <w:r/>
            <w:r>
              <w:rPr>
                <w:rFonts w:ascii="Aptos" w:hAnsi="Aptos"/>
                <w:b w:val="0"/>
                <w:sz w:val="15"/>
              </w:rPr>
              <w:t>Credentials missing from database</w:t>
            </w:r>
          </w:p>
        </w:tc>
        <w:tc>
          <w:tcPr>
            <w:tcW w:type="dxa" w:w="4848"/>
            <w:vAlign w:val="center"/>
          </w:tcPr>
          <w:p>
            <w:pPr>
              <w:spacing w:after="0"/>
            </w:pPr>
            <w:r/>
            <w:r>
              <w:rPr>
                <w:rFonts w:ascii="Aptos" w:hAnsi="Aptos"/>
                <w:b w:val="0"/>
                <w:sz w:val="15"/>
              </w:rPr>
              <w:t>NONE</w:t>
            </w:r>
          </w:p>
        </w:tc>
        <w:tc>
          <w:tcPr>
            <w:tcW w:type="dxa" w:w="4848"/>
            <w:vAlign w:val="center"/>
          </w:tcPr>
          <w:p>
            <w:pPr>
              <w:spacing w:after="0"/>
            </w:pPr>
            <w:r/>
            <w:r>
              <w:rPr>
                <w:rFonts w:ascii="Aptos" w:hAnsi="Aptos"/>
                <w:b w:val="0"/>
                <w:sz w:val="15"/>
              </w:rPr>
              <w:t>Database reconciliation</w:t>
            </w:r>
          </w:p>
        </w:tc>
      </w:tr>
      <w:tr>
        <w:tc>
          <w:tcPr>
            <w:tcW w:type="dxa" w:w="4848"/>
            <w:vAlign w:val="center"/>
            <w:shd w:fill="F6F8FA"/>
          </w:tcPr>
          <w:p>
            <w:pPr>
              <w:spacing w:after="0"/>
            </w:pPr>
            <w:r/>
            <w:r>
              <w:rPr>
                <w:rFonts w:ascii="Aptos" w:hAnsi="Aptos"/>
                <w:b w:val="0"/>
                <w:sz w:val="15"/>
              </w:rPr>
              <w:t>Passwords included in this compliance document</w:t>
            </w:r>
          </w:p>
        </w:tc>
        <w:tc>
          <w:tcPr>
            <w:tcW w:type="dxa" w:w="4848"/>
            <w:vAlign w:val="center"/>
            <w:shd w:fill="F6F8FA"/>
          </w:tcPr>
          <w:p>
            <w:pPr>
              <w:spacing w:after="0"/>
            </w:pPr>
            <w:r/>
            <w:r>
              <w:rPr>
                <w:rFonts w:ascii="Aptos" w:hAnsi="Aptos"/>
                <w:b w:val="0"/>
                <w:sz w:val="15"/>
              </w:rPr>
              <w:t>NO</w:t>
            </w:r>
          </w:p>
        </w:tc>
        <w:tc>
          <w:tcPr>
            <w:tcW w:type="dxa" w:w="4848"/>
            <w:vAlign w:val="center"/>
            <w:shd w:fill="F6F8FA"/>
          </w:tcPr>
          <w:p>
            <w:pPr>
              <w:spacing w:after="0"/>
            </w:pPr>
            <w:r/>
            <w:r>
              <w:rPr>
                <w:rFonts w:ascii="Aptos" w:hAnsi="Aptos"/>
                <w:b w:val="0"/>
                <w:sz w:val="15"/>
              </w:rPr>
              <w:t>Security boundary</w:t>
            </w:r>
          </w:p>
        </w:tc>
      </w:tr>
      <w:tr>
        <w:tc>
          <w:tcPr>
            <w:tcW w:type="dxa" w:w="4848"/>
            <w:vAlign w:val="center"/>
          </w:tcPr>
          <w:p>
            <w:pPr>
              <w:spacing w:after="0"/>
            </w:pPr>
            <w:r/>
            <w:r>
              <w:rPr>
                <w:rFonts w:ascii="Aptos" w:hAnsi="Aptos"/>
                <w:b w:val="0"/>
                <w:sz w:val="15"/>
              </w:rPr>
              <w:t>Password document</w:t>
            </w:r>
          </w:p>
        </w:tc>
        <w:tc>
          <w:tcPr>
            <w:tcW w:type="dxa" w:w="4848"/>
            <w:vAlign w:val="center"/>
          </w:tcPr>
          <w:p>
            <w:pPr>
              <w:spacing w:after="0"/>
            </w:pPr>
            <w:r/>
            <w:r>
              <w:rPr>
                <w:rFonts w:ascii="Aptos" w:hAnsi="Aptos"/>
                <w:b w:val="0"/>
                <w:sz w:val="15"/>
              </w:rPr>
              <w:t>docs/blockers-and-gates/Development database roles and passwords.docx</w:t>
            </w:r>
          </w:p>
        </w:tc>
        <w:tc>
          <w:tcPr>
            <w:tcW w:type="dxa" w:w="4848"/>
            <w:vAlign w:val="center"/>
          </w:tcPr>
          <w:p>
            <w:pPr>
              <w:spacing w:after="0"/>
            </w:pPr>
            <w:r/>
            <w:r>
              <w:rPr>
                <w:rFonts w:ascii="Aptos" w:hAnsi="Aptos"/>
                <w:b w:val="0"/>
                <w:sz w:val="15"/>
              </w:rPr>
              <w:t>Local Git-ignored handoff</w:t>
            </w:r>
          </w:p>
        </w:tc>
      </w:tr>
    </w:tbl>
    <w:p>
      <w:pPr>
        <w:spacing w:after="40"/>
      </w:pPr>
    </w:p>
    <w:p>
      <w:pPr>
        <w:pStyle w:val="Heading1"/>
      </w:pPr>
      <w:r>
        <w:t>17. Controlled promotion sequence</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vAlign w:val="center"/>
            <w:shd w:fill="15324B"/>
          </w:tcPr>
          <w:p>
            <w:pPr>
              <w:spacing w:after="0"/>
            </w:pPr>
            <w:r/>
            <w:r>
              <w:rPr>
                <w:rFonts w:ascii="Aptos" w:hAnsi="Aptos"/>
                <w:b/>
                <w:color w:val="FFFFFF"/>
                <w:sz w:val="13"/>
              </w:rPr>
              <w:t>Step</w:t>
            </w:r>
          </w:p>
        </w:tc>
        <w:tc>
          <w:tcPr>
            <w:tcW w:type="dxa" w:w="4848"/>
            <w:vAlign w:val="center"/>
            <w:shd w:fill="15324B"/>
          </w:tcPr>
          <w:p>
            <w:pPr>
              <w:spacing w:after="0"/>
            </w:pPr>
            <w:r/>
            <w:r>
              <w:rPr>
                <w:rFonts w:ascii="Aptos" w:hAnsi="Aptos"/>
                <w:b/>
                <w:color w:val="FFFFFF"/>
                <w:sz w:val="13"/>
              </w:rPr>
              <w:t>Owner</w:t>
            </w:r>
          </w:p>
        </w:tc>
        <w:tc>
          <w:tcPr>
            <w:tcW w:type="dxa" w:w="4848"/>
            <w:vAlign w:val="center"/>
            <w:shd w:fill="15324B"/>
          </w:tcPr>
          <w:p>
            <w:pPr>
              <w:spacing w:after="0"/>
            </w:pPr>
            <w:r/>
            <w:r>
              <w:rPr>
                <w:rFonts w:ascii="Aptos" w:hAnsi="Aptos"/>
                <w:b/>
                <w:color w:val="FFFFFF"/>
                <w:sz w:val="13"/>
              </w:rPr>
              <w:t>Required result</w:t>
            </w:r>
          </w:p>
        </w:tc>
      </w:tr>
      <w:tr>
        <w:tc>
          <w:tcPr>
            <w:tcW w:type="dxa" w:w="4848"/>
            <w:vAlign w:val="center"/>
            <w:shd w:fill="F6F8FA"/>
          </w:tcPr>
          <w:p>
            <w:pPr>
              <w:spacing w:after="0"/>
            </w:pPr>
            <w:r/>
            <w:r>
              <w:rPr>
                <w:rFonts w:ascii="Aptos" w:hAnsi="Aptos"/>
                <w:b w:val="0"/>
                <w:sz w:val="13"/>
              </w:rPr>
              <w:t>1. Engineering remediation</w:t>
            </w:r>
          </w:p>
        </w:tc>
        <w:tc>
          <w:tcPr>
            <w:tcW w:type="dxa" w:w="4848"/>
            <w:vAlign w:val="center"/>
            <w:shd w:fill="F6F8FA"/>
          </w:tcPr>
          <w:p>
            <w:pPr>
              <w:spacing w:after="0"/>
            </w:pPr>
            <w:r/>
            <w:r>
              <w:rPr>
                <w:rFonts w:ascii="Aptos" w:hAnsi="Aptos"/>
                <w:b w:val="0"/>
                <w:sz w:val="13"/>
              </w:rPr>
              <w:t>Engineering and QA</w:t>
            </w:r>
          </w:p>
        </w:tc>
        <w:tc>
          <w:tcPr>
            <w:tcW w:type="dxa" w:w="4848"/>
            <w:vAlign w:val="center"/>
            <w:shd w:fill="F6F8FA"/>
          </w:tcPr>
          <w:p>
            <w:pPr>
              <w:spacing w:after="0"/>
            </w:pPr>
            <w:r/>
            <w:r>
              <w:rPr>
                <w:rFonts w:ascii="Aptos" w:hAnsi="Aptos"/>
                <w:b w:val="0"/>
                <w:sz w:val="13"/>
              </w:rPr>
              <w:t>Development and integration gates pass; production paths remain fail-closed.</w:t>
            </w:r>
          </w:p>
        </w:tc>
      </w:tr>
      <w:tr>
        <w:tc>
          <w:tcPr>
            <w:tcW w:type="dxa" w:w="4848"/>
            <w:vAlign w:val="center"/>
          </w:tcPr>
          <w:p>
            <w:pPr>
              <w:spacing w:after="0"/>
            </w:pPr>
            <w:r/>
            <w:r>
              <w:rPr>
                <w:rFonts w:ascii="Aptos" w:hAnsi="Aptos"/>
                <w:b w:val="0"/>
                <w:sz w:val="13"/>
              </w:rPr>
              <w:t>2. Qualified review</w:t>
            </w:r>
          </w:p>
        </w:tc>
        <w:tc>
          <w:tcPr>
            <w:tcW w:type="dxa" w:w="4848"/>
            <w:vAlign w:val="center"/>
          </w:tcPr>
          <w:p>
            <w:pPr>
              <w:spacing w:after="0"/>
            </w:pPr>
            <w:r/>
            <w:r>
              <w:rPr>
                <w:rFonts w:ascii="Aptos" w:hAnsi="Aptos"/>
                <w:b w:val="0"/>
                <w:sz w:val="13"/>
              </w:rPr>
              <w:t>Appointed qualified reviewers</w:t>
            </w:r>
          </w:p>
        </w:tc>
        <w:tc>
          <w:tcPr>
            <w:tcW w:type="dxa" w:w="4848"/>
            <w:vAlign w:val="center"/>
          </w:tcPr>
          <w:p>
            <w:pPr>
              <w:spacing w:after="0"/>
            </w:pPr>
            <w:r/>
            <w:r>
              <w:rPr>
                <w:rFonts w:ascii="Aptos" w:hAnsi="Aptos"/>
                <w:b w:val="0"/>
                <w:sz w:val="13"/>
              </w:rPr>
              <w:t>Identity, capacity, sources, fixture decisions, tie-outs, limitations, signature, and review window are complete.</w:t>
            </w:r>
          </w:p>
        </w:tc>
      </w:tr>
      <w:tr>
        <w:tc>
          <w:tcPr>
            <w:tcW w:type="dxa" w:w="4848"/>
            <w:vAlign w:val="center"/>
            <w:shd w:fill="F6F8FA"/>
          </w:tcPr>
          <w:p>
            <w:pPr>
              <w:spacing w:after="0"/>
            </w:pPr>
            <w:r/>
            <w:r>
              <w:rPr>
                <w:rFonts w:ascii="Aptos" w:hAnsi="Aptos"/>
                <w:b w:val="0"/>
                <w:sz w:val="13"/>
              </w:rPr>
              <w:t>3. Independent check</w:t>
            </w:r>
          </w:p>
        </w:tc>
        <w:tc>
          <w:tcPr>
            <w:tcW w:type="dxa" w:w="4848"/>
            <w:vAlign w:val="center"/>
            <w:shd w:fill="F6F8FA"/>
          </w:tcPr>
          <w:p>
            <w:pPr>
              <w:spacing w:after="0"/>
            </w:pPr>
            <w:r/>
            <w:r>
              <w:rPr>
                <w:rFonts w:ascii="Aptos" w:hAnsi="Aptos"/>
                <w:b w:val="0"/>
                <w:sz w:val="13"/>
              </w:rPr>
              <w:t>Checker independent of implementer/reviewer</w:t>
            </w:r>
          </w:p>
        </w:tc>
        <w:tc>
          <w:tcPr>
            <w:tcW w:type="dxa" w:w="4848"/>
            <w:vAlign w:val="center"/>
            <w:shd w:fill="F6F8FA"/>
          </w:tcPr>
          <w:p>
            <w:pPr>
              <w:spacing w:after="0"/>
            </w:pPr>
            <w:r/>
            <w:r>
              <w:rPr>
                <w:rFonts w:ascii="Aptos" w:hAnsi="Aptos"/>
                <w:b w:val="0"/>
                <w:sz w:val="13"/>
              </w:rPr>
              <w:t>Every retained hash, signature, appointment, decision, and timestamp is independently verified.</w:t>
            </w:r>
          </w:p>
        </w:tc>
      </w:tr>
      <w:tr>
        <w:tc>
          <w:tcPr>
            <w:tcW w:type="dxa" w:w="4848"/>
            <w:vAlign w:val="center"/>
          </w:tcPr>
          <w:p>
            <w:pPr>
              <w:spacing w:after="0"/>
            </w:pPr>
            <w:r/>
            <w:r>
              <w:rPr>
                <w:rFonts w:ascii="Aptos" w:hAnsi="Aptos"/>
                <w:b w:val="0"/>
                <w:sz w:val="13"/>
              </w:rPr>
              <w:t>4. External conformance</w:t>
            </w:r>
          </w:p>
        </w:tc>
        <w:tc>
          <w:tcPr>
            <w:tcW w:type="dxa" w:w="4848"/>
            <w:vAlign w:val="center"/>
          </w:tcPr>
          <w:p>
            <w:pPr>
              <w:spacing w:after="0"/>
            </w:pPr>
            <w:r/>
            <w:r>
              <w:rPr>
                <w:rFonts w:ascii="Aptos" w:hAnsi="Aptos"/>
                <w:b w:val="0"/>
                <w:sz w:val="13"/>
              </w:rPr>
              <w:t>Authority liaison, security, and integration owners</w:t>
            </w:r>
          </w:p>
        </w:tc>
        <w:tc>
          <w:tcPr>
            <w:tcW w:type="dxa" w:w="4848"/>
            <w:vAlign w:val="center"/>
          </w:tcPr>
          <w:p>
            <w:pPr>
              <w:spacing w:after="0"/>
            </w:pPr>
            <w:r/>
            <w:r>
              <w:rPr>
                <w:rFonts w:ascii="Aptos" w:hAnsi="Aptos"/>
                <w:b w:val="0"/>
                <w:sz w:val="13"/>
              </w:rPr>
              <w:t>Applicable DGI/MINFI/CNPS contract, credentials, sandbox conformance, and operational controls pass.</w:t>
            </w:r>
          </w:p>
        </w:tc>
      </w:tr>
      <w:tr>
        <w:tc>
          <w:tcPr>
            <w:tcW w:type="dxa" w:w="4848"/>
            <w:vAlign w:val="center"/>
            <w:shd w:fill="F6F8FA"/>
          </w:tcPr>
          <w:p>
            <w:pPr>
              <w:spacing w:after="0"/>
            </w:pPr>
            <w:r/>
            <w:r>
              <w:rPr>
                <w:rFonts w:ascii="Aptos" w:hAnsi="Aptos"/>
                <w:b w:val="0"/>
                <w:sz w:val="13"/>
              </w:rPr>
              <w:t>5. Production gate</w:t>
            </w:r>
          </w:p>
        </w:tc>
        <w:tc>
          <w:tcPr>
            <w:tcW w:type="dxa" w:w="4848"/>
            <w:vAlign w:val="center"/>
            <w:shd w:fill="F6F8FA"/>
          </w:tcPr>
          <w:p>
            <w:pPr>
              <w:spacing w:after="0"/>
            </w:pPr>
            <w:r/>
            <w:r>
              <w:rPr>
                <w:rFonts w:ascii="Aptos" w:hAnsi="Aptos"/>
                <w:b w:val="0"/>
                <w:sz w:val="13"/>
              </w:rPr>
              <w:t>Release authority</w:t>
            </w:r>
          </w:p>
        </w:tc>
        <w:tc>
          <w:tcPr>
            <w:tcW w:type="dxa" w:w="4848"/>
            <w:vAlign w:val="center"/>
            <w:shd w:fill="F6F8FA"/>
          </w:tcPr>
          <w:p>
            <w:pPr>
              <w:spacing w:after="0"/>
            </w:pPr>
            <w:r/>
            <w:r>
              <w:rPr>
                <w:rFonts w:ascii="Aptos" w:hAnsi="Aptos"/>
                <w:b w:val="0"/>
                <w:sz w:val="13"/>
              </w:rPr>
              <w:t>All mandatory production gates pass for one frozen candidate without override.</w:t>
            </w:r>
          </w:p>
        </w:tc>
      </w:tr>
      <w:tr>
        <w:tc>
          <w:tcPr>
            <w:tcW w:type="dxa" w:w="4848"/>
            <w:vAlign w:val="center"/>
          </w:tcPr>
          <w:p>
            <w:pPr>
              <w:spacing w:after="0"/>
            </w:pPr>
            <w:r/>
            <w:r>
              <w:rPr>
                <w:rFonts w:ascii="Aptos" w:hAnsi="Aptos"/>
                <w:b w:val="0"/>
                <w:sz w:val="13"/>
              </w:rPr>
              <w:t>6. Controlled activation</w:t>
            </w:r>
          </w:p>
        </w:tc>
        <w:tc>
          <w:tcPr>
            <w:tcW w:type="dxa" w:w="4848"/>
            <w:vAlign w:val="center"/>
          </w:tcPr>
          <w:p>
            <w:pPr>
              <w:spacing w:after="0"/>
            </w:pPr>
            <w:r/>
            <w:r>
              <w:rPr>
                <w:rFonts w:ascii="Aptos" w:hAnsi="Aptos"/>
                <w:b w:val="0"/>
                <w:sz w:val="13"/>
              </w:rPr>
              <w:t>Maker-checker release owners</w:t>
            </w:r>
          </w:p>
        </w:tc>
        <w:tc>
          <w:tcPr>
            <w:tcW w:type="dxa" w:w="4848"/>
            <w:vAlign w:val="center"/>
          </w:tcPr>
          <w:p>
            <w:pPr>
              <w:spacing w:after="0"/>
            </w:pPr>
            <w:r/>
            <w:r>
              <w:rPr>
                <w:rFonts w:ascii="Aptos" w:hAnsi="Aptos"/>
                <w:b w:val="0"/>
                <w:sz w:val="13"/>
              </w:rPr>
              <w:t>Bounded rollout, monitoring, kill switch, and rollback are approved and evidenced.</w:t>
            </w:r>
          </w:p>
        </w:tc>
      </w:tr>
    </w:tbl>
    <w:p>
      <w:pPr>
        <w:spacing w:after="40"/>
      </w:pPr>
    </w:p>
    <w:p>
      <w:pPr>
        <w:pStyle w:val="Heading1"/>
      </w:pPr>
      <w:r>
        <w:t>Appendix A — Supplied statements retained for traceability</w:t>
      </w:r>
    </w:p>
    <w:tbl>
      <w:tblPr>
        <w:tblStyle w:val="TableGrid"/>
        <w:tblW w:type="auto" w:w="0"/>
        <w:tblLook w:firstColumn="1" w:firstRow="1" w:lastColumn="0" w:lastRow="0" w:noHBand="0" w:noVBand="1" w:val="04A0"/>
      </w:tblPr>
      <w:tblGrid>
        <w:gridCol w:w="14544"/>
      </w:tblGrid>
      <w:tr>
        <w:tc>
          <w:tcPr>
            <w:tcW w:type="dxa" w:w="14544"/>
            <w:shd w:fill="E7EBEF"/>
            <w:vAlign w:val="center"/>
          </w:tcPr>
          <w:p>
            <w:pPr>
              <w:spacing w:after="0"/>
            </w:pPr>
            <w:r/>
            <w:r>
              <w:rPr>
                <w:rFonts w:ascii="Aptos" w:hAnsi="Aptos"/>
                <w:b/>
                <w:sz w:val="18"/>
              </w:rPr>
              <w:t>Supplied text is retained as evidence of what was stated. Its current disposition controls; no supplied YES, typed name, or empty signature field is silently upgraded to approval.</w:t>
            </w:r>
          </w:p>
        </w:tc>
      </w:tr>
    </w:tbl>
    <w:p>
      <w:pPr>
        <w:spacing w:after="40"/>
      </w:pP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vAlign w:val="center"/>
            <w:shd w:fill="15324B"/>
          </w:tcPr>
          <w:p>
            <w:pPr>
              <w:spacing w:after="0"/>
            </w:pPr>
            <w:r/>
            <w:r>
              <w:rPr>
                <w:rFonts w:ascii="Aptos" w:hAnsi="Aptos"/>
                <w:b/>
                <w:color w:val="FFFFFF"/>
                <w:sz w:val="12"/>
              </w:rPr>
              <w:t>Field</w:t>
            </w:r>
          </w:p>
        </w:tc>
        <w:tc>
          <w:tcPr>
            <w:tcW w:type="dxa" w:w="2909"/>
            <w:vAlign w:val="center"/>
            <w:shd w:fill="15324B"/>
          </w:tcPr>
          <w:p>
            <w:pPr>
              <w:spacing w:after="0"/>
            </w:pPr>
            <w:r/>
            <w:r>
              <w:rPr>
                <w:rFonts w:ascii="Aptos" w:hAnsi="Aptos"/>
                <w:b/>
                <w:color w:val="FFFFFF"/>
                <w:sz w:val="12"/>
              </w:rPr>
              <w:t>Supplied value</w:t>
            </w:r>
          </w:p>
        </w:tc>
        <w:tc>
          <w:tcPr>
            <w:tcW w:type="dxa" w:w="2909"/>
            <w:vAlign w:val="center"/>
            <w:shd w:fill="15324B"/>
          </w:tcPr>
          <w:p>
            <w:pPr>
              <w:spacing w:after="0"/>
            </w:pPr>
            <w:r/>
            <w:r>
              <w:rPr>
                <w:rFonts w:ascii="Aptos" w:hAnsi="Aptos"/>
                <w:b/>
                <w:color w:val="FFFFFF"/>
                <w:sz w:val="12"/>
              </w:rPr>
              <w:t>Source</w:t>
            </w:r>
          </w:p>
        </w:tc>
        <w:tc>
          <w:tcPr>
            <w:tcW w:type="dxa" w:w="2909"/>
            <w:vAlign w:val="center"/>
            <w:shd w:fill="15324B"/>
          </w:tcPr>
          <w:p>
            <w:pPr>
              <w:spacing w:after="0"/>
            </w:pPr>
            <w:r/>
            <w:r>
              <w:rPr>
                <w:rFonts w:ascii="Aptos" w:hAnsi="Aptos"/>
                <w:b/>
                <w:color w:val="FFFFFF"/>
                <w:sz w:val="12"/>
              </w:rPr>
              <w:t>Current disposition</w:t>
            </w:r>
          </w:p>
        </w:tc>
        <w:tc>
          <w:tcPr>
            <w:tcW w:type="dxa" w:w="2909"/>
            <w:vAlign w:val="center"/>
            <w:shd w:fill="15324B"/>
          </w:tcPr>
          <w:p>
            <w:pPr>
              <w:spacing w:after="0"/>
            </w:pPr>
            <w:r/>
            <w:r>
              <w:rPr>
                <w:rFonts w:ascii="Aptos" w:hAnsi="Aptos"/>
                <w:b/>
                <w:color w:val="FFFFFF"/>
                <w:sz w:val="12"/>
              </w:rPr>
              <w:t>Notes</w:t>
            </w:r>
          </w:p>
        </w:tc>
      </w:tr>
      <w:tr>
        <w:tc>
          <w:tcPr>
            <w:tcW w:type="dxa" w:w="2909"/>
            <w:vAlign w:val="center"/>
            <w:shd w:fill="F6F8FA"/>
          </w:tcPr>
          <w:p>
            <w:pPr>
              <w:spacing w:after="0"/>
            </w:pPr>
            <w:r/>
            <w:r>
              <w:rPr>
                <w:rFonts w:ascii="Aptos" w:hAnsi="Aptos"/>
                <w:b w:val="0"/>
                <w:sz w:val="12"/>
              </w:rPr>
              <w:t>Organization</w:t>
            </w:r>
          </w:p>
        </w:tc>
        <w:tc>
          <w:tcPr>
            <w:tcW w:type="dxa" w:w="2909"/>
            <w:vAlign w:val="center"/>
            <w:shd w:fill="F6F8FA"/>
          </w:tcPr>
          <w:p>
            <w:pPr>
              <w:spacing w:after="0"/>
            </w:pPr>
            <w:r/>
            <w:r>
              <w:rPr>
                <w:rFonts w:ascii="Aptos" w:hAnsi="Aptos"/>
                <w:b w:val="0"/>
                <w:sz w:val="12"/>
              </w:rPr>
              <w:t>Stoquify</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SUPPLIED_UNVERIFIED_STATEMENT</w:t>
            </w:r>
          </w:p>
        </w:tc>
        <w:tc>
          <w:tcPr>
            <w:tcW w:type="dxa" w:w="2909"/>
            <w:vAlign w:val="center"/>
            <w:shd w:fill="F6F8FA"/>
          </w:tcPr>
          <w:p>
            <w:pPr>
              <w:spacing w:after="0"/>
            </w:pPr>
            <w:r/>
            <w:r>
              <w:rPr>
                <w:rFonts w:ascii="Aptos" w:hAnsi="Aptos"/>
                <w:b w:val="0"/>
                <w:sz w:val="12"/>
              </w:rPr>
              <w:t>The local database maps Stoquify to the primary development organization's trade name.</w:t>
            </w:r>
          </w:p>
        </w:tc>
      </w:tr>
      <w:tr>
        <w:tc>
          <w:tcPr>
            <w:tcW w:type="dxa" w:w="2909"/>
            <w:vAlign w:val="center"/>
          </w:tcPr>
          <w:p>
            <w:pPr>
              <w:spacing w:after="0"/>
            </w:pPr>
            <w:r/>
            <w:r>
              <w:rPr>
                <w:rFonts w:ascii="Aptos" w:hAnsi="Aptos"/>
                <w:b w:val="0"/>
                <w:sz w:val="12"/>
              </w:rPr>
              <w:t>Migration operator</w:t>
            </w:r>
          </w:p>
        </w:tc>
        <w:tc>
          <w:tcPr>
            <w:tcW w:type="dxa" w:w="2909"/>
            <w:vAlign w:val="center"/>
          </w:tcPr>
          <w:p>
            <w:pPr>
              <w:spacing w:after="0"/>
            </w:pPr>
            <w:r/>
            <w:r>
              <w:rPr>
                <w:rFonts w:ascii="Aptos" w:hAnsi="Aptos"/>
                <w:b w:val="0"/>
                <w:sz w:val="12"/>
              </w:rPr>
              <w:t>SANGO MALO</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REQUIRES_HUMAN_REVIEW</w:t>
            </w:r>
          </w:p>
        </w:tc>
        <w:tc>
          <w:tcPr>
            <w:tcW w:type="dxa" w:w="2909"/>
            <w:vAlign w:val="center"/>
          </w:tcPr>
          <w:p>
            <w:pPr>
              <w:spacing w:after="0"/>
            </w:pPr>
            <w:r/>
            <w:r>
              <w:rPr>
                <w:rFonts w:ascii="Aptos" w:hAnsi="Aptos"/>
                <w:b w:val="0"/>
                <w:sz w:val="12"/>
              </w:rPr>
              <w:t>Database persona linkage is application context only.</w:t>
            </w:r>
          </w:p>
        </w:tc>
      </w:tr>
      <w:tr>
        <w:tc>
          <w:tcPr>
            <w:tcW w:type="dxa" w:w="2909"/>
            <w:vAlign w:val="center"/>
            <w:shd w:fill="F6F8FA"/>
          </w:tcPr>
          <w:p>
            <w:pPr>
              <w:spacing w:after="0"/>
            </w:pPr>
            <w:r/>
            <w:r>
              <w:rPr>
                <w:rFonts w:ascii="Aptos" w:hAnsi="Aptos"/>
                <w:b w:val="0"/>
                <w:sz w:val="12"/>
              </w:rPr>
              <w:t>Migration checker</w:t>
            </w:r>
          </w:p>
        </w:tc>
        <w:tc>
          <w:tcPr>
            <w:tcW w:type="dxa" w:w="2909"/>
            <w:vAlign w:val="center"/>
            <w:shd w:fill="F6F8FA"/>
          </w:tcPr>
          <w:p>
            <w:pPr>
              <w:spacing w:after="0"/>
            </w:pPr>
            <w:r/>
            <w:r>
              <w:rPr>
                <w:rFonts w:ascii="Aptos" w:hAnsi="Aptos"/>
                <w:b w:val="0"/>
                <w:sz w:val="12"/>
              </w:rPr>
              <w:t>MAXIMILLIANO BONGA</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REQUIRES_HUMAN_REVIEW</w:t>
            </w:r>
          </w:p>
        </w:tc>
        <w:tc>
          <w:tcPr>
            <w:tcW w:type="dxa" w:w="2909"/>
            <w:vAlign w:val="center"/>
            <w:shd w:fill="F6F8FA"/>
          </w:tcPr>
          <w:p>
            <w:pPr>
              <w:spacing w:after="0"/>
            </w:pPr>
            <w:r/>
            <w:r>
              <w:rPr>
                <w:rFonts w:ascii="Aptos" w:hAnsi="Aptos"/>
                <w:b w:val="0"/>
                <w:sz w:val="12"/>
              </w:rPr>
              <w:t>Distinct seeded IDs demonstrate software segregation of duties only.</w:t>
            </w:r>
          </w:p>
        </w:tc>
      </w:tr>
      <w:tr>
        <w:tc>
          <w:tcPr>
            <w:tcW w:type="dxa" w:w="2909"/>
            <w:vAlign w:val="center"/>
          </w:tcPr>
          <w:p>
            <w:pPr>
              <w:spacing w:after="0"/>
            </w:pPr>
            <w:r/>
            <w:r>
              <w:rPr>
                <w:rFonts w:ascii="Aptos" w:hAnsi="Aptos"/>
                <w:b w:val="0"/>
                <w:sz w:val="12"/>
              </w:rPr>
              <w:t>Maker</w:t>
            </w:r>
          </w:p>
        </w:tc>
        <w:tc>
          <w:tcPr>
            <w:tcW w:type="dxa" w:w="2909"/>
            <w:vAlign w:val="center"/>
          </w:tcPr>
          <w:p>
            <w:pPr>
              <w:spacing w:after="0"/>
            </w:pPr>
            <w:r/>
            <w:r>
              <w:rPr>
                <w:rFonts w:ascii="Aptos" w:hAnsi="Aptos"/>
                <w:b w:val="0"/>
                <w:sz w:val="12"/>
              </w:rPr>
              <w:t>Tamen Marceline</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REQUIRES_HUMAN_REVIEW</w:t>
            </w:r>
          </w:p>
        </w:tc>
        <w:tc>
          <w:tcPr>
            <w:tcW w:type="dxa" w:w="2909"/>
            <w:vAlign w:val="center"/>
          </w:tcPr>
          <w:p>
            <w:pPr>
              <w:spacing w:after="0"/>
            </w:pPr>
            <w:r/>
            <w:r>
              <w:rPr>
                <w:rFonts w:ascii="Aptos" w:hAnsi="Aptos"/>
                <w:b w:val="0"/>
                <w:sz w:val="12"/>
              </w:rPr>
              <w:t>Typed names are not signatures or appointments.</w:t>
            </w:r>
          </w:p>
        </w:tc>
      </w:tr>
      <w:tr>
        <w:tc>
          <w:tcPr>
            <w:tcW w:type="dxa" w:w="2909"/>
            <w:vAlign w:val="center"/>
            <w:shd w:fill="F6F8FA"/>
          </w:tcPr>
          <w:p>
            <w:pPr>
              <w:spacing w:after="0"/>
            </w:pPr>
            <w:r/>
            <w:r>
              <w:rPr>
                <w:rFonts w:ascii="Aptos" w:hAnsi="Aptos"/>
                <w:b w:val="0"/>
                <w:sz w:val="12"/>
              </w:rPr>
              <w:t>Checker</w:t>
            </w:r>
          </w:p>
        </w:tc>
        <w:tc>
          <w:tcPr>
            <w:tcW w:type="dxa" w:w="2909"/>
            <w:vAlign w:val="center"/>
            <w:shd w:fill="F6F8FA"/>
          </w:tcPr>
          <w:p>
            <w:pPr>
              <w:spacing w:after="0"/>
            </w:pPr>
            <w:r/>
            <w:r>
              <w:rPr>
                <w:rFonts w:ascii="Aptos" w:hAnsi="Aptos"/>
                <w:b w:val="0"/>
                <w:sz w:val="12"/>
              </w:rPr>
              <w:t>Yonga Claude in the working form; Yonga Springfield in repository prefill and development mappings</w:t>
            </w:r>
          </w:p>
        </w:tc>
        <w:tc>
          <w:tcPr>
            <w:tcW w:type="dxa" w:w="2909"/>
            <w:vAlign w:val="center"/>
            <w:shd w:fill="F6F8FA"/>
          </w:tcPr>
          <w:p>
            <w:pPr>
              <w:spacing w:after="0"/>
            </w:pPr>
            <w:r/>
            <w:r>
              <w:rPr>
                <w:rFonts w:ascii="Aptos" w:hAnsi="Aptos"/>
                <w:b w:val="0"/>
                <w:sz w:val="12"/>
              </w:rPr>
              <w:t>Both pinned source artifacts</w:t>
            </w:r>
          </w:p>
        </w:tc>
        <w:tc>
          <w:tcPr>
            <w:tcW w:type="dxa" w:w="2909"/>
            <w:vAlign w:val="center"/>
            <w:shd w:fill="F6F8FA"/>
          </w:tcPr>
          <w:p>
            <w:pPr>
              <w:spacing w:after="0"/>
            </w:pPr>
            <w:r/>
            <w:r>
              <w:rPr>
                <w:rFonts w:ascii="Aptos" w:hAnsi="Aptos"/>
                <w:b w:val="0"/>
                <w:sz w:val="12"/>
              </w:rPr>
              <w:t>REQUIRES_HUMAN_REVIEW</w:t>
            </w:r>
          </w:p>
        </w:tc>
        <w:tc>
          <w:tcPr>
            <w:tcW w:type="dxa" w:w="2909"/>
            <w:vAlign w:val="center"/>
            <w:shd w:fill="F6F8FA"/>
          </w:tcPr>
          <w:p>
            <w:pPr>
              <w:spacing w:after="0"/>
            </w:pPr>
            <w:r/>
            <w:r>
              <w:rPr>
                <w:rFonts w:ascii="Aptos" w:hAnsi="Aptos"/>
                <w:b w:val="0"/>
                <w:sz w:val="12"/>
              </w:rPr>
              <w:t>Engineering must not silently select or merge either identity.</w:t>
            </w:r>
          </w:p>
        </w:tc>
      </w:tr>
      <w:tr>
        <w:tc>
          <w:tcPr>
            <w:tcW w:type="dxa" w:w="2909"/>
            <w:vAlign w:val="center"/>
          </w:tcPr>
          <w:p>
            <w:pPr>
              <w:spacing w:after="0"/>
            </w:pPr>
            <w:r/>
            <w:r>
              <w:rPr>
                <w:rFonts w:ascii="Aptos" w:hAnsi="Aptos"/>
                <w:b w:val="0"/>
                <w:sz w:val="12"/>
              </w:rPr>
              <w:t>Product approver</w:t>
            </w:r>
          </w:p>
        </w:tc>
        <w:tc>
          <w:tcPr>
            <w:tcW w:type="dxa" w:w="2909"/>
            <w:vAlign w:val="center"/>
          </w:tcPr>
          <w:p>
            <w:pPr>
              <w:spacing w:after="0"/>
            </w:pPr>
            <w:r/>
            <w:r>
              <w:rPr>
                <w:rFonts w:ascii="Aptos" w:hAnsi="Aptos"/>
                <w:b w:val="0"/>
                <w:sz w:val="12"/>
              </w:rPr>
              <w:t>KOUATCHOUA MARK</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REQUIRES_HUMAN_REVIEW</w:t>
            </w:r>
          </w:p>
        </w:tc>
        <w:tc>
          <w:tcPr>
            <w:tcW w:type="dxa" w:w="2909"/>
            <w:vAlign w:val="center"/>
          </w:tcPr>
          <w:p>
            <w:pPr>
              <w:spacing w:after="0"/>
            </w:pPr>
            <w:r/>
            <w:r>
              <w:rPr>
                <w:rFonts w:ascii="Aptos" w:hAnsi="Aptos"/>
                <w:b w:val="0"/>
                <w:sz w:val="12"/>
              </w:rPr>
              <w:t>The spelling variant 'Kouatchoua mMark' also remains unresolved.</w:t>
            </w:r>
          </w:p>
        </w:tc>
      </w:tr>
      <w:tr>
        <w:tc>
          <w:tcPr>
            <w:tcW w:type="dxa" w:w="2909"/>
            <w:vAlign w:val="center"/>
            <w:shd w:fill="F6F8FA"/>
          </w:tcPr>
          <w:p>
            <w:pPr>
              <w:spacing w:after="0"/>
            </w:pPr>
            <w:r/>
            <w:r>
              <w:rPr>
                <w:rFonts w:ascii="Aptos" w:hAnsi="Aptos"/>
                <w:b w:val="0"/>
                <w:sz w:val="12"/>
              </w:rPr>
              <w:t>Controller approver</w:t>
            </w:r>
          </w:p>
        </w:tc>
        <w:tc>
          <w:tcPr>
            <w:tcW w:type="dxa" w:w="2909"/>
            <w:vAlign w:val="center"/>
            <w:shd w:fill="F6F8FA"/>
          </w:tcPr>
          <w:p>
            <w:pPr>
              <w:spacing w:after="0"/>
            </w:pPr>
            <w:r/>
            <w:r>
              <w:rPr>
                <w:rFonts w:ascii="Aptos" w:hAnsi="Aptos"/>
                <w:b w:val="0"/>
                <w:sz w:val="12"/>
              </w:rPr>
              <w:t>KOUATCHOUA MARCELINE</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REQUIRES_HUMAN_REVIEW</w:t>
            </w:r>
          </w:p>
        </w:tc>
        <w:tc>
          <w:tcPr>
            <w:tcW w:type="dxa" w:w="2909"/>
            <w:vAlign w:val="center"/>
            <w:shd w:fill="F6F8FA"/>
          </w:tcPr>
          <w:p>
            <w:pPr>
              <w:spacing w:after="0"/>
            </w:pPr>
            <w:r/>
            <w:r>
              <w:rPr>
                <w:rFonts w:ascii="Aptos" w:hAnsi="Aptos"/>
                <w:b w:val="0"/>
                <w:sz w:val="12"/>
              </w:rPr>
              <w:t>System-administration wording does not establish financial-controller capacity.</w:t>
            </w:r>
          </w:p>
        </w:tc>
      </w:tr>
      <w:tr>
        <w:tc>
          <w:tcPr>
            <w:tcW w:type="dxa" w:w="2909"/>
            <w:vAlign w:val="center"/>
          </w:tcPr>
          <w:p>
            <w:pPr>
              <w:spacing w:after="0"/>
            </w:pPr>
            <w:r/>
            <w:r>
              <w:rPr>
                <w:rFonts w:ascii="Aptos" w:hAnsi="Aptos"/>
                <w:b w:val="0"/>
                <w:sz w:val="12"/>
              </w:rPr>
              <w:t>Supplied approval timestamp</w:t>
            </w:r>
          </w:p>
        </w:tc>
        <w:tc>
          <w:tcPr>
            <w:tcW w:type="dxa" w:w="2909"/>
            <w:vAlign w:val="center"/>
          </w:tcPr>
          <w:p>
            <w:pPr>
              <w:spacing w:after="0"/>
            </w:pPr>
            <w:r/>
            <w:r>
              <w:rPr>
                <w:rFonts w:ascii="Aptos" w:hAnsi="Aptos"/>
                <w:b w:val="0"/>
                <w:sz w:val="12"/>
              </w:rPr>
              <w:t>2026-08-17T08:00:00Z</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SUPPLIED_UNVERIFIED_STATEMENT</w:t>
            </w:r>
          </w:p>
        </w:tc>
        <w:tc>
          <w:tcPr>
            <w:tcW w:type="dxa" w:w="2909"/>
            <w:vAlign w:val="center"/>
          </w:tcPr>
          <w:p>
            <w:pPr>
              <w:spacing w:after="0"/>
            </w:pPr>
            <w:r/>
            <w:r>
              <w:rPr>
                <w:rFonts w:ascii="Aptos" w:hAnsi="Aptos"/>
                <w:b w:val="0"/>
                <w:sz w:val="12"/>
              </w:rPr>
              <w:t>Document metadata is not an authenticated approval event.</w:t>
            </w:r>
          </w:p>
        </w:tc>
      </w:tr>
      <w:tr>
        <w:tc>
          <w:tcPr>
            <w:tcW w:type="dxa" w:w="2909"/>
            <w:vAlign w:val="center"/>
            <w:shd w:fill="F6F8FA"/>
          </w:tcPr>
          <w:p>
            <w:pPr>
              <w:spacing w:after="0"/>
            </w:pPr>
            <w:r/>
            <w:r>
              <w:rPr>
                <w:rFonts w:ascii="Aptos" w:hAnsi="Aptos"/>
                <w:b w:val="0"/>
                <w:sz w:val="12"/>
              </w:rPr>
              <w:t>Migration decision</w:t>
            </w:r>
          </w:p>
        </w:tc>
        <w:tc>
          <w:tcPr>
            <w:tcW w:type="dxa" w:w="2909"/>
            <w:vAlign w:val="center"/>
            <w:shd w:fill="F6F8FA"/>
          </w:tcPr>
          <w:p>
            <w:pPr>
              <w:spacing w:after="0"/>
            </w:pPr>
            <w:r/>
            <w:r>
              <w:rPr>
                <w:rFonts w:ascii="Aptos" w:hAnsi="Aptos"/>
                <w:b w:val="0"/>
                <w:sz w:val="12"/>
              </w:rPr>
              <w:t>CONDITIONALLY_APPROVED_EMPTY_TARGET_EXECUTE</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SUPPLIED_UNVERIFIED_STATEMENT</w:t>
            </w:r>
          </w:p>
        </w:tc>
        <w:tc>
          <w:tcPr>
            <w:tcW w:type="dxa" w:w="2909"/>
            <w:vAlign w:val="center"/>
            <w:shd w:fill="F6F8FA"/>
          </w:tcPr>
          <w:p>
            <w:pPr>
              <w:spacing w:after="0"/>
            </w:pPr>
            <w:r/>
            <w:r>
              <w:rPr>
                <w:rFonts w:ascii="Aptos" w:hAnsi="Aptos"/>
                <w:b w:val="0"/>
                <w:sz w:val="12"/>
              </w:rPr>
              <w:t>Target verification, execution, and restore evidence remain separately required.</w:t>
            </w:r>
          </w:p>
        </w:tc>
      </w:tr>
      <w:tr>
        <w:tc>
          <w:tcPr>
            <w:tcW w:type="dxa" w:w="2909"/>
            <w:vAlign w:val="center"/>
          </w:tcPr>
          <w:p>
            <w:pPr>
              <w:spacing w:after="0"/>
            </w:pPr>
            <w:r/>
            <w:r>
              <w:rPr>
                <w:rFonts w:ascii="Aptos" w:hAnsi="Aptos"/>
                <w:b w:val="0"/>
                <w:sz w:val="12"/>
              </w:rPr>
              <w:t>Development certification schema</w:t>
            </w:r>
          </w:p>
        </w:tc>
        <w:tc>
          <w:tcPr>
            <w:tcW w:type="dxa" w:w="2909"/>
            <w:vAlign w:val="center"/>
          </w:tcPr>
          <w:p>
            <w:pPr>
              <w:spacing w:after="0"/>
            </w:pPr>
            <w:r/>
            <w:r>
              <w:rPr>
                <w:rFonts w:ascii="Aptos" w:hAnsi="Aptos"/>
                <w:b w:val="0"/>
                <w:sz w:val="12"/>
              </w:rPr>
              <w:t>codex_pos_commit_result_cert_20260817</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SUPPLIED_UNVERIFIED_STATEMENT</w:t>
            </w:r>
          </w:p>
        </w:tc>
        <w:tc>
          <w:tcPr>
            <w:tcW w:type="dxa" w:w="2909"/>
            <w:vAlign w:val="center"/>
          </w:tcPr>
          <w:p>
            <w:pPr>
              <w:spacing w:after="0"/>
            </w:pPr>
            <w:r/>
            <w:r>
              <w:rPr>
                <w:rFonts w:ascii="Aptos" w:hAnsi="Aptos"/>
                <w:b w:val="0"/>
                <w:sz w:val="12"/>
              </w:rPr>
              <w:t>Do not create, reset, or mutate a schema merely from this statement.</w:t>
            </w:r>
          </w:p>
        </w:tc>
      </w:tr>
      <w:tr>
        <w:tc>
          <w:tcPr>
            <w:tcW w:type="dxa" w:w="2909"/>
            <w:vAlign w:val="center"/>
            <w:shd w:fill="F6F8FA"/>
          </w:tcPr>
          <w:p>
            <w:pPr>
              <w:spacing w:after="0"/>
            </w:pPr>
            <w:r/>
            <w:r>
              <w:rPr>
                <w:rFonts w:ascii="Aptos" w:hAnsi="Aptos"/>
                <w:b w:val="0"/>
                <w:sz w:val="12"/>
              </w:rPr>
              <w:t>Restore rehearsal schema</w:t>
            </w:r>
          </w:p>
        </w:tc>
        <w:tc>
          <w:tcPr>
            <w:tcW w:type="dxa" w:w="2909"/>
            <w:vAlign w:val="center"/>
            <w:shd w:fill="F6F8FA"/>
          </w:tcPr>
          <w:p>
            <w:pPr>
              <w:spacing w:after="0"/>
            </w:pPr>
            <w:r/>
            <w:r>
              <w:rPr>
                <w:rFonts w:ascii="Aptos" w:hAnsi="Aptos"/>
                <w:b w:val="0"/>
                <w:sz w:val="12"/>
              </w:rPr>
              <w:t>codex_pos_commit_result_restore_20260817</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SUPPLIED_UNVERIFIED_STATEMENT</w:t>
            </w:r>
          </w:p>
        </w:tc>
        <w:tc>
          <w:tcPr>
            <w:tcW w:type="dxa" w:w="2909"/>
            <w:vAlign w:val="center"/>
            <w:shd w:fill="F6F8FA"/>
          </w:tcPr>
          <w:p>
            <w:pPr>
              <w:spacing w:after="0"/>
            </w:pPr>
            <w:r/>
            <w:r>
              <w:rPr>
                <w:rFonts w:ascii="Aptos" w:hAnsi="Aptos"/>
                <w:b w:val="0"/>
                <w:sz w:val="12"/>
              </w:rPr>
              <w:t>Naming a scratch schema does not prove that a restore rehearsal ran.</w:t>
            </w:r>
          </w:p>
        </w:tc>
      </w:tr>
      <w:tr>
        <w:tc>
          <w:tcPr>
            <w:tcW w:type="dxa" w:w="2909"/>
            <w:vAlign w:val="center"/>
          </w:tcPr>
          <w:p>
            <w:pPr>
              <w:spacing w:after="0"/>
            </w:pPr>
            <w:r/>
            <w:r>
              <w:rPr>
                <w:rFonts w:ascii="Aptos" w:hAnsi="Aptos"/>
                <w:b w:val="0"/>
                <w:sz w:val="12"/>
              </w:rPr>
              <w:t>Production authorization</w:t>
            </w:r>
          </w:p>
        </w:tc>
        <w:tc>
          <w:tcPr>
            <w:tcW w:type="dxa" w:w="2909"/>
            <w:vAlign w:val="center"/>
          </w:tcPr>
          <w:p>
            <w:pPr>
              <w:spacing w:after="0"/>
            </w:pPr>
            <w:r/>
            <w:r>
              <w:rPr>
                <w:rFonts w:ascii="Aptos" w:hAnsi="Aptos"/>
                <w:b w:val="0"/>
                <w:sz w:val="12"/>
              </w:rPr>
              <w:t>YES</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REJECTED_AS_UNSUPPORTED</w:t>
            </w:r>
          </w:p>
        </w:tc>
        <w:tc>
          <w:tcPr>
            <w:tcW w:type="dxa" w:w="2909"/>
            <w:vAlign w:val="center"/>
          </w:tcPr>
          <w:p>
            <w:pPr>
              <w:spacing w:after="0"/>
            </w:pPr>
            <w:r/>
            <w:r>
              <w:rPr>
                <w:rFonts w:ascii="Aptos" w:hAnsi="Aptos"/>
                <w:b w:val="0"/>
                <w:sz w:val="12"/>
              </w:rPr>
              <w:t>The typed YES is retained for traceability but receives zero approval credit.</w:t>
            </w:r>
          </w:p>
        </w:tc>
      </w:tr>
      <w:tr>
        <w:tc>
          <w:tcPr>
            <w:tcW w:type="dxa" w:w="2909"/>
            <w:vAlign w:val="center"/>
            <w:shd w:fill="F6F8FA"/>
          </w:tcPr>
          <w:p>
            <w:pPr>
              <w:spacing w:after="0"/>
            </w:pPr>
            <w:r/>
            <w:r>
              <w:rPr>
                <w:rFonts w:ascii="Aptos" w:hAnsi="Aptos"/>
                <w:b w:val="0"/>
                <w:sz w:val="12"/>
              </w:rPr>
              <w:t>Statutory/fiscal certification authorization</w:t>
            </w:r>
          </w:p>
        </w:tc>
        <w:tc>
          <w:tcPr>
            <w:tcW w:type="dxa" w:w="2909"/>
            <w:vAlign w:val="center"/>
            <w:shd w:fill="F6F8FA"/>
          </w:tcPr>
          <w:p>
            <w:pPr>
              <w:spacing w:after="0"/>
            </w:pPr>
            <w:r/>
            <w:r>
              <w:rPr>
                <w:rFonts w:ascii="Aptos" w:hAnsi="Aptos"/>
                <w:b w:val="0"/>
                <w:sz w:val="12"/>
              </w:rPr>
              <w:t>YES</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REJECTED_AS_UNSUPPORTED</w:t>
            </w:r>
          </w:p>
        </w:tc>
        <w:tc>
          <w:tcPr>
            <w:tcW w:type="dxa" w:w="2909"/>
            <w:vAlign w:val="center"/>
            <w:shd w:fill="F6F8FA"/>
          </w:tcPr>
          <w:p>
            <w:pPr>
              <w:spacing w:after="0"/>
            </w:pPr>
            <w:r/>
            <w:r>
              <w:rPr>
                <w:rFonts w:ascii="Aptos" w:hAnsi="Aptos"/>
                <w:b w:val="0"/>
                <w:sz w:val="12"/>
              </w:rPr>
              <w:t>Stoquify engineering cannot self-certify statutory interpretation.</w:t>
            </w:r>
          </w:p>
        </w:tc>
      </w:tr>
      <w:tr>
        <w:tc>
          <w:tcPr>
            <w:tcW w:type="dxa" w:w="2909"/>
            <w:vAlign w:val="center"/>
          </w:tcPr>
          <w:p>
            <w:pPr>
              <w:spacing w:after="0"/>
            </w:pPr>
            <w:r/>
            <w:r>
              <w:rPr>
                <w:rFonts w:ascii="Aptos" w:hAnsi="Aptos"/>
                <w:b w:val="0"/>
                <w:sz w:val="12"/>
              </w:rPr>
              <w:t>Product approver signature</w:t>
            </w:r>
          </w:p>
        </w:tc>
        <w:tc>
          <w:tcPr>
            <w:tcW w:type="dxa" w:w="2909"/>
            <w:vAlign w:val="center"/>
          </w:tcPr>
          <w:p>
            <w:pPr>
              <w:spacing w:after="0"/>
            </w:pPr>
            <w:r/>
            <w:r>
              <w:rPr>
                <w:rFonts w:ascii="Aptos" w:hAnsi="Aptos"/>
                <w:b w:val="0"/>
                <w:sz w:val="12"/>
              </w:rPr>
              <w:t>Blank / not authenticated</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BLOCKED_EXTERNAL</w:t>
            </w:r>
          </w:p>
        </w:tc>
        <w:tc>
          <w:tcPr>
            <w:tcW w:type="dxa" w:w="2909"/>
            <w:vAlign w:val="center"/>
          </w:tcPr>
          <w:p>
            <w:pPr>
              <w:spacing w:after="0"/>
            </w:pPr>
            <w:r/>
            <w:r>
              <w:rPr>
                <w:rFonts w:ascii="Aptos" w:hAnsi="Aptos"/>
                <w:b w:val="0"/>
                <w:sz w:val="12"/>
              </w:rPr>
              <w:t>Engineering must leave the field unapproved.</w:t>
            </w:r>
          </w:p>
        </w:tc>
      </w:tr>
      <w:tr>
        <w:tc>
          <w:tcPr>
            <w:tcW w:type="dxa" w:w="2909"/>
            <w:vAlign w:val="center"/>
            <w:shd w:fill="F6F8FA"/>
          </w:tcPr>
          <w:p>
            <w:pPr>
              <w:spacing w:after="0"/>
            </w:pPr>
            <w:r/>
            <w:r>
              <w:rPr>
                <w:rFonts w:ascii="Aptos" w:hAnsi="Aptos"/>
                <w:b w:val="0"/>
                <w:sz w:val="12"/>
              </w:rPr>
              <w:t>DGI signature / authority evidence</w:t>
            </w:r>
          </w:p>
        </w:tc>
        <w:tc>
          <w:tcPr>
            <w:tcW w:type="dxa" w:w="2909"/>
            <w:vAlign w:val="center"/>
            <w:shd w:fill="F6F8FA"/>
          </w:tcPr>
          <w:p>
            <w:pPr>
              <w:spacing w:after="0"/>
            </w:pPr>
            <w:r/>
            <w:r>
              <w:rPr>
                <w:rFonts w:ascii="Aptos" w:hAnsi="Aptos"/>
                <w:b w:val="0"/>
                <w:sz w:val="12"/>
              </w:rPr>
              <w:t>Blank / not supplied</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BLOCKED_EXTERNAL</w:t>
            </w:r>
          </w:p>
        </w:tc>
        <w:tc>
          <w:tcPr>
            <w:tcW w:type="dxa" w:w="2909"/>
            <w:vAlign w:val="center"/>
            <w:shd w:fill="F6F8FA"/>
          </w:tcPr>
          <w:p>
            <w:pPr>
              <w:spacing w:after="0"/>
            </w:pPr>
            <w:r/>
            <w:r>
              <w:rPr>
                <w:rFonts w:ascii="Aptos" w:hAnsi="Aptos"/>
                <w:b w:val="0"/>
                <w:sz w:val="12"/>
              </w:rPr>
              <w:t>Local adapter fixtures are not DGI conformance evidence.</w:t>
            </w:r>
          </w:p>
        </w:tc>
      </w:tr>
      <w:tr>
        <w:tc>
          <w:tcPr>
            <w:tcW w:type="dxa" w:w="2909"/>
            <w:vAlign w:val="center"/>
          </w:tcPr>
          <w:p>
            <w:pPr>
              <w:spacing w:after="0"/>
            </w:pPr>
            <w:r/>
            <w:r>
              <w:rPr>
                <w:rFonts w:ascii="Aptos" w:hAnsi="Aptos"/>
                <w:b w:val="0"/>
                <w:sz w:val="12"/>
              </w:rPr>
              <w:t>MINFI signature / authority evidence</w:t>
            </w:r>
          </w:p>
        </w:tc>
        <w:tc>
          <w:tcPr>
            <w:tcW w:type="dxa" w:w="2909"/>
            <w:vAlign w:val="center"/>
          </w:tcPr>
          <w:p>
            <w:pPr>
              <w:spacing w:after="0"/>
            </w:pPr>
            <w:r/>
            <w:r>
              <w:rPr>
                <w:rFonts w:ascii="Aptos" w:hAnsi="Aptos"/>
                <w:b w:val="0"/>
                <w:sz w:val="12"/>
              </w:rPr>
              <w:t>Blank / not supplied</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BLOCKED_EXTERNAL</w:t>
            </w:r>
          </w:p>
        </w:tc>
        <w:tc>
          <w:tcPr>
            <w:tcW w:type="dxa" w:w="2909"/>
            <w:vAlign w:val="center"/>
          </w:tcPr>
          <w:p>
            <w:pPr>
              <w:spacing w:after="0"/>
            </w:pPr>
            <w:r/>
            <w:r>
              <w:rPr>
                <w:rFonts w:ascii="Aptos" w:hAnsi="Aptos"/>
                <w:b w:val="0"/>
                <w:sz w:val="12"/>
              </w:rPr>
              <w:t>No substitute may be generated locally.</w:t>
            </w:r>
          </w:p>
        </w:tc>
      </w:tr>
      <w:tr>
        <w:tc>
          <w:tcPr>
            <w:tcW w:type="dxa" w:w="2909"/>
            <w:vAlign w:val="center"/>
            <w:shd w:fill="F6F8FA"/>
          </w:tcPr>
          <w:p>
            <w:pPr>
              <w:spacing w:after="0"/>
            </w:pPr>
            <w:r/>
            <w:r>
              <w:rPr>
                <w:rFonts w:ascii="Aptos" w:hAnsi="Aptos"/>
                <w:b w:val="0"/>
                <w:sz w:val="12"/>
              </w:rPr>
              <w:t>CNPS signature / qualified source approval</w:t>
            </w:r>
          </w:p>
        </w:tc>
        <w:tc>
          <w:tcPr>
            <w:tcW w:type="dxa" w:w="2909"/>
            <w:vAlign w:val="center"/>
            <w:shd w:fill="F6F8FA"/>
          </w:tcPr>
          <w:p>
            <w:pPr>
              <w:spacing w:after="0"/>
            </w:pPr>
            <w:r/>
            <w:r>
              <w:rPr>
                <w:rFonts w:ascii="Aptos" w:hAnsi="Aptos"/>
                <w:b w:val="0"/>
                <w:sz w:val="12"/>
              </w:rPr>
              <w:t>Blank / not supplied</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BLOCKED_EXTERNAL</w:t>
            </w:r>
          </w:p>
        </w:tc>
        <w:tc>
          <w:tcPr>
            <w:tcW w:type="dxa" w:w="2909"/>
            <w:vAlign w:val="center"/>
            <w:shd w:fill="F6F8FA"/>
          </w:tcPr>
          <w:p>
            <w:pPr>
              <w:spacing w:after="0"/>
            </w:pPr>
            <w:r/>
            <w:r>
              <w:rPr>
                <w:rFonts w:ascii="Aptos" w:hAnsi="Aptos"/>
                <w:b w:val="0"/>
                <w:sz w:val="12"/>
              </w:rPr>
              <w:t>Source hashes alone do not establish legal approval.</w:t>
            </w:r>
          </w:p>
        </w:tc>
      </w:tr>
      <w:tr>
        <w:tc>
          <w:tcPr>
            <w:tcW w:type="dxa" w:w="2909"/>
            <w:vAlign w:val="center"/>
          </w:tcPr>
          <w:p>
            <w:pPr>
              <w:spacing w:after="0"/>
            </w:pPr>
            <w:r/>
            <w:r>
              <w:rPr>
                <w:rFonts w:ascii="Aptos" w:hAnsi="Aptos"/>
                <w:b w:val="0"/>
                <w:sz w:val="12"/>
              </w:rPr>
              <w:t>Operator/checker authentication attestation</w:t>
            </w:r>
          </w:p>
        </w:tc>
        <w:tc>
          <w:tcPr>
            <w:tcW w:type="dxa" w:w="2909"/>
            <w:vAlign w:val="center"/>
          </w:tcPr>
          <w:p>
            <w:pPr>
              <w:spacing w:after="0"/>
            </w:pPr>
            <w:r/>
            <w:r>
              <w:rPr>
                <w:rFonts w:ascii="Aptos" w:hAnsi="Aptos"/>
                <w:b w:val="0"/>
                <w:sz w:val="12"/>
              </w:rPr>
              <w:t>Not supplied</w:t>
            </w:r>
          </w:p>
        </w:tc>
        <w:tc>
          <w:tcPr>
            <w:tcW w:type="dxa" w:w="2909"/>
            <w:vAlign w:val="center"/>
          </w:tcPr>
          <w:p>
            <w:pPr>
              <w:spacing w:after="0"/>
            </w:pPr>
            <w:r/>
            <w:r>
              <w:rPr>
                <w:rFonts w:ascii="Aptos" w:hAnsi="Aptos"/>
                <w:b w:val="0"/>
                <w:sz w:val="12"/>
              </w:rPr>
              <w:t>COMPLIANCE_AUTHORIZATION_VALIDATION_G1_COMPLETION_FORM_2026-08-19.docx</w:t>
            </w:r>
          </w:p>
        </w:tc>
        <w:tc>
          <w:tcPr>
            <w:tcW w:type="dxa" w:w="2909"/>
            <w:vAlign w:val="center"/>
          </w:tcPr>
          <w:p>
            <w:pPr>
              <w:spacing w:after="0"/>
            </w:pPr>
            <w:r/>
            <w:r>
              <w:rPr>
                <w:rFonts w:ascii="Aptos" w:hAnsi="Aptos"/>
                <w:b w:val="0"/>
                <w:sz w:val="12"/>
              </w:rPr>
              <w:t>REQUIRES_HUMAN_REVIEW</w:t>
            </w:r>
          </w:p>
        </w:tc>
        <w:tc>
          <w:tcPr>
            <w:tcW w:type="dxa" w:w="2909"/>
            <w:vAlign w:val="center"/>
          </w:tcPr>
          <w:p>
            <w:pPr>
              <w:spacing w:after="0"/>
            </w:pPr>
            <w:r/>
            <w:r>
              <w:rPr>
                <w:rFonts w:ascii="Aptos" w:hAnsi="Aptos"/>
                <w:b w:val="0"/>
                <w:sz w:val="12"/>
              </w:rPr>
              <w:t>Seeded logins are not attestations.</w:t>
            </w:r>
          </w:p>
        </w:tc>
      </w:tr>
      <w:tr>
        <w:tc>
          <w:tcPr>
            <w:tcW w:type="dxa" w:w="2909"/>
            <w:vAlign w:val="center"/>
            <w:shd w:fill="F6F8FA"/>
          </w:tcPr>
          <w:p>
            <w:pPr>
              <w:spacing w:after="0"/>
            </w:pPr>
            <w:r/>
            <w:r>
              <w:rPr>
                <w:rFonts w:ascii="Aptos" w:hAnsi="Aptos"/>
                <w:b w:val="0"/>
                <w:sz w:val="12"/>
              </w:rPr>
              <w:t>Restore rehearsal result</w:t>
            </w:r>
          </w:p>
        </w:tc>
        <w:tc>
          <w:tcPr>
            <w:tcW w:type="dxa" w:w="2909"/>
            <w:vAlign w:val="center"/>
            <w:shd w:fill="F6F8FA"/>
          </w:tcPr>
          <w:p>
            <w:pPr>
              <w:spacing w:after="0"/>
            </w:pPr>
            <w:r/>
            <w:r>
              <w:rPr>
                <w:rFonts w:ascii="Aptos" w:hAnsi="Aptos"/>
                <w:b w:val="0"/>
                <w:sz w:val="12"/>
              </w:rPr>
              <w:t>Not yet available</w:t>
            </w:r>
          </w:p>
        </w:tc>
        <w:tc>
          <w:tcPr>
            <w:tcW w:type="dxa" w:w="2909"/>
            <w:vAlign w:val="center"/>
            <w:shd w:fill="F6F8FA"/>
          </w:tcPr>
          <w:p>
            <w:pPr>
              <w:spacing w:after="0"/>
            </w:pPr>
            <w:r/>
            <w:r>
              <w:rPr>
                <w:rFonts w:ascii="Aptos" w:hAnsi="Aptos"/>
                <w:b w:val="0"/>
                <w:sz w:val="12"/>
              </w:rPr>
              <w:t>COMPLIANCE_AUTHORIZATION_VALIDATION_G1_COMPLETION_FORM_2026-08-19.docx</w:t>
            </w:r>
          </w:p>
        </w:tc>
        <w:tc>
          <w:tcPr>
            <w:tcW w:type="dxa" w:w="2909"/>
            <w:vAlign w:val="center"/>
            <w:shd w:fill="F6F8FA"/>
          </w:tcPr>
          <w:p>
            <w:pPr>
              <w:spacing w:after="0"/>
            </w:pPr>
            <w:r/>
            <w:r>
              <w:rPr>
                <w:rFonts w:ascii="Aptos" w:hAnsi="Aptos"/>
                <w:b w:val="0"/>
                <w:sz w:val="12"/>
              </w:rPr>
              <w:t>BLOCKED_EXTERNAL</w:t>
            </w:r>
          </w:p>
        </w:tc>
        <w:tc>
          <w:tcPr>
            <w:tcW w:type="dxa" w:w="2909"/>
            <w:vAlign w:val="center"/>
            <w:shd w:fill="F6F8FA"/>
          </w:tcPr>
          <w:p>
            <w:pPr>
              <w:spacing w:after="0"/>
            </w:pPr>
            <w:r/>
            <w:r>
              <w:rPr>
                <w:rFonts w:ascii="Aptos" w:hAnsi="Aptos"/>
                <w:b w:val="0"/>
                <w:sz w:val="12"/>
              </w:rPr>
              <w:t>This remediation does not authorize a destructive database operation.</w:t>
            </w:r>
          </w:p>
        </w:tc>
      </w:tr>
      <w:tr>
        <w:tc>
          <w:tcPr>
            <w:tcW w:type="dxa" w:w="2909"/>
            <w:vAlign w:val="center"/>
          </w:tcPr>
          <w:p>
            <w:pPr>
              <w:spacing w:after="0"/>
            </w:pPr>
            <w:r/>
            <w:r>
              <w:rPr>
                <w:rFonts w:ascii="Aptos" w:hAnsi="Aptos"/>
                <w:b w:val="0"/>
                <w:sz w:val="12"/>
              </w:rPr>
              <w:t>Qualified Cameroon country-pack review</w:t>
            </w:r>
          </w:p>
        </w:tc>
        <w:tc>
          <w:tcPr>
            <w:tcW w:type="dxa" w:w="2909"/>
            <w:vAlign w:val="center"/>
          </w:tcPr>
          <w:p>
            <w:pPr>
              <w:spacing w:after="0"/>
            </w:pPr>
            <w:r/>
            <w:r>
              <w:rPr>
                <w:rFonts w:ascii="Aptos" w:hAnsi="Aptos"/>
                <w:b w:val="0"/>
                <w:sz w:val="12"/>
              </w:rPr>
              <w:t>Missing</w:t>
            </w:r>
          </w:p>
        </w:tc>
        <w:tc>
          <w:tcPr>
            <w:tcW w:type="dxa" w:w="2909"/>
            <w:vAlign w:val="center"/>
          </w:tcPr>
          <w:p>
            <w:pPr>
              <w:spacing w:after="0"/>
            </w:pPr>
            <w:r/>
            <w:r>
              <w:rPr>
                <w:rFonts w:ascii="Aptos" w:hAnsi="Aptos"/>
                <w:b w:val="0"/>
                <w:sz w:val="12"/>
              </w:rPr>
              <w:t>COMPLIANCE_AUTHORIZATION_G1_PREFILL_STATUS_2026-08-19.json</w:t>
            </w:r>
          </w:p>
        </w:tc>
        <w:tc>
          <w:tcPr>
            <w:tcW w:type="dxa" w:w="2909"/>
            <w:vAlign w:val="center"/>
          </w:tcPr>
          <w:p>
            <w:pPr>
              <w:spacing w:after="0"/>
            </w:pPr>
            <w:r/>
            <w:r>
              <w:rPr>
                <w:rFonts w:ascii="Aptos" w:hAnsi="Aptos"/>
                <w:b w:val="0"/>
                <w:sz w:val="12"/>
              </w:rPr>
              <w:t>REQUIRES_QUALIFIED_REVIEW</w:t>
            </w:r>
          </w:p>
        </w:tc>
        <w:tc>
          <w:tcPr>
            <w:tcW w:type="dxa" w:w="2909"/>
            <w:vAlign w:val="center"/>
          </w:tcPr>
          <w:p>
            <w:pPr>
              <w:spacing w:after="0"/>
            </w:pPr>
            <w:r/>
            <w:r>
              <w:rPr>
                <w:rFonts w:ascii="Aptos" w:hAnsi="Aptos"/>
                <w:b w:val="0"/>
                <w:sz w:val="12"/>
              </w:rPr>
              <w:t>Engineering prepares the packet but does not supply legal conclusions.</w:t>
            </w:r>
          </w:p>
        </w:tc>
      </w:tr>
      <w:tr>
        <w:tc>
          <w:tcPr>
            <w:tcW w:type="dxa" w:w="2909"/>
            <w:vAlign w:val="center"/>
            <w:shd w:fill="F6F8FA"/>
          </w:tcPr>
          <w:p>
            <w:pPr>
              <w:spacing w:after="0"/>
            </w:pPr>
            <w:r/>
            <w:r>
              <w:rPr>
                <w:rFonts w:ascii="Aptos" w:hAnsi="Aptos"/>
                <w:b w:val="0"/>
                <w:sz w:val="12"/>
              </w:rPr>
              <w:t>Qualified accounting review</w:t>
            </w:r>
          </w:p>
        </w:tc>
        <w:tc>
          <w:tcPr>
            <w:tcW w:type="dxa" w:w="2909"/>
            <w:vAlign w:val="center"/>
            <w:shd w:fill="F6F8FA"/>
          </w:tcPr>
          <w:p>
            <w:pPr>
              <w:spacing w:after="0"/>
            </w:pPr>
            <w:r/>
            <w:r>
              <w:rPr>
                <w:rFonts w:ascii="Aptos" w:hAnsi="Aptos"/>
                <w:b w:val="0"/>
                <w:sz w:val="12"/>
              </w:rPr>
              <w:t>Missing</w:t>
            </w:r>
          </w:p>
        </w:tc>
        <w:tc>
          <w:tcPr>
            <w:tcW w:type="dxa" w:w="2909"/>
            <w:vAlign w:val="center"/>
            <w:shd w:fill="F6F8FA"/>
          </w:tcPr>
          <w:p>
            <w:pPr>
              <w:spacing w:after="0"/>
            </w:pPr>
            <w:r/>
            <w:r>
              <w:rPr>
                <w:rFonts w:ascii="Aptos" w:hAnsi="Aptos"/>
                <w:b w:val="0"/>
                <w:sz w:val="12"/>
              </w:rPr>
              <w:t>COMPLIANCE_AUTHORIZATION_G1_PREFILL_STATUS_2026-08-19.json</w:t>
            </w:r>
          </w:p>
        </w:tc>
        <w:tc>
          <w:tcPr>
            <w:tcW w:type="dxa" w:w="2909"/>
            <w:vAlign w:val="center"/>
            <w:shd w:fill="F6F8FA"/>
          </w:tcPr>
          <w:p>
            <w:pPr>
              <w:spacing w:after="0"/>
            </w:pPr>
            <w:r/>
            <w:r>
              <w:rPr>
                <w:rFonts w:ascii="Aptos" w:hAnsi="Aptos"/>
                <w:b w:val="0"/>
                <w:sz w:val="12"/>
              </w:rPr>
              <w:t>REQUIRES_QUALIFIED_REVIEW</w:t>
            </w:r>
          </w:p>
        </w:tc>
        <w:tc>
          <w:tcPr>
            <w:tcW w:type="dxa" w:w="2909"/>
            <w:vAlign w:val="center"/>
            <w:shd w:fill="F6F8FA"/>
          </w:tcPr>
          <w:p>
            <w:pPr>
              <w:spacing w:after="0"/>
            </w:pPr>
            <w:r/>
            <w:r>
              <w:rPr>
                <w:rFonts w:ascii="Aptos" w:hAnsi="Aptos"/>
                <w:b w:val="0"/>
                <w:sz w:val="12"/>
              </w:rPr>
              <w:t>A seeded qualified-reviewer persona remains qualification-pending.</w:t>
            </w:r>
          </w:p>
        </w:tc>
      </w:tr>
    </w:tbl>
    <w:p>
      <w:pPr>
        <w:spacing w:after="40"/>
      </w:pP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2828"/>
        <w:sz w:val="14"/>
      </w:rPr>
      <w:t>Synthetic local-development data. Database records do not constitute external authorization or certification.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4"/>
      </w:rPr>
      <w:t>STOQUIFY — DEVELOPMENT COMPLIANCE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authorization validation</dc:title>
  <dc:subject>Development compliance evidence and unresolved authorization handoff</dc:subject>
  <dc:creator>Stoquify Compliance Evidence Generator</dc:creator>
  <cp:keywords>Stoquify, compliance, development evidence, fail-closed, Cameroon country pack</cp:keywords>
  <dc:description>Machine-generated development evidence. Not legal, statutory, fiscal, accounting, regulator, or production approval.</dc:description>
  <cp:lastModifiedBy>Stoquify Compliance Evidence Generator</cp:lastModifiedBy>
  <cp:revision>1</cp:revision>
  <dcterms:created xsi:type="dcterms:W3CDTF">2026-08-20T14:55:50Z</dcterms:created>
  <dcterms:modified xsi:type="dcterms:W3CDTF">2026-08-20T14:55:50Z</dcterms:modified>
  <cp:category>Development compliance evidence</cp:category>
</cp:coreProperties>
</file>