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CE7407" w14:textId="77777777" w:rsidR="00F77855" w:rsidRPr="00DD066C" w:rsidRDefault="00F77855" w:rsidP="0048659B">
      <w:pPr>
        <w:pStyle w:val="NoSpacing"/>
        <w:jc w:val="center"/>
        <w:rPr>
          <w:color w:val="000000" w:themeColor="text1"/>
          <w:sz w:val="28"/>
          <w:szCs w:val="28"/>
        </w:rPr>
      </w:pPr>
    </w:p>
    <w:p w14:paraId="71186C87" w14:textId="6FEB531A" w:rsidR="00F77855" w:rsidRPr="00DD066C" w:rsidRDefault="00F77855" w:rsidP="0048659B">
      <w:pPr>
        <w:pStyle w:val="NoSpacing"/>
        <w:jc w:val="center"/>
        <w:rPr>
          <w:rFonts w:asciiTheme="majorBidi" w:hAnsiTheme="majorBidi" w:cstheme="majorBidi"/>
          <w:color w:val="000000" w:themeColor="text1"/>
          <w:sz w:val="28"/>
          <w:szCs w:val="28"/>
        </w:rPr>
      </w:pPr>
      <w:r w:rsidRPr="00DD066C">
        <w:rPr>
          <w:rFonts w:asciiTheme="majorBidi" w:hAnsiTheme="majorBidi" w:cstheme="majorBidi"/>
          <w:color w:val="000000" w:themeColor="text1"/>
          <w:sz w:val="28"/>
          <w:szCs w:val="28"/>
        </w:rPr>
        <w:t>A Review of Different Renewable Energy Resources and Their Energy Efficiency Technologies</w:t>
      </w:r>
    </w:p>
    <w:p w14:paraId="3A2A817C" w14:textId="77777777" w:rsidR="00A16A57" w:rsidRDefault="00A16A57" w:rsidP="00072032">
      <w:pPr>
        <w:pStyle w:val="NoSpacing"/>
        <w:ind w:firstLine="360"/>
        <w:jc w:val="both"/>
        <w:rPr>
          <w:rFonts w:asciiTheme="majorBidi" w:hAnsiTheme="majorBidi" w:cstheme="majorBidi"/>
          <w:color w:val="000000" w:themeColor="text1"/>
          <w:sz w:val="24"/>
          <w:szCs w:val="24"/>
        </w:rPr>
      </w:pPr>
    </w:p>
    <w:p w14:paraId="6C9E08B8" w14:textId="77777777" w:rsidR="00A16A57" w:rsidRDefault="00A16A57" w:rsidP="00072032">
      <w:pPr>
        <w:pStyle w:val="NoSpacing"/>
        <w:ind w:firstLine="360"/>
        <w:jc w:val="both"/>
        <w:rPr>
          <w:rFonts w:asciiTheme="majorBidi" w:hAnsiTheme="majorBidi" w:cstheme="majorBidi"/>
          <w:color w:val="000000" w:themeColor="text1"/>
          <w:sz w:val="24"/>
          <w:szCs w:val="24"/>
        </w:rPr>
      </w:pPr>
    </w:p>
    <w:p w14:paraId="4A413B53" w14:textId="0BB65315" w:rsidR="00F77855" w:rsidRPr="00DD066C" w:rsidRDefault="00F77855" w:rsidP="00072032">
      <w:pPr>
        <w:pStyle w:val="NoSpacing"/>
        <w:ind w:firstLine="360"/>
        <w:jc w:val="both"/>
        <w:rPr>
          <w:rFonts w:asciiTheme="majorBidi" w:hAnsiTheme="majorBidi" w:cstheme="majorBidi"/>
          <w:color w:val="000000" w:themeColor="text1"/>
          <w:sz w:val="24"/>
          <w:szCs w:val="24"/>
        </w:rPr>
      </w:pPr>
      <w:r w:rsidRPr="00DD066C">
        <w:rPr>
          <w:rFonts w:asciiTheme="majorBidi" w:hAnsiTheme="majorBidi" w:cstheme="majorBidi"/>
          <w:color w:val="000000" w:themeColor="text1"/>
          <w:sz w:val="24"/>
          <w:szCs w:val="24"/>
        </w:rPr>
        <w:t>Since the mid-20th century, global energy consumption has escalated dramatically. This surge in energy use has been propelled by economic growth, technological advancements, and a rising global population. However, the over-reliance on fossil fuels has led to significant environmental concerns. When burned, fossil fuels emit large quantities of carbon dioxide (CO</w:t>
      </w:r>
      <w:r w:rsidRPr="00DD066C">
        <w:rPr>
          <w:rFonts w:asciiTheme="majorBidi" w:hAnsiTheme="majorBidi" w:cstheme="majorBidi"/>
          <w:color w:val="000000" w:themeColor="text1"/>
          <w:sz w:val="24"/>
          <w:szCs w:val="24"/>
          <w:vertAlign w:val="subscript"/>
        </w:rPr>
        <w:t>2</w:t>
      </w:r>
      <w:r w:rsidRPr="00DD066C">
        <w:rPr>
          <w:rFonts w:asciiTheme="majorBidi" w:hAnsiTheme="majorBidi" w:cstheme="majorBidi"/>
          <w:color w:val="000000" w:themeColor="text1"/>
          <w:sz w:val="24"/>
          <w:szCs w:val="24"/>
        </w:rPr>
        <w:t xml:space="preserve">) and other greenhouse gases into the atmosphere, contributing to global warming and climate change. Consequently, there is an urgent global imperative to reduce these emissions </w:t>
      </w:r>
      <w:r w:rsidR="00072032" w:rsidRPr="00DD066C">
        <w:rPr>
          <w:rFonts w:asciiTheme="majorBidi" w:hAnsiTheme="majorBidi" w:cstheme="majorBidi"/>
          <w:color w:val="000000" w:themeColor="text1"/>
          <w:sz w:val="24"/>
          <w:szCs w:val="24"/>
        </w:rPr>
        <w:t>[</w:t>
      </w:r>
      <w:r w:rsidR="00715116" w:rsidRPr="00DD066C">
        <w:rPr>
          <w:rFonts w:asciiTheme="majorBidi" w:hAnsiTheme="majorBidi" w:cstheme="majorBidi"/>
          <w:color w:val="000000" w:themeColor="text1"/>
          <w:sz w:val="24"/>
          <w:szCs w:val="24"/>
        </w:rPr>
        <w:t>1</w:t>
      </w:r>
      <w:r w:rsidR="00072032" w:rsidRPr="00DD066C">
        <w:rPr>
          <w:rFonts w:asciiTheme="majorBidi" w:hAnsiTheme="majorBidi" w:cstheme="majorBidi"/>
          <w:color w:val="000000" w:themeColor="text1"/>
          <w:sz w:val="24"/>
          <w:szCs w:val="24"/>
        </w:rPr>
        <w:t>]</w:t>
      </w:r>
      <w:r w:rsidRPr="00DD066C">
        <w:rPr>
          <w:rFonts w:asciiTheme="majorBidi" w:hAnsiTheme="majorBidi" w:cstheme="majorBidi"/>
          <w:color w:val="000000" w:themeColor="text1"/>
          <w:sz w:val="24"/>
          <w:szCs w:val="24"/>
        </w:rPr>
        <w:t>.</w:t>
      </w:r>
    </w:p>
    <w:p w14:paraId="438DB71E" w14:textId="037D03A3" w:rsidR="00F77855" w:rsidRPr="00DD066C" w:rsidRDefault="00F77855" w:rsidP="00072032">
      <w:pPr>
        <w:pStyle w:val="NoSpacing"/>
        <w:ind w:firstLine="360"/>
        <w:jc w:val="both"/>
        <w:rPr>
          <w:rFonts w:asciiTheme="majorBidi" w:hAnsiTheme="majorBidi" w:cstheme="majorBidi"/>
          <w:color w:val="000000" w:themeColor="text1"/>
          <w:sz w:val="24"/>
          <w:szCs w:val="24"/>
        </w:rPr>
      </w:pPr>
      <w:r w:rsidRPr="00DD066C">
        <w:rPr>
          <w:rFonts w:asciiTheme="majorBidi" w:hAnsiTheme="majorBidi" w:cstheme="majorBidi"/>
          <w:color w:val="000000" w:themeColor="text1"/>
          <w:sz w:val="24"/>
          <w:szCs w:val="24"/>
        </w:rPr>
        <w:t xml:space="preserve">To address these concerns and mitigate carbon dioxide emissions, several strategies have been proposed and implemented globally. These include enhancing the deployment of renewable energy technologies and promoting technological innovations to improve energy efficiency. Governments around the world have also introduced policies and mechanisms such as renewable portfolio standards, tax incentives, and feed-in tariffs to support the development and adoption of renewable energy sources </w:t>
      </w:r>
      <w:r w:rsidR="00072032" w:rsidRPr="00DD066C">
        <w:rPr>
          <w:rFonts w:asciiTheme="majorBidi" w:hAnsiTheme="majorBidi" w:cstheme="majorBidi"/>
          <w:color w:val="000000" w:themeColor="text1"/>
          <w:sz w:val="24"/>
          <w:szCs w:val="24"/>
        </w:rPr>
        <w:t>[</w:t>
      </w:r>
      <w:r w:rsidR="00715116" w:rsidRPr="00DD066C">
        <w:rPr>
          <w:rFonts w:asciiTheme="majorBidi" w:hAnsiTheme="majorBidi" w:cstheme="majorBidi"/>
          <w:color w:val="000000" w:themeColor="text1"/>
          <w:sz w:val="24"/>
          <w:szCs w:val="24"/>
        </w:rPr>
        <w:t>2</w:t>
      </w:r>
      <w:r w:rsidR="00072032" w:rsidRPr="00DD066C">
        <w:rPr>
          <w:rFonts w:asciiTheme="majorBidi" w:hAnsiTheme="majorBidi" w:cstheme="majorBidi"/>
          <w:color w:val="000000" w:themeColor="text1"/>
          <w:sz w:val="24"/>
          <w:szCs w:val="24"/>
        </w:rPr>
        <w:t>]</w:t>
      </w:r>
      <w:r w:rsidRPr="00DD066C">
        <w:rPr>
          <w:rFonts w:asciiTheme="majorBidi" w:hAnsiTheme="majorBidi" w:cstheme="majorBidi"/>
          <w:color w:val="000000" w:themeColor="text1"/>
          <w:sz w:val="24"/>
          <w:szCs w:val="24"/>
        </w:rPr>
        <w:t>.</w:t>
      </w:r>
    </w:p>
    <w:p w14:paraId="2EB6DD2E" w14:textId="77777777" w:rsidR="00F77855" w:rsidRPr="00DD066C" w:rsidRDefault="00F77855" w:rsidP="00072032">
      <w:pPr>
        <w:pStyle w:val="NoSpacing"/>
        <w:ind w:firstLine="360"/>
        <w:jc w:val="both"/>
        <w:rPr>
          <w:rFonts w:asciiTheme="majorBidi" w:hAnsiTheme="majorBidi" w:cstheme="majorBidi"/>
          <w:color w:val="000000" w:themeColor="text1"/>
          <w:sz w:val="24"/>
          <w:szCs w:val="24"/>
        </w:rPr>
      </w:pPr>
      <w:r w:rsidRPr="00DD066C">
        <w:rPr>
          <w:rFonts w:asciiTheme="majorBidi" w:hAnsiTheme="majorBidi" w:cstheme="majorBidi"/>
          <w:color w:val="000000" w:themeColor="text1"/>
          <w:sz w:val="24"/>
          <w:szCs w:val="24"/>
        </w:rPr>
        <w:t>Israel is also actively engaging in renewable energy development and energy efficiency improvements. The country has capitalized on its geographical advantages, particularly its high solar insolation, to become a leader in solar energy deployment. This review focuses on five major types of renewable energy sources globally and in Israel: hydropower, wind, solar, bioenergy, and geothermal energy. Additionally, it explores energy efficiency technologies that could play a vital role in reducing overall energy consumption and environmental impact.</w:t>
      </w:r>
    </w:p>
    <w:p w14:paraId="6E1DC3AD" w14:textId="77777777" w:rsidR="0048659B" w:rsidRPr="00DD066C" w:rsidRDefault="0048659B" w:rsidP="0048659B">
      <w:pPr>
        <w:pStyle w:val="NoSpacing"/>
        <w:ind w:firstLine="360"/>
        <w:jc w:val="both"/>
        <w:rPr>
          <w:rFonts w:asciiTheme="majorBidi" w:hAnsiTheme="majorBidi" w:cstheme="majorBidi"/>
          <w:color w:val="000000" w:themeColor="text1"/>
          <w:sz w:val="24"/>
          <w:szCs w:val="24"/>
        </w:rPr>
      </w:pPr>
    </w:p>
    <w:p w14:paraId="384FFB0A" w14:textId="43B841AB" w:rsidR="00F77855" w:rsidRPr="00DD066C" w:rsidRDefault="0048659B" w:rsidP="0048659B">
      <w:pPr>
        <w:pStyle w:val="NoSpacing"/>
        <w:jc w:val="both"/>
        <w:rPr>
          <w:rFonts w:asciiTheme="majorBidi" w:hAnsiTheme="majorBidi" w:cstheme="majorBidi"/>
          <w:color w:val="000000" w:themeColor="text1"/>
          <w:sz w:val="24"/>
          <w:szCs w:val="24"/>
        </w:rPr>
      </w:pPr>
      <w:r w:rsidRPr="00DD066C">
        <w:rPr>
          <w:rFonts w:asciiTheme="majorBidi" w:hAnsiTheme="majorBidi" w:cstheme="majorBidi"/>
          <w:color w:val="000000" w:themeColor="text1"/>
          <w:sz w:val="24"/>
          <w:szCs w:val="24"/>
        </w:rPr>
        <w:t xml:space="preserve">2. </w:t>
      </w:r>
      <w:r w:rsidR="00F77855" w:rsidRPr="00DD066C">
        <w:rPr>
          <w:rFonts w:asciiTheme="majorBidi" w:hAnsiTheme="majorBidi" w:cstheme="majorBidi"/>
          <w:color w:val="000000" w:themeColor="text1"/>
          <w:sz w:val="24"/>
          <w:szCs w:val="24"/>
        </w:rPr>
        <w:t>Major Renewable Energy Sources</w:t>
      </w:r>
    </w:p>
    <w:p w14:paraId="6F5E737D" w14:textId="3C924AD3" w:rsidR="00F77855" w:rsidRPr="00DD066C" w:rsidRDefault="0048659B" w:rsidP="0048659B">
      <w:pPr>
        <w:pStyle w:val="NoSpacing"/>
        <w:jc w:val="both"/>
        <w:rPr>
          <w:rFonts w:asciiTheme="majorBidi" w:hAnsiTheme="majorBidi" w:cstheme="majorBidi"/>
          <w:color w:val="000000" w:themeColor="text1"/>
          <w:sz w:val="24"/>
          <w:szCs w:val="24"/>
        </w:rPr>
      </w:pPr>
      <w:r w:rsidRPr="00DD066C">
        <w:rPr>
          <w:rFonts w:asciiTheme="majorBidi" w:hAnsiTheme="majorBidi" w:cstheme="majorBidi"/>
          <w:color w:val="000000" w:themeColor="text1"/>
          <w:sz w:val="24"/>
          <w:szCs w:val="24"/>
        </w:rPr>
        <w:t xml:space="preserve">2.1 </w:t>
      </w:r>
      <w:r w:rsidR="00F77855" w:rsidRPr="00DD066C">
        <w:rPr>
          <w:rFonts w:asciiTheme="majorBidi" w:hAnsiTheme="majorBidi" w:cstheme="majorBidi"/>
          <w:color w:val="000000" w:themeColor="text1"/>
          <w:sz w:val="24"/>
          <w:szCs w:val="24"/>
        </w:rPr>
        <w:t>Hydropower</w:t>
      </w:r>
    </w:p>
    <w:p w14:paraId="15817FD8" w14:textId="262BDB39" w:rsidR="00F77855" w:rsidRPr="00DD066C" w:rsidRDefault="00F77855" w:rsidP="0048659B">
      <w:pPr>
        <w:pStyle w:val="NoSpacing"/>
        <w:ind w:firstLine="360"/>
        <w:jc w:val="both"/>
        <w:rPr>
          <w:rFonts w:asciiTheme="majorBidi" w:hAnsiTheme="majorBidi" w:cstheme="majorBidi"/>
          <w:color w:val="000000" w:themeColor="text1"/>
          <w:sz w:val="24"/>
          <w:szCs w:val="24"/>
        </w:rPr>
      </w:pPr>
      <w:r w:rsidRPr="00DD066C">
        <w:rPr>
          <w:rFonts w:asciiTheme="majorBidi" w:hAnsiTheme="majorBidi" w:cstheme="majorBidi"/>
          <w:color w:val="000000" w:themeColor="text1"/>
          <w:sz w:val="24"/>
          <w:szCs w:val="24"/>
        </w:rPr>
        <w:t xml:space="preserve">Globally, hydropower is the most widely used renewable energy source. According to the IEA, hydropower generated 4,222 TWh of energy in 2019 </w:t>
      </w:r>
      <w:r w:rsidR="0048659B" w:rsidRPr="00DD066C">
        <w:rPr>
          <w:rFonts w:asciiTheme="majorBidi" w:hAnsiTheme="majorBidi" w:cstheme="majorBidi"/>
          <w:color w:val="000000" w:themeColor="text1"/>
          <w:sz w:val="24"/>
          <w:szCs w:val="24"/>
        </w:rPr>
        <w:t>[</w:t>
      </w:r>
      <w:r w:rsidR="00715116" w:rsidRPr="00DD066C">
        <w:rPr>
          <w:rFonts w:asciiTheme="majorBidi" w:hAnsiTheme="majorBidi" w:cstheme="majorBidi"/>
          <w:color w:val="000000" w:themeColor="text1"/>
          <w:sz w:val="24"/>
          <w:szCs w:val="24"/>
        </w:rPr>
        <w:t>3</w:t>
      </w:r>
      <w:r w:rsidR="0048659B" w:rsidRPr="00DD066C">
        <w:rPr>
          <w:rFonts w:asciiTheme="majorBidi" w:hAnsiTheme="majorBidi" w:cstheme="majorBidi"/>
          <w:color w:val="000000" w:themeColor="text1"/>
          <w:sz w:val="24"/>
          <w:szCs w:val="24"/>
        </w:rPr>
        <w:t>]</w:t>
      </w:r>
      <w:r w:rsidRPr="00DD066C">
        <w:rPr>
          <w:rFonts w:asciiTheme="majorBidi" w:hAnsiTheme="majorBidi" w:cstheme="majorBidi"/>
          <w:color w:val="000000" w:themeColor="text1"/>
          <w:sz w:val="24"/>
          <w:szCs w:val="24"/>
        </w:rPr>
        <w:t>. Hydropower generates electricity by harnessing the energy of water moving from higher to lower elevations, and plants can be categorized into reservoir-based and run-of-river types.</w:t>
      </w:r>
    </w:p>
    <w:p w14:paraId="241237A5" w14:textId="77777777" w:rsidR="00F77855" w:rsidRPr="00DD066C" w:rsidRDefault="00F77855" w:rsidP="0048659B">
      <w:pPr>
        <w:pStyle w:val="NoSpacing"/>
        <w:ind w:firstLine="360"/>
        <w:jc w:val="both"/>
        <w:rPr>
          <w:rFonts w:asciiTheme="majorBidi" w:hAnsiTheme="majorBidi" w:cstheme="majorBidi"/>
          <w:color w:val="000000" w:themeColor="text1"/>
          <w:sz w:val="24"/>
          <w:szCs w:val="24"/>
        </w:rPr>
      </w:pPr>
      <w:r w:rsidRPr="00DD066C">
        <w:rPr>
          <w:rFonts w:asciiTheme="majorBidi" w:hAnsiTheme="majorBidi" w:cstheme="majorBidi"/>
          <w:color w:val="000000" w:themeColor="text1"/>
          <w:sz w:val="24"/>
          <w:szCs w:val="24"/>
        </w:rPr>
        <w:t>Advantages:</w:t>
      </w:r>
    </w:p>
    <w:p w14:paraId="69ED74EE" w14:textId="7640664F" w:rsidR="00F77855" w:rsidRPr="00DD066C" w:rsidRDefault="0048659B" w:rsidP="0048659B">
      <w:pPr>
        <w:pStyle w:val="NoSpacing"/>
        <w:jc w:val="both"/>
        <w:rPr>
          <w:rFonts w:asciiTheme="majorBidi" w:hAnsiTheme="majorBidi" w:cstheme="majorBidi"/>
          <w:color w:val="000000" w:themeColor="text1"/>
          <w:sz w:val="24"/>
          <w:szCs w:val="24"/>
        </w:rPr>
      </w:pPr>
      <w:r w:rsidRPr="00DD066C">
        <w:rPr>
          <w:rFonts w:asciiTheme="majorBidi" w:hAnsiTheme="majorBidi" w:cstheme="majorBidi"/>
          <w:color w:val="000000" w:themeColor="text1"/>
          <w:sz w:val="24"/>
          <w:szCs w:val="24"/>
        </w:rPr>
        <w:t xml:space="preserve">a. </w:t>
      </w:r>
      <w:r w:rsidR="00F77855" w:rsidRPr="00DD066C">
        <w:rPr>
          <w:rFonts w:asciiTheme="majorBidi" w:hAnsiTheme="majorBidi" w:cstheme="majorBidi"/>
          <w:color w:val="000000" w:themeColor="text1"/>
          <w:sz w:val="24"/>
          <w:szCs w:val="24"/>
        </w:rPr>
        <w:t>Hydropower is a clean energy source that does not produce direct air pollution.</w:t>
      </w:r>
    </w:p>
    <w:p w14:paraId="55ABACF2" w14:textId="655F6A6E" w:rsidR="00F77855" w:rsidRPr="00DD066C" w:rsidRDefault="0048659B" w:rsidP="0048659B">
      <w:pPr>
        <w:pStyle w:val="NoSpacing"/>
        <w:jc w:val="both"/>
        <w:rPr>
          <w:rFonts w:asciiTheme="majorBidi" w:hAnsiTheme="majorBidi" w:cstheme="majorBidi"/>
          <w:color w:val="000000" w:themeColor="text1"/>
          <w:sz w:val="24"/>
          <w:szCs w:val="24"/>
        </w:rPr>
      </w:pPr>
      <w:r w:rsidRPr="00DD066C">
        <w:rPr>
          <w:rFonts w:asciiTheme="majorBidi" w:hAnsiTheme="majorBidi" w:cstheme="majorBidi"/>
          <w:color w:val="000000" w:themeColor="text1"/>
          <w:sz w:val="24"/>
          <w:szCs w:val="24"/>
        </w:rPr>
        <w:t xml:space="preserve">b. </w:t>
      </w:r>
      <w:r w:rsidR="00F77855" w:rsidRPr="00DD066C">
        <w:rPr>
          <w:rFonts w:asciiTheme="majorBidi" w:hAnsiTheme="majorBidi" w:cstheme="majorBidi"/>
          <w:color w:val="000000" w:themeColor="text1"/>
          <w:sz w:val="24"/>
          <w:szCs w:val="24"/>
        </w:rPr>
        <w:t>It provides auxiliary benefits such as water supply for irrigation, drinking, and flood control.</w:t>
      </w:r>
    </w:p>
    <w:p w14:paraId="36169BA1" w14:textId="5BFB6DAF" w:rsidR="00F77855" w:rsidRPr="00DD066C" w:rsidRDefault="0048659B" w:rsidP="0048659B">
      <w:pPr>
        <w:pStyle w:val="NoSpacing"/>
        <w:jc w:val="both"/>
        <w:rPr>
          <w:rFonts w:asciiTheme="majorBidi" w:hAnsiTheme="majorBidi" w:cstheme="majorBidi"/>
          <w:color w:val="000000" w:themeColor="text1"/>
          <w:sz w:val="24"/>
          <w:szCs w:val="24"/>
        </w:rPr>
      </w:pPr>
      <w:r w:rsidRPr="00DD066C">
        <w:rPr>
          <w:rFonts w:asciiTheme="majorBidi" w:hAnsiTheme="majorBidi" w:cstheme="majorBidi"/>
          <w:color w:val="000000" w:themeColor="text1"/>
          <w:sz w:val="24"/>
          <w:szCs w:val="24"/>
        </w:rPr>
        <w:t xml:space="preserve">c. </w:t>
      </w:r>
      <w:r w:rsidR="00F77855" w:rsidRPr="00DD066C">
        <w:rPr>
          <w:rFonts w:asciiTheme="majorBidi" w:hAnsiTheme="majorBidi" w:cstheme="majorBidi"/>
          <w:color w:val="000000" w:themeColor="text1"/>
          <w:sz w:val="24"/>
          <w:szCs w:val="24"/>
        </w:rPr>
        <w:t xml:space="preserve">Hydropower plants can quickly respond to electricity demand fluctuations </w:t>
      </w:r>
      <w:r w:rsidRPr="00DD066C">
        <w:rPr>
          <w:rFonts w:asciiTheme="majorBidi" w:hAnsiTheme="majorBidi" w:cstheme="majorBidi"/>
          <w:color w:val="000000" w:themeColor="text1"/>
          <w:sz w:val="24"/>
          <w:szCs w:val="24"/>
        </w:rPr>
        <w:t>[</w:t>
      </w:r>
      <w:r w:rsidR="00715116" w:rsidRPr="00DD066C">
        <w:rPr>
          <w:rFonts w:asciiTheme="majorBidi" w:hAnsiTheme="majorBidi" w:cstheme="majorBidi"/>
          <w:color w:val="000000" w:themeColor="text1"/>
          <w:sz w:val="24"/>
          <w:szCs w:val="24"/>
        </w:rPr>
        <w:t>4</w:t>
      </w:r>
      <w:r w:rsidRPr="00DD066C">
        <w:rPr>
          <w:rFonts w:asciiTheme="majorBidi" w:hAnsiTheme="majorBidi" w:cstheme="majorBidi"/>
          <w:color w:val="000000" w:themeColor="text1"/>
          <w:sz w:val="24"/>
          <w:szCs w:val="24"/>
        </w:rPr>
        <w:t>]</w:t>
      </w:r>
      <w:r w:rsidR="00F77855" w:rsidRPr="00DD066C">
        <w:rPr>
          <w:rFonts w:asciiTheme="majorBidi" w:hAnsiTheme="majorBidi" w:cstheme="majorBidi"/>
          <w:color w:val="000000" w:themeColor="text1"/>
          <w:sz w:val="24"/>
          <w:szCs w:val="24"/>
        </w:rPr>
        <w:t>.</w:t>
      </w:r>
    </w:p>
    <w:p w14:paraId="1C5D2F8E" w14:textId="77777777" w:rsidR="00F77855" w:rsidRPr="00DD066C" w:rsidRDefault="00F77855" w:rsidP="0048659B">
      <w:pPr>
        <w:pStyle w:val="NoSpacing"/>
        <w:ind w:firstLine="360"/>
        <w:jc w:val="both"/>
        <w:rPr>
          <w:rFonts w:asciiTheme="majorBidi" w:hAnsiTheme="majorBidi" w:cstheme="majorBidi"/>
          <w:color w:val="000000" w:themeColor="text1"/>
          <w:sz w:val="24"/>
          <w:szCs w:val="24"/>
        </w:rPr>
      </w:pPr>
      <w:r w:rsidRPr="00DD066C">
        <w:rPr>
          <w:rFonts w:asciiTheme="majorBidi" w:hAnsiTheme="majorBidi" w:cstheme="majorBidi"/>
          <w:color w:val="000000" w:themeColor="text1"/>
          <w:sz w:val="24"/>
          <w:szCs w:val="24"/>
        </w:rPr>
        <w:t>Challenges:</w:t>
      </w:r>
    </w:p>
    <w:p w14:paraId="3DF619AD" w14:textId="19DF422E" w:rsidR="00F77855" w:rsidRPr="00DD066C" w:rsidRDefault="0048659B" w:rsidP="0048659B">
      <w:pPr>
        <w:pStyle w:val="NoSpacing"/>
        <w:jc w:val="both"/>
        <w:rPr>
          <w:rFonts w:asciiTheme="majorBidi" w:hAnsiTheme="majorBidi" w:cstheme="majorBidi"/>
          <w:color w:val="000000" w:themeColor="text1"/>
          <w:sz w:val="24"/>
          <w:szCs w:val="24"/>
        </w:rPr>
      </w:pPr>
      <w:r w:rsidRPr="00DD066C">
        <w:rPr>
          <w:rFonts w:asciiTheme="majorBidi" w:hAnsiTheme="majorBidi" w:cstheme="majorBidi"/>
          <w:color w:val="000000" w:themeColor="text1"/>
          <w:sz w:val="24"/>
          <w:szCs w:val="24"/>
        </w:rPr>
        <w:t xml:space="preserve">a. </w:t>
      </w:r>
      <w:r w:rsidR="00F77855" w:rsidRPr="00DD066C">
        <w:rPr>
          <w:rFonts w:asciiTheme="majorBidi" w:hAnsiTheme="majorBidi" w:cstheme="majorBidi"/>
          <w:color w:val="000000" w:themeColor="text1"/>
          <w:sz w:val="24"/>
          <w:szCs w:val="24"/>
        </w:rPr>
        <w:t>The construction of large dams can have significant environmental impacts, including habitat disruption and the displacement of local communities.</w:t>
      </w:r>
    </w:p>
    <w:p w14:paraId="2543D971" w14:textId="797FBC24" w:rsidR="00F77855" w:rsidRPr="00DD066C" w:rsidRDefault="0048659B" w:rsidP="0048659B">
      <w:pPr>
        <w:pStyle w:val="NoSpacing"/>
        <w:jc w:val="both"/>
        <w:rPr>
          <w:rFonts w:asciiTheme="majorBidi" w:hAnsiTheme="majorBidi" w:cstheme="majorBidi"/>
          <w:color w:val="000000" w:themeColor="text1"/>
          <w:sz w:val="24"/>
          <w:szCs w:val="24"/>
        </w:rPr>
      </w:pPr>
      <w:r w:rsidRPr="00DD066C">
        <w:rPr>
          <w:rFonts w:asciiTheme="majorBidi" w:hAnsiTheme="majorBidi" w:cstheme="majorBidi"/>
          <w:color w:val="000000" w:themeColor="text1"/>
          <w:sz w:val="24"/>
          <w:szCs w:val="24"/>
        </w:rPr>
        <w:t xml:space="preserve">b. </w:t>
      </w:r>
      <w:r w:rsidR="00F77855" w:rsidRPr="00DD066C">
        <w:rPr>
          <w:rFonts w:asciiTheme="majorBidi" w:hAnsiTheme="majorBidi" w:cstheme="majorBidi"/>
          <w:color w:val="000000" w:themeColor="text1"/>
          <w:sz w:val="24"/>
          <w:szCs w:val="24"/>
        </w:rPr>
        <w:t>High initial investment costs.</w:t>
      </w:r>
    </w:p>
    <w:p w14:paraId="36F9847D" w14:textId="6F8F355A" w:rsidR="00F77855" w:rsidRPr="00DD066C" w:rsidRDefault="0048659B" w:rsidP="00715116">
      <w:pPr>
        <w:pStyle w:val="NoSpacing"/>
        <w:rPr>
          <w:rFonts w:asciiTheme="majorBidi" w:hAnsiTheme="majorBidi" w:cstheme="majorBidi"/>
          <w:color w:val="000000" w:themeColor="text1"/>
          <w:sz w:val="24"/>
          <w:szCs w:val="24"/>
        </w:rPr>
      </w:pPr>
      <w:r w:rsidRPr="00DD066C">
        <w:rPr>
          <w:rFonts w:asciiTheme="majorBidi" w:hAnsiTheme="majorBidi" w:cstheme="majorBidi"/>
          <w:color w:val="000000" w:themeColor="text1"/>
          <w:sz w:val="24"/>
          <w:szCs w:val="24"/>
        </w:rPr>
        <w:t xml:space="preserve">c. </w:t>
      </w:r>
      <w:r w:rsidR="00F77855" w:rsidRPr="00DD066C">
        <w:rPr>
          <w:rFonts w:asciiTheme="majorBidi" w:hAnsiTheme="majorBidi" w:cstheme="majorBidi"/>
          <w:color w:val="000000" w:themeColor="text1"/>
          <w:sz w:val="24"/>
          <w:szCs w:val="24"/>
        </w:rPr>
        <w:t xml:space="preserve">Potential adverse effects on downstream ecosystems </w:t>
      </w:r>
      <w:r w:rsidRPr="00DD066C">
        <w:rPr>
          <w:rFonts w:asciiTheme="majorBidi" w:hAnsiTheme="majorBidi" w:cstheme="majorBidi"/>
          <w:color w:val="000000" w:themeColor="text1"/>
          <w:sz w:val="24"/>
          <w:szCs w:val="24"/>
        </w:rPr>
        <w:t>[</w:t>
      </w:r>
      <w:r w:rsidR="00715116" w:rsidRPr="00DD066C">
        <w:rPr>
          <w:rFonts w:asciiTheme="majorBidi" w:hAnsiTheme="majorBidi" w:cstheme="majorBidi"/>
          <w:color w:val="000000" w:themeColor="text1"/>
          <w:sz w:val="24"/>
          <w:szCs w:val="24"/>
        </w:rPr>
        <w:t>5</w:t>
      </w:r>
      <w:r w:rsidRPr="00DD066C">
        <w:rPr>
          <w:rFonts w:asciiTheme="majorBidi" w:hAnsiTheme="majorBidi" w:cstheme="majorBidi"/>
          <w:color w:val="000000" w:themeColor="text1"/>
          <w:sz w:val="24"/>
          <w:szCs w:val="24"/>
        </w:rPr>
        <w:t>]</w:t>
      </w:r>
      <w:r w:rsidR="00F77855" w:rsidRPr="00DD066C">
        <w:rPr>
          <w:rFonts w:asciiTheme="majorBidi" w:hAnsiTheme="majorBidi" w:cstheme="majorBidi"/>
          <w:color w:val="000000" w:themeColor="text1"/>
          <w:sz w:val="24"/>
          <w:szCs w:val="24"/>
        </w:rPr>
        <w:t>.</w:t>
      </w:r>
    </w:p>
    <w:p w14:paraId="1D5C9158" w14:textId="77777777" w:rsidR="00F77855" w:rsidRPr="00DD066C" w:rsidRDefault="00F77855" w:rsidP="0048659B">
      <w:pPr>
        <w:pStyle w:val="NoSpacing"/>
        <w:ind w:firstLine="360"/>
        <w:jc w:val="both"/>
        <w:rPr>
          <w:rFonts w:asciiTheme="majorBidi" w:hAnsiTheme="majorBidi" w:cstheme="majorBidi"/>
          <w:color w:val="000000" w:themeColor="text1"/>
          <w:sz w:val="24"/>
          <w:szCs w:val="24"/>
        </w:rPr>
      </w:pPr>
      <w:r w:rsidRPr="00DD066C">
        <w:rPr>
          <w:rFonts w:asciiTheme="majorBidi" w:hAnsiTheme="majorBidi" w:cstheme="majorBidi"/>
          <w:color w:val="000000" w:themeColor="text1"/>
          <w:sz w:val="24"/>
          <w:szCs w:val="24"/>
        </w:rPr>
        <w:t>Israel's Status:</w:t>
      </w:r>
    </w:p>
    <w:p w14:paraId="03409FF5" w14:textId="77777777" w:rsidR="00F77855" w:rsidRPr="00DD066C" w:rsidRDefault="00F77855" w:rsidP="0048659B">
      <w:pPr>
        <w:pStyle w:val="NoSpacing"/>
        <w:ind w:firstLine="360"/>
        <w:jc w:val="both"/>
        <w:rPr>
          <w:rFonts w:asciiTheme="majorBidi" w:hAnsiTheme="majorBidi" w:cstheme="majorBidi"/>
          <w:color w:val="000000" w:themeColor="text1"/>
          <w:sz w:val="24"/>
          <w:szCs w:val="24"/>
        </w:rPr>
      </w:pPr>
      <w:r w:rsidRPr="00DD066C">
        <w:rPr>
          <w:rFonts w:asciiTheme="majorBidi" w:hAnsiTheme="majorBidi" w:cstheme="majorBidi"/>
          <w:color w:val="000000" w:themeColor="text1"/>
          <w:sz w:val="24"/>
          <w:szCs w:val="24"/>
        </w:rPr>
        <w:t>Israel’s geographical nature does not support large-scale hydropower due to the limited availability of suitable water flow resources. Consequently, Israel focuses more on other forms of renewable energy, primarily solar.</w:t>
      </w:r>
    </w:p>
    <w:p w14:paraId="26EA0F85" w14:textId="77777777" w:rsidR="0048659B" w:rsidRPr="00DD066C" w:rsidRDefault="0048659B" w:rsidP="0048659B">
      <w:pPr>
        <w:pStyle w:val="NoSpacing"/>
        <w:jc w:val="both"/>
        <w:rPr>
          <w:rFonts w:asciiTheme="majorBidi" w:hAnsiTheme="majorBidi" w:cstheme="majorBidi"/>
          <w:color w:val="000000" w:themeColor="text1"/>
          <w:sz w:val="24"/>
          <w:szCs w:val="24"/>
        </w:rPr>
      </w:pPr>
    </w:p>
    <w:p w14:paraId="61453C50" w14:textId="2210F9AB" w:rsidR="00F77855" w:rsidRPr="00DD066C" w:rsidRDefault="0048659B" w:rsidP="0048659B">
      <w:pPr>
        <w:pStyle w:val="NoSpacing"/>
        <w:jc w:val="both"/>
        <w:rPr>
          <w:rFonts w:asciiTheme="majorBidi" w:hAnsiTheme="majorBidi" w:cstheme="majorBidi"/>
          <w:color w:val="000000" w:themeColor="text1"/>
          <w:sz w:val="24"/>
          <w:szCs w:val="24"/>
        </w:rPr>
      </w:pPr>
      <w:r w:rsidRPr="00DD066C">
        <w:rPr>
          <w:rFonts w:asciiTheme="majorBidi" w:hAnsiTheme="majorBidi" w:cstheme="majorBidi"/>
          <w:color w:val="000000" w:themeColor="text1"/>
          <w:sz w:val="24"/>
          <w:szCs w:val="24"/>
        </w:rPr>
        <w:t>2.</w:t>
      </w:r>
      <w:r w:rsidR="00112B4A" w:rsidRPr="00DD066C">
        <w:rPr>
          <w:rFonts w:asciiTheme="majorBidi" w:hAnsiTheme="majorBidi" w:cstheme="majorBidi"/>
          <w:color w:val="000000" w:themeColor="text1"/>
          <w:sz w:val="24"/>
          <w:szCs w:val="24"/>
        </w:rPr>
        <w:t>2</w:t>
      </w:r>
      <w:r w:rsidRPr="00DD066C">
        <w:rPr>
          <w:rFonts w:asciiTheme="majorBidi" w:hAnsiTheme="majorBidi" w:cstheme="majorBidi"/>
          <w:color w:val="000000" w:themeColor="text1"/>
          <w:sz w:val="24"/>
          <w:szCs w:val="24"/>
        </w:rPr>
        <w:t xml:space="preserve"> </w:t>
      </w:r>
      <w:r w:rsidR="00F77855" w:rsidRPr="00DD066C">
        <w:rPr>
          <w:rFonts w:asciiTheme="majorBidi" w:hAnsiTheme="majorBidi" w:cstheme="majorBidi"/>
          <w:color w:val="000000" w:themeColor="text1"/>
          <w:sz w:val="24"/>
          <w:szCs w:val="24"/>
        </w:rPr>
        <w:t>Solar Energy</w:t>
      </w:r>
    </w:p>
    <w:p w14:paraId="3827BFC1" w14:textId="3AABE1A3" w:rsidR="00F77855" w:rsidRPr="00DD066C" w:rsidRDefault="00F77855" w:rsidP="0048659B">
      <w:pPr>
        <w:pStyle w:val="NoSpacing"/>
        <w:ind w:firstLine="360"/>
        <w:jc w:val="both"/>
        <w:rPr>
          <w:rFonts w:asciiTheme="majorBidi" w:hAnsiTheme="majorBidi" w:cstheme="majorBidi"/>
          <w:color w:val="000000" w:themeColor="text1"/>
          <w:sz w:val="24"/>
          <w:szCs w:val="24"/>
        </w:rPr>
      </w:pPr>
      <w:r w:rsidRPr="00DD066C">
        <w:rPr>
          <w:rFonts w:asciiTheme="majorBidi" w:hAnsiTheme="majorBidi" w:cstheme="majorBidi"/>
          <w:color w:val="000000" w:themeColor="text1"/>
          <w:sz w:val="24"/>
          <w:szCs w:val="24"/>
        </w:rPr>
        <w:lastRenderedPageBreak/>
        <w:t xml:space="preserve">Solar energy is highly abundant and a key resource for renewable energy. The rate at which solar energy is intercepted by Earth is about 10,000 times greater than the rate at which humanity consumes energy </w:t>
      </w:r>
      <w:r w:rsidR="0048659B" w:rsidRPr="00DD066C">
        <w:rPr>
          <w:rFonts w:asciiTheme="majorBidi" w:hAnsiTheme="majorBidi" w:cstheme="majorBidi"/>
          <w:color w:val="000000" w:themeColor="text1"/>
          <w:sz w:val="24"/>
          <w:szCs w:val="24"/>
        </w:rPr>
        <w:t>[</w:t>
      </w:r>
      <w:r w:rsidR="00715116" w:rsidRPr="00DD066C">
        <w:rPr>
          <w:rFonts w:asciiTheme="majorBidi" w:hAnsiTheme="majorBidi" w:cstheme="majorBidi"/>
          <w:color w:val="000000" w:themeColor="text1"/>
          <w:sz w:val="24"/>
          <w:szCs w:val="24"/>
        </w:rPr>
        <w:t>6</w:t>
      </w:r>
      <w:r w:rsidR="0048659B" w:rsidRPr="00DD066C">
        <w:rPr>
          <w:rFonts w:asciiTheme="majorBidi" w:hAnsiTheme="majorBidi" w:cstheme="majorBidi"/>
          <w:color w:val="000000" w:themeColor="text1"/>
          <w:sz w:val="24"/>
          <w:szCs w:val="24"/>
        </w:rPr>
        <w:t>]</w:t>
      </w:r>
      <w:r w:rsidRPr="00DD066C">
        <w:rPr>
          <w:rFonts w:asciiTheme="majorBidi" w:hAnsiTheme="majorBidi" w:cstheme="majorBidi"/>
          <w:color w:val="000000" w:themeColor="text1"/>
          <w:sz w:val="24"/>
          <w:szCs w:val="24"/>
        </w:rPr>
        <w:t>. In 2019, global solar energy consumption was 724 TWh. Technologies include photovoltaic (PV) panels and concentrated solar power (CSP) systems.</w:t>
      </w:r>
    </w:p>
    <w:p w14:paraId="67F40ECD" w14:textId="77777777" w:rsidR="00F77855" w:rsidRPr="00DD066C" w:rsidRDefault="00F77855" w:rsidP="0048659B">
      <w:pPr>
        <w:pStyle w:val="NoSpacing"/>
        <w:ind w:firstLine="360"/>
        <w:jc w:val="both"/>
        <w:rPr>
          <w:rFonts w:asciiTheme="majorBidi" w:hAnsiTheme="majorBidi" w:cstheme="majorBidi"/>
          <w:color w:val="000000" w:themeColor="text1"/>
          <w:sz w:val="24"/>
          <w:szCs w:val="24"/>
        </w:rPr>
      </w:pPr>
      <w:r w:rsidRPr="00DD066C">
        <w:rPr>
          <w:rFonts w:asciiTheme="majorBidi" w:hAnsiTheme="majorBidi" w:cstheme="majorBidi"/>
          <w:color w:val="000000" w:themeColor="text1"/>
          <w:sz w:val="24"/>
          <w:szCs w:val="24"/>
        </w:rPr>
        <w:t>Advantages:</w:t>
      </w:r>
    </w:p>
    <w:p w14:paraId="18E8B773" w14:textId="1704C040" w:rsidR="00F77855" w:rsidRPr="00DD066C" w:rsidRDefault="0048659B" w:rsidP="0048659B">
      <w:pPr>
        <w:pStyle w:val="NoSpacing"/>
        <w:jc w:val="both"/>
        <w:rPr>
          <w:rFonts w:asciiTheme="majorBidi" w:hAnsiTheme="majorBidi" w:cstheme="majorBidi"/>
          <w:color w:val="000000" w:themeColor="text1"/>
          <w:sz w:val="24"/>
          <w:szCs w:val="24"/>
        </w:rPr>
      </w:pPr>
      <w:r w:rsidRPr="00DD066C">
        <w:rPr>
          <w:rFonts w:asciiTheme="majorBidi" w:hAnsiTheme="majorBidi" w:cstheme="majorBidi"/>
          <w:color w:val="000000" w:themeColor="text1"/>
          <w:sz w:val="24"/>
          <w:szCs w:val="24"/>
        </w:rPr>
        <w:t xml:space="preserve">a. </w:t>
      </w:r>
      <w:r w:rsidR="00F77855" w:rsidRPr="00DD066C">
        <w:rPr>
          <w:rFonts w:asciiTheme="majorBidi" w:hAnsiTheme="majorBidi" w:cstheme="majorBidi"/>
          <w:color w:val="000000" w:themeColor="text1"/>
          <w:sz w:val="24"/>
          <w:szCs w:val="24"/>
        </w:rPr>
        <w:t>Solar technologies provide a range of applications, including electricity, heating, cooling, and lighting.</w:t>
      </w:r>
    </w:p>
    <w:p w14:paraId="32D27C9D" w14:textId="1DD9BA73" w:rsidR="00F77855" w:rsidRPr="00DD066C" w:rsidRDefault="0048659B" w:rsidP="0048659B">
      <w:pPr>
        <w:pStyle w:val="NoSpacing"/>
        <w:jc w:val="both"/>
        <w:rPr>
          <w:rFonts w:asciiTheme="majorBidi" w:hAnsiTheme="majorBidi" w:cstheme="majorBidi"/>
          <w:color w:val="000000" w:themeColor="text1"/>
          <w:sz w:val="24"/>
          <w:szCs w:val="24"/>
        </w:rPr>
      </w:pPr>
      <w:r w:rsidRPr="00DD066C">
        <w:rPr>
          <w:rFonts w:asciiTheme="majorBidi" w:hAnsiTheme="majorBidi" w:cstheme="majorBidi"/>
          <w:color w:val="000000" w:themeColor="text1"/>
          <w:sz w:val="24"/>
          <w:szCs w:val="24"/>
        </w:rPr>
        <w:t xml:space="preserve">b. </w:t>
      </w:r>
      <w:r w:rsidR="00F77855" w:rsidRPr="00DD066C">
        <w:rPr>
          <w:rFonts w:asciiTheme="majorBidi" w:hAnsiTheme="majorBidi" w:cstheme="majorBidi"/>
          <w:color w:val="000000" w:themeColor="text1"/>
          <w:sz w:val="24"/>
          <w:szCs w:val="24"/>
        </w:rPr>
        <w:t>The cost of manufacturing solar panels has decreased significantly, making them competitive with traditional energy sources.</w:t>
      </w:r>
    </w:p>
    <w:p w14:paraId="5003519A" w14:textId="524060C5" w:rsidR="00F77855" w:rsidRPr="00DD066C" w:rsidRDefault="0048659B" w:rsidP="0048659B">
      <w:pPr>
        <w:pStyle w:val="NoSpacing"/>
        <w:jc w:val="both"/>
        <w:rPr>
          <w:rFonts w:asciiTheme="majorBidi" w:hAnsiTheme="majorBidi" w:cstheme="majorBidi"/>
          <w:color w:val="000000" w:themeColor="text1"/>
          <w:sz w:val="24"/>
          <w:szCs w:val="24"/>
        </w:rPr>
      </w:pPr>
      <w:r w:rsidRPr="00DD066C">
        <w:rPr>
          <w:rFonts w:asciiTheme="majorBidi" w:hAnsiTheme="majorBidi" w:cstheme="majorBidi"/>
          <w:color w:val="000000" w:themeColor="text1"/>
          <w:sz w:val="24"/>
          <w:szCs w:val="24"/>
        </w:rPr>
        <w:t xml:space="preserve">c. </w:t>
      </w:r>
      <w:r w:rsidR="00F77855" w:rsidRPr="00DD066C">
        <w:rPr>
          <w:rFonts w:asciiTheme="majorBidi" w:hAnsiTheme="majorBidi" w:cstheme="majorBidi"/>
          <w:color w:val="000000" w:themeColor="text1"/>
          <w:sz w:val="24"/>
          <w:szCs w:val="24"/>
        </w:rPr>
        <w:t xml:space="preserve">Solar panels have an approximate lifespan of 30 years </w:t>
      </w:r>
      <w:r w:rsidRPr="00DD066C">
        <w:rPr>
          <w:rFonts w:asciiTheme="majorBidi" w:hAnsiTheme="majorBidi" w:cstheme="majorBidi"/>
          <w:color w:val="000000" w:themeColor="text1"/>
          <w:sz w:val="24"/>
          <w:szCs w:val="24"/>
        </w:rPr>
        <w:t>[</w:t>
      </w:r>
      <w:r w:rsidR="00715116" w:rsidRPr="00DD066C">
        <w:rPr>
          <w:rFonts w:asciiTheme="majorBidi" w:hAnsiTheme="majorBidi" w:cstheme="majorBidi"/>
          <w:color w:val="000000" w:themeColor="text1"/>
          <w:sz w:val="24"/>
          <w:szCs w:val="24"/>
        </w:rPr>
        <w:t>7</w:t>
      </w:r>
      <w:r w:rsidRPr="00DD066C">
        <w:rPr>
          <w:rFonts w:asciiTheme="majorBidi" w:hAnsiTheme="majorBidi" w:cstheme="majorBidi"/>
          <w:color w:val="000000" w:themeColor="text1"/>
          <w:sz w:val="24"/>
          <w:szCs w:val="24"/>
        </w:rPr>
        <w:t>]</w:t>
      </w:r>
      <w:r w:rsidR="00F77855" w:rsidRPr="00DD066C">
        <w:rPr>
          <w:rFonts w:asciiTheme="majorBidi" w:hAnsiTheme="majorBidi" w:cstheme="majorBidi"/>
          <w:color w:val="000000" w:themeColor="text1"/>
          <w:sz w:val="24"/>
          <w:szCs w:val="24"/>
        </w:rPr>
        <w:t>.</w:t>
      </w:r>
    </w:p>
    <w:p w14:paraId="2A5E4E20" w14:textId="77777777" w:rsidR="00F77855" w:rsidRPr="00DD066C" w:rsidRDefault="00F77855" w:rsidP="0048659B">
      <w:pPr>
        <w:pStyle w:val="NoSpacing"/>
        <w:ind w:firstLine="360"/>
        <w:jc w:val="both"/>
        <w:rPr>
          <w:rFonts w:asciiTheme="majorBidi" w:hAnsiTheme="majorBidi" w:cstheme="majorBidi"/>
          <w:color w:val="000000" w:themeColor="text1"/>
          <w:sz w:val="24"/>
          <w:szCs w:val="24"/>
        </w:rPr>
      </w:pPr>
      <w:r w:rsidRPr="00DD066C">
        <w:rPr>
          <w:rFonts w:asciiTheme="majorBidi" w:hAnsiTheme="majorBidi" w:cstheme="majorBidi"/>
          <w:color w:val="000000" w:themeColor="text1"/>
          <w:sz w:val="24"/>
          <w:szCs w:val="24"/>
        </w:rPr>
        <w:t>Challenges:</w:t>
      </w:r>
    </w:p>
    <w:p w14:paraId="7EE7D88B" w14:textId="270B8C97" w:rsidR="00F77855" w:rsidRPr="00DD066C" w:rsidRDefault="0048659B" w:rsidP="0048659B">
      <w:pPr>
        <w:pStyle w:val="NoSpacing"/>
        <w:jc w:val="both"/>
        <w:rPr>
          <w:rFonts w:asciiTheme="majorBidi" w:hAnsiTheme="majorBidi" w:cstheme="majorBidi"/>
          <w:color w:val="000000" w:themeColor="text1"/>
          <w:sz w:val="24"/>
          <w:szCs w:val="24"/>
        </w:rPr>
      </w:pPr>
      <w:r w:rsidRPr="00DD066C">
        <w:rPr>
          <w:rFonts w:asciiTheme="majorBidi" w:hAnsiTheme="majorBidi" w:cstheme="majorBidi"/>
          <w:color w:val="000000" w:themeColor="text1"/>
          <w:sz w:val="24"/>
          <w:szCs w:val="24"/>
        </w:rPr>
        <w:t xml:space="preserve">a. </w:t>
      </w:r>
      <w:r w:rsidR="00F77855" w:rsidRPr="00DD066C">
        <w:rPr>
          <w:rFonts w:asciiTheme="majorBidi" w:hAnsiTheme="majorBidi" w:cstheme="majorBidi"/>
          <w:color w:val="000000" w:themeColor="text1"/>
          <w:sz w:val="24"/>
          <w:szCs w:val="24"/>
        </w:rPr>
        <w:t>Solar energy generation is subject to geographic and climatic limitations, less effective in non-sunny regions.</w:t>
      </w:r>
    </w:p>
    <w:p w14:paraId="1F6B522C" w14:textId="6FE5934A" w:rsidR="00F77855" w:rsidRPr="00DD066C" w:rsidRDefault="00112B4A" w:rsidP="0048659B">
      <w:pPr>
        <w:pStyle w:val="NoSpacing"/>
        <w:jc w:val="both"/>
        <w:rPr>
          <w:rFonts w:asciiTheme="majorBidi" w:hAnsiTheme="majorBidi" w:cstheme="majorBidi"/>
          <w:color w:val="000000" w:themeColor="text1"/>
          <w:sz w:val="24"/>
          <w:szCs w:val="24"/>
        </w:rPr>
      </w:pPr>
      <w:r w:rsidRPr="00DD066C">
        <w:rPr>
          <w:rFonts w:asciiTheme="majorBidi" w:hAnsiTheme="majorBidi" w:cstheme="majorBidi"/>
          <w:color w:val="000000" w:themeColor="text1"/>
          <w:sz w:val="24"/>
          <w:szCs w:val="24"/>
        </w:rPr>
        <w:t xml:space="preserve">b. </w:t>
      </w:r>
      <w:r w:rsidR="00F77855" w:rsidRPr="00DD066C">
        <w:rPr>
          <w:rFonts w:asciiTheme="majorBidi" w:hAnsiTheme="majorBidi" w:cstheme="majorBidi"/>
          <w:color w:val="000000" w:themeColor="text1"/>
          <w:sz w:val="24"/>
          <w:szCs w:val="24"/>
        </w:rPr>
        <w:t>Energy storage systems, such as batteries, are necessary for managing intermittent solar power.</w:t>
      </w:r>
    </w:p>
    <w:p w14:paraId="733C1741" w14:textId="006ABA6C" w:rsidR="00F77855" w:rsidRPr="00DD066C" w:rsidRDefault="00112B4A" w:rsidP="007B46AC">
      <w:pPr>
        <w:pStyle w:val="NoSpacing"/>
        <w:jc w:val="both"/>
        <w:rPr>
          <w:rFonts w:asciiTheme="majorBidi" w:hAnsiTheme="majorBidi" w:cstheme="majorBidi"/>
          <w:color w:val="000000" w:themeColor="text1"/>
          <w:sz w:val="24"/>
          <w:szCs w:val="24"/>
        </w:rPr>
      </w:pPr>
      <w:r w:rsidRPr="00DD066C">
        <w:rPr>
          <w:rFonts w:asciiTheme="majorBidi" w:hAnsiTheme="majorBidi" w:cstheme="majorBidi"/>
          <w:color w:val="000000" w:themeColor="text1"/>
          <w:sz w:val="24"/>
          <w:szCs w:val="24"/>
        </w:rPr>
        <w:t xml:space="preserve">c. </w:t>
      </w:r>
      <w:r w:rsidR="00F77855" w:rsidRPr="00DD066C">
        <w:rPr>
          <w:rFonts w:asciiTheme="majorBidi" w:hAnsiTheme="majorBidi" w:cstheme="majorBidi"/>
          <w:color w:val="000000" w:themeColor="text1"/>
          <w:sz w:val="24"/>
          <w:szCs w:val="24"/>
        </w:rPr>
        <w:t xml:space="preserve">Despite significant growth from 2019’s 584.69 GW, solar energy still faces high setup costs and land use conflicts </w:t>
      </w:r>
      <w:r w:rsidRPr="00DD066C">
        <w:rPr>
          <w:rFonts w:asciiTheme="majorBidi" w:hAnsiTheme="majorBidi" w:cstheme="majorBidi"/>
          <w:color w:val="000000" w:themeColor="text1"/>
          <w:sz w:val="24"/>
          <w:szCs w:val="24"/>
        </w:rPr>
        <w:t>[</w:t>
      </w:r>
      <w:r w:rsidR="00715116" w:rsidRPr="00DD066C">
        <w:rPr>
          <w:rFonts w:asciiTheme="majorBidi" w:hAnsiTheme="majorBidi" w:cstheme="majorBidi"/>
          <w:color w:val="000000" w:themeColor="text1"/>
          <w:sz w:val="24"/>
          <w:szCs w:val="24"/>
        </w:rPr>
        <w:t>8</w:t>
      </w:r>
      <w:r w:rsidRPr="00DD066C">
        <w:rPr>
          <w:rFonts w:asciiTheme="majorBidi" w:hAnsiTheme="majorBidi" w:cstheme="majorBidi"/>
          <w:color w:val="000000" w:themeColor="text1"/>
          <w:sz w:val="24"/>
          <w:szCs w:val="24"/>
        </w:rPr>
        <w:t>]</w:t>
      </w:r>
      <w:r w:rsidR="00F77855" w:rsidRPr="00DD066C">
        <w:rPr>
          <w:rFonts w:asciiTheme="majorBidi" w:hAnsiTheme="majorBidi" w:cstheme="majorBidi"/>
          <w:color w:val="000000" w:themeColor="text1"/>
          <w:sz w:val="24"/>
          <w:szCs w:val="24"/>
        </w:rPr>
        <w:t>.</w:t>
      </w:r>
    </w:p>
    <w:p w14:paraId="63551E6F" w14:textId="77777777" w:rsidR="00F77855" w:rsidRPr="00DD066C" w:rsidRDefault="00F77855" w:rsidP="00112B4A">
      <w:pPr>
        <w:pStyle w:val="NoSpacing"/>
        <w:ind w:firstLine="360"/>
        <w:jc w:val="both"/>
        <w:rPr>
          <w:rFonts w:asciiTheme="majorBidi" w:hAnsiTheme="majorBidi" w:cstheme="majorBidi"/>
          <w:color w:val="000000" w:themeColor="text1"/>
          <w:sz w:val="24"/>
          <w:szCs w:val="24"/>
        </w:rPr>
      </w:pPr>
      <w:r w:rsidRPr="00DD066C">
        <w:rPr>
          <w:rFonts w:asciiTheme="majorBidi" w:hAnsiTheme="majorBidi" w:cstheme="majorBidi"/>
          <w:color w:val="000000" w:themeColor="text1"/>
          <w:sz w:val="24"/>
          <w:szCs w:val="24"/>
        </w:rPr>
        <w:t>Israel's Achievements:</w:t>
      </w:r>
    </w:p>
    <w:p w14:paraId="537D720C" w14:textId="216791C7" w:rsidR="00F77855" w:rsidRPr="00DD066C" w:rsidRDefault="00112B4A" w:rsidP="00E37EF3">
      <w:pPr>
        <w:pStyle w:val="NoSpacing"/>
        <w:rPr>
          <w:rFonts w:asciiTheme="majorBidi" w:hAnsiTheme="majorBidi" w:cstheme="majorBidi"/>
          <w:color w:val="000000" w:themeColor="text1"/>
          <w:sz w:val="24"/>
          <w:szCs w:val="24"/>
        </w:rPr>
      </w:pPr>
      <w:r w:rsidRPr="00DD066C">
        <w:rPr>
          <w:rFonts w:asciiTheme="majorBidi" w:hAnsiTheme="majorBidi" w:cstheme="majorBidi"/>
          <w:color w:val="000000" w:themeColor="text1"/>
          <w:sz w:val="24"/>
          <w:szCs w:val="24"/>
        </w:rPr>
        <w:t xml:space="preserve">a. </w:t>
      </w:r>
      <w:r w:rsidR="00F77855" w:rsidRPr="00DD066C">
        <w:rPr>
          <w:rFonts w:asciiTheme="majorBidi" w:hAnsiTheme="majorBidi" w:cstheme="majorBidi"/>
          <w:color w:val="000000" w:themeColor="text1"/>
          <w:sz w:val="24"/>
          <w:szCs w:val="24"/>
        </w:rPr>
        <w:t>Israel is a global leader in solar energy. As of 2022, Israel had over 1.5 GW of installed solar power capacity</w:t>
      </w:r>
      <w:r w:rsidRPr="00DD066C">
        <w:rPr>
          <w:rFonts w:asciiTheme="majorBidi" w:hAnsiTheme="majorBidi" w:cstheme="majorBidi"/>
          <w:color w:val="000000" w:themeColor="text1"/>
          <w:sz w:val="24"/>
          <w:szCs w:val="24"/>
        </w:rPr>
        <w:t xml:space="preserve"> [</w:t>
      </w:r>
      <w:r w:rsidR="00715116" w:rsidRPr="00DD066C">
        <w:rPr>
          <w:rFonts w:asciiTheme="majorBidi" w:hAnsiTheme="majorBidi" w:cstheme="majorBidi"/>
          <w:color w:val="000000" w:themeColor="text1"/>
          <w:sz w:val="24"/>
          <w:szCs w:val="24"/>
        </w:rPr>
        <w:t>9</w:t>
      </w:r>
      <w:r w:rsidRPr="00DD066C">
        <w:rPr>
          <w:rFonts w:asciiTheme="majorBidi" w:hAnsiTheme="majorBidi" w:cstheme="majorBidi"/>
          <w:color w:val="000000" w:themeColor="text1"/>
          <w:sz w:val="24"/>
          <w:szCs w:val="24"/>
        </w:rPr>
        <w:t>]</w:t>
      </w:r>
      <w:r w:rsidR="00F77855" w:rsidRPr="00DD066C">
        <w:rPr>
          <w:rFonts w:asciiTheme="majorBidi" w:hAnsiTheme="majorBidi" w:cstheme="majorBidi"/>
          <w:color w:val="000000" w:themeColor="text1"/>
          <w:sz w:val="24"/>
          <w:szCs w:val="24"/>
        </w:rPr>
        <w:t>.</w:t>
      </w:r>
    </w:p>
    <w:p w14:paraId="0E8D1B84" w14:textId="0BB04AC6" w:rsidR="00F77855" w:rsidRPr="00DD066C" w:rsidRDefault="00112B4A" w:rsidP="0048659B">
      <w:pPr>
        <w:pStyle w:val="NoSpacing"/>
        <w:jc w:val="both"/>
        <w:rPr>
          <w:rFonts w:asciiTheme="majorBidi" w:hAnsiTheme="majorBidi" w:cstheme="majorBidi"/>
          <w:color w:val="000000" w:themeColor="text1"/>
          <w:sz w:val="24"/>
          <w:szCs w:val="24"/>
        </w:rPr>
      </w:pPr>
      <w:r w:rsidRPr="00DD066C">
        <w:rPr>
          <w:rFonts w:asciiTheme="majorBidi" w:hAnsiTheme="majorBidi" w:cstheme="majorBidi"/>
          <w:color w:val="000000" w:themeColor="text1"/>
          <w:sz w:val="24"/>
          <w:szCs w:val="24"/>
        </w:rPr>
        <w:t xml:space="preserve">b. </w:t>
      </w:r>
      <w:r w:rsidR="00F77855" w:rsidRPr="00DD066C">
        <w:rPr>
          <w:rFonts w:asciiTheme="majorBidi" w:hAnsiTheme="majorBidi" w:cstheme="majorBidi"/>
          <w:color w:val="000000" w:themeColor="text1"/>
          <w:sz w:val="24"/>
          <w:szCs w:val="24"/>
        </w:rPr>
        <w:t xml:space="preserve">The Ashalim Project in the Negev Desert features one of the world's largest solar thermal power plants, capable of producing 121 MW of solar power </w:t>
      </w:r>
      <w:r w:rsidRPr="00DD066C">
        <w:rPr>
          <w:rFonts w:asciiTheme="majorBidi" w:hAnsiTheme="majorBidi" w:cstheme="majorBidi"/>
          <w:color w:val="000000" w:themeColor="text1"/>
          <w:sz w:val="24"/>
          <w:szCs w:val="24"/>
        </w:rPr>
        <w:t>[</w:t>
      </w:r>
      <w:r w:rsidR="00715116" w:rsidRPr="00DD066C">
        <w:rPr>
          <w:rFonts w:asciiTheme="majorBidi" w:hAnsiTheme="majorBidi" w:cstheme="majorBidi"/>
          <w:color w:val="000000" w:themeColor="text1"/>
          <w:sz w:val="24"/>
          <w:szCs w:val="24"/>
        </w:rPr>
        <w:t>10</w:t>
      </w:r>
      <w:r w:rsidRPr="00DD066C">
        <w:rPr>
          <w:rFonts w:asciiTheme="majorBidi" w:hAnsiTheme="majorBidi" w:cstheme="majorBidi"/>
          <w:color w:val="000000" w:themeColor="text1"/>
          <w:sz w:val="24"/>
          <w:szCs w:val="24"/>
        </w:rPr>
        <w:t>]</w:t>
      </w:r>
      <w:r w:rsidR="00F77855" w:rsidRPr="00DD066C">
        <w:rPr>
          <w:rFonts w:asciiTheme="majorBidi" w:hAnsiTheme="majorBidi" w:cstheme="majorBidi"/>
          <w:color w:val="000000" w:themeColor="text1"/>
          <w:sz w:val="24"/>
          <w:szCs w:val="24"/>
        </w:rPr>
        <w:t>.</w:t>
      </w:r>
    </w:p>
    <w:p w14:paraId="566552AC" w14:textId="093C338D" w:rsidR="00F77855" w:rsidRPr="00DD066C" w:rsidRDefault="00112B4A" w:rsidP="00715116">
      <w:pPr>
        <w:pStyle w:val="NoSpacing"/>
        <w:rPr>
          <w:rFonts w:asciiTheme="majorBidi" w:hAnsiTheme="majorBidi" w:cstheme="majorBidi"/>
          <w:color w:val="000000" w:themeColor="text1"/>
          <w:sz w:val="24"/>
          <w:szCs w:val="24"/>
        </w:rPr>
      </w:pPr>
      <w:r w:rsidRPr="00DD066C">
        <w:rPr>
          <w:rFonts w:asciiTheme="majorBidi" w:hAnsiTheme="majorBidi" w:cstheme="majorBidi"/>
          <w:color w:val="000000" w:themeColor="text1"/>
          <w:sz w:val="24"/>
          <w:szCs w:val="24"/>
        </w:rPr>
        <w:t xml:space="preserve">c. </w:t>
      </w:r>
      <w:r w:rsidR="00F77855" w:rsidRPr="00DD066C">
        <w:rPr>
          <w:rFonts w:asciiTheme="majorBidi" w:hAnsiTheme="majorBidi" w:cstheme="majorBidi"/>
          <w:color w:val="000000" w:themeColor="text1"/>
          <w:sz w:val="24"/>
          <w:szCs w:val="24"/>
        </w:rPr>
        <w:t xml:space="preserve">Solar water heaters are ubiquitous in Israel, with more than 85% of households utilizing them, saving approximately 2 million barrels of oil per year </w:t>
      </w:r>
      <w:r w:rsidRPr="00DD066C">
        <w:rPr>
          <w:rFonts w:asciiTheme="majorBidi" w:hAnsiTheme="majorBidi" w:cstheme="majorBidi"/>
          <w:color w:val="000000" w:themeColor="text1"/>
          <w:sz w:val="24"/>
          <w:szCs w:val="24"/>
        </w:rPr>
        <w:t>[</w:t>
      </w:r>
      <w:r w:rsidR="00715116" w:rsidRPr="00DD066C">
        <w:rPr>
          <w:rFonts w:asciiTheme="majorBidi" w:hAnsiTheme="majorBidi" w:cstheme="majorBidi"/>
          <w:color w:val="000000" w:themeColor="text1"/>
          <w:sz w:val="24"/>
          <w:szCs w:val="24"/>
        </w:rPr>
        <w:t>11</w:t>
      </w:r>
      <w:r w:rsidRPr="00DD066C">
        <w:rPr>
          <w:rFonts w:asciiTheme="majorBidi" w:hAnsiTheme="majorBidi" w:cstheme="majorBidi"/>
          <w:color w:val="000000" w:themeColor="text1"/>
          <w:sz w:val="24"/>
          <w:szCs w:val="24"/>
        </w:rPr>
        <w:t>]</w:t>
      </w:r>
      <w:r w:rsidR="00F77855" w:rsidRPr="00DD066C">
        <w:rPr>
          <w:rFonts w:asciiTheme="majorBidi" w:hAnsiTheme="majorBidi" w:cstheme="majorBidi"/>
          <w:color w:val="000000" w:themeColor="text1"/>
          <w:sz w:val="24"/>
          <w:szCs w:val="24"/>
        </w:rPr>
        <w:t>.</w:t>
      </w:r>
    </w:p>
    <w:p w14:paraId="0CCE00EE" w14:textId="77777777" w:rsidR="0048659B" w:rsidRPr="00DD066C" w:rsidRDefault="0048659B" w:rsidP="008557D4">
      <w:pPr>
        <w:pStyle w:val="NoSpacing"/>
        <w:jc w:val="both"/>
        <w:rPr>
          <w:rFonts w:asciiTheme="majorBidi" w:hAnsiTheme="majorBidi" w:cstheme="majorBidi"/>
          <w:color w:val="000000" w:themeColor="text1"/>
          <w:sz w:val="24"/>
          <w:szCs w:val="24"/>
        </w:rPr>
      </w:pPr>
    </w:p>
    <w:p w14:paraId="08216169" w14:textId="46610A30" w:rsidR="00F77855" w:rsidRPr="00DD066C" w:rsidRDefault="008557D4" w:rsidP="008557D4">
      <w:pPr>
        <w:pStyle w:val="NoSpacing"/>
        <w:jc w:val="both"/>
        <w:rPr>
          <w:rFonts w:asciiTheme="majorBidi" w:hAnsiTheme="majorBidi" w:cstheme="majorBidi"/>
          <w:color w:val="000000" w:themeColor="text1"/>
          <w:sz w:val="24"/>
          <w:szCs w:val="24"/>
        </w:rPr>
      </w:pPr>
      <w:r w:rsidRPr="00DD066C">
        <w:rPr>
          <w:rFonts w:asciiTheme="majorBidi" w:hAnsiTheme="majorBidi" w:cstheme="majorBidi"/>
          <w:color w:val="000000" w:themeColor="text1"/>
          <w:sz w:val="24"/>
          <w:szCs w:val="24"/>
        </w:rPr>
        <w:t xml:space="preserve">2.3 </w:t>
      </w:r>
      <w:r w:rsidR="00F77855" w:rsidRPr="00DD066C">
        <w:rPr>
          <w:rFonts w:asciiTheme="majorBidi" w:hAnsiTheme="majorBidi" w:cstheme="majorBidi"/>
          <w:color w:val="000000" w:themeColor="text1"/>
          <w:sz w:val="24"/>
          <w:szCs w:val="24"/>
        </w:rPr>
        <w:t>Wind Energy</w:t>
      </w:r>
    </w:p>
    <w:p w14:paraId="03A2B338" w14:textId="1CD16577" w:rsidR="00F77855" w:rsidRPr="00DD066C" w:rsidRDefault="00F77855" w:rsidP="008557D4">
      <w:pPr>
        <w:pStyle w:val="NoSpacing"/>
        <w:ind w:firstLine="360"/>
        <w:jc w:val="both"/>
        <w:rPr>
          <w:rFonts w:asciiTheme="majorBidi" w:hAnsiTheme="majorBidi" w:cstheme="majorBidi"/>
          <w:color w:val="000000" w:themeColor="text1"/>
          <w:sz w:val="24"/>
          <w:szCs w:val="24"/>
        </w:rPr>
      </w:pPr>
      <w:r w:rsidRPr="00DD066C">
        <w:rPr>
          <w:rFonts w:asciiTheme="majorBidi" w:hAnsiTheme="majorBidi" w:cstheme="majorBidi"/>
          <w:color w:val="000000" w:themeColor="text1"/>
          <w:sz w:val="24"/>
          <w:szCs w:val="24"/>
        </w:rPr>
        <w:t xml:space="preserve">Wind energy is harnessed by converting the kinetic energy of moving air into electricity using turbines. These turbines can be located onshore or offshore. In 2019, wind energy contributed 1,430 TWh to the global energy mix </w:t>
      </w:r>
      <w:r w:rsidR="008557D4" w:rsidRPr="00DD066C">
        <w:rPr>
          <w:rFonts w:asciiTheme="majorBidi" w:hAnsiTheme="majorBidi" w:cstheme="majorBidi"/>
          <w:color w:val="000000" w:themeColor="text1"/>
          <w:sz w:val="24"/>
          <w:szCs w:val="24"/>
        </w:rPr>
        <w:t>[</w:t>
      </w:r>
      <w:r w:rsidR="00715116" w:rsidRPr="00DD066C">
        <w:rPr>
          <w:rFonts w:asciiTheme="majorBidi" w:hAnsiTheme="majorBidi" w:cstheme="majorBidi"/>
          <w:color w:val="000000" w:themeColor="text1"/>
          <w:sz w:val="24"/>
          <w:szCs w:val="24"/>
        </w:rPr>
        <w:t>12</w:t>
      </w:r>
      <w:r w:rsidR="008557D4" w:rsidRPr="00DD066C">
        <w:rPr>
          <w:rFonts w:asciiTheme="majorBidi" w:hAnsiTheme="majorBidi" w:cstheme="majorBidi"/>
          <w:color w:val="000000" w:themeColor="text1"/>
          <w:sz w:val="24"/>
          <w:szCs w:val="24"/>
        </w:rPr>
        <w:t>]</w:t>
      </w:r>
      <w:r w:rsidRPr="00DD066C">
        <w:rPr>
          <w:rFonts w:asciiTheme="majorBidi" w:hAnsiTheme="majorBidi" w:cstheme="majorBidi"/>
          <w:color w:val="000000" w:themeColor="text1"/>
          <w:sz w:val="24"/>
          <w:szCs w:val="24"/>
        </w:rPr>
        <w:t>.</w:t>
      </w:r>
    </w:p>
    <w:p w14:paraId="13C2160E" w14:textId="77777777" w:rsidR="00F77855" w:rsidRPr="00DD066C" w:rsidRDefault="00F77855" w:rsidP="008557D4">
      <w:pPr>
        <w:pStyle w:val="NoSpacing"/>
        <w:ind w:firstLine="360"/>
        <w:jc w:val="both"/>
        <w:rPr>
          <w:rFonts w:asciiTheme="majorBidi" w:hAnsiTheme="majorBidi" w:cstheme="majorBidi"/>
          <w:color w:val="000000" w:themeColor="text1"/>
          <w:sz w:val="24"/>
          <w:szCs w:val="24"/>
        </w:rPr>
      </w:pPr>
      <w:r w:rsidRPr="00DD066C">
        <w:rPr>
          <w:rFonts w:asciiTheme="majorBidi" w:hAnsiTheme="majorBidi" w:cstheme="majorBidi"/>
          <w:color w:val="000000" w:themeColor="text1"/>
          <w:sz w:val="24"/>
          <w:szCs w:val="24"/>
        </w:rPr>
        <w:t>Advantages:</w:t>
      </w:r>
    </w:p>
    <w:p w14:paraId="17D4DF18" w14:textId="1942F750" w:rsidR="00F77855" w:rsidRPr="00DD066C" w:rsidRDefault="008557D4" w:rsidP="008557D4">
      <w:pPr>
        <w:pStyle w:val="NoSpacing"/>
        <w:jc w:val="both"/>
        <w:rPr>
          <w:rFonts w:asciiTheme="majorBidi" w:hAnsiTheme="majorBidi" w:cstheme="majorBidi"/>
          <w:color w:val="000000" w:themeColor="text1"/>
          <w:sz w:val="24"/>
          <w:szCs w:val="24"/>
        </w:rPr>
      </w:pPr>
      <w:r w:rsidRPr="00DD066C">
        <w:rPr>
          <w:rFonts w:asciiTheme="majorBidi" w:hAnsiTheme="majorBidi" w:cstheme="majorBidi"/>
          <w:color w:val="000000" w:themeColor="text1"/>
          <w:sz w:val="24"/>
          <w:szCs w:val="24"/>
        </w:rPr>
        <w:t xml:space="preserve">a. </w:t>
      </w:r>
      <w:r w:rsidR="00F77855" w:rsidRPr="00DD066C">
        <w:rPr>
          <w:rFonts w:asciiTheme="majorBidi" w:hAnsiTheme="majorBidi" w:cstheme="majorBidi"/>
          <w:color w:val="000000" w:themeColor="text1"/>
          <w:sz w:val="24"/>
          <w:szCs w:val="24"/>
        </w:rPr>
        <w:t>Wind energy has high potential for expansion, particularly in regions with sufficient wind speeds.</w:t>
      </w:r>
    </w:p>
    <w:p w14:paraId="5C7F648C" w14:textId="0B332F61" w:rsidR="00F77855" w:rsidRPr="00DD066C" w:rsidRDefault="008557D4" w:rsidP="008557D4">
      <w:pPr>
        <w:pStyle w:val="NoSpacing"/>
        <w:jc w:val="both"/>
        <w:rPr>
          <w:rFonts w:asciiTheme="majorBidi" w:hAnsiTheme="majorBidi" w:cstheme="majorBidi"/>
          <w:color w:val="000000" w:themeColor="text1"/>
          <w:sz w:val="24"/>
          <w:szCs w:val="24"/>
        </w:rPr>
      </w:pPr>
      <w:r w:rsidRPr="00DD066C">
        <w:rPr>
          <w:rFonts w:asciiTheme="majorBidi" w:hAnsiTheme="majorBidi" w:cstheme="majorBidi"/>
          <w:color w:val="000000" w:themeColor="text1"/>
          <w:sz w:val="24"/>
          <w:szCs w:val="24"/>
        </w:rPr>
        <w:t xml:space="preserve">b. </w:t>
      </w:r>
      <w:r w:rsidR="00F77855" w:rsidRPr="00DD066C">
        <w:rPr>
          <w:rFonts w:asciiTheme="majorBidi" w:hAnsiTheme="majorBidi" w:cstheme="majorBidi"/>
          <w:color w:val="000000" w:themeColor="text1"/>
          <w:sz w:val="24"/>
          <w:szCs w:val="24"/>
        </w:rPr>
        <w:t>Offshore wind farms can harness stronger and more consistent wind currents than onshore installations.</w:t>
      </w:r>
    </w:p>
    <w:p w14:paraId="1E413DFB" w14:textId="3114A22F" w:rsidR="00F77855" w:rsidRPr="00DD066C" w:rsidRDefault="008557D4" w:rsidP="008557D4">
      <w:pPr>
        <w:pStyle w:val="NoSpacing"/>
        <w:jc w:val="both"/>
        <w:rPr>
          <w:rFonts w:asciiTheme="majorBidi" w:hAnsiTheme="majorBidi" w:cstheme="majorBidi"/>
          <w:color w:val="000000" w:themeColor="text1"/>
          <w:sz w:val="24"/>
          <w:szCs w:val="24"/>
        </w:rPr>
      </w:pPr>
      <w:r w:rsidRPr="00DD066C">
        <w:rPr>
          <w:rFonts w:asciiTheme="majorBidi" w:hAnsiTheme="majorBidi" w:cstheme="majorBidi"/>
          <w:color w:val="000000" w:themeColor="text1"/>
          <w:sz w:val="24"/>
          <w:szCs w:val="24"/>
        </w:rPr>
        <w:t xml:space="preserve">c. </w:t>
      </w:r>
      <w:r w:rsidR="00F77855" w:rsidRPr="00DD066C">
        <w:rPr>
          <w:rFonts w:asciiTheme="majorBidi" w:hAnsiTheme="majorBidi" w:cstheme="majorBidi"/>
          <w:color w:val="000000" w:themeColor="text1"/>
          <w:sz w:val="24"/>
          <w:szCs w:val="24"/>
        </w:rPr>
        <w:t xml:space="preserve">The global installed wind capacity grew to 837 GW in 2021 </w:t>
      </w:r>
      <w:r w:rsidRPr="00DD066C">
        <w:rPr>
          <w:rFonts w:asciiTheme="majorBidi" w:hAnsiTheme="majorBidi" w:cstheme="majorBidi"/>
          <w:color w:val="000000" w:themeColor="text1"/>
          <w:sz w:val="24"/>
          <w:szCs w:val="24"/>
        </w:rPr>
        <w:t>[</w:t>
      </w:r>
      <w:r w:rsidR="00715116" w:rsidRPr="00DD066C">
        <w:rPr>
          <w:rFonts w:asciiTheme="majorBidi" w:hAnsiTheme="majorBidi" w:cstheme="majorBidi"/>
          <w:color w:val="000000" w:themeColor="text1"/>
          <w:sz w:val="24"/>
          <w:szCs w:val="24"/>
        </w:rPr>
        <w:t>13</w:t>
      </w:r>
      <w:r w:rsidRPr="00DD066C">
        <w:rPr>
          <w:rFonts w:asciiTheme="majorBidi" w:hAnsiTheme="majorBidi" w:cstheme="majorBidi"/>
          <w:color w:val="000000" w:themeColor="text1"/>
          <w:sz w:val="24"/>
          <w:szCs w:val="24"/>
        </w:rPr>
        <w:t>]</w:t>
      </w:r>
      <w:r w:rsidR="00F77855" w:rsidRPr="00DD066C">
        <w:rPr>
          <w:rFonts w:asciiTheme="majorBidi" w:hAnsiTheme="majorBidi" w:cstheme="majorBidi"/>
          <w:color w:val="000000" w:themeColor="text1"/>
          <w:sz w:val="24"/>
          <w:szCs w:val="24"/>
        </w:rPr>
        <w:t>.</w:t>
      </w:r>
    </w:p>
    <w:p w14:paraId="47F387F8" w14:textId="77777777" w:rsidR="00F77855" w:rsidRPr="00DD066C" w:rsidRDefault="00F77855" w:rsidP="008557D4">
      <w:pPr>
        <w:pStyle w:val="NoSpacing"/>
        <w:ind w:firstLine="360"/>
        <w:jc w:val="both"/>
        <w:rPr>
          <w:rFonts w:asciiTheme="majorBidi" w:hAnsiTheme="majorBidi" w:cstheme="majorBidi"/>
          <w:color w:val="000000" w:themeColor="text1"/>
          <w:sz w:val="24"/>
          <w:szCs w:val="24"/>
        </w:rPr>
      </w:pPr>
      <w:r w:rsidRPr="00DD066C">
        <w:rPr>
          <w:rFonts w:asciiTheme="majorBidi" w:hAnsiTheme="majorBidi" w:cstheme="majorBidi"/>
          <w:color w:val="000000" w:themeColor="text1"/>
          <w:sz w:val="24"/>
          <w:szCs w:val="24"/>
        </w:rPr>
        <w:t>Challenges:</w:t>
      </w:r>
    </w:p>
    <w:p w14:paraId="64B4215D" w14:textId="4ACC4BC7" w:rsidR="00F77855" w:rsidRPr="00DD066C" w:rsidRDefault="008557D4" w:rsidP="008557D4">
      <w:pPr>
        <w:pStyle w:val="NoSpacing"/>
        <w:jc w:val="both"/>
        <w:rPr>
          <w:rFonts w:asciiTheme="majorBidi" w:hAnsiTheme="majorBidi" w:cstheme="majorBidi"/>
          <w:color w:val="000000" w:themeColor="text1"/>
          <w:sz w:val="24"/>
          <w:szCs w:val="24"/>
        </w:rPr>
      </w:pPr>
      <w:r w:rsidRPr="00DD066C">
        <w:rPr>
          <w:rFonts w:asciiTheme="majorBidi" w:hAnsiTheme="majorBidi" w:cstheme="majorBidi"/>
          <w:color w:val="000000" w:themeColor="text1"/>
          <w:sz w:val="24"/>
          <w:szCs w:val="24"/>
        </w:rPr>
        <w:t xml:space="preserve">a. </w:t>
      </w:r>
      <w:r w:rsidR="00F77855" w:rsidRPr="00DD066C">
        <w:rPr>
          <w:rFonts w:asciiTheme="majorBidi" w:hAnsiTheme="majorBidi" w:cstheme="majorBidi"/>
          <w:color w:val="000000" w:themeColor="text1"/>
          <w:sz w:val="24"/>
          <w:szCs w:val="24"/>
        </w:rPr>
        <w:t>Substantial investment is required, and development can face opposition due to aesthetic concerns and potential impacts on wildlife.</w:t>
      </w:r>
    </w:p>
    <w:p w14:paraId="6D70D8AE" w14:textId="58CA4735" w:rsidR="00F77855" w:rsidRPr="00DD066C" w:rsidRDefault="008557D4" w:rsidP="008557D4">
      <w:pPr>
        <w:pStyle w:val="NoSpacing"/>
        <w:jc w:val="both"/>
        <w:rPr>
          <w:rFonts w:asciiTheme="majorBidi" w:hAnsiTheme="majorBidi" w:cstheme="majorBidi"/>
          <w:color w:val="000000" w:themeColor="text1"/>
          <w:sz w:val="24"/>
          <w:szCs w:val="24"/>
        </w:rPr>
      </w:pPr>
      <w:r w:rsidRPr="00DD066C">
        <w:rPr>
          <w:rFonts w:asciiTheme="majorBidi" w:hAnsiTheme="majorBidi" w:cstheme="majorBidi"/>
          <w:color w:val="000000" w:themeColor="text1"/>
          <w:sz w:val="24"/>
          <w:szCs w:val="24"/>
        </w:rPr>
        <w:t xml:space="preserve">b. </w:t>
      </w:r>
      <w:r w:rsidR="00F77855" w:rsidRPr="00DD066C">
        <w:rPr>
          <w:rFonts w:asciiTheme="majorBidi" w:hAnsiTheme="majorBidi" w:cstheme="majorBidi"/>
          <w:color w:val="000000" w:themeColor="text1"/>
          <w:sz w:val="24"/>
          <w:szCs w:val="24"/>
        </w:rPr>
        <w:t>Ideal wind resources are often remote, necessitating extensive transmission infrastructure.</w:t>
      </w:r>
    </w:p>
    <w:p w14:paraId="1D357AA2" w14:textId="3BB7703F" w:rsidR="00F77855" w:rsidRPr="00DD066C" w:rsidRDefault="008557D4" w:rsidP="008557D4">
      <w:pPr>
        <w:pStyle w:val="NoSpacing"/>
        <w:jc w:val="both"/>
        <w:rPr>
          <w:rFonts w:asciiTheme="majorBidi" w:hAnsiTheme="majorBidi" w:cstheme="majorBidi"/>
          <w:color w:val="000000" w:themeColor="text1"/>
          <w:sz w:val="24"/>
          <w:szCs w:val="24"/>
        </w:rPr>
      </w:pPr>
      <w:r w:rsidRPr="00DD066C">
        <w:rPr>
          <w:rFonts w:asciiTheme="majorBidi" w:hAnsiTheme="majorBidi" w:cstheme="majorBidi"/>
          <w:color w:val="000000" w:themeColor="text1"/>
          <w:sz w:val="24"/>
          <w:szCs w:val="24"/>
        </w:rPr>
        <w:t xml:space="preserve">c. </w:t>
      </w:r>
      <w:r w:rsidR="00F77855" w:rsidRPr="00DD066C">
        <w:rPr>
          <w:rFonts w:asciiTheme="majorBidi" w:hAnsiTheme="majorBidi" w:cstheme="majorBidi"/>
          <w:color w:val="000000" w:themeColor="text1"/>
          <w:sz w:val="24"/>
          <w:szCs w:val="24"/>
        </w:rPr>
        <w:t>Wind power installations increased globally by 93.6 GW in 2021, although this was 18% lower than the 2020 record.</w:t>
      </w:r>
    </w:p>
    <w:p w14:paraId="27AE503A" w14:textId="77777777" w:rsidR="00F77855" w:rsidRPr="00DD066C" w:rsidRDefault="00F77855" w:rsidP="008557D4">
      <w:pPr>
        <w:pStyle w:val="NoSpacing"/>
        <w:ind w:firstLine="360"/>
        <w:jc w:val="both"/>
        <w:rPr>
          <w:rFonts w:asciiTheme="majorBidi" w:hAnsiTheme="majorBidi" w:cstheme="majorBidi"/>
          <w:color w:val="000000" w:themeColor="text1"/>
          <w:sz w:val="24"/>
          <w:szCs w:val="24"/>
        </w:rPr>
      </w:pPr>
      <w:r w:rsidRPr="00DD066C">
        <w:rPr>
          <w:rFonts w:asciiTheme="majorBidi" w:hAnsiTheme="majorBidi" w:cstheme="majorBidi"/>
          <w:color w:val="000000" w:themeColor="text1"/>
          <w:sz w:val="24"/>
          <w:szCs w:val="24"/>
        </w:rPr>
        <w:t>Israel's Efforts:</w:t>
      </w:r>
    </w:p>
    <w:p w14:paraId="29020125" w14:textId="5543418E" w:rsidR="00F77855" w:rsidRPr="00DD066C" w:rsidRDefault="00F77855" w:rsidP="008557D4">
      <w:pPr>
        <w:pStyle w:val="NoSpacing"/>
        <w:ind w:firstLine="360"/>
        <w:jc w:val="both"/>
        <w:rPr>
          <w:rFonts w:asciiTheme="majorBidi" w:hAnsiTheme="majorBidi" w:cstheme="majorBidi"/>
          <w:color w:val="000000" w:themeColor="text1"/>
          <w:sz w:val="24"/>
          <w:szCs w:val="24"/>
        </w:rPr>
      </w:pPr>
      <w:r w:rsidRPr="00DD066C">
        <w:rPr>
          <w:rFonts w:asciiTheme="majorBidi" w:hAnsiTheme="majorBidi" w:cstheme="majorBidi"/>
          <w:color w:val="000000" w:themeColor="text1"/>
          <w:sz w:val="24"/>
          <w:szCs w:val="24"/>
        </w:rPr>
        <w:t>Israel's small geographic area and relatively low wind speeds have limited its wind energy potential.</w:t>
      </w:r>
      <w:r w:rsidR="008557D4" w:rsidRPr="00DD066C">
        <w:rPr>
          <w:rFonts w:asciiTheme="majorBidi" w:hAnsiTheme="majorBidi" w:cstheme="majorBidi"/>
          <w:color w:val="000000" w:themeColor="text1"/>
          <w:sz w:val="24"/>
          <w:szCs w:val="24"/>
        </w:rPr>
        <w:t xml:space="preserve"> </w:t>
      </w:r>
      <w:r w:rsidRPr="00DD066C">
        <w:rPr>
          <w:rFonts w:asciiTheme="majorBidi" w:hAnsiTheme="majorBidi" w:cstheme="majorBidi"/>
          <w:color w:val="000000" w:themeColor="text1"/>
          <w:sz w:val="24"/>
          <w:szCs w:val="24"/>
        </w:rPr>
        <w:t xml:space="preserve">Despite these limitations, small-scale wind projects exist, focusing primarily on rural and off-grid applications </w:t>
      </w:r>
      <w:r w:rsidR="008557D4" w:rsidRPr="00DD066C">
        <w:rPr>
          <w:rFonts w:asciiTheme="majorBidi" w:hAnsiTheme="majorBidi" w:cstheme="majorBidi"/>
          <w:color w:val="000000" w:themeColor="text1"/>
          <w:sz w:val="24"/>
          <w:szCs w:val="24"/>
        </w:rPr>
        <w:t>[</w:t>
      </w:r>
      <w:r w:rsidR="00715116" w:rsidRPr="00DD066C">
        <w:rPr>
          <w:rFonts w:asciiTheme="majorBidi" w:hAnsiTheme="majorBidi" w:cstheme="majorBidi"/>
          <w:color w:val="000000" w:themeColor="text1"/>
          <w:sz w:val="24"/>
          <w:szCs w:val="24"/>
        </w:rPr>
        <w:t>14</w:t>
      </w:r>
      <w:r w:rsidR="008557D4" w:rsidRPr="00DD066C">
        <w:rPr>
          <w:rFonts w:asciiTheme="majorBidi" w:hAnsiTheme="majorBidi" w:cstheme="majorBidi"/>
          <w:color w:val="000000" w:themeColor="text1"/>
          <w:sz w:val="24"/>
          <w:szCs w:val="24"/>
        </w:rPr>
        <w:t>]</w:t>
      </w:r>
      <w:r w:rsidRPr="00DD066C">
        <w:rPr>
          <w:rFonts w:asciiTheme="majorBidi" w:hAnsiTheme="majorBidi" w:cstheme="majorBidi"/>
          <w:color w:val="000000" w:themeColor="text1"/>
          <w:sz w:val="24"/>
          <w:szCs w:val="24"/>
        </w:rPr>
        <w:t>.</w:t>
      </w:r>
    </w:p>
    <w:p w14:paraId="3902CACE" w14:textId="77777777" w:rsidR="00112B4A" w:rsidRPr="00DD066C" w:rsidRDefault="00112B4A" w:rsidP="008557D4">
      <w:pPr>
        <w:pStyle w:val="NoSpacing"/>
        <w:jc w:val="both"/>
        <w:rPr>
          <w:rFonts w:asciiTheme="majorBidi" w:hAnsiTheme="majorBidi" w:cstheme="majorBidi"/>
          <w:color w:val="000000" w:themeColor="text1"/>
          <w:sz w:val="24"/>
          <w:szCs w:val="24"/>
        </w:rPr>
      </w:pPr>
    </w:p>
    <w:p w14:paraId="4CF2A3C9" w14:textId="062334E5" w:rsidR="00F77855" w:rsidRPr="00DD066C" w:rsidRDefault="008557D4" w:rsidP="008557D4">
      <w:pPr>
        <w:pStyle w:val="NoSpacing"/>
        <w:jc w:val="both"/>
        <w:rPr>
          <w:rFonts w:asciiTheme="majorBidi" w:eastAsia="Times New Roman" w:hAnsiTheme="majorBidi" w:cstheme="majorBidi"/>
          <w:color w:val="000000" w:themeColor="text1"/>
          <w:kern w:val="0"/>
          <w:sz w:val="24"/>
          <w:szCs w:val="24"/>
          <w14:ligatures w14:val="none"/>
        </w:rPr>
      </w:pPr>
      <w:r w:rsidRPr="00DD066C">
        <w:rPr>
          <w:rFonts w:asciiTheme="majorBidi" w:eastAsia="Times New Roman" w:hAnsiTheme="majorBidi" w:cstheme="majorBidi"/>
          <w:color w:val="000000" w:themeColor="text1"/>
          <w:kern w:val="0"/>
          <w:sz w:val="24"/>
          <w:szCs w:val="24"/>
          <w14:ligatures w14:val="none"/>
        </w:rPr>
        <w:t xml:space="preserve">2.4 </w:t>
      </w:r>
      <w:r w:rsidR="00F77855" w:rsidRPr="00DD066C">
        <w:rPr>
          <w:rFonts w:asciiTheme="majorBidi" w:eastAsia="Times New Roman" w:hAnsiTheme="majorBidi" w:cstheme="majorBidi"/>
          <w:color w:val="000000" w:themeColor="text1"/>
          <w:kern w:val="0"/>
          <w:sz w:val="24"/>
          <w:szCs w:val="24"/>
          <w14:ligatures w14:val="none"/>
        </w:rPr>
        <w:t>Bioenergy</w:t>
      </w:r>
    </w:p>
    <w:p w14:paraId="13822A77" w14:textId="10717CB0" w:rsidR="00F77855" w:rsidRPr="00DD066C" w:rsidRDefault="00F77855" w:rsidP="008557D4">
      <w:pPr>
        <w:pStyle w:val="NoSpacing"/>
        <w:ind w:firstLine="360"/>
        <w:jc w:val="both"/>
        <w:rPr>
          <w:rFonts w:asciiTheme="majorBidi" w:eastAsia="Times New Roman" w:hAnsiTheme="majorBidi" w:cstheme="majorBidi"/>
          <w:color w:val="000000" w:themeColor="text1"/>
          <w:kern w:val="0"/>
          <w:sz w:val="24"/>
          <w:szCs w:val="24"/>
          <w14:ligatures w14:val="none"/>
        </w:rPr>
      </w:pPr>
      <w:r w:rsidRPr="00DD066C">
        <w:rPr>
          <w:rFonts w:asciiTheme="majorBidi" w:eastAsia="Times New Roman" w:hAnsiTheme="majorBidi" w:cstheme="majorBidi"/>
          <w:color w:val="000000" w:themeColor="text1"/>
          <w:kern w:val="0"/>
          <w:sz w:val="24"/>
          <w:szCs w:val="24"/>
          <w14:ligatures w14:val="none"/>
        </w:rPr>
        <w:lastRenderedPageBreak/>
        <w:t xml:space="preserve">Bioenergy is produced from organic materials such as wood, agricultural residues, and animal waste. In 2019, traditional biofuels generated 11,111 TWh of energy, while modern biofuels contributed 1,143 TWh </w:t>
      </w:r>
      <w:r w:rsidR="008557D4" w:rsidRPr="00DD066C">
        <w:rPr>
          <w:rFonts w:asciiTheme="majorBidi" w:eastAsia="Times New Roman" w:hAnsiTheme="majorBidi" w:cstheme="majorBidi"/>
          <w:color w:val="000000" w:themeColor="text1"/>
          <w:kern w:val="0"/>
          <w:sz w:val="24"/>
          <w:szCs w:val="24"/>
          <w14:ligatures w14:val="none"/>
        </w:rPr>
        <w:t>[</w:t>
      </w:r>
      <w:r w:rsidR="00715116" w:rsidRPr="00DD066C">
        <w:rPr>
          <w:rFonts w:asciiTheme="majorBidi" w:eastAsia="Times New Roman" w:hAnsiTheme="majorBidi" w:cstheme="majorBidi"/>
          <w:color w:val="000000" w:themeColor="text1"/>
          <w:kern w:val="0"/>
          <w:sz w:val="24"/>
          <w:szCs w:val="24"/>
          <w14:ligatures w14:val="none"/>
        </w:rPr>
        <w:t>15</w:t>
      </w:r>
      <w:r w:rsidR="008557D4" w:rsidRPr="00DD066C">
        <w:rPr>
          <w:rFonts w:asciiTheme="majorBidi" w:eastAsia="Times New Roman" w:hAnsiTheme="majorBidi" w:cstheme="majorBidi"/>
          <w:color w:val="000000" w:themeColor="text1"/>
          <w:kern w:val="0"/>
          <w:sz w:val="24"/>
          <w:szCs w:val="24"/>
          <w14:ligatures w14:val="none"/>
        </w:rPr>
        <w:t>]</w:t>
      </w:r>
      <w:r w:rsidRPr="00DD066C">
        <w:rPr>
          <w:rFonts w:asciiTheme="majorBidi" w:eastAsia="Times New Roman" w:hAnsiTheme="majorBidi" w:cstheme="majorBidi"/>
          <w:color w:val="000000" w:themeColor="text1"/>
          <w:kern w:val="0"/>
          <w:sz w:val="24"/>
          <w:szCs w:val="24"/>
          <w14:ligatures w14:val="none"/>
        </w:rPr>
        <w:t>.</w:t>
      </w:r>
    </w:p>
    <w:p w14:paraId="03A3E5E9" w14:textId="77777777" w:rsidR="00F77855" w:rsidRPr="00DD066C" w:rsidRDefault="00F77855" w:rsidP="008557D4">
      <w:pPr>
        <w:pStyle w:val="NoSpacing"/>
        <w:ind w:firstLine="360"/>
        <w:jc w:val="both"/>
        <w:rPr>
          <w:rFonts w:asciiTheme="majorBidi" w:eastAsia="Times New Roman" w:hAnsiTheme="majorBidi" w:cstheme="majorBidi"/>
          <w:color w:val="000000" w:themeColor="text1"/>
          <w:kern w:val="0"/>
          <w:sz w:val="24"/>
          <w:szCs w:val="24"/>
          <w14:ligatures w14:val="none"/>
        </w:rPr>
      </w:pPr>
      <w:r w:rsidRPr="00DD066C">
        <w:rPr>
          <w:rFonts w:asciiTheme="majorBidi" w:eastAsia="Times New Roman" w:hAnsiTheme="majorBidi" w:cstheme="majorBidi"/>
          <w:color w:val="000000" w:themeColor="text1"/>
          <w:kern w:val="0"/>
          <w:sz w:val="24"/>
          <w:szCs w:val="24"/>
          <w14:ligatures w14:val="none"/>
        </w:rPr>
        <w:t>Advantages:</w:t>
      </w:r>
    </w:p>
    <w:p w14:paraId="41B7C47B" w14:textId="667EC2FC" w:rsidR="00F77855" w:rsidRPr="00DD066C" w:rsidRDefault="008557D4" w:rsidP="004A1944">
      <w:pPr>
        <w:pStyle w:val="NoSpacing"/>
        <w:jc w:val="both"/>
        <w:rPr>
          <w:rFonts w:asciiTheme="majorBidi" w:eastAsia="Times New Roman" w:hAnsiTheme="majorBidi" w:cstheme="majorBidi"/>
          <w:color w:val="000000" w:themeColor="text1"/>
          <w:kern w:val="0"/>
          <w:sz w:val="24"/>
          <w:szCs w:val="24"/>
          <w14:ligatures w14:val="none"/>
        </w:rPr>
      </w:pPr>
      <w:r w:rsidRPr="00DD066C">
        <w:rPr>
          <w:rFonts w:asciiTheme="majorBidi" w:eastAsia="Times New Roman" w:hAnsiTheme="majorBidi" w:cstheme="majorBidi"/>
          <w:color w:val="000000" w:themeColor="text1"/>
          <w:kern w:val="0"/>
          <w:sz w:val="24"/>
          <w:szCs w:val="24"/>
          <w14:ligatures w14:val="none"/>
        </w:rPr>
        <w:t xml:space="preserve">a. </w:t>
      </w:r>
      <w:r w:rsidR="00F77855" w:rsidRPr="00DD066C">
        <w:rPr>
          <w:rFonts w:asciiTheme="majorBidi" w:eastAsia="Times New Roman" w:hAnsiTheme="majorBidi" w:cstheme="majorBidi"/>
          <w:color w:val="000000" w:themeColor="text1"/>
          <w:kern w:val="0"/>
          <w:sz w:val="24"/>
          <w:szCs w:val="24"/>
          <w14:ligatures w14:val="none"/>
        </w:rPr>
        <w:t>Bioenergy helps manage waste and reduces landfill use by converting organic waste into energy.</w:t>
      </w:r>
    </w:p>
    <w:p w14:paraId="41F97C4C" w14:textId="2AE8A119" w:rsidR="00F77855" w:rsidRPr="00DD066C" w:rsidRDefault="008557D4" w:rsidP="004A1944">
      <w:pPr>
        <w:pStyle w:val="NoSpacing"/>
        <w:jc w:val="both"/>
        <w:rPr>
          <w:rFonts w:asciiTheme="majorBidi" w:eastAsia="Times New Roman" w:hAnsiTheme="majorBidi" w:cstheme="majorBidi"/>
          <w:color w:val="000000" w:themeColor="text1"/>
          <w:kern w:val="0"/>
          <w:sz w:val="24"/>
          <w:szCs w:val="24"/>
          <w14:ligatures w14:val="none"/>
        </w:rPr>
      </w:pPr>
      <w:r w:rsidRPr="00DD066C">
        <w:rPr>
          <w:rFonts w:asciiTheme="majorBidi" w:eastAsia="Times New Roman" w:hAnsiTheme="majorBidi" w:cstheme="majorBidi"/>
          <w:color w:val="000000" w:themeColor="text1"/>
          <w:kern w:val="0"/>
          <w:sz w:val="24"/>
          <w:szCs w:val="24"/>
          <w14:ligatures w14:val="none"/>
        </w:rPr>
        <w:t xml:space="preserve">b. </w:t>
      </w:r>
      <w:r w:rsidR="00F77855" w:rsidRPr="00DD066C">
        <w:rPr>
          <w:rFonts w:asciiTheme="majorBidi" w:eastAsia="Times New Roman" w:hAnsiTheme="majorBidi" w:cstheme="majorBidi"/>
          <w:color w:val="000000" w:themeColor="text1"/>
          <w:kern w:val="0"/>
          <w:sz w:val="24"/>
          <w:szCs w:val="24"/>
          <w14:ligatures w14:val="none"/>
        </w:rPr>
        <w:t>It can provide reliable energy for cooking, lighting, and heating in rural areas of developing countries.</w:t>
      </w:r>
    </w:p>
    <w:p w14:paraId="1B2252BE" w14:textId="77777777" w:rsidR="00F77855" w:rsidRPr="00DD066C" w:rsidRDefault="00F77855" w:rsidP="004A1944">
      <w:pPr>
        <w:pStyle w:val="NoSpacing"/>
        <w:ind w:firstLine="360"/>
        <w:jc w:val="both"/>
        <w:rPr>
          <w:rFonts w:asciiTheme="majorBidi" w:eastAsia="Times New Roman" w:hAnsiTheme="majorBidi" w:cstheme="majorBidi"/>
          <w:color w:val="000000" w:themeColor="text1"/>
          <w:kern w:val="0"/>
          <w:sz w:val="24"/>
          <w:szCs w:val="24"/>
          <w14:ligatures w14:val="none"/>
        </w:rPr>
      </w:pPr>
      <w:r w:rsidRPr="00DD066C">
        <w:rPr>
          <w:rFonts w:asciiTheme="majorBidi" w:eastAsia="Times New Roman" w:hAnsiTheme="majorBidi" w:cstheme="majorBidi"/>
          <w:color w:val="000000" w:themeColor="text1"/>
          <w:kern w:val="0"/>
          <w:sz w:val="24"/>
          <w:szCs w:val="24"/>
          <w14:ligatures w14:val="none"/>
        </w:rPr>
        <w:t>Challenges:</w:t>
      </w:r>
    </w:p>
    <w:p w14:paraId="0ECD026B" w14:textId="5EBA6DC8" w:rsidR="00F77855" w:rsidRPr="00DD066C" w:rsidRDefault="008557D4" w:rsidP="004A1944">
      <w:pPr>
        <w:pStyle w:val="NoSpacing"/>
        <w:jc w:val="both"/>
        <w:rPr>
          <w:rFonts w:asciiTheme="majorBidi" w:eastAsia="Times New Roman" w:hAnsiTheme="majorBidi" w:cstheme="majorBidi"/>
          <w:color w:val="000000" w:themeColor="text1"/>
          <w:kern w:val="0"/>
          <w:sz w:val="24"/>
          <w:szCs w:val="24"/>
          <w14:ligatures w14:val="none"/>
        </w:rPr>
      </w:pPr>
      <w:r w:rsidRPr="00DD066C">
        <w:rPr>
          <w:rFonts w:asciiTheme="majorBidi" w:eastAsia="Times New Roman" w:hAnsiTheme="majorBidi" w:cstheme="majorBidi"/>
          <w:color w:val="000000" w:themeColor="text1"/>
          <w:kern w:val="0"/>
          <w:sz w:val="24"/>
          <w:szCs w:val="24"/>
          <w14:ligatures w14:val="none"/>
        </w:rPr>
        <w:t xml:space="preserve">a. </w:t>
      </w:r>
      <w:r w:rsidR="00F77855" w:rsidRPr="00DD066C">
        <w:rPr>
          <w:rFonts w:asciiTheme="majorBidi" w:eastAsia="Times New Roman" w:hAnsiTheme="majorBidi" w:cstheme="majorBidi"/>
          <w:color w:val="000000" w:themeColor="text1"/>
          <w:kern w:val="0"/>
          <w:sz w:val="24"/>
          <w:szCs w:val="24"/>
          <w14:ligatures w14:val="none"/>
        </w:rPr>
        <w:t>Large-scale bioenergy production can lead to deforestation and changes in land use, affecting food production and biodiversity.</w:t>
      </w:r>
    </w:p>
    <w:p w14:paraId="69E2699B" w14:textId="4AD22FCE" w:rsidR="00F77855" w:rsidRPr="00DD066C" w:rsidRDefault="008557D4" w:rsidP="004A1944">
      <w:pPr>
        <w:pStyle w:val="NoSpacing"/>
        <w:jc w:val="both"/>
        <w:rPr>
          <w:rFonts w:asciiTheme="majorBidi" w:eastAsia="Times New Roman" w:hAnsiTheme="majorBidi" w:cstheme="majorBidi"/>
          <w:color w:val="000000" w:themeColor="text1"/>
          <w:kern w:val="0"/>
          <w:sz w:val="24"/>
          <w:szCs w:val="24"/>
          <w14:ligatures w14:val="none"/>
        </w:rPr>
      </w:pPr>
      <w:r w:rsidRPr="00DD066C">
        <w:rPr>
          <w:rFonts w:asciiTheme="majorBidi" w:eastAsia="Times New Roman" w:hAnsiTheme="majorBidi" w:cstheme="majorBidi"/>
          <w:color w:val="000000" w:themeColor="text1"/>
          <w:kern w:val="0"/>
          <w:sz w:val="24"/>
          <w:szCs w:val="24"/>
          <w14:ligatures w14:val="none"/>
        </w:rPr>
        <w:t xml:space="preserve">b. </w:t>
      </w:r>
      <w:r w:rsidR="00F77855" w:rsidRPr="00DD066C">
        <w:rPr>
          <w:rFonts w:asciiTheme="majorBidi" w:eastAsia="Times New Roman" w:hAnsiTheme="majorBidi" w:cstheme="majorBidi"/>
          <w:color w:val="000000" w:themeColor="text1"/>
          <w:kern w:val="0"/>
          <w:sz w:val="24"/>
          <w:szCs w:val="24"/>
          <w14:ligatures w14:val="none"/>
        </w:rPr>
        <w:t>Bioenergy emits fewer greenhouse gases than fossil fuels but still produces emissions, necessitating careful management.</w:t>
      </w:r>
    </w:p>
    <w:p w14:paraId="2DFA5BFE" w14:textId="77777777" w:rsidR="00F77855" w:rsidRPr="00DD066C" w:rsidRDefault="00F77855" w:rsidP="004A1944">
      <w:pPr>
        <w:pStyle w:val="NoSpacing"/>
        <w:ind w:firstLine="360"/>
        <w:jc w:val="both"/>
        <w:rPr>
          <w:rFonts w:asciiTheme="majorBidi" w:eastAsia="Times New Roman" w:hAnsiTheme="majorBidi" w:cstheme="majorBidi"/>
          <w:color w:val="000000" w:themeColor="text1"/>
          <w:kern w:val="0"/>
          <w:sz w:val="24"/>
          <w:szCs w:val="24"/>
          <w14:ligatures w14:val="none"/>
        </w:rPr>
      </w:pPr>
      <w:r w:rsidRPr="00DD066C">
        <w:rPr>
          <w:rFonts w:asciiTheme="majorBidi" w:eastAsia="Times New Roman" w:hAnsiTheme="majorBidi" w:cstheme="majorBidi"/>
          <w:color w:val="000000" w:themeColor="text1"/>
          <w:kern w:val="0"/>
          <w:sz w:val="24"/>
          <w:szCs w:val="24"/>
          <w14:ligatures w14:val="none"/>
        </w:rPr>
        <w:t>Israel's Achievements:</w:t>
      </w:r>
    </w:p>
    <w:p w14:paraId="5ABCD0DE" w14:textId="76A2AC62" w:rsidR="00F77855" w:rsidRPr="00DD066C" w:rsidRDefault="00F77855" w:rsidP="004A1944">
      <w:pPr>
        <w:pStyle w:val="NoSpacing"/>
        <w:jc w:val="both"/>
        <w:rPr>
          <w:rFonts w:asciiTheme="majorBidi" w:eastAsia="Times New Roman" w:hAnsiTheme="majorBidi" w:cstheme="majorBidi"/>
          <w:color w:val="000000" w:themeColor="text1"/>
          <w:kern w:val="0"/>
          <w:sz w:val="24"/>
          <w:szCs w:val="24"/>
          <w14:ligatures w14:val="none"/>
        </w:rPr>
      </w:pPr>
      <w:r w:rsidRPr="00DD066C">
        <w:rPr>
          <w:rFonts w:asciiTheme="majorBidi" w:eastAsia="Times New Roman" w:hAnsiTheme="majorBidi" w:cstheme="majorBidi"/>
          <w:color w:val="000000" w:themeColor="text1"/>
          <w:kern w:val="0"/>
          <w:sz w:val="24"/>
          <w:szCs w:val="24"/>
          <w14:ligatures w14:val="none"/>
        </w:rPr>
        <w:t>Israel is pioneering in converting agricultural and municipal waste into energy.</w:t>
      </w:r>
      <w:r w:rsidR="008557D4" w:rsidRPr="00DD066C">
        <w:rPr>
          <w:rFonts w:asciiTheme="majorBidi" w:eastAsia="Times New Roman" w:hAnsiTheme="majorBidi" w:cstheme="majorBidi"/>
          <w:color w:val="000000" w:themeColor="text1"/>
          <w:kern w:val="0"/>
          <w:sz w:val="24"/>
          <w:szCs w:val="24"/>
          <w14:ligatures w14:val="none"/>
        </w:rPr>
        <w:t xml:space="preserve"> </w:t>
      </w:r>
      <w:r w:rsidRPr="00DD066C">
        <w:rPr>
          <w:rFonts w:asciiTheme="majorBidi" w:eastAsia="Times New Roman" w:hAnsiTheme="majorBidi" w:cstheme="majorBidi"/>
          <w:color w:val="000000" w:themeColor="text1"/>
          <w:kern w:val="0"/>
          <w:sz w:val="24"/>
          <w:szCs w:val="24"/>
          <w14:ligatures w14:val="none"/>
        </w:rPr>
        <w:t xml:space="preserve">Several biogas plants have been established, converting organic waste into energy. For example, the Amnir Recycling facility processes agricultural waste into bioenergy, significantly reducing waste volumes and generating renewable power </w:t>
      </w:r>
      <w:r w:rsidR="008557D4" w:rsidRPr="00DD066C">
        <w:rPr>
          <w:rFonts w:asciiTheme="majorBidi" w:eastAsia="Times New Roman" w:hAnsiTheme="majorBidi" w:cstheme="majorBidi"/>
          <w:color w:val="000000" w:themeColor="text1"/>
          <w:kern w:val="0"/>
          <w:sz w:val="24"/>
          <w:szCs w:val="24"/>
          <w14:ligatures w14:val="none"/>
        </w:rPr>
        <w:t>[</w:t>
      </w:r>
      <w:r w:rsidR="00715116" w:rsidRPr="00DD066C">
        <w:rPr>
          <w:rFonts w:asciiTheme="majorBidi" w:eastAsia="Times New Roman" w:hAnsiTheme="majorBidi" w:cstheme="majorBidi"/>
          <w:color w:val="000000" w:themeColor="text1"/>
          <w:kern w:val="0"/>
          <w:sz w:val="24"/>
          <w:szCs w:val="24"/>
          <w14:ligatures w14:val="none"/>
        </w:rPr>
        <w:t>16</w:t>
      </w:r>
      <w:r w:rsidR="008557D4" w:rsidRPr="00DD066C">
        <w:rPr>
          <w:rFonts w:asciiTheme="majorBidi" w:eastAsia="Times New Roman" w:hAnsiTheme="majorBidi" w:cstheme="majorBidi"/>
          <w:color w:val="000000" w:themeColor="text1"/>
          <w:kern w:val="0"/>
          <w:sz w:val="24"/>
          <w:szCs w:val="24"/>
          <w14:ligatures w14:val="none"/>
        </w:rPr>
        <w:t>]</w:t>
      </w:r>
      <w:r w:rsidRPr="00DD066C">
        <w:rPr>
          <w:rFonts w:asciiTheme="majorBidi" w:eastAsia="Times New Roman" w:hAnsiTheme="majorBidi" w:cstheme="majorBidi"/>
          <w:color w:val="000000" w:themeColor="text1"/>
          <w:kern w:val="0"/>
          <w:sz w:val="24"/>
          <w:szCs w:val="24"/>
          <w14:ligatures w14:val="none"/>
        </w:rPr>
        <w:t>.</w:t>
      </w:r>
    </w:p>
    <w:p w14:paraId="10CA2C78" w14:textId="77777777" w:rsidR="008557D4" w:rsidRPr="00DD066C" w:rsidRDefault="008557D4" w:rsidP="008557D4">
      <w:pPr>
        <w:pStyle w:val="NoSpacing"/>
        <w:jc w:val="both"/>
        <w:rPr>
          <w:rFonts w:asciiTheme="majorBidi" w:hAnsiTheme="majorBidi" w:cstheme="majorBidi"/>
          <w:color w:val="000000" w:themeColor="text1"/>
          <w:sz w:val="24"/>
          <w:szCs w:val="24"/>
        </w:rPr>
      </w:pPr>
    </w:p>
    <w:p w14:paraId="18A5B7C8" w14:textId="4FACFED4" w:rsidR="00F77855" w:rsidRPr="00DD066C" w:rsidRDefault="008557D4" w:rsidP="008557D4">
      <w:pPr>
        <w:pStyle w:val="NoSpacing"/>
        <w:jc w:val="both"/>
        <w:rPr>
          <w:rFonts w:asciiTheme="majorBidi" w:hAnsiTheme="majorBidi" w:cstheme="majorBidi"/>
          <w:color w:val="000000" w:themeColor="text1"/>
          <w:sz w:val="24"/>
          <w:szCs w:val="24"/>
        </w:rPr>
      </w:pPr>
      <w:r w:rsidRPr="00DD066C">
        <w:rPr>
          <w:rFonts w:asciiTheme="majorBidi" w:hAnsiTheme="majorBidi" w:cstheme="majorBidi"/>
          <w:color w:val="000000" w:themeColor="text1"/>
          <w:sz w:val="24"/>
          <w:szCs w:val="24"/>
        </w:rPr>
        <w:t xml:space="preserve">2.5 </w:t>
      </w:r>
      <w:r w:rsidR="00F77855" w:rsidRPr="00DD066C">
        <w:rPr>
          <w:rFonts w:asciiTheme="majorBidi" w:hAnsiTheme="majorBidi" w:cstheme="majorBidi"/>
          <w:color w:val="000000" w:themeColor="text1"/>
          <w:sz w:val="24"/>
          <w:szCs w:val="24"/>
        </w:rPr>
        <w:t>Geothermal Energy</w:t>
      </w:r>
    </w:p>
    <w:p w14:paraId="2888330C" w14:textId="2902CB9B" w:rsidR="00F77855" w:rsidRPr="00DD066C" w:rsidRDefault="00F77855" w:rsidP="008557D4">
      <w:pPr>
        <w:pStyle w:val="NoSpacing"/>
        <w:ind w:firstLine="360"/>
        <w:jc w:val="both"/>
        <w:rPr>
          <w:rFonts w:asciiTheme="majorBidi" w:hAnsiTheme="majorBidi" w:cstheme="majorBidi"/>
          <w:color w:val="000000" w:themeColor="text1"/>
          <w:sz w:val="24"/>
          <w:szCs w:val="24"/>
        </w:rPr>
      </w:pPr>
      <w:r w:rsidRPr="00DD066C">
        <w:rPr>
          <w:rFonts w:asciiTheme="majorBidi" w:hAnsiTheme="majorBidi" w:cstheme="majorBidi"/>
          <w:color w:val="000000" w:themeColor="text1"/>
          <w:sz w:val="24"/>
          <w:szCs w:val="24"/>
        </w:rPr>
        <w:t xml:space="preserve">Geothermal energy harnesses heat from within the Earth for electricity generation and heating. Although it is a smaller part of the energy mix globally, geothermal holds potential in areas with substantial geothermal activity </w:t>
      </w:r>
      <w:r w:rsidR="008557D4" w:rsidRPr="00DD066C">
        <w:rPr>
          <w:rFonts w:asciiTheme="majorBidi" w:hAnsiTheme="majorBidi" w:cstheme="majorBidi"/>
          <w:color w:val="000000" w:themeColor="text1"/>
          <w:sz w:val="24"/>
          <w:szCs w:val="24"/>
        </w:rPr>
        <w:t>[</w:t>
      </w:r>
      <w:r w:rsidR="00715116" w:rsidRPr="00DD066C">
        <w:rPr>
          <w:rFonts w:asciiTheme="majorBidi" w:hAnsiTheme="majorBidi" w:cstheme="majorBidi"/>
          <w:color w:val="000000" w:themeColor="text1"/>
          <w:sz w:val="24"/>
          <w:szCs w:val="24"/>
        </w:rPr>
        <w:t>17</w:t>
      </w:r>
      <w:r w:rsidR="008557D4" w:rsidRPr="00DD066C">
        <w:rPr>
          <w:rFonts w:asciiTheme="majorBidi" w:hAnsiTheme="majorBidi" w:cstheme="majorBidi"/>
          <w:color w:val="000000" w:themeColor="text1"/>
          <w:sz w:val="24"/>
          <w:szCs w:val="24"/>
        </w:rPr>
        <w:t>]</w:t>
      </w:r>
      <w:r w:rsidRPr="00DD066C">
        <w:rPr>
          <w:rFonts w:asciiTheme="majorBidi" w:hAnsiTheme="majorBidi" w:cstheme="majorBidi"/>
          <w:color w:val="000000" w:themeColor="text1"/>
          <w:sz w:val="24"/>
          <w:szCs w:val="24"/>
        </w:rPr>
        <w:t>.</w:t>
      </w:r>
    </w:p>
    <w:p w14:paraId="0C1B2077" w14:textId="77777777" w:rsidR="00F77855" w:rsidRPr="00DD066C" w:rsidRDefault="00F77855" w:rsidP="008557D4">
      <w:pPr>
        <w:pStyle w:val="NoSpacing"/>
        <w:ind w:firstLine="360"/>
        <w:jc w:val="both"/>
        <w:rPr>
          <w:rFonts w:asciiTheme="majorBidi" w:hAnsiTheme="majorBidi" w:cstheme="majorBidi"/>
          <w:color w:val="000000" w:themeColor="text1"/>
          <w:sz w:val="24"/>
          <w:szCs w:val="24"/>
        </w:rPr>
      </w:pPr>
      <w:r w:rsidRPr="00DD066C">
        <w:rPr>
          <w:rFonts w:asciiTheme="majorBidi" w:hAnsiTheme="majorBidi" w:cstheme="majorBidi"/>
          <w:color w:val="000000" w:themeColor="text1"/>
          <w:sz w:val="24"/>
          <w:szCs w:val="24"/>
        </w:rPr>
        <w:t>Advantages:</w:t>
      </w:r>
    </w:p>
    <w:p w14:paraId="07B92530" w14:textId="60F3C374" w:rsidR="00F77855" w:rsidRPr="00DD066C" w:rsidRDefault="008557D4" w:rsidP="008557D4">
      <w:pPr>
        <w:pStyle w:val="NoSpacing"/>
        <w:jc w:val="both"/>
        <w:rPr>
          <w:rFonts w:asciiTheme="majorBidi" w:hAnsiTheme="majorBidi" w:cstheme="majorBidi"/>
          <w:color w:val="000000" w:themeColor="text1"/>
          <w:sz w:val="24"/>
          <w:szCs w:val="24"/>
        </w:rPr>
      </w:pPr>
      <w:r w:rsidRPr="00DD066C">
        <w:rPr>
          <w:rFonts w:asciiTheme="majorBidi" w:hAnsiTheme="majorBidi" w:cstheme="majorBidi"/>
          <w:color w:val="000000" w:themeColor="text1"/>
          <w:sz w:val="24"/>
          <w:szCs w:val="24"/>
        </w:rPr>
        <w:t xml:space="preserve">a. </w:t>
      </w:r>
      <w:r w:rsidR="00F77855" w:rsidRPr="00DD066C">
        <w:rPr>
          <w:rFonts w:asciiTheme="majorBidi" w:hAnsiTheme="majorBidi" w:cstheme="majorBidi"/>
          <w:color w:val="000000" w:themeColor="text1"/>
          <w:sz w:val="24"/>
          <w:szCs w:val="24"/>
        </w:rPr>
        <w:t>It is a renewable and sustainable energy source with a small land footprint.</w:t>
      </w:r>
    </w:p>
    <w:p w14:paraId="64D45F81" w14:textId="0BCEF244" w:rsidR="00F77855" w:rsidRPr="00DD066C" w:rsidRDefault="008557D4" w:rsidP="008557D4">
      <w:pPr>
        <w:pStyle w:val="NoSpacing"/>
        <w:jc w:val="both"/>
        <w:rPr>
          <w:rFonts w:asciiTheme="majorBidi" w:hAnsiTheme="majorBidi" w:cstheme="majorBidi"/>
          <w:color w:val="000000" w:themeColor="text1"/>
          <w:sz w:val="24"/>
          <w:szCs w:val="24"/>
        </w:rPr>
      </w:pPr>
      <w:r w:rsidRPr="00DD066C">
        <w:rPr>
          <w:rFonts w:asciiTheme="majorBidi" w:hAnsiTheme="majorBidi" w:cstheme="majorBidi"/>
          <w:color w:val="000000" w:themeColor="text1"/>
          <w:sz w:val="24"/>
          <w:szCs w:val="24"/>
        </w:rPr>
        <w:t xml:space="preserve">b. </w:t>
      </w:r>
      <w:r w:rsidR="00F77855" w:rsidRPr="00DD066C">
        <w:rPr>
          <w:rFonts w:asciiTheme="majorBidi" w:hAnsiTheme="majorBidi" w:cstheme="majorBidi"/>
          <w:color w:val="000000" w:themeColor="text1"/>
          <w:sz w:val="24"/>
          <w:szCs w:val="24"/>
        </w:rPr>
        <w:t>Geothermal power plants provide a stable and continuous energy supply, unlike intermittent solar and wind sources.</w:t>
      </w:r>
    </w:p>
    <w:p w14:paraId="4260B320" w14:textId="77777777" w:rsidR="00F77855" w:rsidRPr="00DD066C" w:rsidRDefault="00F77855" w:rsidP="008557D4">
      <w:pPr>
        <w:pStyle w:val="NoSpacing"/>
        <w:ind w:firstLine="360"/>
        <w:jc w:val="both"/>
        <w:rPr>
          <w:rFonts w:asciiTheme="majorBidi" w:hAnsiTheme="majorBidi" w:cstheme="majorBidi"/>
          <w:color w:val="000000" w:themeColor="text1"/>
          <w:sz w:val="24"/>
          <w:szCs w:val="24"/>
        </w:rPr>
      </w:pPr>
      <w:r w:rsidRPr="00DD066C">
        <w:rPr>
          <w:rFonts w:asciiTheme="majorBidi" w:hAnsiTheme="majorBidi" w:cstheme="majorBidi"/>
          <w:color w:val="000000" w:themeColor="text1"/>
          <w:sz w:val="24"/>
          <w:szCs w:val="24"/>
        </w:rPr>
        <w:t>Challenges:</w:t>
      </w:r>
    </w:p>
    <w:p w14:paraId="12C4B59C" w14:textId="5BB1591A" w:rsidR="00F77855" w:rsidRPr="00DD066C" w:rsidRDefault="008557D4" w:rsidP="008557D4">
      <w:pPr>
        <w:pStyle w:val="NoSpacing"/>
        <w:jc w:val="both"/>
        <w:rPr>
          <w:rFonts w:asciiTheme="majorBidi" w:hAnsiTheme="majorBidi" w:cstheme="majorBidi"/>
          <w:color w:val="000000" w:themeColor="text1"/>
          <w:sz w:val="24"/>
          <w:szCs w:val="24"/>
        </w:rPr>
      </w:pPr>
      <w:r w:rsidRPr="00DD066C">
        <w:rPr>
          <w:rFonts w:asciiTheme="majorBidi" w:hAnsiTheme="majorBidi" w:cstheme="majorBidi"/>
          <w:color w:val="000000" w:themeColor="text1"/>
          <w:sz w:val="24"/>
          <w:szCs w:val="24"/>
        </w:rPr>
        <w:t xml:space="preserve">a. </w:t>
      </w:r>
      <w:r w:rsidR="00F77855" w:rsidRPr="00DD066C">
        <w:rPr>
          <w:rFonts w:asciiTheme="majorBidi" w:hAnsiTheme="majorBidi" w:cstheme="majorBidi"/>
          <w:color w:val="000000" w:themeColor="text1"/>
          <w:sz w:val="24"/>
          <w:szCs w:val="24"/>
        </w:rPr>
        <w:t>Geothermal energy is location-specific, mainly usable in regions with significant geothermal activity.</w:t>
      </w:r>
    </w:p>
    <w:p w14:paraId="1F77D320" w14:textId="31E08B4D" w:rsidR="00F77855" w:rsidRPr="00DD066C" w:rsidRDefault="008557D4" w:rsidP="008557D4">
      <w:pPr>
        <w:pStyle w:val="NoSpacing"/>
        <w:jc w:val="both"/>
        <w:rPr>
          <w:rFonts w:asciiTheme="majorBidi" w:hAnsiTheme="majorBidi" w:cstheme="majorBidi"/>
          <w:color w:val="000000" w:themeColor="text1"/>
          <w:sz w:val="24"/>
          <w:szCs w:val="24"/>
        </w:rPr>
      </w:pPr>
      <w:r w:rsidRPr="00DD066C">
        <w:rPr>
          <w:rFonts w:asciiTheme="majorBidi" w:hAnsiTheme="majorBidi" w:cstheme="majorBidi"/>
          <w:color w:val="000000" w:themeColor="text1"/>
          <w:sz w:val="24"/>
          <w:szCs w:val="24"/>
        </w:rPr>
        <w:t xml:space="preserve">b. </w:t>
      </w:r>
      <w:r w:rsidR="00F77855" w:rsidRPr="00DD066C">
        <w:rPr>
          <w:rFonts w:asciiTheme="majorBidi" w:hAnsiTheme="majorBidi" w:cstheme="majorBidi"/>
          <w:color w:val="000000" w:themeColor="text1"/>
          <w:sz w:val="24"/>
          <w:szCs w:val="24"/>
        </w:rPr>
        <w:t xml:space="preserve">High initial drilling and exploration costs, with potential environmental risks like land subsidence and the release of harmful gases </w:t>
      </w:r>
      <w:r w:rsidRPr="00DD066C">
        <w:rPr>
          <w:rFonts w:asciiTheme="majorBidi" w:hAnsiTheme="majorBidi" w:cstheme="majorBidi"/>
          <w:color w:val="000000" w:themeColor="text1"/>
          <w:sz w:val="24"/>
          <w:szCs w:val="24"/>
        </w:rPr>
        <w:t>[</w:t>
      </w:r>
      <w:r w:rsidR="00715116" w:rsidRPr="00DD066C">
        <w:rPr>
          <w:rFonts w:asciiTheme="majorBidi" w:hAnsiTheme="majorBidi" w:cstheme="majorBidi"/>
          <w:color w:val="000000" w:themeColor="text1"/>
          <w:sz w:val="24"/>
          <w:szCs w:val="24"/>
        </w:rPr>
        <w:t>18</w:t>
      </w:r>
      <w:r w:rsidRPr="00DD066C">
        <w:rPr>
          <w:rFonts w:asciiTheme="majorBidi" w:hAnsiTheme="majorBidi" w:cstheme="majorBidi"/>
          <w:color w:val="000000" w:themeColor="text1"/>
          <w:sz w:val="24"/>
          <w:szCs w:val="24"/>
        </w:rPr>
        <w:t>]</w:t>
      </w:r>
      <w:r w:rsidR="00F77855" w:rsidRPr="00DD066C">
        <w:rPr>
          <w:rFonts w:asciiTheme="majorBidi" w:hAnsiTheme="majorBidi" w:cstheme="majorBidi"/>
          <w:color w:val="000000" w:themeColor="text1"/>
          <w:sz w:val="24"/>
          <w:szCs w:val="24"/>
        </w:rPr>
        <w:t>.</w:t>
      </w:r>
    </w:p>
    <w:p w14:paraId="52EB47F8" w14:textId="77777777" w:rsidR="00F77855" w:rsidRPr="00DD066C" w:rsidRDefault="00F77855" w:rsidP="008557D4">
      <w:pPr>
        <w:pStyle w:val="NoSpacing"/>
        <w:ind w:firstLine="360"/>
        <w:jc w:val="both"/>
        <w:rPr>
          <w:rFonts w:asciiTheme="majorBidi" w:hAnsiTheme="majorBidi" w:cstheme="majorBidi"/>
          <w:color w:val="000000" w:themeColor="text1"/>
          <w:sz w:val="24"/>
          <w:szCs w:val="24"/>
        </w:rPr>
      </w:pPr>
      <w:r w:rsidRPr="00DD066C">
        <w:rPr>
          <w:rFonts w:asciiTheme="majorBidi" w:hAnsiTheme="majorBidi" w:cstheme="majorBidi"/>
          <w:color w:val="000000" w:themeColor="text1"/>
          <w:sz w:val="24"/>
          <w:szCs w:val="24"/>
        </w:rPr>
        <w:t>Israel's Status:</w:t>
      </w:r>
    </w:p>
    <w:p w14:paraId="2734CAAA" w14:textId="77777777" w:rsidR="00F77855" w:rsidRPr="00DD066C" w:rsidRDefault="00F77855" w:rsidP="008557D4">
      <w:pPr>
        <w:pStyle w:val="NoSpacing"/>
        <w:jc w:val="both"/>
        <w:rPr>
          <w:rFonts w:asciiTheme="majorBidi" w:hAnsiTheme="majorBidi" w:cstheme="majorBidi"/>
          <w:color w:val="000000" w:themeColor="text1"/>
          <w:sz w:val="24"/>
          <w:szCs w:val="24"/>
        </w:rPr>
      </w:pPr>
      <w:r w:rsidRPr="00DD066C">
        <w:rPr>
          <w:rFonts w:asciiTheme="majorBidi" w:hAnsiTheme="majorBidi" w:cstheme="majorBidi"/>
          <w:color w:val="000000" w:themeColor="text1"/>
          <w:sz w:val="24"/>
          <w:szCs w:val="24"/>
        </w:rPr>
        <w:t>Israel does not have significant geothermal resources due to its geological characteristics. Focus remains on solar and bioenergy.</w:t>
      </w:r>
    </w:p>
    <w:p w14:paraId="58937490" w14:textId="77777777" w:rsidR="008557D4" w:rsidRPr="00DD066C" w:rsidRDefault="008557D4" w:rsidP="008557D4">
      <w:pPr>
        <w:pStyle w:val="NoSpacing"/>
        <w:jc w:val="both"/>
        <w:rPr>
          <w:rFonts w:asciiTheme="majorBidi" w:hAnsiTheme="majorBidi" w:cstheme="majorBidi"/>
          <w:color w:val="000000" w:themeColor="text1"/>
          <w:sz w:val="24"/>
          <w:szCs w:val="24"/>
        </w:rPr>
      </w:pPr>
    </w:p>
    <w:p w14:paraId="2F4F9FDE" w14:textId="693DD057" w:rsidR="00F77855" w:rsidRPr="00DD066C" w:rsidRDefault="008557D4" w:rsidP="008557D4">
      <w:pPr>
        <w:pStyle w:val="NoSpacing"/>
        <w:jc w:val="both"/>
        <w:rPr>
          <w:rFonts w:asciiTheme="majorBidi" w:hAnsiTheme="majorBidi" w:cstheme="majorBidi"/>
          <w:color w:val="000000" w:themeColor="text1"/>
          <w:sz w:val="24"/>
          <w:szCs w:val="24"/>
        </w:rPr>
      </w:pPr>
      <w:r w:rsidRPr="00DD066C">
        <w:rPr>
          <w:rFonts w:asciiTheme="majorBidi" w:hAnsiTheme="majorBidi" w:cstheme="majorBidi"/>
          <w:color w:val="000000" w:themeColor="text1"/>
          <w:sz w:val="24"/>
          <w:szCs w:val="24"/>
        </w:rPr>
        <w:t xml:space="preserve">3. </w:t>
      </w:r>
      <w:r w:rsidR="00F77855" w:rsidRPr="00DD066C">
        <w:rPr>
          <w:rFonts w:asciiTheme="majorBidi" w:hAnsiTheme="majorBidi" w:cstheme="majorBidi"/>
          <w:color w:val="000000" w:themeColor="text1"/>
          <w:sz w:val="24"/>
          <w:szCs w:val="24"/>
        </w:rPr>
        <w:t>Energy Efficiency Technologies</w:t>
      </w:r>
    </w:p>
    <w:p w14:paraId="1CB4E5C3" w14:textId="77777777" w:rsidR="00F77855" w:rsidRPr="00DD066C" w:rsidRDefault="00F77855" w:rsidP="00DA68EA">
      <w:pPr>
        <w:pStyle w:val="NoSpacing"/>
        <w:ind w:firstLine="360"/>
        <w:jc w:val="both"/>
        <w:rPr>
          <w:rFonts w:asciiTheme="majorBidi" w:hAnsiTheme="majorBidi" w:cstheme="majorBidi"/>
          <w:color w:val="000000" w:themeColor="text1"/>
          <w:sz w:val="24"/>
          <w:szCs w:val="24"/>
        </w:rPr>
      </w:pPr>
      <w:r w:rsidRPr="00DD066C">
        <w:rPr>
          <w:rFonts w:asciiTheme="majorBidi" w:hAnsiTheme="majorBidi" w:cstheme="majorBidi"/>
          <w:color w:val="000000" w:themeColor="text1"/>
          <w:sz w:val="24"/>
          <w:szCs w:val="24"/>
        </w:rPr>
        <w:t>Energy efficiency is crucial for reducing overall energy consumption and achieving climate goals. Various technologies and innovations enhance energy efficiency at different stages of the energy process, including generation, transmission, distribution, and consumption.</w:t>
      </w:r>
    </w:p>
    <w:p w14:paraId="2E3F2951" w14:textId="77777777" w:rsidR="00DA68EA" w:rsidRPr="00DD066C" w:rsidRDefault="00DA68EA" w:rsidP="008557D4">
      <w:pPr>
        <w:pStyle w:val="NoSpacing"/>
        <w:jc w:val="both"/>
        <w:rPr>
          <w:rFonts w:asciiTheme="majorBidi" w:hAnsiTheme="majorBidi" w:cstheme="majorBidi"/>
          <w:color w:val="000000" w:themeColor="text1"/>
          <w:sz w:val="24"/>
          <w:szCs w:val="24"/>
        </w:rPr>
      </w:pPr>
    </w:p>
    <w:p w14:paraId="62DF22B5" w14:textId="71824479" w:rsidR="00F77855" w:rsidRPr="00DD066C" w:rsidRDefault="00DA68EA" w:rsidP="008557D4">
      <w:pPr>
        <w:pStyle w:val="NoSpacing"/>
        <w:jc w:val="both"/>
        <w:rPr>
          <w:rFonts w:asciiTheme="majorBidi" w:hAnsiTheme="majorBidi" w:cstheme="majorBidi"/>
          <w:color w:val="000000" w:themeColor="text1"/>
          <w:sz w:val="24"/>
          <w:szCs w:val="24"/>
        </w:rPr>
      </w:pPr>
      <w:r w:rsidRPr="00DD066C">
        <w:rPr>
          <w:rFonts w:asciiTheme="majorBidi" w:hAnsiTheme="majorBidi" w:cstheme="majorBidi"/>
          <w:color w:val="000000" w:themeColor="text1"/>
          <w:sz w:val="24"/>
          <w:szCs w:val="24"/>
        </w:rPr>
        <w:t xml:space="preserve">3.1 </w:t>
      </w:r>
      <w:r w:rsidR="00F77855" w:rsidRPr="00DD066C">
        <w:rPr>
          <w:rFonts w:asciiTheme="majorBidi" w:hAnsiTheme="majorBidi" w:cstheme="majorBidi"/>
          <w:color w:val="000000" w:themeColor="text1"/>
          <w:sz w:val="24"/>
          <w:szCs w:val="24"/>
        </w:rPr>
        <w:t>Electric Vehicles (EVs)</w:t>
      </w:r>
    </w:p>
    <w:p w14:paraId="254374CA" w14:textId="1740A31B" w:rsidR="00F77855" w:rsidRPr="00DD066C" w:rsidRDefault="00F77855" w:rsidP="00DA68EA">
      <w:pPr>
        <w:pStyle w:val="NoSpacing"/>
        <w:ind w:firstLine="360"/>
        <w:jc w:val="both"/>
        <w:rPr>
          <w:rFonts w:asciiTheme="majorBidi" w:hAnsiTheme="majorBidi" w:cstheme="majorBidi"/>
          <w:color w:val="000000" w:themeColor="text1"/>
          <w:sz w:val="24"/>
          <w:szCs w:val="24"/>
        </w:rPr>
      </w:pPr>
      <w:r w:rsidRPr="00DD066C">
        <w:rPr>
          <w:rFonts w:asciiTheme="majorBidi" w:hAnsiTheme="majorBidi" w:cstheme="majorBidi"/>
          <w:color w:val="000000" w:themeColor="text1"/>
          <w:sz w:val="24"/>
          <w:szCs w:val="24"/>
        </w:rPr>
        <w:t xml:space="preserve">EVs, including battery electric vehicles (BEVs) and plug-in hybrid electric vehicles (PHEVs), have transformational potential in the transportation sector, a major source of CO2 emissions </w:t>
      </w:r>
      <w:r w:rsidR="00DA68EA" w:rsidRPr="00DD066C">
        <w:rPr>
          <w:rFonts w:asciiTheme="majorBidi" w:hAnsiTheme="majorBidi" w:cstheme="majorBidi"/>
          <w:color w:val="000000" w:themeColor="text1"/>
          <w:sz w:val="24"/>
          <w:szCs w:val="24"/>
        </w:rPr>
        <w:t>[</w:t>
      </w:r>
      <w:r w:rsidR="00715116" w:rsidRPr="00DD066C">
        <w:rPr>
          <w:rFonts w:asciiTheme="majorBidi" w:hAnsiTheme="majorBidi" w:cstheme="majorBidi"/>
          <w:color w:val="000000" w:themeColor="text1"/>
          <w:sz w:val="24"/>
          <w:szCs w:val="24"/>
        </w:rPr>
        <w:t>19</w:t>
      </w:r>
      <w:r w:rsidR="00DA68EA" w:rsidRPr="00DD066C">
        <w:rPr>
          <w:rFonts w:asciiTheme="majorBidi" w:hAnsiTheme="majorBidi" w:cstheme="majorBidi"/>
          <w:color w:val="000000" w:themeColor="text1"/>
          <w:sz w:val="24"/>
          <w:szCs w:val="24"/>
        </w:rPr>
        <w:t>]</w:t>
      </w:r>
      <w:r w:rsidRPr="00DD066C">
        <w:rPr>
          <w:rFonts w:asciiTheme="majorBidi" w:hAnsiTheme="majorBidi" w:cstheme="majorBidi"/>
          <w:color w:val="000000" w:themeColor="text1"/>
          <w:sz w:val="24"/>
          <w:szCs w:val="24"/>
        </w:rPr>
        <w:t>.</w:t>
      </w:r>
    </w:p>
    <w:p w14:paraId="27E4269A" w14:textId="77777777" w:rsidR="00F77855" w:rsidRPr="00DD066C" w:rsidRDefault="00F77855" w:rsidP="00DA68EA">
      <w:pPr>
        <w:pStyle w:val="NoSpacing"/>
        <w:ind w:firstLine="360"/>
        <w:jc w:val="both"/>
        <w:rPr>
          <w:rFonts w:asciiTheme="majorBidi" w:hAnsiTheme="majorBidi" w:cstheme="majorBidi"/>
          <w:color w:val="000000" w:themeColor="text1"/>
          <w:sz w:val="24"/>
          <w:szCs w:val="24"/>
        </w:rPr>
      </w:pPr>
      <w:r w:rsidRPr="00DD066C">
        <w:rPr>
          <w:rFonts w:asciiTheme="majorBidi" w:hAnsiTheme="majorBidi" w:cstheme="majorBidi"/>
          <w:color w:val="000000" w:themeColor="text1"/>
          <w:sz w:val="24"/>
          <w:szCs w:val="24"/>
        </w:rPr>
        <w:t>Advantages:</w:t>
      </w:r>
    </w:p>
    <w:p w14:paraId="76A9A4C7" w14:textId="12338096" w:rsidR="00F77855" w:rsidRPr="00DD066C" w:rsidRDefault="00DA68EA" w:rsidP="008557D4">
      <w:pPr>
        <w:pStyle w:val="NoSpacing"/>
        <w:jc w:val="both"/>
        <w:rPr>
          <w:rFonts w:asciiTheme="majorBidi" w:hAnsiTheme="majorBidi" w:cstheme="majorBidi"/>
          <w:color w:val="000000" w:themeColor="text1"/>
          <w:sz w:val="24"/>
          <w:szCs w:val="24"/>
        </w:rPr>
      </w:pPr>
      <w:r w:rsidRPr="00DD066C">
        <w:rPr>
          <w:rFonts w:asciiTheme="majorBidi" w:hAnsiTheme="majorBidi" w:cstheme="majorBidi"/>
          <w:color w:val="000000" w:themeColor="text1"/>
          <w:sz w:val="24"/>
          <w:szCs w:val="24"/>
        </w:rPr>
        <w:t xml:space="preserve">a. </w:t>
      </w:r>
      <w:r w:rsidR="00F77855" w:rsidRPr="00DD066C">
        <w:rPr>
          <w:rFonts w:asciiTheme="majorBidi" w:hAnsiTheme="majorBidi" w:cstheme="majorBidi"/>
          <w:color w:val="000000" w:themeColor="text1"/>
          <w:sz w:val="24"/>
          <w:szCs w:val="24"/>
        </w:rPr>
        <w:t>EVs reduce reliance on fossil fuels and can utilize renewable electricity for charging.</w:t>
      </w:r>
    </w:p>
    <w:p w14:paraId="65236764" w14:textId="448900B9" w:rsidR="00F77855" w:rsidRPr="00DD066C" w:rsidRDefault="00DA68EA" w:rsidP="008557D4">
      <w:pPr>
        <w:pStyle w:val="NoSpacing"/>
        <w:jc w:val="both"/>
        <w:rPr>
          <w:rFonts w:asciiTheme="majorBidi" w:hAnsiTheme="majorBidi" w:cstheme="majorBidi"/>
          <w:color w:val="000000" w:themeColor="text1"/>
          <w:sz w:val="24"/>
          <w:szCs w:val="24"/>
        </w:rPr>
      </w:pPr>
      <w:r w:rsidRPr="00DD066C">
        <w:rPr>
          <w:rFonts w:asciiTheme="majorBidi" w:hAnsiTheme="majorBidi" w:cstheme="majorBidi"/>
          <w:color w:val="000000" w:themeColor="text1"/>
          <w:sz w:val="24"/>
          <w:szCs w:val="24"/>
        </w:rPr>
        <w:t xml:space="preserve">b. </w:t>
      </w:r>
      <w:r w:rsidR="00F77855" w:rsidRPr="00DD066C">
        <w:rPr>
          <w:rFonts w:asciiTheme="majorBidi" w:hAnsiTheme="majorBidi" w:cstheme="majorBidi"/>
          <w:color w:val="000000" w:themeColor="text1"/>
          <w:sz w:val="24"/>
          <w:szCs w:val="24"/>
        </w:rPr>
        <w:t>They offer grid support potential through vehicle-to-grid (V2G) technologies.</w:t>
      </w:r>
    </w:p>
    <w:p w14:paraId="1A426656" w14:textId="77777777" w:rsidR="00F77855" w:rsidRPr="00DD066C" w:rsidRDefault="00F77855" w:rsidP="00DA68EA">
      <w:pPr>
        <w:pStyle w:val="NoSpacing"/>
        <w:ind w:firstLine="360"/>
        <w:jc w:val="both"/>
        <w:rPr>
          <w:rFonts w:asciiTheme="majorBidi" w:hAnsiTheme="majorBidi" w:cstheme="majorBidi"/>
          <w:color w:val="000000" w:themeColor="text1"/>
          <w:sz w:val="24"/>
          <w:szCs w:val="24"/>
        </w:rPr>
      </w:pPr>
      <w:r w:rsidRPr="00DD066C">
        <w:rPr>
          <w:rFonts w:asciiTheme="majorBidi" w:hAnsiTheme="majorBidi" w:cstheme="majorBidi"/>
          <w:color w:val="000000" w:themeColor="text1"/>
          <w:sz w:val="24"/>
          <w:szCs w:val="24"/>
        </w:rPr>
        <w:lastRenderedPageBreak/>
        <w:t>Challenges:</w:t>
      </w:r>
    </w:p>
    <w:p w14:paraId="005CA027" w14:textId="3A91CB77" w:rsidR="00F77855" w:rsidRPr="00DD066C" w:rsidRDefault="00DA68EA" w:rsidP="008557D4">
      <w:pPr>
        <w:pStyle w:val="NoSpacing"/>
        <w:jc w:val="both"/>
        <w:rPr>
          <w:rFonts w:asciiTheme="majorBidi" w:hAnsiTheme="majorBidi" w:cstheme="majorBidi"/>
          <w:color w:val="000000" w:themeColor="text1"/>
          <w:sz w:val="24"/>
          <w:szCs w:val="24"/>
        </w:rPr>
      </w:pPr>
      <w:r w:rsidRPr="00DD066C">
        <w:rPr>
          <w:rFonts w:asciiTheme="majorBidi" w:hAnsiTheme="majorBidi" w:cstheme="majorBidi"/>
          <w:color w:val="000000" w:themeColor="text1"/>
          <w:sz w:val="24"/>
          <w:szCs w:val="24"/>
        </w:rPr>
        <w:t xml:space="preserve">a. </w:t>
      </w:r>
      <w:r w:rsidR="00F77855" w:rsidRPr="00DD066C">
        <w:rPr>
          <w:rFonts w:asciiTheme="majorBidi" w:hAnsiTheme="majorBidi" w:cstheme="majorBidi"/>
          <w:color w:val="000000" w:themeColor="text1"/>
          <w:sz w:val="24"/>
          <w:szCs w:val="24"/>
        </w:rPr>
        <w:t>Widespread adoption requires significant investment in charging infrastructure.</w:t>
      </w:r>
    </w:p>
    <w:p w14:paraId="7C78A067" w14:textId="269C777A" w:rsidR="00F77855" w:rsidRPr="00DD066C" w:rsidRDefault="00DA68EA" w:rsidP="008557D4">
      <w:pPr>
        <w:pStyle w:val="NoSpacing"/>
        <w:jc w:val="both"/>
        <w:rPr>
          <w:rFonts w:asciiTheme="majorBidi" w:hAnsiTheme="majorBidi" w:cstheme="majorBidi"/>
          <w:color w:val="000000" w:themeColor="text1"/>
          <w:sz w:val="24"/>
          <w:szCs w:val="24"/>
        </w:rPr>
      </w:pPr>
      <w:r w:rsidRPr="00DD066C">
        <w:rPr>
          <w:rFonts w:asciiTheme="majorBidi" w:hAnsiTheme="majorBidi" w:cstheme="majorBidi"/>
          <w:color w:val="000000" w:themeColor="text1"/>
          <w:sz w:val="24"/>
          <w:szCs w:val="24"/>
        </w:rPr>
        <w:t xml:space="preserve">b. </w:t>
      </w:r>
      <w:r w:rsidR="00F77855" w:rsidRPr="00DD066C">
        <w:rPr>
          <w:rFonts w:asciiTheme="majorBidi" w:hAnsiTheme="majorBidi" w:cstheme="majorBidi"/>
          <w:color w:val="000000" w:themeColor="text1"/>
          <w:sz w:val="24"/>
          <w:szCs w:val="24"/>
        </w:rPr>
        <w:t>Battery production and disposal raise environmental concerns.</w:t>
      </w:r>
    </w:p>
    <w:p w14:paraId="3AAE7E04" w14:textId="2236B729" w:rsidR="00F77855" w:rsidRPr="00DD066C" w:rsidRDefault="00DA68EA" w:rsidP="008557D4">
      <w:pPr>
        <w:pStyle w:val="NoSpacing"/>
        <w:jc w:val="both"/>
        <w:rPr>
          <w:rFonts w:asciiTheme="majorBidi" w:hAnsiTheme="majorBidi" w:cstheme="majorBidi"/>
          <w:color w:val="000000" w:themeColor="text1"/>
          <w:sz w:val="24"/>
          <w:szCs w:val="24"/>
        </w:rPr>
      </w:pPr>
      <w:r w:rsidRPr="00DD066C">
        <w:rPr>
          <w:rFonts w:asciiTheme="majorBidi" w:hAnsiTheme="majorBidi" w:cstheme="majorBidi"/>
          <w:color w:val="000000" w:themeColor="text1"/>
          <w:sz w:val="24"/>
          <w:szCs w:val="24"/>
        </w:rPr>
        <w:t xml:space="preserve">c. </w:t>
      </w:r>
      <w:r w:rsidR="00F77855" w:rsidRPr="00DD066C">
        <w:rPr>
          <w:rFonts w:asciiTheme="majorBidi" w:hAnsiTheme="majorBidi" w:cstheme="majorBidi"/>
          <w:color w:val="000000" w:themeColor="text1"/>
          <w:sz w:val="24"/>
          <w:szCs w:val="24"/>
        </w:rPr>
        <w:t>EVs are forecasted to increase their share of the vehicle fleet to 50% by 2050, playing a key role in reducing transportation emissions.</w:t>
      </w:r>
    </w:p>
    <w:p w14:paraId="53252536" w14:textId="77777777" w:rsidR="00F77855" w:rsidRPr="00DD066C" w:rsidRDefault="00F77855" w:rsidP="00DA68EA">
      <w:pPr>
        <w:pStyle w:val="NoSpacing"/>
        <w:ind w:firstLine="360"/>
        <w:jc w:val="both"/>
        <w:rPr>
          <w:rFonts w:asciiTheme="majorBidi" w:hAnsiTheme="majorBidi" w:cstheme="majorBidi"/>
          <w:color w:val="000000" w:themeColor="text1"/>
          <w:sz w:val="24"/>
          <w:szCs w:val="24"/>
        </w:rPr>
      </w:pPr>
      <w:r w:rsidRPr="00DD066C">
        <w:rPr>
          <w:rFonts w:asciiTheme="majorBidi" w:hAnsiTheme="majorBidi" w:cstheme="majorBidi"/>
          <w:color w:val="000000" w:themeColor="text1"/>
          <w:sz w:val="24"/>
          <w:szCs w:val="24"/>
        </w:rPr>
        <w:t>Israel’s Efforts:</w:t>
      </w:r>
    </w:p>
    <w:p w14:paraId="5D990D10" w14:textId="1D5F78C1" w:rsidR="00F77855" w:rsidRPr="00DD066C" w:rsidRDefault="00F77855" w:rsidP="00DA68EA">
      <w:pPr>
        <w:pStyle w:val="NoSpacing"/>
        <w:jc w:val="both"/>
        <w:rPr>
          <w:rFonts w:asciiTheme="majorBidi" w:hAnsiTheme="majorBidi" w:cstheme="majorBidi"/>
          <w:color w:val="000000" w:themeColor="text1"/>
          <w:sz w:val="24"/>
          <w:szCs w:val="24"/>
        </w:rPr>
      </w:pPr>
      <w:r w:rsidRPr="00DD066C">
        <w:rPr>
          <w:rFonts w:asciiTheme="majorBidi" w:hAnsiTheme="majorBidi" w:cstheme="majorBidi"/>
          <w:color w:val="000000" w:themeColor="text1"/>
          <w:sz w:val="24"/>
          <w:szCs w:val="24"/>
        </w:rPr>
        <w:t>Israel has implemented policies to promote electric vehicles, including tax incentives and the development of charging infrastructure.</w:t>
      </w:r>
      <w:r w:rsidR="00DA68EA" w:rsidRPr="00DD066C">
        <w:rPr>
          <w:rFonts w:asciiTheme="majorBidi" w:hAnsiTheme="majorBidi" w:cstheme="majorBidi"/>
          <w:color w:val="000000" w:themeColor="text1"/>
          <w:sz w:val="24"/>
          <w:szCs w:val="24"/>
        </w:rPr>
        <w:t xml:space="preserve"> </w:t>
      </w:r>
      <w:r w:rsidRPr="00DD066C">
        <w:rPr>
          <w:rFonts w:asciiTheme="majorBidi" w:hAnsiTheme="majorBidi" w:cstheme="majorBidi"/>
          <w:color w:val="000000" w:themeColor="text1"/>
          <w:sz w:val="24"/>
          <w:szCs w:val="24"/>
        </w:rPr>
        <w:t xml:space="preserve">In 2021, Israel had over 10,000 electric vehicles on the road and over 1,000 public charging stations. This infrastructure expansion is expected to continue </w:t>
      </w:r>
      <w:r w:rsidR="00DA68EA" w:rsidRPr="00DD066C">
        <w:rPr>
          <w:rFonts w:asciiTheme="majorBidi" w:hAnsiTheme="majorBidi" w:cstheme="majorBidi"/>
          <w:color w:val="000000" w:themeColor="text1"/>
          <w:sz w:val="24"/>
          <w:szCs w:val="24"/>
        </w:rPr>
        <w:t>[</w:t>
      </w:r>
      <w:r w:rsidR="00715116" w:rsidRPr="00DD066C">
        <w:rPr>
          <w:rFonts w:asciiTheme="majorBidi" w:hAnsiTheme="majorBidi" w:cstheme="majorBidi"/>
          <w:color w:val="000000" w:themeColor="text1"/>
          <w:sz w:val="24"/>
          <w:szCs w:val="24"/>
        </w:rPr>
        <w:t>20</w:t>
      </w:r>
      <w:r w:rsidR="00DA68EA" w:rsidRPr="00DD066C">
        <w:rPr>
          <w:rFonts w:asciiTheme="majorBidi" w:hAnsiTheme="majorBidi" w:cstheme="majorBidi"/>
          <w:color w:val="000000" w:themeColor="text1"/>
          <w:sz w:val="24"/>
          <w:szCs w:val="24"/>
        </w:rPr>
        <w:t>]</w:t>
      </w:r>
      <w:r w:rsidRPr="00DD066C">
        <w:rPr>
          <w:rFonts w:asciiTheme="majorBidi" w:hAnsiTheme="majorBidi" w:cstheme="majorBidi"/>
          <w:color w:val="000000" w:themeColor="text1"/>
          <w:sz w:val="24"/>
          <w:szCs w:val="24"/>
        </w:rPr>
        <w:t>.</w:t>
      </w:r>
    </w:p>
    <w:p w14:paraId="17D97503" w14:textId="77777777" w:rsidR="00DA68EA" w:rsidRPr="00DD066C" w:rsidRDefault="00DA68EA" w:rsidP="00DA68EA">
      <w:pPr>
        <w:pStyle w:val="NoSpacing"/>
        <w:jc w:val="both"/>
        <w:rPr>
          <w:rFonts w:asciiTheme="majorBidi" w:hAnsiTheme="majorBidi" w:cstheme="majorBidi"/>
          <w:color w:val="000000" w:themeColor="text1"/>
          <w:sz w:val="24"/>
          <w:szCs w:val="24"/>
        </w:rPr>
      </w:pPr>
    </w:p>
    <w:p w14:paraId="5396FBB9" w14:textId="26CD0AAC" w:rsidR="00F77855" w:rsidRPr="00DD066C" w:rsidRDefault="00DA68EA" w:rsidP="00DA68EA">
      <w:pPr>
        <w:pStyle w:val="NoSpacing"/>
        <w:jc w:val="both"/>
        <w:rPr>
          <w:rFonts w:asciiTheme="majorBidi" w:eastAsia="Times New Roman" w:hAnsiTheme="majorBidi" w:cstheme="majorBidi"/>
          <w:color w:val="000000" w:themeColor="text1"/>
          <w:kern w:val="0"/>
          <w:sz w:val="24"/>
          <w:szCs w:val="24"/>
          <w14:ligatures w14:val="none"/>
        </w:rPr>
      </w:pPr>
      <w:r w:rsidRPr="00DD066C">
        <w:rPr>
          <w:rFonts w:asciiTheme="majorBidi" w:eastAsia="Times New Roman" w:hAnsiTheme="majorBidi" w:cstheme="majorBidi"/>
          <w:color w:val="000000" w:themeColor="text1"/>
          <w:kern w:val="0"/>
          <w:sz w:val="24"/>
          <w:szCs w:val="24"/>
          <w14:ligatures w14:val="none"/>
        </w:rPr>
        <w:t xml:space="preserve">3.2 </w:t>
      </w:r>
      <w:r w:rsidR="00F77855" w:rsidRPr="00DD066C">
        <w:rPr>
          <w:rFonts w:asciiTheme="majorBidi" w:eastAsia="Times New Roman" w:hAnsiTheme="majorBidi" w:cstheme="majorBidi"/>
          <w:color w:val="000000" w:themeColor="text1"/>
          <w:kern w:val="0"/>
          <w:sz w:val="24"/>
          <w:szCs w:val="24"/>
          <w14:ligatures w14:val="none"/>
        </w:rPr>
        <w:t>Combined Heat and Power (CHP)</w:t>
      </w:r>
    </w:p>
    <w:p w14:paraId="6243CB09" w14:textId="5F4D9E49" w:rsidR="00F77855" w:rsidRPr="00DD066C" w:rsidRDefault="00F77855" w:rsidP="00DA68EA">
      <w:pPr>
        <w:pStyle w:val="NoSpacing"/>
        <w:ind w:firstLine="360"/>
        <w:jc w:val="both"/>
        <w:rPr>
          <w:rFonts w:asciiTheme="majorBidi" w:eastAsia="Times New Roman" w:hAnsiTheme="majorBidi" w:cstheme="majorBidi"/>
          <w:color w:val="000000" w:themeColor="text1"/>
          <w:kern w:val="0"/>
          <w:sz w:val="24"/>
          <w:szCs w:val="24"/>
          <w14:ligatures w14:val="none"/>
        </w:rPr>
      </w:pPr>
      <w:r w:rsidRPr="00DD066C">
        <w:rPr>
          <w:rFonts w:asciiTheme="majorBidi" w:eastAsia="Times New Roman" w:hAnsiTheme="majorBidi" w:cstheme="majorBidi"/>
          <w:color w:val="000000" w:themeColor="text1"/>
          <w:kern w:val="0"/>
          <w:sz w:val="24"/>
          <w:szCs w:val="24"/>
          <w14:ligatures w14:val="none"/>
        </w:rPr>
        <w:t xml:space="preserve">CHP systems, or cogeneration, simultaneously produce electricity and useful thermal energy from a single fuel source </w:t>
      </w:r>
      <w:r w:rsidR="00DA68EA" w:rsidRPr="00DD066C">
        <w:rPr>
          <w:rFonts w:asciiTheme="majorBidi" w:eastAsia="Times New Roman" w:hAnsiTheme="majorBidi" w:cstheme="majorBidi"/>
          <w:color w:val="000000" w:themeColor="text1"/>
          <w:kern w:val="0"/>
          <w:sz w:val="24"/>
          <w:szCs w:val="24"/>
          <w14:ligatures w14:val="none"/>
        </w:rPr>
        <w:t>[</w:t>
      </w:r>
      <w:r w:rsidR="00715116" w:rsidRPr="00DD066C">
        <w:rPr>
          <w:rFonts w:asciiTheme="majorBidi" w:eastAsia="Times New Roman" w:hAnsiTheme="majorBidi" w:cstheme="majorBidi"/>
          <w:color w:val="000000" w:themeColor="text1"/>
          <w:kern w:val="0"/>
          <w:sz w:val="24"/>
          <w:szCs w:val="24"/>
          <w14:ligatures w14:val="none"/>
        </w:rPr>
        <w:t>21</w:t>
      </w:r>
      <w:r w:rsidR="00DA68EA" w:rsidRPr="00DD066C">
        <w:rPr>
          <w:rFonts w:asciiTheme="majorBidi" w:eastAsia="Times New Roman" w:hAnsiTheme="majorBidi" w:cstheme="majorBidi"/>
          <w:color w:val="000000" w:themeColor="text1"/>
          <w:kern w:val="0"/>
          <w:sz w:val="24"/>
          <w:szCs w:val="24"/>
          <w14:ligatures w14:val="none"/>
        </w:rPr>
        <w:t>]</w:t>
      </w:r>
      <w:r w:rsidRPr="00DD066C">
        <w:rPr>
          <w:rFonts w:asciiTheme="majorBidi" w:eastAsia="Times New Roman" w:hAnsiTheme="majorBidi" w:cstheme="majorBidi"/>
          <w:color w:val="000000" w:themeColor="text1"/>
          <w:kern w:val="0"/>
          <w:sz w:val="24"/>
          <w:szCs w:val="24"/>
          <w14:ligatures w14:val="none"/>
        </w:rPr>
        <w:t>.</w:t>
      </w:r>
    </w:p>
    <w:p w14:paraId="5DD10883" w14:textId="77777777" w:rsidR="00F77855" w:rsidRPr="00DD066C" w:rsidRDefault="00F77855" w:rsidP="00DA68EA">
      <w:pPr>
        <w:pStyle w:val="NoSpacing"/>
        <w:ind w:firstLine="360"/>
        <w:jc w:val="both"/>
        <w:rPr>
          <w:rFonts w:asciiTheme="majorBidi" w:eastAsia="Times New Roman" w:hAnsiTheme="majorBidi" w:cstheme="majorBidi"/>
          <w:color w:val="000000" w:themeColor="text1"/>
          <w:kern w:val="0"/>
          <w:sz w:val="24"/>
          <w:szCs w:val="24"/>
          <w14:ligatures w14:val="none"/>
        </w:rPr>
      </w:pPr>
      <w:r w:rsidRPr="00DD066C">
        <w:rPr>
          <w:rFonts w:asciiTheme="majorBidi" w:eastAsia="Times New Roman" w:hAnsiTheme="majorBidi" w:cstheme="majorBidi"/>
          <w:color w:val="000000" w:themeColor="text1"/>
          <w:kern w:val="0"/>
          <w:sz w:val="24"/>
          <w:szCs w:val="24"/>
          <w14:ligatures w14:val="none"/>
        </w:rPr>
        <w:t>Advantages:</w:t>
      </w:r>
    </w:p>
    <w:p w14:paraId="3740672D" w14:textId="4658B8F2" w:rsidR="00F77855" w:rsidRPr="00DD066C" w:rsidRDefault="00DA68EA" w:rsidP="00DA68EA">
      <w:pPr>
        <w:pStyle w:val="NoSpacing"/>
        <w:jc w:val="both"/>
        <w:rPr>
          <w:rFonts w:asciiTheme="majorBidi" w:eastAsia="Times New Roman" w:hAnsiTheme="majorBidi" w:cstheme="majorBidi"/>
          <w:color w:val="000000" w:themeColor="text1"/>
          <w:kern w:val="0"/>
          <w:sz w:val="24"/>
          <w:szCs w:val="24"/>
          <w14:ligatures w14:val="none"/>
        </w:rPr>
      </w:pPr>
      <w:r w:rsidRPr="00DD066C">
        <w:rPr>
          <w:rFonts w:asciiTheme="majorBidi" w:eastAsia="Times New Roman" w:hAnsiTheme="majorBidi" w:cstheme="majorBidi"/>
          <w:color w:val="000000" w:themeColor="text1"/>
          <w:kern w:val="0"/>
          <w:sz w:val="24"/>
          <w:szCs w:val="24"/>
          <w14:ligatures w14:val="none"/>
        </w:rPr>
        <w:t xml:space="preserve">a. </w:t>
      </w:r>
      <w:r w:rsidR="00F77855" w:rsidRPr="00DD066C">
        <w:rPr>
          <w:rFonts w:asciiTheme="majorBidi" w:eastAsia="Times New Roman" w:hAnsiTheme="majorBidi" w:cstheme="majorBidi"/>
          <w:color w:val="000000" w:themeColor="text1"/>
          <w:kern w:val="0"/>
          <w:sz w:val="24"/>
          <w:szCs w:val="24"/>
          <w14:ligatures w14:val="none"/>
        </w:rPr>
        <w:t>Significantly improve fuel efficiency by utilizing waste heat for industrial processes or space heating.</w:t>
      </w:r>
    </w:p>
    <w:p w14:paraId="3CC2FE2B" w14:textId="1B811274" w:rsidR="00F77855" w:rsidRPr="00DD066C" w:rsidRDefault="00DA68EA" w:rsidP="00DA68EA">
      <w:pPr>
        <w:pStyle w:val="NoSpacing"/>
        <w:jc w:val="both"/>
        <w:rPr>
          <w:rFonts w:asciiTheme="majorBidi" w:eastAsia="Times New Roman" w:hAnsiTheme="majorBidi" w:cstheme="majorBidi"/>
          <w:color w:val="000000" w:themeColor="text1"/>
          <w:kern w:val="0"/>
          <w:sz w:val="24"/>
          <w:szCs w:val="24"/>
          <w14:ligatures w14:val="none"/>
        </w:rPr>
      </w:pPr>
      <w:r w:rsidRPr="00DD066C">
        <w:rPr>
          <w:rFonts w:asciiTheme="majorBidi" w:eastAsia="Times New Roman" w:hAnsiTheme="majorBidi" w:cstheme="majorBidi"/>
          <w:color w:val="000000" w:themeColor="text1"/>
          <w:kern w:val="0"/>
          <w:sz w:val="24"/>
          <w:szCs w:val="24"/>
          <w14:ligatures w14:val="none"/>
        </w:rPr>
        <w:t xml:space="preserve">b. </w:t>
      </w:r>
      <w:r w:rsidR="00F77855" w:rsidRPr="00DD066C">
        <w:rPr>
          <w:rFonts w:asciiTheme="majorBidi" w:eastAsia="Times New Roman" w:hAnsiTheme="majorBidi" w:cstheme="majorBidi"/>
          <w:color w:val="000000" w:themeColor="text1"/>
          <w:kern w:val="0"/>
          <w:sz w:val="24"/>
          <w:szCs w:val="24"/>
          <w14:ligatures w14:val="none"/>
        </w:rPr>
        <w:t>Reduce energy costs and greenhouse gas emissions compared to separate production of electricity and heat.</w:t>
      </w:r>
    </w:p>
    <w:p w14:paraId="1F9D82C7" w14:textId="77777777" w:rsidR="00F77855" w:rsidRPr="00DD066C" w:rsidRDefault="00F77855" w:rsidP="00DA68EA">
      <w:pPr>
        <w:pStyle w:val="NoSpacing"/>
        <w:ind w:firstLine="360"/>
        <w:jc w:val="both"/>
        <w:rPr>
          <w:rFonts w:asciiTheme="majorBidi" w:eastAsia="Times New Roman" w:hAnsiTheme="majorBidi" w:cstheme="majorBidi"/>
          <w:color w:val="000000" w:themeColor="text1"/>
          <w:kern w:val="0"/>
          <w:sz w:val="24"/>
          <w:szCs w:val="24"/>
          <w14:ligatures w14:val="none"/>
        </w:rPr>
      </w:pPr>
      <w:r w:rsidRPr="00DD066C">
        <w:rPr>
          <w:rFonts w:asciiTheme="majorBidi" w:eastAsia="Times New Roman" w:hAnsiTheme="majorBidi" w:cstheme="majorBidi"/>
          <w:color w:val="000000" w:themeColor="text1"/>
          <w:kern w:val="0"/>
          <w:sz w:val="24"/>
          <w:szCs w:val="24"/>
          <w14:ligatures w14:val="none"/>
        </w:rPr>
        <w:t>Challenges:</w:t>
      </w:r>
    </w:p>
    <w:p w14:paraId="78AEC6E2" w14:textId="6E34B7E8" w:rsidR="00F77855" w:rsidRPr="00DD066C" w:rsidRDefault="00DA68EA" w:rsidP="00DA68EA">
      <w:pPr>
        <w:pStyle w:val="NoSpacing"/>
        <w:jc w:val="both"/>
        <w:rPr>
          <w:rFonts w:asciiTheme="majorBidi" w:eastAsia="Times New Roman" w:hAnsiTheme="majorBidi" w:cstheme="majorBidi"/>
          <w:color w:val="000000" w:themeColor="text1"/>
          <w:kern w:val="0"/>
          <w:sz w:val="24"/>
          <w:szCs w:val="24"/>
          <w14:ligatures w14:val="none"/>
        </w:rPr>
      </w:pPr>
      <w:r w:rsidRPr="00DD066C">
        <w:rPr>
          <w:rFonts w:asciiTheme="majorBidi" w:eastAsia="Times New Roman" w:hAnsiTheme="majorBidi" w:cstheme="majorBidi"/>
          <w:color w:val="000000" w:themeColor="text1"/>
          <w:kern w:val="0"/>
          <w:sz w:val="24"/>
          <w:szCs w:val="24"/>
          <w14:ligatures w14:val="none"/>
        </w:rPr>
        <w:t xml:space="preserve">a. </w:t>
      </w:r>
      <w:r w:rsidR="00F77855" w:rsidRPr="00DD066C">
        <w:rPr>
          <w:rFonts w:asciiTheme="majorBidi" w:eastAsia="Times New Roman" w:hAnsiTheme="majorBidi" w:cstheme="majorBidi"/>
          <w:color w:val="000000" w:themeColor="text1"/>
          <w:kern w:val="0"/>
          <w:sz w:val="24"/>
          <w:szCs w:val="24"/>
          <w14:ligatures w14:val="none"/>
        </w:rPr>
        <w:t>High initial setup costs.</w:t>
      </w:r>
    </w:p>
    <w:p w14:paraId="6410CDF3" w14:textId="7ECDFF1E" w:rsidR="00F77855" w:rsidRPr="00DD066C" w:rsidRDefault="00DA68EA" w:rsidP="00DA68EA">
      <w:pPr>
        <w:pStyle w:val="NoSpacing"/>
        <w:jc w:val="both"/>
        <w:rPr>
          <w:rFonts w:asciiTheme="majorBidi" w:eastAsia="Times New Roman" w:hAnsiTheme="majorBidi" w:cstheme="majorBidi"/>
          <w:color w:val="000000" w:themeColor="text1"/>
          <w:kern w:val="0"/>
          <w:sz w:val="24"/>
          <w:szCs w:val="24"/>
          <w14:ligatures w14:val="none"/>
        </w:rPr>
      </w:pPr>
      <w:r w:rsidRPr="00DD066C">
        <w:rPr>
          <w:rFonts w:asciiTheme="majorBidi" w:eastAsia="Times New Roman" w:hAnsiTheme="majorBidi" w:cstheme="majorBidi"/>
          <w:color w:val="000000" w:themeColor="text1"/>
          <w:kern w:val="0"/>
          <w:sz w:val="24"/>
          <w:szCs w:val="24"/>
          <w14:ligatures w14:val="none"/>
        </w:rPr>
        <w:t xml:space="preserve">b. </w:t>
      </w:r>
      <w:r w:rsidR="00F77855" w:rsidRPr="00DD066C">
        <w:rPr>
          <w:rFonts w:asciiTheme="majorBidi" w:eastAsia="Times New Roman" w:hAnsiTheme="majorBidi" w:cstheme="majorBidi"/>
          <w:color w:val="000000" w:themeColor="text1"/>
          <w:kern w:val="0"/>
          <w:sz w:val="24"/>
          <w:szCs w:val="24"/>
          <w14:ligatures w14:val="none"/>
        </w:rPr>
        <w:t>Integration into existing power grids and buildings may require extensive modifications.</w:t>
      </w:r>
    </w:p>
    <w:p w14:paraId="73B9DB3C" w14:textId="77777777" w:rsidR="00F77855" w:rsidRPr="00DD066C" w:rsidRDefault="00F77855" w:rsidP="00DA68EA">
      <w:pPr>
        <w:pStyle w:val="NoSpacing"/>
        <w:ind w:firstLine="360"/>
        <w:jc w:val="both"/>
        <w:rPr>
          <w:rFonts w:asciiTheme="majorBidi" w:eastAsia="Times New Roman" w:hAnsiTheme="majorBidi" w:cstheme="majorBidi"/>
          <w:color w:val="000000" w:themeColor="text1"/>
          <w:kern w:val="0"/>
          <w:sz w:val="24"/>
          <w:szCs w:val="24"/>
          <w14:ligatures w14:val="none"/>
        </w:rPr>
      </w:pPr>
      <w:r w:rsidRPr="00DD066C">
        <w:rPr>
          <w:rFonts w:asciiTheme="majorBidi" w:eastAsia="Times New Roman" w:hAnsiTheme="majorBidi" w:cstheme="majorBidi"/>
          <w:color w:val="000000" w:themeColor="text1"/>
          <w:kern w:val="0"/>
          <w:sz w:val="24"/>
          <w:szCs w:val="24"/>
          <w14:ligatures w14:val="none"/>
        </w:rPr>
        <w:t>Israel’s Achievements:</w:t>
      </w:r>
    </w:p>
    <w:p w14:paraId="3C1C8595" w14:textId="4D7127BA" w:rsidR="00F77855" w:rsidRPr="00DD066C" w:rsidRDefault="00F77855" w:rsidP="00DA68EA">
      <w:pPr>
        <w:pStyle w:val="NoSpacing"/>
        <w:jc w:val="both"/>
        <w:rPr>
          <w:rFonts w:asciiTheme="majorBidi" w:eastAsia="Times New Roman" w:hAnsiTheme="majorBidi" w:cstheme="majorBidi"/>
          <w:color w:val="000000" w:themeColor="text1"/>
          <w:kern w:val="0"/>
          <w:sz w:val="24"/>
          <w:szCs w:val="24"/>
          <w14:ligatures w14:val="none"/>
        </w:rPr>
      </w:pPr>
      <w:r w:rsidRPr="00DD066C">
        <w:rPr>
          <w:rFonts w:asciiTheme="majorBidi" w:eastAsia="Times New Roman" w:hAnsiTheme="majorBidi" w:cstheme="majorBidi"/>
          <w:color w:val="000000" w:themeColor="text1"/>
          <w:kern w:val="0"/>
          <w:sz w:val="24"/>
          <w:szCs w:val="24"/>
          <w14:ligatures w14:val="none"/>
        </w:rPr>
        <w:t xml:space="preserve">Israel is investing in CHP technologies, particularly in industrial sectors to improve energy efficiency. The Israel Electric Corporation has spearheaded several CHP projects to optimize energy use </w:t>
      </w:r>
      <w:r w:rsidR="00DA68EA" w:rsidRPr="00DD066C">
        <w:rPr>
          <w:rFonts w:asciiTheme="majorBidi" w:eastAsia="Times New Roman" w:hAnsiTheme="majorBidi" w:cstheme="majorBidi"/>
          <w:color w:val="000000" w:themeColor="text1"/>
          <w:kern w:val="0"/>
          <w:sz w:val="24"/>
          <w:szCs w:val="24"/>
          <w14:ligatures w14:val="none"/>
        </w:rPr>
        <w:t>[</w:t>
      </w:r>
      <w:r w:rsidR="00715116" w:rsidRPr="00DD066C">
        <w:rPr>
          <w:rFonts w:asciiTheme="majorBidi" w:eastAsia="Times New Roman" w:hAnsiTheme="majorBidi" w:cstheme="majorBidi"/>
          <w:color w:val="000000" w:themeColor="text1"/>
          <w:kern w:val="0"/>
          <w:sz w:val="24"/>
          <w:szCs w:val="24"/>
          <w14:ligatures w14:val="none"/>
        </w:rPr>
        <w:t>22</w:t>
      </w:r>
      <w:r w:rsidR="00DA68EA" w:rsidRPr="00DD066C">
        <w:rPr>
          <w:rFonts w:asciiTheme="majorBidi" w:eastAsia="Times New Roman" w:hAnsiTheme="majorBidi" w:cstheme="majorBidi"/>
          <w:color w:val="000000" w:themeColor="text1"/>
          <w:kern w:val="0"/>
          <w:sz w:val="24"/>
          <w:szCs w:val="24"/>
          <w14:ligatures w14:val="none"/>
        </w:rPr>
        <w:t>]</w:t>
      </w:r>
      <w:r w:rsidRPr="00DD066C">
        <w:rPr>
          <w:rFonts w:asciiTheme="majorBidi" w:eastAsia="Times New Roman" w:hAnsiTheme="majorBidi" w:cstheme="majorBidi"/>
          <w:color w:val="000000" w:themeColor="text1"/>
          <w:kern w:val="0"/>
          <w:sz w:val="24"/>
          <w:szCs w:val="24"/>
          <w14:ligatures w14:val="none"/>
        </w:rPr>
        <w:t>.</w:t>
      </w:r>
    </w:p>
    <w:p w14:paraId="74EFDD39" w14:textId="77777777" w:rsidR="00DA68EA" w:rsidRPr="00DD066C" w:rsidRDefault="00DA68EA" w:rsidP="00DA68EA">
      <w:pPr>
        <w:pStyle w:val="NoSpacing"/>
        <w:jc w:val="both"/>
        <w:rPr>
          <w:rFonts w:asciiTheme="majorBidi" w:hAnsiTheme="majorBidi" w:cstheme="majorBidi"/>
          <w:color w:val="000000" w:themeColor="text1"/>
          <w:sz w:val="24"/>
          <w:szCs w:val="24"/>
        </w:rPr>
      </w:pPr>
    </w:p>
    <w:p w14:paraId="2D3D777A" w14:textId="4B47B6CB" w:rsidR="00F77855" w:rsidRPr="00DD066C" w:rsidRDefault="00DA68EA" w:rsidP="00DA68EA">
      <w:pPr>
        <w:pStyle w:val="NoSpacing"/>
        <w:jc w:val="both"/>
        <w:rPr>
          <w:rFonts w:asciiTheme="majorBidi" w:hAnsiTheme="majorBidi" w:cstheme="majorBidi"/>
          <w:color w:val="000000" w:themeColor="text1"/>
          <w:sz w:val="24"/>
          <w:szCs w:val="24"/>
        </w:rPr>
      </w:pPr>
      <w:r w:rsidRPr="00DD066C">
        <w:rPr>
          <w:rFonts w:asciiTheme="majorBidi" w:hAnsiTheme="majorBidi" w:cstheme="majorBidi"/>
          <w:color w:val="000000" w:themeColor="text1"/>
          <w:sz w:val="24"/>
          <w:szCs w:val="24"/>
        </w:rPr>
        <w:t xml:space="preserve">3.3 </w:t>
      </w:r>
      <w:r w:rsidR="00F77855" w:rsidRPr="00DD066C">
        <w:rPr>
          <w:rFonts w:asciiTheme="majorBidi" w:hAnsiTheme="majorBidi" w:cstheme="majorBidi"/>
          <w:color w:val="000000" w:themeColor="text1"/>
          <w:sz w:val="24"/>
          <w:szCs w:val="24"/>
        </w:rPr>
        <w:t>Virtual Power Plants (VPPs)</w:t>
      </w:r>
    </w:p>
    <w:p w14:paraId="2A1D4EB3" w14:textId="72D71889" w:rsidR="00F77855" w:rsidRPr="00DD066C" w:rsidRDefault="00F77855" w:rsidP="00DA68EA">
      <w:pPr>
        <w:pStyle w:val="NoSpacing"/>
        <w:ind w:firstLine="360"/>
        <w:jc w:val="both"/>
        <w:rPr>
          <w:rFonts w:asciiTheme="majorBidi" w:hAnsiTheme="majorBidi" w:cstheme="majorBidi"/>
          <w:color w:val="000000" w:themeColor="text1"/>
          <w:sz w:val="24"/>
          <w:szCs w:val="24"/>
        </w:rPr>
      </w:pPr>
      <w:r w:rsidRPr="00DD066C">
        <w:rPr>
          <w:rFonts w:asciiTheme="majorBidi" w:hAnsiTheme="majorBidi" w:cstheme="majorBidi"/>
          <w:color w:val="000000" w:themeColor="text1"/>
          <w:sz w:val="24"/>
          <w:szCs w:val="24"/>
        </w:rPr>
        <w:t xml:space="preserve">A VPP aggregates and manages various distributed energy resources (DERs) like solar panels, wind turbines, and micro-CHP systems to optimize their combined output </w:t>
      </w:r>
      <w:r w:rsidR="00DA68EA" w:rsidRPr="00DD066C">
        <w:rPr>
          <w:rFonts w:asciiTheme="majorBidi" w:hAnsiTheme="majorBidi" w:cstheme="majorBidi"/>
          <w:color w:val="000000" w:themeColor="text1"/>
          <w:sz w:val="24"/>
          <w:szCs w:val="24"/>
        </w:rPr>
        <w:t>[</w:t>
      </w:r>
      <w:r w:rsidR="00715116" w:rsidRPr="00DD066C">
        <w:rPr>
          <w:rFonts w:asciiTheme="majorBidi" w:hAnsiTheme="majorBidi" w:cstheme="majorBidi"/>
          <w:color w:val="000000" w:themeColor="text1"/>
          <w:sz w:val="24"/>
          <w:szCs w:val="24"/>
        </w:rPr>
        <w:t>23</w:t>
      </w:r>
      <w:r w:rsidR="00DA68EA" w:rsidRPr="00DD066C">
        <w:rPr>
          <w:rFonts w:asciiTheme="majorBidi" w:hAnsiTheme="majorBidi" w:cstheme="majorBidi"/>
          <w:color w:val="000000" w:themeColor="text1"/>
          <w:sz w:val="24"/>
          <w:szCs w:val="24"/>
        </w:rPr>
        <w:t>]</w:t>
      </w:r>
      <w:r w:rsidRPr="00DD066C">
        <w:rPr>
          <w:rFonts w:asciiTheme="majorBidi" w:hAnsiTheme="majorBidi" w:cstheme="majorBidi"/>
          <w:color w:val="000000" w:themeColor="text1"/>
          <w:sz w:val="24"/>
          <w:szCs w:val="24"/>
        </w:rPr>
        <w:t>.</w:t>
      </w:r>
    </w:p>
    <w:p w14:paraId="4160F887" w14:textId="77777777" w:rsidR="00F77855" w:rsidRPr="00DD066C" w:rsidRDefault="00F77855" w:rsidP="00DA68EA">
      <w:pPr>
        <w:pStyle w:val="NoSpacing"/>
        <w:ind w:firstLine="360"/>
        <w:jc w:val="both"/>
        <w:rPr>
          <w:rFonts w:asciiTheme="majorBidi" w:hAnsiTheme="majorBidi" w:cstheme="majorBidi"/>
          <w:color w:val="000000" w:themeColor="text1"/>
          <w:sz w:val="24"/>
          <w:szCs w:val="24"/>
        </w:rPr>
      </w:pPr>
      <w:r w:rsidRPr="00DD066C">
        <w:rPr>
          <w:rFonts w:asciiTheme="majorBidi" w:hAnsiTheme="majorBidi" w:cstheme="majorBidi"/>
          <w:color w:val="000000" w:themeColor="text1"/>
          <w:sz w:val="24"/>
          <w:szCs w:val="24"/>
        </w:rPr>
        <w:t>Advantages:</w:t>
      </w:r>
    </w:p>
    <w:p w14:paraId="402B222B" w14:textId="728993A5" w:rsidR="00F77855" w:rsidRPr="00DD066C" w:rsidRDefault="00DA68EA" w:rsidP="00DA68EA">
      <w:pPr>
        <w:pStyle w:val="NoSpacing"/>
        <w:jc w:val="both"/>
        <w:rPr>
          <w:rFonts w:asciiTheme="majorBidi" w:hAnsiTheme="majorBidi" w:cstheme="majorBidi"/>
          <w:color w:val="000000" w:themeColor="text1"/>
          <w:sz w:val="24"/>
          <w:szCs w:val="24"/>
        </w:rPr>
      </w:pPr>
      <w:r w:rsidRPr="00DD066C">
        <w:rPr>
          <w:rFonts w:asciiTheme="majorBidi" w:hAnsiTheme="majorBidi" w:cstheme="majorBidi"/>
          <w:color w:val="000000" w:themeColor="text1"/>
          <w:sz w:val="24"/>
          <w:szCs w:val="24"/>
        </w:rPr>
        <w:t xml:space="preserve">a. </w:t>
      </w:r>
      <w:r w:rsidR="00F77855" w:rsidRPr="00DD066C">
        <w:rPr>
          <w:rFonts w:asciiTheme="majorBidi" w:hAnsiTheme="majorBidi" w:cstheme="majorBidi"/>
          <w:color w:val="000000" w:themeColor="text1"/>
          <w:sz w:val="24"/>
          <w:szCs w:val="24"/>
        </w:rPr>
        <w:t>Enhance energy efficiency by reducing transmission losses and improving local resource utilization.</w:t>
      </w:r>
    </w:p>
    <w:p w14:paraId="51CA9E44" w14:textId="5C1D1537" w:rsidR="00F77855" w:rsidRPr="00DD066C" w:rsidRDefault="00DA68EA" w:rsidP="00DA68EA">
      <w:pPr>
        <w:pStyle w:val="NoSpacing"/>
        <w:jc w:val="both"/>
        <w:rPr>
          <w:rFonts w:asciiTheme="majorBidi" w:hAnsiTheme="majorBidi" w:cstheme="majorBidi"/>
          <w:color w:val="000000" w:themeColor="text1"/>
          <w:sz w:val="24"/>
          <w:szCs w:val="24"/>
        </w:rPr>
      </w:pPr>
      <w:r w:rsidRPr="00DD066C">
        <w:rPr>
          <w:rFonts w:asciiTheme="majorBidi" w:hAnsiTheme="majorBidi" w:cstheme="majorBidi"/>
          <w:color w:val="000000" w:themeColor="text1"/>
          <w:sz w:val="24"/>
          <w:szCs w:val="24"/>
        </w:rPr>
        <w:t xml:space="preserve">b. </w:t>
      </w:r>
      <w:r w:rsidR="00F77855" w:rsidRPr="00DD066C">
        <w:rPr>
          <w:rFonts w:asciiTheme="majorBidi" w:hAnsiTheme="majorBidi" w:cstheme="majorBidi"/>
          <w:color w:val="000000" w:themeColor="text1"/>
          <w:sz w:val="24"/>
          <w:szCs w:val="24"/>
        </w:rPr>
        <w:t>Offer flexibility and reliability by balancing supply and demand in real-time.</w:t>
      </w:r>
    </w:p>
    <w:p w14:paraId="65267DF4" w14:textId="77777777" w:rsidR="00F77855" w:rsidRPr="00DD066C" w:rsidRDefault="00F77855" w:rsidP="00DA68EA">
      <w:pPr>
        <w:pStyle w:val="NoSpacing"/>
        <w:ind w:firstLine="360"/>
        <w:jc w:val="both"/>
        <w:rPr>
          <w:rFonts w:asciiTheme="majorBidi" w:hAnsiTheme="majorBidi" w:cstheme="majorBidi"/>
          <w:color w:val="000000" w:themeColor="text1"/>
          <w:sz w:val="24"/>
          <w:szCs w:val="24"/>
        </w:rPr>
      </w:pPr>
      <w:r w:rsidRPr="00DD066C">
        <w:rPr>
          <w:rFonts w:asciiTheme="majorBidi" w:hAnsiTheme="majorBidi" w:cstheme="majorBidi"/>
          <w:color w:val="000000" w:themeColor="text1"/>
          <w:sz w:val="24"/>
          <w:szCs w:val="24"/>
        </w:rPr>
        <w:t>Challenges:</w:t>
      </w:r>
    </w:p>
    <w:p w14:paraId="10BADF06" w14:textId="0F5F2A93" w:rsidR="00F77855" w:rsidRPr="00DD066C" w:rsidRDefault="00DA68EA" w:rsidP="00DA68EA">
      <w:pPr>
        <w:pStyle w:val="NoSpacing"/>
        <w:jc w:val="both"/>
        <w:rPr>
          <w:rFonts w:asciiTheme="majorBidi" w:hAnsiTheme="majorBidi" w:cstheme="majorBidi"/>
          <w:color w:val="000000" w:themeColor="text1"/>
          <w:sz w:val="24"/>
          <w:szCs w:val="24"/>
        </w:rPr>
      </w:pPr>
      <w:r w:rsidRPr="00DD066C">
        <w:rPr>
          <w:rFonts w:asciiTheme="majorBidi" w:hAnsiTheme="majorBidi" w:cstheme="majorBidi"/>
          <w:color w:val="000000" w:themeColor="text1"/>
          <w:sz w:val="24"/>
          <w:szCs w:val="24"/>
        </w:rPr>
        <w:t xml:space="preserve">a. </w:t>
      </w:r>
      <w:r w:rsidR="00F77855" w:rsidRPr="00DD066C">
        <w:rPr>
          <w:rFonts w:asciiTheme="majorBidi" w:hAnsiTheme="majorBidi" w:cstheme="majorBidi"/>
          <w:color w:val="000000" w:themeColor="text1"/>
          <w:sz w:val="24"/>
          <w:szCs w:val="24"/>
        </w:rPr>
        <w:t>Require advanced communication and control technologies.</w:t>
      </w:r>
    </w:p>
    <w:p w14:paraId="6C0A9370" w14:textId="3C7C1F4B" w:rsidR="00F77855" w:rsidRPr="00DD066C" w:rsidRDefault="00DA68EA" w:rsidP="00DA68EA">
      <w:pPr>
        <w:pStyle w:val="NoSpacing"/>
        <w:jc w:val="both"/>
        <w:rPr>
          <w:rFonts w:asciiTheme="majorBidi" w:hAnsiTheme="majorBidi" w:cstheme="majorBidi"/>
          <w:color w:val="000000" w:themeColor="text1"/>
          <w:sz w:val="24"/>
          <w:szCs w:val="24"/>
        </w:rPr>
      </w:pPr>
      <w:r w:rsidRPr="00DD066C">
        <w:rPr>
          <w:rFonts w:asciiTheme="majorBidi" w:hAnsiTheme="majorBidi" w:cstheme="majorBidi"/>
          <w:color w:val="000000" w:themeColor="text1"/>
          <w:sz w:val="24"/>
          <w:szCs w:val="24"/>
        </w:rPr>
        <w:t xml:space="preserve">b. </w:t>
      </w:r>
      <w:r w:rsidR="00F77855" w:rsidRPr="00DD066C">
        <w:rPr>
          <w:rFonts w:asciiTheme="majorBidi" w:hAnsiTheme="majorBidi" w:cstheme="majorBidi"/>
          <w:color w:val="000000" w:themeColor="text1"/>
          <w:sz w:val="24"/>
          <w:szCs w:val="24"/>
        </w:rPr>
        <w:t>Regulatory and market barriers need to be addressed for widespread adoption.</w:t>
      </w:r>
    </w:p>
    <w:p w14:paraId="6CC71A9C" w14:textId="77777777" w:rsidR="00F77855" w:rsidRPr="00DD066C" w:rsidRDefault="00F77855" w:rsidP="00DA68EA">
      <w:pPr>
        <w:pStyle w:val="NoSpacing"/>
        <w:ind w:firstLine="360"/>
        <w:jc w:val="both"/>
        <w:rPr>
          <w:rFonts w:asciiTheme="majorBidi" w:hAnsiTheme="majorBidi" w:cstheme="majorBidi"/>
          <w:color w:val="000000" w:themeColor="text1"/>
          <w:sz w:val="24"/>
          <w:szCs w:val="24"/>
        </w:rPr>
      </w:pPr>
      <w:r w:rsidRPr="00DD066C">
        <w:rPr>
          <w:rFonts w:asciiTheme="majorBidi" w:hAnsiTheme="majorBidi" w:cstheme="majorBidi"/>
          <w:color w:val="000000" w:themeColor="text1"/>
          <w:sz w:val="24"/>
          <w:szCs w:val="24"/>
        </w:rPr>
        <w:t>Israel’s Initiatives:</w:t>
      </w:r>
    </w:p>
    <w:p w14:paraId="2D54B44E" w14:textId="1446D95F" w:rsidR="00F77855" w:rsidRPr="00DD066C" w:rsidRDefault="00F77855" w:rsidP="00DA68EA">
      <w:pPr>
        <w:pStyle w:val="NoSpacing"/>
        <w:jc w:val="both"/>
        <w:rPr>
          <w:rFonts w:asciiTheme="majorBidi" w:hAnsiTheme="majorBidi" w:cstheme="majorBidi"/>
          <w:color w:val="000000" w:themeColor="text1"/>
          <w:sz w:val="24"/>
          <w:szCs w:val="24"/>
        </w:rPr>
      </w:pPr>
      <w:r w:rsidRPr="00DD066C">
        <w:rPr>
          <w:rFonts w:asciiTheme="majorBidi" w:hAnsiTheme="majorBidi" w:cstheme="majorBidi"/>
          <w:color w:val="000000" w:themeColor="text1"/>
          <w:sz w:val="24"/>
          <w:szCs w:val="24"/>
        </w:rPr>
        <w:t xml:space="preserve">Israel is exploring VPPs to integrate distributed energy resources into its national grid. The Ministry of Energy launched pilot projects to test the viability and performance of VPPs </w:t>
      </w:r>
      <w:r w:rsidR="00DA68EA" w:rsidRPr="00DD066C">
        <w:rPr>
          <w:rFonts w:asciiTheme="majorBidi" w:hAnsiTheme="majorBidi" w:cstheme="majorBidi"/>
          <w:color w:val="000000" w:themeColor="text1"/>
          <w:sz w:val="24"/>
          <w:szCs w:val="24"/>
        </w:rPr>
        <w:t>[</w:t>
      </w:r>
      <w:r w:rsidR="00715116" w:rsidRPr="00DD066C">
        <w:rPr>
          <w:rFonts w:asciiTheme="majorBidi" w:hAnsiTheme="majorBidi" w:cstheme="majorBidi"/>
          <w:color w:val="000000" w:themeColor="text1"/>
          <w:sz w:val="24"/>
          <w:szCs w:val="24"/>
        </w:rPr>
        <w:t>24</w:t>
      </w:r>
      <w:r w:rsidR="00DA68EA" w:rsidRPr="00DD066C">
        <w:rPr>
          <w:rFonts w:asciiTheme="majorBidi" w:hAnsiTheme="majorBidi" w:cstheme="majorBidi"/>
          <w:color w:val="000000" w:themeColor="text1"/>
          <w:sz w:val="24"/>
          <w:szCs w:val="24"/>
        </w:rPr>
        <w:t>]</w:t>
      </w:r>
      <w:r w:rsidRPr="00DD066C">
        <w:rPr>
          <w:rFonts w:asciiTheme="majorBidi" w:hAnsiTheme="majorBidi" w:cstheme="majorBidi"/>
          <w:color w:val="000000" w:themeColor="text1"/>
          <w:sz w:val="24"/>
          <w:szCs w:val="24"/>
        </w:rPr>
        <w:t>.</w:t>
      </w:r>
    </w:p>
    <w:p w14:paraId="5D08C5D3" w14:textId="77777777" w:rsidR="00DA68EA" w:rsidRPr="00DD066C" w:rsidRDefault="00DA68EA" w:rsidP="00DA68EA">
      <w:pPr>
        <w:pStyle w:val="NoSpacing"/>
        <w:jc w:val="both"/>
        <w:rPr>
          <w:rFonts w:asciiTheme="majorBidi" w:hAnsiTheme="majorBidi" w:cstheme="majorBidi"/>
          <w:color w:val="000000" w:themeColor="text1"/>
          <w:sz w:val="24"/>
          <w:szCs w:val="24"/>
        </w:rPr>
      </w:pPr>
    </w:p>
    <w:p w14:paraId="2595E1E3" w14:textId="0CA0FF34" w:rsidR="00F77855" w:rsidRPr="00DD066C" w:rsidRDefault="00DA68EA" w:rsidP="00DA68EA">
      <w:pPr>
        <w:pStyle w:val="NoSpacing"/>
        <w:jc w:val="both"/>
        <w:rPr>
          <w:rFonts w:asciiTheme="majorBidi" w:eastAsia="Times New Roman" w:hAnsiTheme="majorBidi" w:cstheme="majorBidi"/>
          <w:color w:val="000000" w:themeColor="text1"/>
          <w:kern w:val="0"/>
          <w:sz w:val="24"/>
          <w:szCs w:val="24"/>
          <w14:ligatures w14:val="none"/>
        </w:rPr>
      </w:pPr>
      <w:r w:rsidRPr="00DD066C">
        <w:rPr>
          <w:rFonts w:asciiTheme="majorBidi" w:eastAsia="Times New Roman" w:hAnsiTheme="majorBidi" w:cstheme="majorBidi"/>
          <w:color w:val="000000" w:themeColor="text1"/>
          <w:kern w:val="0"/>
          <w:sz w:val="24"/>
          <w:szCs w:val="24"/>
          <w14:ligatures w14:val="none"/>
        </w:rPr>
        <w:t xml:space="preserve">3.4 </w:t>
      </w:r>
      <w:r w:rsidR="00F77855" w:rsidRPr="00DD066C">
        <w:rPr>
          <w:rFonts w:asciiTheme="majorBidi" w:eastAsia="Times New Roman" w:hAnsiTheme="majorBidi" w:cstheme="majorBidi"/>
          <w:color w:val="000000" w:themeColor="text1"/>
          <w:kern w:val="0"/>
          <w:sz w:val="24"/>
          <w:szCs w:val="24"/>
          <w14:ligatures w14:val="none"/>
        </w:rPr>
        <w:t>Smart Grids and Smart Meters</w:t>
      </w:r>
    </w:p>
    <w:p w14:paraId="02079B3C" w14:textId="48B2851F" w:rsidR="00F77855" w:rsidRPr="00DD066C" w:rsidRDefault="00F77855" w:rsidP="00DA68EA">
      <w:pPr>
        <w:pStyle w:val="NoSpacing"/>
        <w:ind w:firstLine="360"/>
        <w:jc w:val="both"/>
        <w:rPr>
          <w:rFonts w:asciiTheme="majorBidi" w:eastAsia="Times New Roman" w:hAnsiTheme="majorBidi" w:cstheme="majorBidi"/>
          <w:color w:val="000000" w:themeColor="text1"/>
          <w:kern w:val="0"/>
          <w:sz w:val="24"/>
          <w:szCs w:val="24"/>
          <w14:ligatures w14:val="none"/>
        </w:rPr>
      </w:pPr>
      <w:r w:rsidRPr="00DD066C">
        <w:rPr>
          <w:rFonts w:asciiTheme="majorBidi" w:eastAsia="Times New Roman" w:hAnsiTheme="majorBidi" w:cstheme="majorBidi"/>
          <w:color w:val="000000" w:themeColor="text1"/>
          <w:kern w:val="0"/>
          <w:sz w:val="24"/>
          <w:szCs w:val="24"/>
          <w14:ligatures w14:val="none"/>
        </w:rPr>
        <w:t xml:space="preserve">Smart grids incorporate digital technology into the power grid to enhance the monitoring and management of electricity flows. Smart meters provide real-time consumption data to both consumers and utilities </w:t>
      </w:r>
      <w:r w:rsidR="00DA68EA" w:rsidRPr="00DD066C">
        <w:rPr>
          <w:rFonts w:asciiTheme="majorBidi" w:eastAsia="Times New Roman" w:hAnsiTheme="majorBidi" w:cstheme="majorBidi"/>
          <w:color w:val="000000" w:themeColor="text1"/>
          <w:kern w:val="0"/>
          <w:sz w:val="24"/>
          <w:szCs w:val="24"/>
          <w14:ligatures w14:val="none"/>
        </w:rPr>
        <w:t>[</w:t>
      </w:r>
      <w:r w:rsidR="00715116" w:rsidRPr="00DD066C">
        <w:rPr>
          <w:rFonts w:asciiTheme="majorBidi" w:eastAsia="Times New Roman" w:hAnsiTheme="majorBidi" w:cstheme="majorBidi"/>
          <w:color w:val="000000" w:themeColor="text1"/>
          <w:kern w:val="0"/>
          <w:sz w:val="24"/>
          <w:szCs w:val="24"/>
          <w14:ligatures w14:val="none"/>
        </w:rPr>
        <w:t>25</w:t>
      </w:r>
      <w:r w:rsidR="00DA68EA" w:rsidRPr="00DD066C">
        <w:rPr>
          <w:rFonts w:asciiTheme="majorBidi" w:eastAsia="Times New Roman" w:hAnsiTheme="majorBidi" w:cstheme="majorBidi"/>
          <w:color w:val="000000" w:themeColor="text1"/>
          <w:kern w:val="0"/>
          <w:sz w:val="24"/>
          <w:szCs w:val="24"/>
          <w14:ligatures w14:val="none"/>
        </w:rPr>
        <w:t>]</w:t>
      </w:r>
      <w:r w:rsidRPr="00DD066C">
        <w:rPr>
          <w:rFonts w:asciiTheme="majorBidi" w:eastAsia="Times New Roman" w:hAnsiTheme="majorBidi" w:cstheme="majorBidi"/>
          <w:color w:val="000000" w:themeColor="text1"/>
          <w:kern w:val="0"/>
          <w:sz w:val="24"/>
          <w:szCs w:val="24"/>
          <w14:ligatures w14:val="none"/>
        </w:rPr>
        <w:t>.</w:t>
      </w:r>
    </w:p>
    <w:p w14:paraId="78DAF122" w14:textId="77777777" w:rsidR="00F77855" w:rsidRPr="00DD066C" w:rsidRDefault="00F77855" w:rsidP="00DA68EA">
      <w:pPr>
        <w:pStyle w:val="NoSpacing"/>
        <w:ind w:firstLine="360"/>
        <w:jc w:val="both"/>
        <w:rPr>
          <w:rFonts w:asciiTheme="majorBidi" w:eastAsia="Times New Roman" w:hAnsiTheme="majorBidi" w:cstheme="majorBidi"/>
          <w:color w:val="000000" w:themeColor="text1"/>
          <w:kern w:val="0"/>
          <w:sz w:val="24"/>
          <w:szCs w:val="24"/>
          <w14:ligatures w14:val="none"/>
        </w:rPr>
      </w:pPr>
      <w:r w:rsidRPr="00DD066C">
        <w:rPr>
          <w:rFonts w:asciiTheme="majorBidi" w:eastAsia="Times New Roman" w:hAnsiTheme="majorBidi" w:cstheme="majorBidi"/>
          <w:color w:val="000000" w:themeColor="text1"/>
          <w:kern w:val="0"/>
          <w:sz w:val="24"/>
          <w:szCs w:val="24"/>
          <w14:ligatures w14:val="none"/>
        </w:rPr>
        <w:t>Advantages:</w:t>
      </w:r>
    </w:p>
    <w:p w14:paraId="0261A93B" w14:textId="67A18F15" w:rsidR="00F77855" w:rsidRPr="00DD066C" w:rsidRDefault="00DA68EA" w:rsidP="00DA68EA">
      <w:pPr>
        <w:pStyle w:val="NoSpacing"/>
        <w:jc w:val="both"/>
        <w:rPr>
          <w:rFonts w:asciiTheme="majorBidi" w:eastAsia="Times New Roman" w:hAnsiTheme="majorBidi" w:cstheme="majorBidi"/>
          <w:color w:val="000000" w:themeColor="text1"/>
          <w:kern w:val="0"/>
          <w:sz w:val="24"/>
          <w:szCs w:val="24"/>
          <w14:ligatures w14:val="none"/>
        </w:rPr>
      </w:pPr>
      <w:r w:rsidRPr="00DD066C">
        <w:rPr>
          <w:rFonts w:asciiTheme="majorBidi" w:eastAsia="Times New Roman" w:hAnsiTheme="majorBidi" w:cstheme="majorBidi"/>
          <w:color w:val="000000" w:themeColor="text1"/>
          <w:kern w:val="0"/>
          <w:sz w:val="24"/>
          <w:szCs w:val="24"/>
          <w14:ligatures w14:val="none"/>
        </w:rPr>
        <w:lastRenderedPageBreak/>
        <w:t xml:space="preserve">a. </w:t>
      </w:r>
      <w:r w:rsidR="00F77855" w:rsidRPr="00DD066C">
        <w:rPr>
          <w:rFonts w:asciiTheme="majorBidi" w:eastAsia="Times New Roman" w:hAnsiTheme="majorBidi" w:cstheme="majorBidi"/>
          <w:color w:val="000000" w:themeColor="text1"/>
          <w:kern w:val="0"/>
          <w:sz w:val="24"/>
          <w:szCs w:val="24"/>
          <w14:ligatures w14:val="none"/>
        </w:rPr>
        <w:t>Improve reliability and efficiency of power distribution.</w:t>
      </w:r>
    </w:p>
    <w:p w14:paraId="77A5FAFF" w14:textId="21E0FBDD" w:rsidR="00F77855" w:rsidRPr="00DD066C" w:rsidRDefault="00DA68EA" w:rsidP="00DA68EA">
      <w:pPr>
        <w:pStyle w:val="NoSpacing"/>
        <w:jc w:val="both"/>
        <w:rPr>
          <w:rFonts w:asciiTheme="majorBidi" w:eastAsia="Times New Roman" w:hAnsiTheme="majorBidi" w:cstheme="majorBidi"/>
          <w:color w:val="000000" w:themeColor="text1"/>
          <w:kern w:val="0"/>
          <w:sz w:val="24"/>
          <w:szCs w:val="24"/>
          <w14:ligatures w14:val="none"/>
        </w:rPr>
      </w:pPr>
      <w:r w:rsidRPr="00DD066C">
        <w:rPr>
          <w:rFonts w:asciiTheme="majorBidi" w:eastAsia="Times New Roman" w:hAnsiTheme="majorBidi" w:cstheme="majorBidi"/>
          <w:color w:val="000000" w:themeColor="text1"/>
          <w:kern w:val="0"/>
          <w:sz w:val="24"/>
          <w:szCs w:val="24"/>
          <w14:ligatures w14:val="none"/>
        </w:rPr>
        <w:t xml:space="preserve">b. </w:t>
      </w:r>
      <w:r w:rsidR="00F77855" w:rsidRPr="00DD066C">
        <w:rPr>
          <w:rFonts w:asciiTheme="majorBidi" w:eastAsia="Times New Roman" w:hAnsiTheme="majorBidi" w:cstheme="majorBidi"/>
          <w:color w:val="000000" w:themeColor="text1"/>
          <w:kern w:val="0"/>
          <w:sz w:val="24"/>
          <w:szCs w:val="24"/>
          <w14:ligatures w14:val="none"/>
        </w:rPr>
        <w:t>Reduce losses and enable better integration of renewable energy sources.</w:t>
      </w:r>
    </w:p>
    <w:p w14:paraId="359AFC2E" w14:textId="77777777" w:rsidR="00F77855" w:rsidRPr="00DD066C" w:rsidRDefault="00F77855" w:rsidP="00DA68EA">
      <w:pPr>
        <w:pStyle w:val="NoSpacing"/>
        <w:ind w:firstLine="360"/>
        <w:jc w:val="both"/>
        <w:rPr>
          <w:rFonts w:asciiTheme="majorBidi" w:eastAsia="Times New Roman" w:hAnsiTheme="majorBidi" w:cstheme="majorBidi"/>
          <w:color w:val="000000" w:themeColor="text1"/>
          <w:kern w:val="0"/>
          <w:sz w:val="24"/>
          <w:szCs w:val="24"/>
          <w14:ligatures w14:val="none"/>
        </w:rPr>
      </w:pPr>
      <w:r w:rsidRPr="00DD066C">
        <w:rPr>
          <w:rFonts w:asciiTheme="majorBidi" w:eastAsia="Times New Roman" w:hAnsiTheme="majorBidi" w:cstheme="majorBidi"/>
          <w:color w:val="000000" w:themeColor="text1"/>
          <w:kern w:val="0"/>
          <w:sz w:val="24"/>
          <w:szCs w:val="24"/>
          <w14:ligatures w14:val="none"/>
        </w:rPr>
        <w:t>Challenges:</w:t>
      </w:r>
    </w:p>
    <w:p w14:paraId="15C93EB7" w14:textId="16508E68" w:rsidR="00F77855" w:rsidRPr="00DD066C" w:rsidRDefault="00DA68EA" w:rsidP="00DA68EA">
      <w:pPr>
        <w:pStyle w:val="NoSpacing"/>
        <w:jc w:val="both"/>
        <w:rPr>
          <w:rFonts w:asciiTheme="majorBidi" w:eastAsia="Times New Roman" w:hAnsiTheme="majorBidi" w:cstheme="majorBidi"/>
          <w:color w:val="000000" w:themeColor="text1"/>
          <w:kern w:val="0"/>
          <w:sz w:val="24"/>
          <w:szCs w:val="24"/>
          <w14:ligatures w14:val="none"/>
        </w:rPr>
      </w:pPr>
      <w:r w:rsidRPr="00DD066C">
        <w:rPr>
          <w:rFonts w:asciiTheme="majorBidi" w:eastAsia="Times New Roman" w:hAnsiTheme="majorBidi" w:cstheme="majorBidi"/>
          <w:color w:val="000000" w:themeColor="text1"/>
          <w:kern w:val="0"/>
          <w:sz w:val="24"/>
          <w:szCs w:val="24"/>
          <w14:ligatures w14:val="none"/>
        </w:rPr>
        <w:t xml:space="preserve">a. </w:t>
      </w:r>
      <w:r w:rsidR="00F77855" w:rsidRPr="00DD066C">
        <w:rPr>
          <w:rFonts w:asciiTheme="majorBidi" w:eastAsia="Times New Roman" w:hAnsiTheme="majorBidi" w:cstheme="majorBidi"/>
          <w:color w:val="000000" w:themeColor="text1"/>
          <w:kern w:val="0"/>
          <w:sz w:val="24"/>
          <w:szCs w:val="24"/>
          <w14:ligatures w14:val="none"/>
        </w:rPr>
        <w:t>Upgrading existing grids involves substantial investment.</w:t>
      </w:r>
    </w:p>
    <w:p w14:paraId="6477A953" w14:textId="1098DCA2" w:rsidR="00F77855" w:rsidRPr="00DD066C" w:rsidRDefault="00DA68EA" w:rsidP="00DA68EA">
      <w:pPr>
        <w:pStyle w:val="NoSpacing"/>
        <w:jc w:val="both"/>
        <w:rPr>
          <w:rFonts w:asciiTheme="majorBidi" w:eastAsia="Times New Roman" w:hAnsiTheme="majorBidi" w:cstheme="majorBidi"/>
          <w:color w:val="000000" w:themeColor="text1"/>
          <w:kern w:val="0"/>
          <w:sz w:val="24"/>
          <w:szCs w:val="24"/>
          <w14:ligatures w14:val="none"/>
        </w:rPr>
      </w:pPr>
      <w:r w:rsidRPr="00DD066C">
        <w:rPr>
          <w:rFonts w:asciiTheme="majorBidi" w:eastAsia="Times New Roman" w:hAnsiTheme="majorBidi" w:cstheme="majorBidi"/>
          <w:color w:val="000000" w:themeColor="text1"/>
          <w:kern w:val="0"/>
          <w:sz w:val="24"/>
          <w:szCs w:val="24"/>
          <w14:ligatures w14:val="none"/>
        </w:rPr>
        <w:t xml:space="preserve">b. </w:t>
      </w:r>
      <w:r w:rsidR="00F77855" w:rsidRPr="00DD066C">
        <w:rPr>
          <w:rFonts w:asciiTheme="majorBidi" w:eastAsia="Times New Roman" w:hAnsiTheme="majorBidi" w:cstheme="majorBidi"/>
          <w:color w:val="000000" w:themeColor="text1"/>
          <w:kern w:val="0"/>
          <w:sz w:val="24"/>
          <w:szCs w:val="24"/>
          <w14:ligatures w14:val="none"/>
        </w:rPr>
        <w:t>Ensuring data privacy and security in smart grid systems is paramount.</w:t>
      </w:r>
    </w:p>
    <w:p w14:paraId="5DA7D3DB" w14:textId="77777777" w:rsidR="00F77855" w:rsidRPr="00DD066C" w:rsidRDefault="00F77855" w:rsidP="00DA68EA">
      <w:pPr>
        <w:pStyle w:val="NoSpacing"/>
        <w:ind w:firstLine="360"/>
        <w:jc w:val="both"/>
        <w:rPr>
          <w:rFonts w:asciiTheme="majorBidi" w:eastAsia="Times New Roman" w:hAnsiTheme="majorBidi" w:cstheme="majorBidi"/>
          <w:color w:val="000000" w:themeColor="text1"/>
          <w:kern w:val="0"/>
          <w:sz w:val="24"/>
          <w:szCs w:val="24"/>
          <w14:ligatures w14:val="none"/>
        </w:rPr>
      </w:pPr>
      <w:r w:rsidRPr="00DD066C">
        <w:rPr>
          <w:rFonts w:asciiTheme="majorBidi" w:eastAsia="Times New Roman" w:hAnsiTheme="majorBidi" w:cstheme="majorBidi"/>
          <w:color w:val="000000" w:themeColor="text1"/>
          <w:kern w:val="0"/>
          <w:sz w:val="24"/>
          <w:szCs w:val="24"/>
          <w14:ligatures w14:val="none"/>
        </w:rPr>
        <w:t>Israel’s Achievements:</w:t>
      </w:r>
    </w:p>
    <w:p w14:paraId="0A775852" w14:textId="4C886749" w:rsidR="00F77855" w:rsidRPr="00DD066C" w:rsidRDefault="00F77855" w:rsidP="00DA68EA">
      <w:pPr>
        <w:pStyle w:val="NoSpacing"/>
        <w:jc w:val="both"/>
        <w:rPr>
          <w:rFonts w:asciiTheme="majorBidi" w:eastAsia="Times New Roman" w:hAnsiTheme="majorBidi" w:cstheme="majorBidi"/>
          <w:color w:val="000000" w:themeColor="text1"/>
          <w:kern w:val="0"/>
          <w:sz w:val="24"/>
          <w:szCs w:val="24"/>
          <w14:ligatures w14:val="none"/>
        </w:rPr>
      </w:pPr>
      <w:r w:rsidRPr="00DD066C">
        <w:rPr>
          <w:rFonts w:asciiTheme="majorBidi" w:eastAsia="Times New Roman" w:hAnsiTheme="majorBidi" w:cstheme="majorBidi"/>
          <w:color w:val="000000" w:themeColor="text1"/>
          <w:kern w:val="0"/>
          <w:sz w:val="24"/>
          <w:szCs w:val="24"/>
          <w14:ligatures w14:val="none"/>
        </w:rPr>
        <w:t xml:space="preserve">The Israeli government has initiated smart grid projects to enhance the efficiency and reliability of the national grid. By 2022, over 1 million smart meters have been installed, providing detailed consumption data and enabling better management of electricity demand </w:t>
      </w:r>
      <w:r w:rsidR="00DA68EA" w:rsidRPr="00DD066C">
        <w:rPr>
          <w:rFonts w:asciiTheme="majorBidi" w:eastAsia="Times New Roman" w:hAnsiTheme="majorBidi" w:cstheme="majorBidi"/>
          <w:color w:val="000000" w:themeColor="text1"/>
          <w:kern w:val="0"/>
          <w:sz w:val="24"/>
          <w:szCs w:val="24"/>
          <w14:ligatures w14:val="none"/>
        </w:rPr>
        <w:t>[</w:t>
      </w:r>
      <w:r w:rsidR="006008FE">
        <w:rPr>
          <w:rFonts w:asciiTheme="majorBidi" w:eastAsia="Times New Roman" w:hAnsiTheme="majorBidi" w:cstheme="majorBidi"/>
          <w:color w:val="000000" w:themeColor="text1"/>
          <w:kern w:val="0"/>
          <w:sz w:val="24"/>
          <w:szCs w:val="24"/>
          <w14:ligatures w14:val="none"/>
        </w:rPr>
        <w:t>24</w:t>
      </w:r>
      <w:r w:rsidR="00DA68EA" w:rsidRPr="00DD066C">
        <w:rPr>
          <w:rFonts w:asciiTheme="majorBidi" w:eastAsia="Times New Roman" w:hAnsiTheme="majorBidi" w:cstheme="majorBidi"/>
          <w:color w:val="000000" w:themeColor="text1"/>
          <w:kern w:val="0"/>
          <w:sz w:val="24"/>
          <w:szCs w:val="24"/>
          <w14:ligatures w14:val="none"/>
        </w:rPr>
        <w:t>]</w:t>
      </w:r>
      <w:r w:rsidRPr="00DD066C">
        <w:rPr>
          <w:rFonts w:asciiTheme="majorBidi" w:eastAsia="Times New Roman" w:hAnsiTheme="majorBidi" w:cstheme="majorBidi"/>
          <w:color w:val="000000" w:themeColor="text1"/>
          <w:kern w:val="0"/>
          <w:sz w:val="24"/>
          <w:szCs w:val="24"/>
          <w14:ligatures w14:val="none"/>
        </w:rPr>
        <w:t>.</w:t>
      </w:r>
    </w:p>
    <w:p w14:paraId="040AFEBC" w14:textId="77777777" w:rsidR="00830406" w:rsidRPr="00DD066C" w:rsidRDefault="00830406" w:rsidP="00830406">
      <w:pPr>
        <w:pStyle w:val="NoSpacing"/>
        <w:jc w:val="both"/>
        <w:rPr>
          <w:rFonts w:asciiTheme="majorBidi" w:hAnsiTheme="majorBidi" w:cstheme="majorBidi"/>
          <w:color w:val="000000" w:themeColor="text1"/>
          <w:sz w:val="24"/>
          <w:szCs w:val="24"/>
        </w:rPr>
      </w:pPr>
    </w:p>
    <w:p w14:paraId="1F83FA83" w14:textId="105F74D8" w:rsidR="00F77855" w:rsidRPr="00DD066C" w:rsidRDefault="00830406" w:rsidP="00830406">
      <w:pPr>
        <w:pStyle w:val="NoSpacing"/>
        <w:jc w:val="both"/>
        <w:rPr>
          <w:rFonts w:asciiTheme="majorBidi" w:hAnsiTheme="majorBidi" w:cstheme="majorBidi"/>
          <w:color w:val="000000" w:themeColor="text1"/>
          <w:sz w:val="24"/>
          <w:szCs w:val="24"/>
        </w:rPr>
      </w:pPr>
      <w:r w:rsidRPr="00DD066C">
        <w:rPr>
          <w:rFonts w:asciiTheme="majorBidi" w:hAnsiTheme="majorBidi" w:cstheme="majorBidi"/>
          <w:color w:val="000000" w:themeColor="text1"/>
          <w:sz w:val="24"/>
          <w:szCs w:val="24"/>
        </w:rPr>
        <w:t xml:space="preserve">4. </w:t>
      </w:r>
      <w:r w:rsidR="00F77855" w:rsidRPr="00DD066C">
        <w:rPr>
          <w:rFonts w:asciiTheme="majorBidi" w:hAnsiTheme="majorBidi" w:cstheme="majorBidi"/>
          <w:color w:val="000000" w:themeColor="text1"/>
          <w:sz w:val="24"/>
          <w:szCs w:val="24"/>
        </w:rPr>
        <w:t>Economic Impacts</w:t>
      </w:r>
    </w:p>
    <w:p w14:paraId="252E3A53" w14:textId="66370D34" w:rsidR="00F77855" w:rsidRPr="00DD066C" w:rsidRDefault="00F77855" w:rsidP="00830406">
      <w:pPr>
        <w:pStyle w:val="NoSpacing"/>
        <w:ind w:firstLine="360"/>
        <w:jc w:val="both"/>
        <w:rPr>
          <w:rFonts w:asciiTheme="majorBidi" w:hAnsiTheme="majorBidi" w:cstheme="majorBidi"/>
          <w:color w:val="000000" w:themeColor="text1"/>
          <w:sz w:val="24"/>
          <w:szCs w:val="24"/>
        </w:rPr>
      </w:pPr>
      <w:r w:rsidRPr="00DD066C">
        <w:rPr>
          <w:rFonts w:asciiTheme="majorBidi" w:hAnsiTheme="majorBidi" w:cstheme="majorBidi"/>
          <w:color w:val="000000" w:themeColor="text1"/>
          <w:sz w:val="24"/>
          <w:szCs w:val="24"/>
        </w:rPr>
        <w:t xml:space="preserve">The transition to renewable energy technologies has significant economic implications, offering opportunities for job creation and economic growth. Countries with abundant renewable resources, such as solar and wind, can not only meet their domestic energy demands but also develop export potential for renewable energy </w:t>
      </w:r>
      <w:r w:rsidR="00830406" w:rsidRPr="00DD066C">
        <w:rPr>
          <w:rFonts w:asciiTheme="majorBidi" w:hAnsiTheme="majorBidi" w:cstheme="majorBidi"/>
          <w:color w:val="000000" w:themeColor="text1"/>
          <w:sz w:val="24"/>
          <w:szCs w:val="24"/>
        </w:rPr>
        <w:t>[</w:t>
      </w:r>
      <w:r w:rsidR="00715116" w:rsidRPr="00DD066C">
        <w:rPr>
          <w:rFonts w:asciiTheme="majorBidi" w:hAnsiTheme="majorBidi" w:cstheme="majorBidi"/>
          <w:color w:val="000000" w:themeColor="text1"/>
          <w:sz w:val="24"/>
          <w:szCs w:val="24"/>
        </w:rPr>
        <w:t>26</w:t>
      </w:r>
      <w:r w:rsidR="00830406" w:rsidRPr="00DD066C">
        <w:rPr>
          <w:rFonts w:asciiTheme="majorBidi" w:hAnsiTheme="majorBidi" w:cstheme="majorBidi"/>
          <w:color w:val="000000" w:themeColor="text1"/>
          <w:sz w:val="24"/>
          <w:szCs w:val="24"/>
        </w:rPr>
        <w:t>]</w:t>
      </w:r>
      <w:r w:rsidRPr="00DD066C">
        <w:rPr>
          <w:rFonts w:asciiTheme="majorBidi" w:hAnsiTheme="majorBidi" w:cstheme="majorBidi"/>
          <w:color w:val="000000" w:themeColor="text1"/>
          <w:sz w:val="24"/>
          <w:szCs w:val="24"/>
        </w:rPr>
        <w:t>.</w:t>
      </w:r>
    </w:p>
    <w:p w14:paraId="7980479C" w14:textId="77777777" w:rsidR="00F77855" w:rsidRPr="00DD066C" w:rsidRDefault="00F77855" w:rsidP="00830406">
      <w:pPr>
        <w:pStyle w:val="NoSpacing"/>
        <w:ind w:firstLine="360"/>
        <w:jc w:val="both"/>
        <w:rPr>
          <w:rFonts w:asciiTheme="majorBidi" w:hAnsiTheme="majorBidi" w:cstheme="majorBidi"/>
          <w:color w:val="000000" w:themeColor="text1"/>
          <w:sz w:val="24"/>
          <w:szCs w:val="24"/>
        </w:rPr>
      </w:pPr>
      <w:r w:rsidRPr="00DD066C">
        <w:rPr>
          <w:rFonts w:asciiTheme="majorBidi" w:hAnsiTheme="majorBidi" w:cstheme="majorBidi"/>
          <w:color w:val="000000" w:themeColor="text1"/>
          <w:sz w:val="24"/>
          <w:szCs w:val="24"/>
        </w:rPr>
        <w:t>Job Creation:</w:t>
      </w:r>
    </w:p>
    <w:p w14:paraId="6D38CB31" w14:textId="4A7753B0" w:rsidR="00F77855" w:rsidRPr="00DD066C" w:rsidRDefault="00830406" w:rsidP="00830406">
      <w:pPr>
        <w:pStyle w:val="NoSpacing"/>
        <w:jc w:val="both"/>
        <w:rPr>
          <w:rFonts w:asciiTheme="majorBidi" w:hAnsiTheme="majorBidi" w:cstheme="majorBidi"/>
          <w:color w:val="000000" w:themeColor="text1"/>
          <w:sz w:val="24"/>
          <w:szCs w:val="24"/>
        </w:rPr>
      </w:pPr>
      <w:r w:rsidRPr="00DD066C">
        <w:rPr>
          <w:rFonts w:asciiTheme="majorBidi" w:hAnsiTheme="majorBidi" w:cstheme="majorBidi"/>
          <w:color w:val="000000" w:themeColor="text1"/>
          <w:sz w:val="24"/>
          <w:szCs w:val="24"/>
        </w:rPr>
        <w:t xml:space="preserve">a. </w:t>
      </w:r>
      <w:r w:rsidR="00F77855" w:rsidRPr="00DD066C">
        <w:rPr>
          <w:rFonts w:asciiTheme="majorBidi" w:hAnsiTheme="majorBidi" w:cstheme="majorBidi"/>
          <w:color w:val="000000" w:themeColor="text1"/>
          <w:sz w:val="24"/>
          <w:szCs w:val="24"/>
        </w:rPr>
        <w:t>Renewable energy sectors generate employment opportunities in manufacturing, installation, maintenance, and R&amp;D.</w:t>
      </w:r>
      <w:r w:rsidRPr="00DD066C">
        <w:rPr>
          <w:rFonts w:asciiTheme="majorBidi" w:hAnsiTheme="majorBidi" w:cstheme="majorBidi"/>
          <w:color w:val="000000" w:themeColor="text1"/>
          <w:sz w:val="24"/>
          <w:szCs w:val="24"/>
        </w:rPr>
        <w:t xml:space="preserve"> </w:t>
      </w:r>
      <w:r w:rsidR="00F77855" w:rsidRPr="00DD066C">
        <w:rPr>
          <w:rFonts w:asciiTheme="majorBidi" w:hAnsiTheme="majorBidi" w:cstheme="majorBidi"/>
          <w:color w:val="000000" w:themeColor="text1"/>
          <w:sz w:val="24"/>
          <w:szCs w:val="24"/>
        </w:rPr>
        <w:t>For example, Germany has seen substantial job creation in the renewable energy industry, supporting its economic growth.</w:t>
      </w:r>
    </w:p>
    <w:p w14:paraId="36D80027" w14:textId="62B1DCC9" w:rsidR="00F77855" w:rsidRPr="00DD066C" w:rsidRDefault="00830406" w:rsidP="00830406">
      <w:pPr>
        <w:pStyle w:val="NoSpacing"/>
        <w:jc w:val="both"/>
        <w:rPr>
          <w:rFonts w:asciiTheme="majorBidi" w:hAnsiTheme="majorBidi" w:cstheme="majorBidi"/>
          <w:color w:val="000000" w:themeColor="text1"/>
          <w:sz w:val="24"/>
          <w:szCs w:val="24"/>
        </w:rPr>
      </w:pPr>
      <w:r w:rsidRPr="00DD066C">
        <w:rPr>
          <w:rFonts w:asciiTheme="majorBidi" w:hAnsiTheme="majorBidi" w:cstheme="majorBidi"/>
          <w:color w:val="000000" w:themeColor="text1"/>
          <w:sz w:val="24"/>
          <w:szCs w:val="24"/>
        </w:rPr>
        <w:t xml:space="preserve">b. </w:t>
      </w:r>
      <w:r w:rsidR="00F77855" w:rsidRPr="00DD066C">
        <w:rPr>
          <w:rFonts w:asciiTheme="majorBidi" w:hAnsiTheme="majorBidi" w:cstheme="majorBidi"/>
          <w:color w:val="000000" w:themeColor="text1"/>
          <w:sz w:val="24"/>
          <w:szCs w:val="24"/>
        </w:rPr>
        <w:t>Employment in renewable energy industries is dominated by countries like China, Brazil, the United States, and the European Union, with Germany leading in Europe.</w:t>
      </w:r>
    </w:p>
    <w:p w14:paraId="178A9AA2" w14:textId="77777777" w:rsidR="00F77855" w:rsidRPr="00DD066C" w:rsidRDefault="00F77855" w:rsidP="00830406">
      <w:pPr>
        <w:pStyle w:val="NoSpacing"/>
        <w:ind w:firstLine="360"/>
        <w:jc w:val="both"/>
        <w:rPr>
          <w:rFonts w:asciiTheme="majorBidi" w:hAnsiTheme="majorBidi" w:cstheme="majorBidi"/>
          <w:color w:val="000000" w:themeColor="text1"/>
          <w:sz w:val="24"/>
          <w:szCs w:val="24"/>
        </w:rPr>
      </w:pPr>
      <w:r w:rsidRPr="00DD066C">
        <w:rPr>
          <w:rFonts w:asciiTheme="majorBidi" w:hAnsiTheme="majorBidi" w:cstheme="majorBidi"/>
          <w:color w:val="000000" w:themeColor="text1"/>
          <w:sz w:val="24"/>
          <w:szCs w:val="24"/>
        </w:rPr>
        <w:t>Sustainable Development:</w:t>
      </w:r>
    </w:p>
    <w:p w14:paraId="3B5AF0C0" w14:textId="077F7701" w:rsidR="00F77855" w:rsidRPr="00DD066C" w:rsidRDefault="00830406" w:rsidP="00830406">
      <w:pPr>
        <w:pStyle w:val="NoSpacing"/>
        <w:jc w:val="both"/>
        <w:rPr>
          <w:rFonts w:asciiTheme="majorBidi" w:hAnsiTheme="majorBidi" w:cstheme="majorBidi"/>
          <w:color w:val="000000" w:themeColor="text1"/>
          <w:sz w:val="24"/>
          <w:szCs w:val="24"/>
        </w:rPr>
      </w:pPr>
      <w:r w:rsidRPr="00DD066C">
        <w:rPr>
          <w:rFonts w:asciiTheme="majorBidi" w:hAnsiTheme="majorBidi" w:cstheme="majorBidi"/>
          <w:color w:val="000000" w:themeColor="text1"/>
          <w:sz w:val="24"/>
          <w:szCs w:val="24"/>
        </w:rPr>
        <w:t xml:space="preserve">a. </w:t>
      </w:r>
      <w:r w:rsidR="00F77855" w:rsidRPr="00DD066C">
        <w:rPr>
          <w:rFonts w:asciiTheme="majorBidi" w:hAnsiTheme="majorBidi" w:cstheme="majorBidi"/>
          <w:color w:val="000000" w:themeColor="text1"/>
          <w:sz w:val="24"/>
          <w:szCs w:val="24"/>
        </w:rPr>
        <w:t>Renewable energy technologies promote sustainable development by reducing dependency on fossil fuels, lowering carbon emissions, and improving energy security.</w:t>
      </w:r>
    </w:p>
    <w:p w14:paraId="2AD2BC8F" w14:textId="73204E9B" w:rsidR="00F77855" w:rsidRPr="00DD066C" w:rsidRDefault="00830406" w:rsidP="00830406">
      <w:pPr>
        <w:pStyle w:val="NoSpacing"/>
        <w:jc w:val="both"/>
        <w:rPr>
          <w:rFonts w:asciiTheme="majorBidi" w:hAnsiTheme="majorBidi" w:cstheme="majorBidi"/>
          <w:color w:val="000000" w:themeColor="text1"/>
          <w:sz w:val="24"/>
          <w:szCs w:val="24"/>
        </w:rPr>
      </w:pPr>
      <w:r w:rsidRPr="00DD066C">
        <w:rPr>
          <w:rFonts w:asciiTheme="majorBidi" w:hAnsiTheme="majorBidi" w:cstheme="majorBidi"/>
          <w:color w:val="000000" w:themeColor="text1"/>
          <w:sz w:val="24"/>
          <w:szCs w:val="24"/>
        </w:rPr>
        <w:t xml:space="preserve">b. </w:t>
      </w:r>
      <w:r w:rsidR="00F77855" w:rsidRPr="00DD066C">
        <w:rPr>
          <w:rFonts w:asciiTheme="majorBidi" w:hAnsiTheme="majorBidi" w:cstheme="majorBidi"/>
          <w:color w:val="000000" w:themeColor="text1"/>
          <w:sz w:val="24"/>
          <w:szCs w:val="24"/>
        </w:rPr>
        <w:t>Investment in renewable infrastructure can stimulate local economies and provide long-term economic benefits.</w:t>
      </w:r>
    </w:p>
    <w:p w14:paraId="71988660" w14:textId="77777777" w:rsidR="00F77855" w:rsidRPr="00DD066C" w:rsidRDefault="00F77855" w:rsidP="00830406">
      <w:pPr>
        <w:pStyle w:val="NoSpacing"/>
        <w:ind w:firstLine="360"/>
        <w:jc w:val="both"/>
        <w:rPr>
          <w:rFonts w:asciiTheme="majorBidi" w:hAnsiTheme="majorBidi" w:cstheme="majorBidi"/>
          <w:color w:val="000000" w:themeColor="text1"/>
          <w:sz w:val="24"/>
          <w:szCs w:val="24"/>
        </w:rPr>
      </w:pPr>
      <w:r w:rsidRPr="00DD066C">
        <w:rPr>
          <w:rFonts w:asciiTheme="majorBidi" w:hAnsiTheme="majorBidi" w:cstheme="majorBidi"/>
          <w:color w:val="000000" w:themeColor="text1"/>
          <w:sz w:val="24"/>
          <w:szCs w:val="24"/>
        </w:rPr>
        <w:t>Challenges:</w:t>
      </w:r>
    </w:p>
    <w:p w14:paraId="0367F535" w14:textId="5A496AFC" w:rsidR="00F77855" w:rsidRPr="00DD066C" w:rsidRDefault="00830406" w:rsidP="00830406">
      <w:pPr>
        <w:pStyle w:val="NoSpacing"/>
        <w:jc w:val="both"/>
        <w:rPr>
          <w:rFonts w:asciiTheme="majorBidi" w:hAnsiTheme="majorBidi" w:cstheme="majorBidi"/>
          <w:color w:val="000000" w:themeColor="text1"/>
          <w:sz w:val="24"/>
          <w:szCs w:val="24"/>
        </w:rPr>
      </w:pPr>
      <w:r w:rsidRPr="00DD066C">
        <w:rPr>
          <w:rFonts w:asciiTheme="majorBidi" w:hAnsiTheme="majorBidi" w:cstheme="majorBidi"/>
          <w:color w:val="000000" w:themeColor="text1"/>
          <w:sz w:val="24"/>
          <w:szCs w:val="24"/>
        </w:rPr>
        <w:t xml:space="preserve">a. </w:t>
      </w:r>
      <w:r w:rsidR="00F77855" w:rsidRPr="00DD066C">
        <w:rPr>
          <w:rFonts w:asciiTheme="majorBidi" w:hAnsiTheme="majorBidi" w:cstheme="majorBidi"/>
          <w:color w:val="000000" w:themeColor="text1"/>
          <w:sz w:val="24"/>
          <w:szCs w:val="24"/>
        </w:rPr>
        <w:t>Transitioning to renewable energy requires high upfront capital investments, potentially facing resistance from established fossil fuel industries.</w:t>
      </w:r>
    </w:p>
    <w:p w14:paraId="4636AE1F" w14:textId="4E1B1A0C" w:rsidR="00F77855" w:rsidRPr="00DD066C" w:rsidRDefault="00830406" w:rsidP="00830406">
      <w:pPr>
        <w:pStyle w:val="NoSpacing"/>
        <w:jc w:val="both"/>
        <w:rPr>
          <w:rFonts w:asciiTheme="majorBidi" w:hAnsiTheme="majorBidi" w:cstheme="majorBidi"/>
          <w:color w:val="000000" w:themeColor="text1"/>
          <w:sz w:val="24"/>
          <w:szCs w:val="24"/>
        </w:rPr>
      </w:pPr>
      <w:r w:rsidRPr="00DD066C">
        <w:rPr>
          <w:rFonts w:asciiTheme="majorBidi" w:hAnsiTheme="majorBidi" w:cstheme="majorBidi"/>
          <w:color w:val="000000" w:themeColor="text1"/>
          <w:sz w:val="24"/>
          <w:szCs w:val="24"/>
        </w:rPr>
        <w:t xml:space="preserve">b. </w:t>
      </w:r>
      <w:r w:rsidR="00F77855" w:rsidRPr="00DD066C">
        <w:rPr>
          <w:rFonts w:asciiTheme="majorBidi" w:hAnsiTheme="majorBidi" w:cstheme="majorBidi"/>
          <w:color w:val="000000" w:themeColor="text1"/>
          <w:sz w:val="24"/>
          <w:szCs w:val="24"/>
        </w:rPr>
        <w:t>Policymakers must balance short-term economic costs with long-term environmental and economic benefits.</w:t>
      </w:r>
    </w:p>
    <w:p w14:paraId="3AC2BA1F" w14:textId="2E863846" w:rsidR="00F77855" w:rsidRPr="00DD066C" w:rsidRDefault="00830406" w:rsidP="00830406">
      <w:pPr>
        <w:pStyle w:val="NoSpacing"/>
        <w:jc w:val="both"/>
        <w:rPr>
          <w:rFonts w:asciiTheme="majorBidi" w:hAnsiTheme="majorBidi" w:cstheme="majorBidi"/>
          <w:color w:val="000000" w:themeColor="text1"/>
          <w:sz w:val="24"/>
          <w:szCs w:val="24"/>
        </w:rPr>
      </w:pPr>
      <w:r w:rsidRPr="00DD066C">
        <w:rPr>
          <w:rFonts w:asciiTheme="majorBidi" w:hAnsiTheme="majorBidi" w:cstheme="majorBidi"/>
          <w:color w:val="000000" w:themeColor="text1"/>
          <w:sz w:val="24"/>
          <w:szCs w:val="24"/>
        </w:rPr>
        <w:t xml:space="preserve">c. </w:t>
      </w:r>
      <w:r w:rsidR="00F77855" w:rsidRPr="00DD066C">
        <w:rPr>
          <w:rFonts w:asciiTheme="majorBidi" w:hAnsiTheme="majorBidi" w:cstheme="majorBidi"/>
          <w:color w:val="000000" w:themeColor="text1"/>
          <w:sz w:val="24"/>
          <w:szCs w:val="24"/>
        </w:rPr>
        <w:t xml:space="preserve">Studies suggest that with appropriate policy improvements, the employment benefits of renewable energy could be substantial, helping the EU reach its 2020 target of 20% renewable energy usage </w:t>
      </w:r>
      <w:r w:rsidRPr="00DD066C">
        <w:rPr>
          <w:rFonts w:asciiTheme="majorBidi" w:hAnsiTheme="majorBidi" w:cstheme="majorBidi"/>
          <w:color w:val="000000" w:themeColor="text1"/>
          <w:sz w:val="24"/>
          <w:szCs w:val="24"/>
        </w:rPr>
        <w:t>[</w:t>
      </w:r>
      <w:r w:rsidR="00715116" w:rsidRPr="00DD066C">
        <w:rPr>
          <w:rFonts w:asciiTheme="majorBidi" w:hAnsiTheme="majorBidi" w:cstheme="majorBidi"/>
          <w:color w:val="000000" w:themeColor="text1"/>
          <w:sz w:val="24"/>
          <w:szCs w:val="24"/>
        </w:rPr>
        <w:t>27</w:t>
      </w:r>
      <w:r w:rsidRPr="00DD066C">
        <w:rPr>
          <w:rFonts w:asciiTheme="majorBidi" w:hAnsiTheme="majorBidi" w:cstheme="majorBidi"/>
          <w:color w:val="000000" w:themeColor="text1"/>
          <w:sz w:val="24"/>
          <w:szCs w:val="24"/>
        </w:rPr>
        <w:t>]</w:t>
      </w:r>
      <w:r w:rsidR="00F77855" w:rsidRPr="00DD066C">
        <w:rPr>
          <w:rFonts w:asciiTheme="majorBidi" w:hAnsiTheme="majorBidi" w:cstheme="majorBidi"/>
          <w:color w:val="000000" w:themeColor="text1"/>
          <w:sz w:val="24"/>
          <w:szCs w:val="24"/>
        </w:rPr>
        <w:t>.</w:t>
      </w:r>
    </w:p>
    <w:p w14:paraId="2806F00E" w14:textId="77777777" w:rsidR="00830406" w:rsidRPr="00DD066C" w:rsidRDefault="00830406" w:rsidP="00830406">
      <w:pPr>
        <w:pStyle w:val="NoSpacing"/>
        <w:jc w:val="both"/>
        <w:rPr>
          <w:rFonts w:asciiTheme="majorBidi" w:hAnsiTheme="majorBidi" w:cstheme="majorBidi"/>
          <w:color w:val="000000" w:themeColor="text1"/>
          <w:sz w:val="24"/>
          <w:szCs w:val="24"/>
        </w:rPr>
      </w:pPr>
    </w:p>
    <w:p w14:paraId="5B6B0F73" w14:textId="3A3941EA" w:rsidR="00F77855" w:rsidRPr="00DD066C" w:rsidRDefault="00830406" w:rsidP="00830406">
      <w:pPr>
        <w:pStyle w:val="NoSpacing"/>
        <w:jc w:val="both"/>
        <w:rPr>
          <w:rFonts w:asciiTheme="majorBidi" w:hAnsiTheme="majorBidi" w:cstheme="majorBidi"/>
          <w:color w:val="000000" w:themeColor="text1"/>
          <w:sz w:val="24"/>
          <w:szCs w:val="24"/>
        </w:rPr>
      </w:pPr>
      <w:r w:rsidRPr="00DD066C">
        <w:rPr>
          <w:rFonts w:asciiTheme="majorBidi" w:hAnsiTheme="majorBidi" w:cstheme="majorBidi"/>
          <w:color w:val="000000" w:themeColor="text1"/>
          <w:sz w:val="24"/>
          <w:szCs w:val="24"/>
        </w:rPr>
        <w:t xml:space="preserve">4.1 </w:t>
      </w:r>
      <w:r w:rsidR="00F77855" w:rsidRPr="00DD066C">
        <w:rPr>
          <w:rFonts w:asciiTheme="majorBidi" w:hAnsiTheme="majorBidi" w:cstheme="majorBidi"/>
          <w:color w:val="000000" w:themeColor="text1"/>
          <w:sz w:val="24"/>
          <w:szCs w:val="24"/>
        </w:rPr>
        <w:t>Comprehensive Analysis of Renewable Energy Efficiency and Adoption</w:t>
      </w:r>
    </w:p>
    <w:p w14:paraId="353CA6F7" w14:textId="77777777" w:rsidR="00F77855" w:rsidRPr="00DD066C" w:rsidRDefault="00F77855" w:rsidP="00830406">
      <w:pPr>
        <w:pStyle w:val="NoSpacing"/>
        <w:ind w:firstLine="360"/>
        <w:jc w:val="both"/>
        <w:rPr>
          <w:rFonts w:asciiTheme="majorBidi" w:hAnsiTheme="majorBidi" w:cstheme="majorBidi"/>
          <w:color w:val="000000" w:themeColor="text1"/>
          <w:sz w:val="24"/>
          <w:szCs w:val="24"/>
        </w:rPr>
      </w:pPr>
      <w:r w:rsidRPr="00DD066C">
        <w:rPr>
          <w:rFonts w:asciiTheme="majorBidi" w:hAnsiTheme="majorBidi" w:cstheme="majorBidi"/>
          <w:color w:val="000000" w:themeColor="text1"/>
          <w:sz w:val="24"/>
          <w:szCs w:val="24"/>
        </w:rPr>
        <w:t>To better understand the state of renewable energy adoption and efficiency, analyzing various quantitative data and trends helps provide a clear picture:</w:t>
      </w:r>
    </w:p>
    <w:p w14:paraId="72DE12B1" w14:textId="77777777" w:rsidR="00F77855" w:rsidRPr="00DD066C" w:rsidRDefault="00F77855" w:rsidP="00830406">
      <w:pPr>
        <w:pStyle w:val="NoSpacing"/>
        <w:ind w:firstLine="360"/>
        <w:jc w:val="both"/>
        <w:rPr>
          <w:rFonts w:asciiTheme="majorBidi" w:hAnsiTheme="majorBidi" w:cstheme="majorBidi"/>
          <w:color w:val="000000" w:themeColor="text1"/>
          <w:sz w:val="24"/>
          <w:szCs w:val="24"/>
        </w:rPr>
      </w:pPr>
      <w:r w:rsidRPr="00DD066C">
        <w:rPr>
          <w:rFonts w:asciiTheme="majorBidi" w:hAnsiTheme="majorBidi" w:cstheme="majorBidi"/>
          <w:color w:val="000000" w:themeColor="text1"/>
          <w:sz w:val="24"/>
          <w:szCs w:val="24"/>
        </w:rPr>
        <w:t>Global Energy Production Trends:</w:t>
      </w:r>
    </w:p>
    <w:p w14:paraId="4C7FFCA6" w14:textId="22E8BCE4" w:rsidR="00F77855" w:rsidRPr="00DD066C" w:rsidRDefault="00830406" w:rsidP="00830406">
      <w:pPr>
        <w:pStyle w:val="NoSpacing"/>
        <w:jc w:val="both"/>
        <w:rPr>
          <w:rFonts w:asciiTheme="majorBidi" w:hAnsiTheme="majorBidi" w:cstheme="majorBidi"/>
          <w:color w:val="000000" w:themeColor="text1"/>
          <w:sz w:val="24"/>
          <w:szCs w:val="24"/>
        </w:rPr>
      </w:pPr>
      <w:r w:rsidRPr="00DD066C">
        <w:rPr>
          <w:rFonts w:asciiTheme="majorBidi" w:hAnsiTheme="majorBidi" w:cstheme="majorBidi"/>
          <w:color w:val="000000" w:themeColor="text1"/>
          <w:sz w:val="24"/>
          <w:szCs w:val="24"/>
        </w:rPr>
        <w:t xml:space="preserve">a. </w:t>
      </w:r>
      <w:r w:rsidR="00F77855" w:rsidRPr="00DD066C">
        <w:rPr>
          <w:rFonts w:asciiTheme="majorBidi" w:hAnsiTheme="majorBidi" w:cstheme="majorBidi"/>
          <w:color w:val="000000" w:themeColor="text1"/>
          <w:sz w:val="24"/>
          <w:szCs w:val="24"/>
        </w:rPr>
        <w:t xml:space="preserve">In 2019, the world energy production amounted to 617 EJ, a 2% increase from 2018. This was primarily driven by natural gas (+4%) and coal (+2%), despite significant relative increases in renewables like solar (+14%) and wind (+12%) </w:t>
      </w:r>
      <w:r w:rsidRPr="00DD066C">
        <w:rPr>
          <w:rFonts w:asciiTheme="majorBidi" w:hAnsiTheme="majorBidi" w:cstheme="majorBidi"/>
          <w:color w:val="000000" w:themeColor="text1"/>
          <w:sz w:val="24"/>
          <w:szCs w:val="24"/>
        </w:rPr>
        <w:t>[</w:t>
      </w:r>
      <w:r w:rsidR="00715116" w:rsidRPr="00DD066C">
        <w:rPr>
          <w:rFonts w:asciiTheme="majorBidi" w:hAnsiTheme="majorBidi" w:cstheme="majorBidi"/>
          <w:color w:val="000000" w:themeColor="text1"/>
          <w:sz w:val="24"/>
          <w:szCs w:val="24"/>
        </w:rPr>
        <w:t>28</w:t>
      </w:r>
      <w:r w:rsidRPr="00DD066C">
        <w:rPr>
          <w:rFonts w:asciiTheme="majorBidi" w:hAnsiTheme="majorBidi" w:cstheme="majorBidi"/>
          <w:color w:val="000000" w:themeColor="text1"/>
          <w:sz w:val="24"/>
          <w:szCs w:val="24"/>
        </w:rPr>
        <w:t>]</w:t>
      </w:r>
      <w:r w:rsidR="00F77855" w:rsidRPr="00DD066C">
        <w:rPr>
          <w:rFonts w:asciiTheme="majorBidi" w:hAnsiTheme="majorBidi" w:cstheme="majorBidi"/>
          <w:color w:val="000000" w:themeColor="text1"/>
          <w:sz w:val="24"/>
          <w:szCs w:val="24"/>
        </w:rPr>
        <w:t>.</w:t>
      </w:r>
    </w:p>
    <w:p w14:paraId="650C38F4" w14:textId="65723B53" w:rsidR="00F77855" w:rsidRPr="00DD066C" w:rsidRDefault="00830406" w:rsidP="00830406">
      <w:pPr>
        <w:pStyle w:val="NoSpacing"/>
        <w:jc w:val="both"/>
        <w:rPr>
          <w:rFonts w:asciiTheme="majorBidi" w:hAnsiTheme="majorBidi" w:cstheme="majorBidi"/>
          <w:color w:val="000000" w:themeColor="text1"/>
          <w:sz w:val="24"/>
          <w:szCs w:val="24"/>
        </w:rPr>
      </w:pPr>
      <w:r w:rsidRPr="00DD066C">
        <w:rPr>
          <w:rFonts w:asciiTheme="majorBidi" w:hAnsiTheme="majorBidi" w:cstheme="majorBidi"/>
          <w:color w:val="000000" w:themeColor="text1"/>
          <w:sz w:val="24"/>
          <w:szCs w:val="24"/>
        </w:rPr>
        <w:t xml:space="preserve">b. </w:t>
      </w:r>
      <w:r w:rsidR="00F77855" w:rsidRPr="00DD066C">
        <w:rPr>
          <w:rFonts w:asciiTheme="majorBidi" w:hAnsiTheme="majorBidi" w:cstheme="majorBidi"/>
          <w:color w:val="000000" w:themeColor="text1"/>
          <w:sz w:val="24"/>
          <w:szCs w:val="24"/>
        </w:rPr>
        <w:t>The global direct primary energy consumption in 2019 highlighted varied reliance on different energy sources</w:t>
      </w:r>
      <w:r w:rsidR="009B5B99" w:rsidRPr="00DD066C">
        <w:rPr>
          <w:rFonts w:asciiTheme="majorBidi" w:hAnsiTheme="majorBidi" w:cstheme="majorBidi"/>
          <w:color w:val="000000" w:themeColor="text1"/>
          <w:sz w:val="24"/>
          <w:szCs w:val="24"/>
        </w:rPr>
        <w:t xml:space="preserve"> [</w:t>
      </w:r>
      <w:r w:rsidR="00715116" w:rsidRPr="00DD066C">
        <w:rPr>
          <w:rFonts w:asciiTheme="majorBidi" w:hAnsiTheme="majorBidi" w:cstheme="majorBidi"/>
          <w:color w:val="000000" w:themeColor="text1"/>
          <w:sz w:val="24"/>
          <w:szCs w:val="24"/>
        </w:rPr>
        <w:t>28</w:t>
      </w:r>
      <w:r w:rsidR="009B5B99" w:rsidRPr="00DD066C">
        <w:rPr>
          <w:rFonts w:asciiTheme="majorBidi" w:hAnsiTheme="majorBidi" w:cstheme="majorBidi"/>
          <w:color w:val="000000" w:themeColor="text1"/>
          <w:sz w:val="24"/>
          <w:szCs w:val="24"/>
        </w:rPr>
        <w:t>]</w:t>
      </w:r>
      <w:r w:rsidR="00F77855" w:rsidRPr="00DD066C">
        <w:rPr>
          <w:rFonts w:asciiTheme="majorBidi" w:hAnsiTheme="majorBidi" w:cstheme="majorBidi"/>
          <w:color w:val="000000" w:themeColor="text1"/>
          <w:sz w:val="24"/>
          <w:szCs w:val="24"/>
        </w:rPr>
        <w:t>:</w:t>
      </w:r>
    </w:p>
    <w:p w14:paraId="20F1E1E0" w14:textId="77777777" w:rsidR="00F77855" w:rsidRPr="00DD066C" w:rsidRDefault="00F77855" w:rsidP="00830406">
      <w:pPr>
        <w:pStyle w:val="NoSpacing"/>
        <w:jc w:val="both"/>
        <w:rPr>
          <w:rFonts w:asciiTheme="majorBidi" w:hAnsiTheme="majorBidi" w:cstheme="majorBidi"/>
          <w:color w:val="000000" w:themeColor="text1"/>
          <w:sz w:val="24"/>
          <w:szCs w:val="24"/>
        </w:rPr>
      </w:pPr>
      <w:r w:rsidRPr="00DD066C">
        <w:rPr>
          <w:rFonts w:asciiTheme="majorBidi" w:hAnsiTheme="majorBidi" w:cstheme="majorBidi"/>
          <w:color w:val="000000" w:themeColor="text1"/>
          <w:sz w:val="24"/>
          <w:szCs w:val="24"/>
        </w:rPr>
        <w:t>Solar: 724 TWh</w:t>
      </w:r>
    </w:p>
    <w:p w14:paraId="7A73242A" w14:textId="77777777" w:rsidR="00F77855" w:rsidRPr="00DD066C" w:rsidRDefault="00F77855" w:rsidP="00830406">
      <w:pPr>
        <w:pStyle w:val="NoSpacing"/>
        <w:jc w:val="both"/>
        <w:rPr>
          <w:rFonts w:asciiTheme="majorBidi" w:hAnsiTheme="majorBidi" w:cstheme="majorBidi"/>
          <w:color w:val="000000" w:themeColor="text1"/>
          <w:sz w:val="24"/>
          <w:szCs w:val="24"/>
        </w:rPr>
      </w:pPr>
      <w:r w:rsidRPr="00DD066C">
        <w:rPr>
          <w:rFonts w:asciiTheme="majorBidi" w:hAnsiTheme="majorBidi" w:cstheme="majorBidi"/>
          <w:color w:val="000000" w:themeColor="text1"/>
          <w:sz w:val="24"/>
          <w:szCs w:val="24"/>
        </w:rPr>
        <w:t>Wind: 1,430 TWh</w:t>
      </w:r>
    </w:p>
    <w:p w14:paraId="2E3F5EA3" w14:textId="77777777" w:rsidR="00F77855" w:rsidRPr="00DD066C" w:rsidRDefault="00F77855" w:rsidP="00830406">
      <w:pPr>
        <w:pStyle w:val="NoSpacing"/>
        <w:jc w:val="both"/>
        <w:rPr>
          <w:rFonts w:asciiTheme="majorBidi" w:hAnsiTheme="majorBidi" w:cstheme="majorBidi"/>
          <w:color w:val="000000" w:themeColor="text1"/>
          <w:sz w:val="24"/>
          <w:szCs w:val="24"/>
        </w:rPr>
      </w:pPr>
      <w:r w:rsidRPr="00DD066C">
        <w:rPr>
          <w:rFonts w:asciiTheme="majorBidi" w:hAnsiTheme="majorBidi" w:cstheme="majorBidi"/>
          <w:color w:val="000000" w:themeColor="text1"/>
          <w:sz w:val="24"/>
          <w:szCs w:val="24"/>
        </w:rPr>
        <w:lastRenderedPageBreak/>
        <w:t>Hydropower: 4,222 TWh</w:t>
      </w:r>
    </w:p>
    <w:p w14:paraId="501E64F6" w14:textId="77777777" w:rsidR="00F77855" w:rsidRPr="00DD066C" w:rsidRDefault="00F77855" w:rsidP="00830406">
      <w:pPr>
        <w:pStyle w:val="NoSpacing"/>
        <w:jc w:val="both"/>
        <w:rPr>
          <w:rFonts w:asciiTheme="majorBidi" w:hAnsiTheme="majorBidi" w:cstheme="majorBidi"/>
          <w:color w:val="000000" w:themeColor="text1"/>
          <w:sz w:val="24"/>
          <w:szCs w:val="24"/>
        </w:rPr>
      </w:pPr>
      <w:r w:rsidRPr="00DD066C">
        <w:rPr>
          <w:rFonts w:asciiTheme="majorBidi" w:hAnsiTheme="majorBidi" w:cstheme="majorBidi"/>
          <w:color w:val="000000" w:themeColor="text1"/>
          <w:sz w:val="24"/>
          <w:szCs w:val="24"/>
        </w:rPr>
        <w:t>Traditional Biofuels: 11,111 TWh</w:t>
      </w:r>
    </w:p>
    <w:p w14:paraId="391411BA" w14:textId="77777777" w:rsidR="00F77855" w:rsidRPr="00DD066C" w:rsidRDefault="00F77855" w:rsidP="00830406">
      <w:pPr>
        <w:pStyle w:val="NoSpacing"/>
        <w:jc w:val="both"/>
        <w:rPr>
          <w:rFonts w:asciiTheme="majorBidi" w:hAnsiTheme="majorBidi" w:cstheme="majorBidi"/>
          <w:color w:val="000000" w:themeColor="text1"/>
          <w:sz w:val="24"/>
          <w:szCs w:val="24"/>
        </w:rPr>
      </w:pPr>
      <w:r w:rsidRPr="00DD066C">
        <w:rPr>
          <w:rFonts w:asciiTheme="majorBidi" w:hAnsiTheme="majorBidi" w:cstheme="majorBidi"/>
          <w:color w:val="000000" w:themeColor="text1"/>
          <w:sz w:val="24"/>
          <w:szCs w:val="24"/>
        </w:rPr>
        <w:t>Modern Biofuels: 1,143 TWh</w:t>
      </w:r>
    </w:p>
    <w:p w14:paraId="51F8D6AC" w14:textId="77777777" w:rsidR="00F77855" w:rsidRPr="00DD066C" w:rsidRDefault="00F77855" w:rsidP="00830406">
      <w:pPr>
        <w:pStyle w:val="NoSpacing"/>
        <w:jc w:val="both"/>
        <w:rPr>
          <w:rFonts w:asciiTheme="majorBidi" w:hAnsiTheme="majorBidi" w:cstheme="majorBidi"/>
          <w:color w:val="000000" w:themeColor="text1"/>
          <w:sz w:val="24"/>
          <w:szCs w:val="24"/>
        </w:rPr>
      </w:pPr>
      <w:r w:rsidRPr="00DD066C">
        <w:rPr>
          <w:rFonts w:asciiTheme="majorBidi" w:hAnsiTheme="majorBidi" w:cstheme="majorBidi"/>
          <w:color w:val="000000" w:themeColor="text1"/>
          <w:sz w:val="24"/>
          <w:szCs w:val="24"/>
        </w:rPr>
        <w:t>Other Renewables: 652 TWh</w:t>
      </w:r>
    </w:p>
    <w:p w14:paraId="525076F9" w14:textId="77777777" w:rsidR="00F77855" w:rsidRPr="00DD066C" w:rsidRDefault="00F77855" w:rsidP="00830406">
      <w:pPr>
        <w:pStyle w:val="NoSpacing"/>
        <w:jc w:val="both"/>
        <w:rPr>
          <w:rFonts w:asciiTheme="majorBidi" w:hAnsiTheme="majorBidi" w:cstheme="majorBidi"/>
          <w:color w:val="000000" w:themeColor="text1"/>
          <w:sz w:val="24"/>
          <w:szCs w:val="24"/>
        </w:rPr>
      </w:pPr>
      <w:r w:rsidRPr="00DD066C">
        <w:rPr>
          <w:rFonts w:asciiTheme="majorBidi" w:hAnsiTheme="majorBidi" w:cstheme="majorBidi"/>
          <w:color w:val="000000" w:themeColor="text1"/>
          <w:sz w:val="24"/>
          <w:szCs w:val="24"/>
        </w:rPr>
        <w:t>Nuclear: 2,796 TWh</w:t>
      </w:r>
    </w:p>
    <w:p w14:paraId="73F11D46" w14:textId="77777777" w:rsidR="00F77855" w:rsidRPr="00DD066C" w:rsidRDefault="00F77855" w:rsidP="00830406">
      <w:pPr>
        <w:pStyle w:val="NoSpacing"/>
        <w:jc w:val="both"/>
        <w:rPr>
          <w:rFonts w:asciiTheme="majorBidi" w:hAnsiTheme="majorBidi" w:cstheme="majorBidi"/>
          <w:color w:val="000000" w:themeColor="text1"/>
          <w:sz w:val="24"/>
          <w:szCs w:val="24"/>
        </w:rPr>
      </w:pPr>
      <w:r w:rsidRPr="00DD066C">
        <w:rPr>
          <w:rFonts w:asciiTheme="majorBidi" w:hAnsiTheme="majorBidi" w:cstheme="majorBidi"/>
          <w:color w:val="000000" w:themeColor="text1"/>
          <w:sz w:val="24"/>
          <w:szCs w:val="24"/>
        </w:rPr>
        <w:t>Gas: 39,292 TWh</w:t>
      </w:r>
    </w:p>
    <w:p w14:paraId="03FCF913" w14:textId="77777777" w:rsidR="00F77855" w:rsidRPr="00DD066C" w:rsidRDefault="00F77855" w:rsidP="00830406">
      <w:pPr>
        <w:pStyle w:val="NoSpacing"/>
        <w:jc w:val="both"/>
        <w:rPr>
          <w:rFonts w:asciiTheme="majorBidi" w:hAnsiTheme="majorBidi" w:cstheme="majorBidi"/>
          <w:color w:val="000000" w:themeColor="text1"/>
          <w:sz w:val="24"/>
          <w:szCs w:val="24"/>
        </w:rPr>
      </w:pPr>
      <w:r w:rsidRPr="00DD066C">
        <w:rPr>
          <w:rFonts w:asciiTheme="majorBidi" w:hAnsiTheme="majorBidi" w:cstheme="majorBidi"/>
          <w:color w:val="000000" w:themeColor="text1"/>
          <w:sz w:val="24"/>
          <w:szCs w:val="24"/>
        </w:rPr>
        <w:t>Oil: 53,620 TWh</w:t>
      </w:r>
    </w:p>
    <w:p w14:paraId="1AEBFE15" w14:textId="77777777" w:rsidR="00F77855" w:rsidRPr="00DD066C" w:rsidRDefault="00F77855" w:rsidP="00830406">
      <w:pPr>
        <w:pStyle w:val="NoSpacing"/>
        <w:jc w:val="both"/>
        <w:rPr>
          <w:rFonts w:asciiTheme="majorBidi" w:hAnsiTheme="majorBidi" w:cstheme="majorBidi"/>
          <w:color w:val="000000" w:themeColor="text1"/>
          <w:sz w:val="24"/>
          <w:szCs w:val="24"/>
        </w:rPr>
      </w:pPr>
      <w:r w:rsidRPr="00DD066C">
        <w:rPr>
          <w:rFonts w:asciiTheme="majorBidi" w:hAnsiTheme="majorBidi" w:cstheme="majorBidi"/>
          <w:color w:val="000000" w:themeColor="text1"/>
          <w:sz w:val="24"/>
          <w:szCs w:val="24"/>
        </w:rPr>
        <w:t>Coal: 43,849 TWh</w:t>
      </w:r>
    </w:p>
    <w:p w14:paraId="449EF8C2" w14:textId="77777777" w:rsidR="006D7CA2" w:rsidRPr="00DD066C" w:rsidRDefault="006D7CA2" w:rsidP="006D7CA2">
      <w:pPr>
        <w:pStyle w:val="NoSpacing"/>
        <w:ind w:firstLine="360"/>
        <w:jc w:val="both"/>
        <w:rPr>
          <w:rFonts w:asciiTheme="majorBidi" w:hAnsiTheme="majorBidi" w:cstheme="majorBidi"/>
          <w:color w:val="000000" w:themeColor="text1"/>
          <w:sz w:val="24"/>
          <w:szCs w:val="24"/>
        </w:rPr>
      </w:pPr>
    </w:p>
    <w:p w14:paraId="6A7F3D99" w14:textId="7AED16F8" w:rsidR="00F77855" w:rsidRPr="00DD066C" w:rsidRDefault="006D7CA2" w:rsidP="006D7CA2">
      <w:pPr>
        <w:pStyle w:val="NoSpacing"/>
        <w:jc w:val="both"/>
        <w:rPr>
          <w:rFonts w:asciiTheme="majorBidi" w:hAnsiTheme="majorBidi" w:cstheme="majorBidi"/>
          <w:color w:val="000000" w:themeColor="text1"/>
          <w:sz w:val="24"/>
          <w:szCs w:val="24"/>
        </w:rPr>
      </w:pPr>
      <w:r w:rsidRPr="00DD066C">
        <w:rPr>
          <w:rFonts w:asciiTheme="majorBidi" w:hAnsiTheme="majorBidi" w:cstheme="majorBidi"/>
          <w:color w:val="000000" w:themeColor="text1"/>
          <w:sz w:val="24"/>
          <w:szCs w:val="24"/>
        </w:rPr>
        <w:t xml:space="preserve">4.2 </w:t>
      </w:r>
      <w:r w:rsidR="00F77855" w:rsidRPr="00DD066C">
        <w:rPr>
          <w:rFonts w:asciiTheme="majorBidi" w:hAnsiTheme="majorBidi" w:cstheme="majorBidi"/>
          <w:color w:val="000000" w:themeColor="text1"/>
          <w:sz w:val="24"/>
          <w:szCs w:val="24"/>
        </w:rPr>
        <w:t>Renewable Electricity Generation Growth:</w:t>
      </w:r>
    </w:p>
    <w:p w14:paraId="2E6B0BD9" w14:textId="26F17646" w:rsidR="00F77855" w:rsidRPr="00DD066C" w:rsidRDefault="00F77855" w:rsidP="00830406">
      <w:pPr>
        <w:pStyle w:val="NoSpacing"/>
        <w:jc w:val="both"/>
        <w:rPr>
          <w:rFonts w:asciiTheme="majorBidi" w:hAnsiTheme="majorBidi" w:cstheme="majorBidi"/>
          <w:color w:val="000000" w:themeColor="text1"/>
          <w:sz w:val="24"/>
          <w:szCs w:val="24"/>
        </w:rPr>
      </w:pPr>
      <w:r w:rsidRPr="00DD066C">
        <w:rPr>
          <w:rFonts w:asciiTheme="majorBidi" w:hAnsiTheme="majorBidi" w:cstheme="majorBidi"/>
          <w:color w:val="000000" w:themeColor="text1"/>
          <w:sz w:val="24"/>
          <w:szCs w:val="24"/>
        </w:rPr>
        <w:t>The renewable electricity generation saw significant year-on-year growth in 2019-2020 and 2020-2021</w:t>
      </w:r>
      <w:r w:rsidR="00692B4A" w:rsidRPr="00DD066C">
        <w:rPr>
          <w:rFonts w:asciiTheme="majorBidi" w:hAnsiTheme="majorBidi" w:cstheme="majorBidi"/>
          <w:color w:val="000000" w:themeColor="text1"/>
          <w:sz w:val="24"/>
          <w:szCs w:val="24"/>
        </w:rPr>
        <w:t xml:space="preserve"> [</w:t>
      </w:r>
      <w:r w:rsidR="00715116" w:rsidRPr="00DD066C">
        <w:rPr>
          <w:rFonts w:asciiTheme="majorBidi" w:hAnsiTheme="majorBidi" w:cstheme="majorBidi"/>
          <w:color w:val="000000" w:themeColor="text1"/>
          <w:sz w:val="24"/>
          <w:szCs w:val="24"/>
        </w:rPr>
        <w:t>28</w:t>
      </w:r>
      <w:r w:rsidR="00692B4A" w:rsidRPr="00DD066C">
        <w:rPr>
          <w:rFonts w:asciiTheme="majorBidi" w:hAnsiTheme="majorBidi" w:cstheme="majorBidi"/>
          <w:color w:val="000000" w:themeColor="text1"/>
          <w:sz w:val="24"/>
          <w:szCs w:val="24"/>
        </w:rPr>
        <w:t>]</w:t>
      </w:r>
      <w:r w:rsidRPr="00DD066C">
        <w:rPr>
          <w:rFonts w:asciiTheme="majorBidi" w:hAnsiTheme="majorBidi" w:cstheme="majorBidi"/>
          <w:color w:val="000000" w:themeColor="text1"/>
          <w:sz w:val="24"/>
          <w:szCs w:val="24"/>
        </w:rPr>
        <w:t>:</w:t>
      </w:r>
    </w:p>
    <w:p w14:paraId="5BB24192" w14:textId="20E308BA" w:rsidR="00F77855" w:rsidRPr="00DD066C" w:rsidRDefault="006D7CA2" w:rsidP="00830406">
      <w:pPr>
        <w:pStyle w:val="NoSpacing"/>
        <w:jc w:val="both"/>
        <w:rPr>
          <w:rFonts w:asciiTheme="majorBidi" w:hAnsiTheme="majorBidi" w:cstheme="majorBidi"/>
          <w:color w:val="000000" w:themeColor="text1"/>
          <w:sz w:val="24"/>
          <w:szCs w:val="24"/>
        </w:rPr>
      </w:pPr>
      <w:r w:rsidRPr="00DD066C">
        <w:rPr>
          <w:rFonts w:asciiTheme="majorBidi" w:hAnsiTheme="majorBidi" w:cstheme="majorBidi"/>
          <w:color w:val="000000" w:themeColor="text1"/>
          <w:sz w:val="24"/>
          <w:szCs w:val="24"/>
        </w:rPr>
        <w:t xml:space="preserve">1. </w:t>
      </w:r>
      <w:r w:rsidR="00F77855" w:rsidRPr="00DD066C">
        <w:rPr>
          <w:rFonts w:asciiTheme="majorBidi" w:hAnsiTheme="majorBidi" w:cstheme="majorBidi"/>
          <w:color w:val="000000" w:themeColor="text1"/>
          <w:sz w:val="24"/>
          <w:szCs w:val="24"/>
        </w:rPr>
        <w:t>Solar PV grew from 153 TWh in 2019-2020 at 23% to 145 TWh in 2020-2021 at 18%.</w:t>
      </w:r>
    </w:p>
    <w:p w14:paraId="608A71A7" w14:textId="26D3178D" w:rsidR="00F77855" w:rsidRPr="00DD066C" w:rsidRDefault="006D7CA2" w:rsidP="00830406">
      <w:pPr>
        <w:pStyle w:val="NoSpacing"/>
        <w:jc w:val="both"/>
        <w:rPr>
          <w:rFonts w:asciiTheme="majorBidi" w:hAnsiTheme="majorBidi" w:cstheme="majorBidi"/>
          <w:color w:val="000000" w:themeColor="text1"/>
          <w:sz w:val="24"/>
          <w:szCs w:val="24"/>
        </w:rPr>
      </w:pPr>
      <w:r w:rsidRPr="00DD066C">
        <w:rPr>
          <w:rFonts w:asciiTheme="majorBidi" w:hAnsiTheme="majorBidi" w:cstheme="majorBidi"/>
          <w:color w:val="000000" w:themeColor="text1"/>
          <w:sz w:val="24"/>
          <w:szCs w:val="24"/>
        </w:rPr>
        <w:t xml:space="preserve">2. </w:t>
      </w:r>
      <w:r w:rsidR="00F77855" w:rsidRPr="00DD066C">
        <w:rPr>
          <w:rFonts w:asciiTheme="majorBidi" w:hAnsiTheme="majorBidi" w:cstheme="majorBidi"/>
          <w:color w:val="000000" w:themeColor="text1"/>
          <w:sz w:val="24"/>
          <w:szCs w:val="24"/>
        </w:rPr>
        <w:t>Wind increased from 175 TWh in 2019-2020 at 12% to 275 TWh in 2020-2021 at 17%.</w:t>
      </w:r>
    </w:p>
    <w:p w14:paraId="3A36F7EC" w14:textId="3DB22D38" w:rsidR="00F77855" w:rsidRPr="00DD066C" w:rsidRDefault="006D7CA2" w:rsidP="00830406">
      <w:pPr>
        <w:pStyle w:val="NoSpacing"/>
        <w:jc w:val="both"/>
        <w:rPr>
          <w:rFonts w:asciiTheme="majorBidi" w:hAnsiTheme="majorBidi" w:cstheme="majorBidi"/>
          <w:color w:val="000000" w:themeColor="text1"/>
          <w:sz w:val="24"/>
          <w:szCs w:val="24"/>
        </w:rPr>
      </w:pPr>
      <w:r w:rsidRPr="00DD066C">
        <w:rPr>
          <w:rFonts w:asciiTheme="majorBidi" w:hAnsiTheme="majorBidi" w:cstheme="majorBidi"/>
          <w:color w:val="000000" w:themeColor="text1"/>
          <w:sz w:val="24"/>
          <w:szCs w:val="24"/>
        </w:rPr>
        <w:t xml:space="preserve">3. </w:t>
      </w:r>
      <w:r w:rsidR="00F77855" w:rsidRPr="00DD066C">
        <w:rPr>
          <w:rFonts w:asciiTheme="majorBidi" w:hAnsiTheme="majorBidi" w:cstheme="majorBidi"/>
          <w:color w:val="000000" w:themeColor="text1"/>
          <w:sz w:val="24"/>
          <w:szCs w:val="24"/>
        </w:rPr>
        <w:t>Hydro grew from 114 TWh in 2019-2020 at 3% to 140 TWh in 2020-2021 at 3%.</w:t>
      </w:r>
    </w:p>
    <w:p w14:paraId="69D1F3EB" w14:textId="4ECE2BDA" w:rsidR="00F77855" w:rsidRPr="00DD066C" w:rsidRDefault="006D7CA2" w:rsidP="00830406">
      <w:pPr>
        <w:pStyle w:val="NoSpacing"/>
        <w:jc w:val="both"/>
        <w:rPr>
          <w:rFonts w:asciiTheme="majorBidi" w:hAnsiTheme="majorBidi" w:cstheme="majorBidi"/>
          <w:color w:val="000000" w:themeColor="text1"/>
          <w:sz w:val="24"/>
          <w:szCs w:val="24"/>
        </w:rPr>
      </w:pPr>
      <w:r w:rsidRPr="00DD066C">
        <w:rPr>
          <w:rFonts w:asciiTheme="majorBidi" w:hAnsiTheme="majorBidi" w:cstheme="majorBidi"/>
          <w:color w:val="000000" w:themeColor="text1"/>
          <w:sz w:val="24"/>
          <w:szCs w:val="24"/>
        </w:rPr>
        <w:t xml:space="preserve">4. </w:t>
      </w:r>
      <w:r w:rsidR="00F77855" w:rsidRPr="00DD066C">
        <w:rPr>
          <w:rFonts w:asciiTheme="majorBidi" w:hAnsiTheme="majorBidi" w:cstheme="majorBidi"/>
          <w:color w:val="000000" w:themeColor="text1"/>
          <w:sz w:val="24"/>
          <w:szCs w:val="24"/>
        </w:rPr>
        <w:t>Bioenergy increased from 40 TWh in 2019-2020 at 6% to 72 TWh in 2020</w:t>
      </w:r>
    </w:p>
    <w:p w14:paraId="5BE502F8" w14:textId="5762147E" w:rsidR="00F77855" w:rsidRPr="00DD066C" w:rsidRDefault="006D7CA2" w:rsidP="00830406">
      <w:pPr>
        <w:pStyle w:val="NoSpacing"/>
        <w:jc w:val="both"/>
        <w:rPr>
          <w:rFonts w:asciiTheme="majorBidi" w:hAnsiTheme="majorBidi" w:cstheme="majorBidi"/>
          <w:color w:val="000000" w:themeColor="text1"/>
          <w:sz w:val="24"/>
          <w:szCs w:val="24"/>
        </w:rPr>
      </w:pPr>
      <w:r w:rsidRPr="00DD066C">
        <w:rPr>
          <w:rFonts w:asciiTheme="majorBidi" w:hAnsiTheme="majorBidi" w:cstheme="majorBidi"/>
          <w:color w:val="000000" w:themeColor="text1"/>
          <w:sz w:val="24"/>
          <w:szCs w:val="24"/>
        </w:rPr>
        <w:t xml:space="preserve">5. </w:t>
      </w:r>
      <w:r w:rsidR="00F77855" w:rsidRPr="00DD066C">
        <w:rPr>
          <w:rFonts w:asciiTheme="majorBidi" w:hAnsiTheme="majorBidi" w:cstheme="majorBidi"/>
          <w:color w:val="000000" w:themeColor="text1"/>
          <w:sz w:val="24"/>
          <w:szCs w:val="24"/>
        </w:rPr>
        <w:t>Bioenergy increased from 40 TWh in 2019-2020 at 6% to 72 TWh in 2020-2021 at 10%.</w:t>
      </w:r>
    </w:p>
    <w:p w14:paraId="5F5C5C36" w14:textId="77777777" w:rsidR="006D7CA2" w:rsidRPr="00DD066C" w:rsidRDefault="006D7CA2" w:rsidP="00830406">
      <w:pPr>
        <w:pStyle w:val="NoSpacing"/>
        <w:jc w:val="both"/>
        <w:rPr>
          <w:rFonts w:asciiTheme="majorBidi" w:hAnsiTheme="majorBidi" w:cstheme="majorBidi"/>
          <w:color w:val="000000" w:themeColor="text1"/>
          <w:sz w:val="24"/>
          <w:szCs w:val="24"/>
        </w:rPr>
      </w:pPr>
    </w:p>
    <w:p w14:paraId="7BAFD36F" w14:textId="6AE6F259" w:rsidR="00F77855" w:rsidRPr="00DD066C" w:rsidRDefault="006D7CA2" w:rsidP="006D7CA2">
      <w:pPr>
        <w:pStyle w:val="NoSpacing"/>
        <w:jc w:val="both"/>
        <w:rPr>
          <w:rFonts w:asciiTheme="majorBidi" w:hAnsiTheme="majorBidi" w:cstheme="majorBidi"/>
          <w:color w:val="000000" w:themeColor="text1"/>
          <w:sz w:val="24"/>
          <w:szCs w:val="24"/>
        </w:rPr>
      </w:pPr>
      <w:r w:rsidRPr="00DD066C">
        <w:rPr>
          <w:rFonts w:asciiTheme="majorBidi" w:hAnsiTheme="majorBidi" w:cstheme="majorBidi"/>
          <w:color w:val="000000" w:themeColor="text1"/>
          <w:sz w:val="24"/>
          <w:szCs w:val="24"/>
        </w:rPr>
        <w:t xml:space="preserve">4.3 </w:t>
      </w:r>
      <w:r w:rsidR="00F77855" w:rsidRPr="00DD066C">
        <w:rPr>
          <w:rFonts w:asciiTheme="majorBidi" w:hAnsiTheme="majorBidi" w:cstheme="majorBidi"/>
          <w:color w:val="000000" w:themeColor="text1"/>
          <w:sz w:val="24"/>
          <w:szCs w:val="24"/>
        </w:rPr>
        <w:t>Environmental and Social Impacts:</w:t>
      </w:r>
    </w:p>
    <w:p w14:paraId="234F4662" w14:textId="5FCF24EC" w:rsidR="00F77855" w:rsidRPr="00DD066C" w:rsidRDefault="00F77855" w:rsidP="00715116">
      <w:pPr>
        <w:pStyle w:val="NoSpacing"/>
        <w:ind w:firstLine="360"/>
        <w:rPr>
          <w:rFonts w:asciiTheme="majorBidi" w:hAnsiTheme="majorBidi" w:cstheme="majorBidi"/>
          <w:color w:val="000000" w:themeColor="text1"/>
          <w:sz w:val="24"/>
          <w:szCs w:val="24"/>
        </w:rPr>
      </w:pPr>
      <w:r w:rsidRPr="00DD066C">
        <w:rPr>
          <w:rFonts w:asciiTheme="majorBidi" w:hAnsiTheme="majorBidi" w:cstheme="majorBidi"/>
          <w:color w:val="000000" w:themeColor="text1"/>
          <w:sz w:val="24"/>
          <w:szCs w:val="24"/>
        </w:rPr>
        <w:t xml:space="preserve">Renewable energy deployment has broad environmental and social benefits. Not only does it help in reducing greenhouse gas (GHG) emissions, but it also conserves natural resources, reduces pollution, and fosters health benefits by reducing air pollution </w:t>
      </w:r>
      <w:r w:rsidR="006D7CA2" w:rsidRPr="00DD066C">
        <w:rPr>
          <w:rFonts w:asciiTheme="majorBidi" w:hAnsiTheme="majorBidi" w:cstheme="majorBidi"/>
          <w:color w:val="000000" w:themeColor="text1"/>
          <w:sz w:val="24"/>
          <w:szCs w:val="24"/>
        </w:rPr>
        <w:t>[</w:t>
      </w:r>
      <w:r w:rsidR="00715116" w:rsidRPr="00DD066C">
        <w:rPr>
          <w:rFonts w:asciiTheme="majorBidi" w:hAnsiTheme="majorBidi" w:cstheme="majorBidi"/>
          <w:color w:val="000000" w:themeColor="text1"/>
          <w:sz w:val="24"/>
          <w:szCs w:val="24"/>
        </w:rPr>
        <w:t>29</w:t>
      </w:r>
      <w:r w:rsidR="006D7CA2" w:rsidRPr="00DD066C">
        <w:rPr>
          <w:rFonts w:asciiTheme="majorBidi" w:hAnsiTheme="majorBidi" w:cstheme="majorBidi"/>
          <w:color w:val="000000" w:themeColor="text1"/>
          <w:sz w:val="24"/>
          <w:szCs w:val="24"/>
        </w:rPr>
        <w:t>]</w:t>
      </w:r>
      <w:r w:rsidRPr="00DD066C">
        <w:rPr>
          <w:rFonts w:asciiTheme="majorBidi" w:hAnsiTheme="majorBidi" w:cstheme="majorBidi"/>
          <w:color w:val="000000" w:themeColor="text1"/>
          <w:sz w:val="24"/>
          <w:szCs w:val="24"/>
        </w:rPr>
        <w:t xml:space="preserve">. Moreover, renewable energy promotes energy independence, which is important for national security </w:t>
      </w:r>
      <w:r w:rsidR="006D7CA2" w:rsidRPr="00DD066C">
        <w:rPr>
          <w:rFonts w:asciiTheme="majorBidi" w:hAnsiTheme="majorBidi" w:cstheme="majorBidi"/>
          <w:color w:val="000000" w:themeColor="text1"/>
          <w:sz w:val="24"/>
          <w:szCs w:val="24"/>
        </w:rPr>
        <w:t>[</w:t>
      </w:r>
      <w:r w:rsidR="00715116" w:rsidRPr="00DD066C">
        <w:rPr>
          <w:rFonts w:asciiTheme="majorBidi" w:hAnsiTheme="majorBidi" w:cstheme="majorBidi"/>
          <w:color w:val="000000" w:themeColor="text1"/>
          <w:sz w:val="24"/>
          <w:szCs w:val="24"/>
        </w:rPr>
        <w:t>30</w:t>
      </w:r>
      <w:r w:rsidR="006D7CA2" w:rsidRPr="00DD066C">
        <w:rPr>
          <w:rFonts w:asciiTheme="majorBidi" w:hAnsiTheme="majorBidi" w:cstheme="majorBidi"/>
          <w:color w:val="000000" w:themeColor="text1"/>
          <w:sz w:val="24"/>
          <w:szCs w:val="24"/>
        </w:rPr>
        <w:t>]</w:t>
      </w:r>
      <w:r w:rsidRPr="00DD066C">
        <w:rPr>
          <w:rFonts w:asciiTheme="majorBidi" w:hAnsiTheme="majorBidi" w:cstheme="majorBidi"/>
          <w:color w:val="000000" w:themeColor="text1"/>
          <w:sz w:val="24"/>
          <w:szCs w:val="24"/>
        </w:rPr>
        <w:t>.</w:t>
      </w:r>
    </w:p>
    <w:p w14:paraId="73697516" w14:textId="77777777" w:rsidR="006D7CA2" w:rsidRPr="00DD066C" w:rsidRDefault="006D7CA2" w:rsidP="006D7CA2">
      <w:pPr>
        <w:pStyle w:val="NoSpacing"/>
        <w:ind w:firstLine="360"/>
        <w:jc w:val="both"/>
        <w:rPr>
          <w:rFonts w:asciiTheme="majorBidi" w:hAnsiTheme="majorBidi" w:cstheme="majorBidi"/>
          <w:color w:val="000000" w:themeColor="text1"/>
          <w:sz w:val="24"/>
          <w:szCs w:val="24"/>
        </w:rPr>
      </w:pPr>
    </w:p>
    <w:p w14:paraId="20CC1E3B" w14:textId="1CAC72D8" w:rsidR="006D7CA2" w:rsidRPr="00DD066C" w:rsidRDefault="006D7CA2" w:rsidP="006D7CA2">
      <w:pPr>
        <w:pStyle w:val="NoSpacing"/>
        <w:jc w:val="both"/>
        <w:rPr>
          <w:rFonts w:asciiTheme="majorBidi" w:hAnsiTheme="majorBidi" w:cstheme="majorBidi"/>
          <w:color w:val="000000" w:themeColor="text1"/>
          <w:sz w:val="24"/>
          <w:szCs w:val="24"/>
        </w:rPr>
      </w:pPr>
      <w:r w:rsidRPr="00DD066C">
        <w:rPr>
          <w:rFonts w:asciiTheme="majorBidi" w:hAnsiTheme="majorBidi" w:cstheme="majorBidi"/>
          <w:color w:val="000000" w:themeColor="text1"/>
          <w:sz w:val="24"/>
          <w:szCs w:val="24"/>
        </w:rPr>
        <w:t>5. Numerical Data Highlights:</w:t>
      </w:r>
    </w:p>
    <w:p w14:paraId="51B07AF3" w14:textId="40702BFD" w:rsidR="006D7CA2" w:rsidRPr="00DD066C" w:rsidRDefault="006D7CA2" w:rsidP="006D7CA2">
      <w:pPr>
        <w:pStyle w:val="NoSpacing"/>
        <w:jc w:val="both"/>
        <w:rPr>
          <w:rFonts w:asciiTheme="majorBidi" w:hAnsiTheme="majorBidi" w:cstheme="majorBidi"/>
          <w:color w:val="000000" w:themeColor="text1"/>
          <w:sz w:val="24"/>
          <w:szCs w:val="24"/>
        </w:rPr>
      </w:pPr>
      <w:r w:rsidRPr="00DD066C">
        <w:rPr>
          <w:rFonts w:asciiTheme="majorBidi" w:hAnsiTheme="majorBidi" w:cstheme="majorBidi"/>
          <w:color w:val="000000" w:themeColor="text1"/>
          <w:sz w:val="24"/>
          <w:szCs w:val="24"/>
        </w:rPr>
        <w:t>a. Global energy production was 617 EJ in 2019.</w:t>
      </w:r>
    </w:p>
    <w:p w14:paraId="7A699AFC" w14:textId="07F9C2AE" w:rsidR="006D7CA2" w:rsidRPr="00DD066C" w:rsidRDefault="006D7CA2" w:rsidP="006D7CA2">
      <w:pPr>
        <w:pStyle w:val="NoSpacing"/>
        <w:jc w:val="both"/>
        <w:rPr>
          <w:rFonts w:asciiTheme="majorBidi" w:hAnsiTheme="majorBidi" w:cstheme="majorBidi"/>
          <w:color w:val="000000" w:themeColor="text1"/>
          <w:sz w:val="24"/>
          <w:szCs w:val="24"/>
        </w:rPr>
      </w:pPr>
      <w:r w:rsidRPr="00DD066C">
        <w:rPr>
          <w:rFonts w:asciiTheme="majorBidi" w:hAnsiTheme="majorBidi" w:cstheme="majorBidi"/>
          <w:color w:val="000000" w:themeColor="text1"/>
          <w:sz w:val="24"/>
          <w:szCs w:val="24"/>
        </w:rPr>
        <w:t>b. Increases in energy consumption in 2019 included natural gas (+4%) and coal (+2%), while solar (+14%) and wind (+12%) showed significant relative increases [</w:t>
      </w:r>
      <w:r w:rsidR="00715116" w:rsidRPr="00DD066C">
        <w:rPr>
          <w:rFonts w:asciiTheme="majorBidi" w:hAnsiTheme="majorBidi" w:cstheme="majorBidi"/>
          <w:color w:val="000000" w:themeColor="text1"/>
          <w:sz w:val="24"/>
          <w:szCs w:val="24"/>
        </w:rPr>
        <w:t>31</w:t>
      </w:r>
      <w:r w:rsidRPr="00DD066C">
        <w:rPr>
          <w:rFonts w:asciiTheme="majorBidi" w:hAnsiTheme="majorBidi" w:cstheme="majorBidi"/>
          <w:color w:val="000000" w:themeColor="text1"/>
          <w:sz w:val="24"/>
          <w:szCs w:val="24"/>
        </w:rPr>
        <w:t>].</w:t>
      </w:r>
    </w:p>
    <w:p w14:paraId="406BA62A" w14:textId="7D7C53E2" w:rsidR="006D7CA2" w:rsidRPr="00DD066C" w:rsidRDefault="006D7CA2" w:rsidP="006D7CA2">
      <w:pPr>
        <w:pStyle w:val="NoSpacing"/>
        <w:jc w:val="both"/>
        <w:rPr>
          <w:rFonts w:asciiTheme="majorBidi" w:hAnsiTheme="majorBidi" w:cstheme="majorBidi"/>
          <w:color w:val="000000" w:themeColor="text1"/>
          <w:sz w:val="24"/>
          <w:szCs w:val="24"/>
        </w:rPr>
      </w:pPr>
      <w:r w:rsidRPr="00DD066C">
        <w:rPr>
          <w:rFonts w:asciiTheme="majorBidi" w:hAnsiTheme="majorBidi" w:cstheme="majorBidi"/>
          <w:color w:val="000000" w:themeColor="text1"/>
          <w:sz w:val="24"/>
          <w:szCs w:val="24"/>
        </w:rPr>
        <w:t>c. Hydropower generated 4,222 TWh, wind 1,430 TWh, solar 724 TWh, traditional biofuels 11,111 TWh, and modern biofuels 1,143 TWh in 2019 [</w:t>
      </w:r>
      <w:r w:rsidR="00715116" w:rsidRPr="00DD066C">
        <w:rPr>
          <w:rFonts w:asciiTheme="majorBidi" w:hAnsiTheme="majorBidi" w:cstheme="majorBidi"/>
          <w:color w:val="000000" w:themeColor="text1"/>
          <w:sz w:val="24"/>
          <w:szCs w:val="24"/>
        </w:rPr>
        <w:t>31</w:t>
      </w:r>
      <w:r w:rsidRPr="00DD066C">
        <w:rPr>
          <w:rFonts w:asciiTheme="majorBidi" w:hAnsiTheme="majorBidi" w:cstheme="majorBidi"/>
          <w:color w:val="000000" w:themeColor="text1"/>
          <w:sz w:val="24"/>
          <w:szCs w:val="24"/>
        </w:rPr>
        <w:t>].</w:t>
      </w:r>
    </w:p>
    <w:p w14:paraId="7CD27365" w14:textId="35461813" w:rsidR="006D7CA2" w:rsidRPr="00DD066C" w:rsidRDefault="006D7CA2" w:rsidP="006D7CA2">
      <w:pPr>
        <w:pStyle w:val="NoSpacing"/>
        <w:jc w:val="both"/>
        <w:rPr>
          <w:rFonts w:asciiTheme="majorBidi" w:hAnsiTheme="majorBidi" w:cstheme="majorBidi"/>
          <w:color w:val="000000" w:themeColor="text1"/>
          <w:sz w:val="24"/>
          <w:szCs w:val="24"/>
        </w:rPr>
      </w:pPr>
      <w:r w:rsidRPr="00DD066C">
        <w:rPr>
          <w:rFonts w:asciiTheme="majorBidi" w:hAnsiTheme="majorBidi" w:cstheme="majorBidi"/>
          <w:color w:val="000000" w:themeColor="text1"/>
          <w:sz w:val="24"/>
          <w:szCs w:val="24"/>
        </w:rPr>
        <w:t>d. The global installed wind capacity grew to 837 GW in 2021 [</w:t>
      </w:r>
      <w:r w:rsidR="00715116" w:rsidRPr="00DD066C">
        <w:rPr>
          <w:rFonts w:asciiTheme="majorBidi" w:hAnsiTheme="majorBidi" w:cstheme="majorBidi"/>
          <w:color w:val="000000" w:themeColor="text1"/>
          <w:sz w:val="24"/>
          <w:szCs w:val="24"/>
        </w:rPr>
        <w:t>32</w:t>
      </w:r>
      <w:r w:rsidRPr="00DD066C">
        <w:rPr>
          <w:rFonts w:asciiTheme="majorBidi" w:hAnsiTheme="majorBidi" w:cstheme="majorBidi"/>
          <w:color w:val="000000" w:themeColor="text1"/>
          <w:sz w:val="24"/>
          <w:szCs w:val="24"/>
        </w:rPr>
        <w:t>].</w:t>
      </w:r>
      <w:r w:rsidR="00DC7043" w:rsidRPr="00DD066C">
        <w:rPr>
          <w:rFonts w:asciiTheme="majorBidi" w:hAnsiTheme="majorBidi" w:cstheme="majorBidi"/>
          <w:color w:val="000000" w:themeColor="text1"/>
          <w:sz w:val="24"/>
          <w:szCs w:val="24"/>
        </w:rPr>
        <w:t xml:space="preserve"> </w:t>
      </w:r>
    </w:p>
    <w:p w14:paraId="30A1D73D" w14:textId="3D19EC7F" w:rsidR="006D7CA2" w:rsidRPr="00DD066C" w:rsidRDefault="006D7CA2" w:rsidP="006D7CA2">
      <w:pPr>
        <w:pStyle w:val="NoSpacing"/>
        <w:jc w:val="both"/>
        <w:rPr>
          <w:rFonts w:asciiTheme="majorBidi" w:hAnsiTheme="majorBidi" w:cstheme="majorBidi"/>
          <w:color w:val="000000" w:themeColor="text1"/>
          <w:sz w:val="24"/>
          <w:szCs w:val="24"/>
        </w:rPr>
      </w:pPr>
      <w:r w:rsidRPr="00DD066C">
        <w:rPr>
          <w:rFonts w:asciiTheme="majorBidi" w:hAnsiTheme="majorBidi" w:cstheme="majorBidi"/>
          <w:color w:val="000000" w:themeColor="text1"/>
          <w:sz w:val="24"/>
          <w:szCs w:val="24"/>
        </w:rPr>
        <w:t>e. Solar PV capacity increased from 584.69 GW in 2019 to 843.09 GW in 2021 [</w:t>
      </w:r>
      <w:r w:rsidR="00715116" w:rsidRPr="00DD066C">
        <w:rPr>
          <w:rFonts w:asciiTheme="majorBidi" w:hAnsiTheme="majorBidi" w:cstheme="majorBidi"/>
          <w:color w:val="000000" w:themeColor="text1"/>
          <w:sz w:val="24"/>
          <w:szCs w:val="24"/>
        </w:rPr>
        <w:t>33</w:t>
      </w:r>
      <w:r w:rsidRPr="00DD066C">
        <w:rPr>
          <w:rFonts w:asciiTheme="majorBidi" w:hAnsiTheme="majorBidi" w:cstheme="majorBidi"/>
          <w:color w:val="000000" w:themeColor="text1"/>
          <w:sz w:val="24"/>
          <w:szCs w:val="24"/>
        </w:rPr>
        <w:t>].</w:t>
      </w:r>
    </w:p>
    <w:p w14:paraId="029A35D5" w14:textId="5E2CB74D" w:rsidR="006D7CA2" w:rsidRPr="00DD066C" w:rsidRDefault="006D7CA2" w:rsidP="00451E78">
      <w:pPr>
        <w:pStyle w:val="NoSpacing"/>
        <w:jc w:val="both"/>
        <w:rPr>
          <w:rFonts w:asciiTheme="majorBidi" w:hAnsiTheme="majorBidi" w:cstheme="majorBidi"/>
          <w:color w:val="000000" w:themeColor="text1"/>
          <w:sz w:val="24"/>
          <w:szCs w:val="24"/>
        </w:rPr>
      </w:pPr>
      <w:r w:rsidRPr="00DD066C">
        <w:rPr>
          <w:rFonts w:asciiTheme="majorBidi" w:hAnsiTheme="majorBidi" w:cstheme="majorBidi"/>
          <w:color w:val="000000" w:themeColor="text1"/>
          <w:sz w:val="24"/>
          <w:szCs w:val="24"/>
        </w:rPr>
        <w:t xml:space="preserve">f. Offshore wind power added 93.6 GW of new capacity in 2021 </w:t>
      </w:r>
      <w:r w:rsidR="00715116" w:rsidRPr="00DD066C">
        <w:rPr>
          <w:rFonts w:asciiTheme="majorBidi" w:hAnsiTheme="majorBidi" w:cstheme="majorBidi"/>
          <w:color w:val="000000" w:themeColor="text1"/>
          <w:sz w:val="24"/>
          <w:szCs w:val="24"/>
        </w:rPr>
        <w:t>32</w:t>
      </w:r>
      <w:r w:rsidRPr="00DD066C">
        <w:rPr>
          <w:rFonts w:asciiTheme="majorBidi" w:hAnsiTheme="majorBidi" w:cstheme="majorBidi"/>
          <w:color w:val="000000" w:themeColor="text1"/>
          <w:sz w:val="24"/>
          <w:szCs w:val="24"/>
        </w:rPr>
        <w:t>].</w:t>
      </w:r>
    </w:p>
    <w:p w14:paraId="470703A4" w14:textId="77777777" w:rsidR="006D7CA2" w:rsidRPr="00DD066C" w:rsidRDefault="006D7CA2" w:rsidP="006D7CA2">
      <w:pPr>
        <w:pStyle w:val="NoSpacing"/>
        <w:ind w:firstLine="360"/>
        <w:jc w:val="both"/>
        <w:rPr>
          <w:rFonts w:asciiTheme="majorBidi" w:hAnsiTheme="majorBidi" w:cstheme="majorBidi"/>
          <w:color w:val="000000" w:themeColor="text1"/>
          <w:sz w:val="24"/>
          <w:szCs w:val="24"/>
        </w:rPr>
      </w:pPr>
      <w:r w:rsidRPr="00DD066C">
        <w:rPr>
          <w:rFonts w:asciiTheme="majorBidi" w:hAnsiTheme="majorBidi" w:cstheme="majorBidi"/>
          <w:color w:val="000000" w:themeColor="text1"/>
          <w:sz w:val="24"/>
          <w:szCs w:val="24"/>
        </w:rPr>
        <w:t>Additional Focus on Israel:</w:t>
      </w:r>
    </w:p>
    <w:p w14:paraId="7323865D" w14:textId="4261634E" w:rsidR="006D7CA2" w:rsidRPr="00DD066C" w:rsidRDefault="006D7CA2" w:rsidP="006D7CA2">
      <w:pPr>
        <w:pStyle w:val="NoSpacing"/>
        <w:jc w:val="both"/>
        <w:rPr>
          <w:rFonts w:asciiTheme="majorBidi" w:hAnsiTheme="majorBidi" w:cstheme="majorBidi"/>
          <w:color w:val="000000" w:themeColor="text1"/>
          <w:sz w:val="24"/>
          <w:szCs w:val="24"/>
        </w:rPr>
      </w:pPr>
      <w:r w:rsidRPr="00DD066C">
        <w:rPr>
          <w:rFonts w:asciiTheme="majorBidi" w:hAnsiTheme="majorBidi" w:cstheme="majorBidi"/>
          <w:color w:val="000000" w:themeColor="text1"/>
          <w:sz w:val="24"/>
          <w:szCs w:val="24"/>
        </w:rPr>
        <w:t>a. Solar Energy: As previously mentioned, Israel had over 1.5 GW of installed solar power capacity by 2022. The Ashalim Project in the Negev Desert alone contributes 121 MW of solar power, and the widespread use of solar water heaters saves around 2 million barrels of oil annually.</w:t>
      </w:r>
    </w:p>
    <w:p w14:paraId="34E68B2E" w14:textId="0B175725" w:rsidR="006D7CA2" w:rsidRPr="00DD066C" w:rsidRDefault="006D7CA2" w:rsidP="006D7CA2">
      <w:pPr>
        <w:pStyle w:val="NoSpacing"/>
        <w:jc w:val="both"/>
        <w:rPr>
          <w:rFonts w:asciiTheme="majorBidi" w:hAnsiTheme="majorBidi" w:cstheme="majorBidi"/>
          <w:color w:val="000000" w:themeColor="text1"/>
          <w:sz w:val="24"/>
          <w:szCs w:val="24"/>
        </w:rPr>
      </w:pPr>
      <w:r w:rsidRPr="00DD066C">
        <w:rPr>
          <w:rFonts w:asciiTheme="majorBidi" w:hAnsiTheme="majorBidi" w:cstheme="majorBidi"/>
          <w:color w:val="000000" w:themeColor="text1"/>
          <w:sz w:val="24"/>
          <w:szCs w:val="24"/>
        </w:rPr>
        <w:t>b. Electric Vehicles: Israel’s promotion of electric vehicles includes tax incentives, and the country had over 10,000 electric vehicles on its roads by 2021, supported by over 1,000 public charging stations.</w:t>
      </w:r>
    </w:p>
    <w:p w14:paraId="0B76450C" w14:textId="09689C1B" w:rsidR="006D7CA2" w:rsidRPr="00DD066C" w:rsidRDefault="006D7CA2" w:rsidP="006D7CA2">
      <w:pPr>
        <w:pStyle w:val="NoSpacing"/>
        <w:jc w:val="both"/>
        <w:rPr>
          <w:rFonts w:asciiTheme="majorBidi" w:hAnsiTheme="majorBidi" w:cstheme="majorBidi"/>
          <w:color w:val="000000" w:themeColor="text1"/>
          <w:sz w:val="24"/>
          <w:szCs w:val="24"/>
        </w:rPr>
      </w:pPr>
      <w:r w:rsidRPr="00DD066C">
        <w:rPr>
          <w:rFonts w:asciiTheme="majorBidi" w:hAnsiTheme="majorBidi" w:cstheme="majorBidi"/>
          <w:color w:val="000000" w:themeColor="text1"/>
          <w:sz w:val="24"/>
          <w:szCs w:val="24"/>
        </w:rPr>
        <w:t>c. Smart Grids: By 2022, Israel had installed over 1 million smart meters to help monitor and manage electricity consumption more efficiently.</w:t>
      </w:r>
    </w:p>
    <w:p w14:paraId="161481FA" w14:textId="77777777" w:rsidR="006D7CA2" w:rsidRPr="00DD066C" w:rsidRDefault="006D7CA2" w:rsidP="006D7CA2">
      <w:pPr>
        <w:pStyle w:val="NoSpacing"/>
        <w:jc w:val="both"/>
        <w:rPr>
          <w:rFonts w:asciiTheme="majorBidi" w:hAnsiTheme="majorBidi" w:cstheme="majorBidi"/>
          <w:color w:val="000000" w:themeColor="text1"/>
          <w:sz w:val="24"/>
          <w:szCs w:val="24"/>
        </w:rPr>
      </w:pPr>
    </w:p>
    <w:p w14:paraId="334BD739" w14:textId="55FD7A13" w:rsidR="00F77855" w:rsidRPr="00DD066C" w:rsidRDefault="00451E78" w:rsidP="006D7CA2">
      <w:pPr>
        <w:pStyle w:val="NoSpacing"/>
        <w:jc w:val="both"/>
        <w:rPr>
          <w:rFonts w:asciiTheme="majorBidi" w:eastAsia="Times New Roman" w:hAnsiTheme="majorBidi" w:cstheme="majorBidi"/>
          <w:color w:val="000000" w:themeColor="text1"/>
          <w:kern w:val="0"/>
          <w:sz w:val="24"/>
          <w:szCs w:val="24"/>
          <w14:ligatures w14:val="none"/>
        </w:rPr>
      </w:pPr>
      <w:r w:rsidRPr="00DD066C">
        <w:rPr>
          <w:rFonts w:asciiTheme="majorBidi" w:eastAsia="Times New Roman" w:hAnsiTheme="majorBidi" w:cstheme="majorBidi"/>
          <w:color w:val="000000" w:themeColor="text1"/>
          <w:kern w:val="0"/>
          <w:sz w:val="24"/>
          <w:szCs w:val="24"/>
          <w14:ligatures w14:val="none"/>
        </w:rPr>
        <w:t xml:space="preserve">6. </w:t>
      </w:r>
      <w:r w:rsidR="00F77855" w:rsidRPr="00DD066C">
        <w:rPr>
          <w:rFonts w:asciiTheme="majorBidi" w:eastAsia="Times New Roman" w:hAnsiTheme="majorBidi" w:cstheme="majorBidi"/>
          <w:color w:val="000000" w:themeColor="text1"/>
          <w:kern w:val="0"/>
          <w:sz w:val="24"/>
          <w:szCs w:val="24"/>
          <w14:ligatures w14:val="none"/>
        </w:rPr>
        <w:t>Summary and Conclusion</w:t>
      </w:r>
    </w:p>
    <w:p w14:paraId="7F8C7354" w14:textId="35F2F736" w:rsidR="00F77855" w:rsidRPr="00DD066C" w:rsidRDefault="00451E78" w:rsidP="006D7CA2">
      <w:pPr>
        <w:pStyle w:val="NoSpacing"/>
        <w:jc w:val="both"/>
        <w:rPr>
          <w:rFonts w:asciiTheme="majorBidi" w:eastAsia="Times New Roman" w:hAnsiTheme="majorBidi" w:cstheme="majorBidi"/>
          <w:color w:val="000000" w:themeColor="text1"/>
          <w:kern w:val="0"/>
          <w:sz w:val="24"/>
          <w:szCs w:val="24"/>
          <w14:ligatures w14:val="none"/>
        </w:rPr>
      </w:pPr>
      <w:r w:rsidRPr="00DD066C">
        <w:rPr>
          <w:rFonts w:asciiTheme="majorBidi" w:eastAsia="Times New Roman" w:hAnsiTheme="majorBidi" w:cstheme="majorBidi"/>
          <w:color w:val="000000" w:themeColor="text1"/>
          <w:kern w:val="0"/>
          <w:sz w:val="24"/>
          <w:szCs w:val="24"/>
          <w14:ligatures w14:val="none"/>
        </w:rPr>
        <w:t xml:space="preserve">1. </w:t>
      </w:r>
      <w:r w:rsidR="00F77855" w:rsidRPr="00DD066C">
        <w:rPr>
          <w:rFonts w:asciiTheme="majorBidi" w:eastAsia="Times New Roman" w:hAnsiTheme="majorBidi" w:cstheme="majorBidi"/>
          <w:color w:val="000000" w:themeColor="text1"/>
          <w:kern w:val="0"/>
          <w:sz w:val="24"/>
          <w:szCs w:val="24"/>
          <w14:ligatures w14:val="none"/>
        </w:rPr>
        <w:t>Climate Change Concerns: Renewable energy sources are essential for addressing climate change by reducing carbon dioxide emissions from fossil fuels.</w:t>
      </w:r>
    </w:p>
    <w:p w14:paraId="4A31649C" w14:textId="29BE193D" w:rsidR="00F77855" w:rsidRPr="00DD066C" w:rsidRDefault="00451E78" w:rsidP="006D7CA2">
      <w:pPr>
        <w:pStyle w:val="NoSpacing"/>
        <w:jc w:val="both"/>
        <w:rPr>
          <w:rFonts w:asciiTheme="majorBidi" w:eastAsia="Times New Roman" w:hAnsiTheme="majorBidi" w:cstheme="majorBidi"/>
          <w:color w:val="000000" w:themeColor="text1"/>
          <w:kern w:val="0"/>
          <w:sz w:val="24"/>
          <w:szCs w:val="24"/>
          <w14:ligatures w14:val="none"/>
        </w:rPr>
      </w:pPr>
      <w:r w:rsidRPr="00DD066C">
        <w:rPr>
          <w:rFonts w:asciiTheme="majorBidi" w:eastAsia="Times New Roman" w:hAnsiTheme="majorBidi" w:cstheme="majorBidi"/>
          <w:color w:val="000000" w:themeColor="text1"/>
          <w:kern w:val="0"/>
          <w:sz w:val="24"/>
          <w:szCs w:val="24"/>
          <w14:ligatures w14:val="none"/>
        </w:rPr>
        <w:lastRenderedPageBreak/>
        <w:t xml:space="preserve">2. </w:t>
      </w:r>
      <w:r w:rsidR="00F77855" w:rsidRPr="00DD066C">
        <w:rPr>
          <w:rFonts w:asciiTheme="majorBidi" w:eastAsia="Times New Roman" w:hAnsiTheme="majorBidi" w:cstheme="majorBidi"/>
          <w:color w:val="000000" w:themeColor="text1"/>
          <w:kern w:val="0"/>
          <w:sz w:val="24"/>
          <w:szCs w:val="24"/>
          <w14:ligatures w14:val="none"/>
        </w:rPr>
        <w:t>Renewable Energy Potential: Technologies such as hydropower, solar, wind, bioenergy, and geothermal energy have significant potential to replace fossil fuels in power generation and transportation.</w:t>
      </w:r>
    </w:p>
    <w:p w14:paraId="63EDA1B1" w14:textId="17392C65" w:rsidR="00F77855" w:rsidRPr="00DD066C" w:rsidRDefault="00451E78" w:rsidP="006D7CA2">
      <w:pPr>
        <w:pStyle w:val="NoSpacing"/>
        <w:jc w:val="both"/>
        <w:rPr>
          <w:rFonts w:asciiTheme="majorBidi" w:eastAsia="Times New Roman" w:hAnsiTheme="majorBidi" w:cstheme="majorBidi"/>
          <w:color w:val="000000" w:themeColor="text1"/>
          <w:kern w:val="0"/>
          <w:sz w:val="24"/>
          <w:szCs w:val="24"/>
          <w14:ligatures w14:val="none"/>
        </w:rPr>
      </w:pPr>
      <w:r w:rsidRPr="00DD066C">
        <w:rPr>
          <w:rFonts w:asciiTheme="majorBidi" w:eastAsia="Times New Roman" w:hAnsiTheme="majorBidi" w:cstheme="majorBidi"/>
          <w:color w:val="000000" w:themeColor="text1"/>
          <w:kern w:val="0"/>
          <w:sz w:val="24"/>
          <w:szCs w:val="24"/>
          <w14:ligatures w14:val="none"/>
        </w:rPr>
        <w:t xml:space="preserve">3. </w:t>
      </w:r>
      <w:r w:rsidR="00F77855" w:rsidRPr="00DD066C">
        <w:rPr>
          <w:rFonts w:asciiTheme="majorBidi" w:eastAsia="Times New Roman" w:hAnsiTheme="majorBidi" w:cstheme="majorBidi"/>
          <w:color w:val="000000" w:themeColor="text1"/>
          <w:kern w:val="0"/>
          <w:sz w:val="24"/>
          <w:szCs w:val="24"/>
          <w14:ligatures w14:val="none"/>
        </w:rPr>
        <w:t>Energy Efficiency: Enhancing energy efficiency through advanced technologies like EVs, CHP, VPPs, and smart grids is crucial for reducing overall energy consumption and environmental impact.</w:t>
      </w:r>
    </w:p>
    <w:p w14:paraId="2E60E828" w14:textId="1BDEF292" w:rsidR="00F77855" w:rsidRPr="00DD066C" w:rsidRDefault="00451E78" w:rsidP="006D7CA2">
      <w:pPr>
        <w:pStyle w:val="NoSpacing"/>
        <w:jc w:val="both"/>
        <w:rPr>
          <w:rFonts w:asciiTheme="majorBidi" w:eastAsia="Times New Roman" w:hAnsiTheme="majorBidi" w:cstheme="majorBidi"/>
          <w:color w:val="000000" w:themeColor="text1"/>
          <w:kern w:val="0"/>
          <w:sz w:val="24"/>
          <w:szCs w:val="24"/>
          <w14:ligatures w14:val="none"/>
        </w:rPr>
      </w:pPr>
      <w:r w:rsidRPr="00DD066C">
        <w:rPr>
          <w:rFonts w:asciiTheme="majorBidi" w:eastAsia="Times New Roman" w:hAnsiTheme="majorBidi" w:cstheme="majorBidi"/>
          <w:color w:val="000000" w:themeColor="text1"/>
          <w:kern w:val="0"/>
          <w:sz w:val="24"/>
          <w:szCs w:val="24"/>
          <w14:ligatures w14:val="none"/>
        </w:rPr>
        <w:t xml:space="preserve">4. </w:t>
      </w:r>
      <w:r w:rsidR="00F77855" w:rsidRPr="00DD066C">
        <w:rPr>
          <w:rFonts w:asciiTheme="majorBidi" w:eastAsia="Times New Roman" w:hAnsiTheme="majorBidi" w:cstheme="majorBidi"/>
          <w:color w:val="000000" w:themeColor="text1"/>
          <w:kern w:val="0"/>
          <w:sz w:val="24"/>
          <w:szCs w:val="24"/>
          <w14:ligatures w14:val="none"/>
        </w:rPr>
        <w:t>Environmental and Social Benefits: The promotion and development of renewable energy sources are necessary to mitigate the negative externalities associated with conventional fossil fuels, including air pollution and ecosystem degradation.</w:t>
      </w:r>
    </w:p>
    <w:p w14:paraId="56B70CBD" w14:textId="3005F82C" w:rsidR="00F77855" w:rsidRPr="00DD066C" w:rsidRDefault="00451E78" w:rsidP="006D7CA2">
      <w:pPr>
        <w:pStyle w:val="NoSpacing"/>
        <w:jc w:val="both"/>
        <w:rPr>
          <w:rFonts w:asciiTheme="majorBidi" w:eastAsia="Times New Roman" w:hAnsiTheme="majorBidi" w:cstheme="majorBidi"/>
          <w:color w:val="000000" w:themeColor="text1"/>
          <w:kern w:val="0"/>
          <w:sz w:val="24"/>
          <w:szCs w:val="24"/>
          <w14:ligatures w14:val="none"/>
        </w:rPr>
      </w:pPr>
      <w:r w:rsidRPr="00DD066C">
        <w:rPr>
          <w:rFonts w:asciiTheme="majorBidi" w:eastAsia="Times New Roman" w:hAnsiTheme="majorBidi" w:cstheme="majorBidi"/>
          <w:color w:val="000000" w:themeColor="text1"/>
          <w:kern w:val="0"/>
          <w:sz w:val="24"/>
          <w:szCs w:val="24"/>
          <w14:ligatures w14:val="none"/>
        </w:rPr>
        <w:t xml:space="preserve">5. </w:t>
      </w:r>
      <w:r w:rsidR="00F77855" w:rsidRPr="00DD066C">
        <w:rPr>
          <w:rFonts w:asciiTheme="majorBidi" w:eastAsia="Times New Roman" w:hAnsiTheme="majorBidi" w:cstheme="majorBidi"/>
          <w:color w:val="000000" w:themeColor="text1"/>
          <w:kern w:val="0"/>
          <w:sz w:val="24"/>
          <w:szCs w:val="24"/>
          <w14:ligatures w14:val="none"/>
        </w:rPr>
        <w:t>Economic Considerations: Although renewable technologies may not always be cost-competitive with fossil fuels in the short term, their associated positive externalities, such as environmental and social benefits, make them viable long-term investments.</w:t>
      </w:r>
    </w:p>
    <w:p w14:paraId="47709011" w14:textId="49F475AF" w:rsidR="00F77855" w:rsidRPr="00DD066C" w:rsidRDefault="00451E78" w:rsidP="006D7CA2">
      <w:pPr>
        <w:pStyle w:val="NoSpacing"/>
        <w:jc w:val="both"/>
        <w:rPr>
          <w:rFonts w:asciiTheme="majorBidi" w:eastAsia="Times New Roman" w:hAnsiTheme="majorBidi" w:cstheme="majorBidi"/>
          <w:color w:val="000000" w:themeColor="text1"/>
          <w:kern w:val="0"/>
          <w:sz w:val="24"/>
          <w:szCs w:val="24"/>
          <w14:ligatures w14:val="none"/>
        </w:rPr>
      </w:pPr>
      <w:r w:rsidRPr="00DD066C">
        <w:rPr>
          <w:rFonts w:asciiTheme="majorBidi" w:eastAsia="Times New Roman" w:hAnsiTheme="majorBidi" w:cstheme="majorBidi"/>
          <w:color w:val="000000" w:themeColor="text1"/>
          <w:kern w:val="0"/>
          <w:sz w:val="24"/>
          <w:szCs w:val="24"/>
          <w14:ligatures w14:val="none"/>
        </w:rPr>
        <w:t xml:space="preserve">6. </w:t>
      </w:r>
      <w:r w:rsidR="00F77855" w:rsidRPr="00DD066C">
        <w:rPr>
          <w:rFonts w:asciiTheme="majorBidi" w:eastAsia="Times New Roman" w:hAnsiTheme="majorBidi" w:cstheme="majorBidi"/>
          <w:color w:val="000000" w:themeColor="text1"/>
          <w:kern w:val="0"/>
          <w:sz w:val="24"/>
          <w:szCs w:val="24"/>
          <w14:ligatures w14:val="none"/>
        </w:rPr>
        <w:t>Regional Potential: Countries like Libya, with ample solar resources, have significant potential to develop solar power and enhance their renewable energy capabilities.</w:t>
      </w:r>
    </w:p>
    <w:p w14:paraId="4453BB1C" w14:textId="37B75ABB" w:rsidR="00F77855" w:rsidRPr="00DD066C" w:rsidRDefault="00451E78" w:rsidP="006D7CA2">
      <w:pPr>
        <w:pStyle w:val="NoSpacing"/>
        <w:jc w:val="both"/>
        <w:rPr>
          <w:rFonts w:asciiTheme="majorBidi" w:eastAsia="Times New Roman" w:hAnsiTheme="majorBidi" w:cstheme="majorBidi"/>
          <w:color w:val="000000" w:themeColor="text1"/>
          <w:kern w:val="0"/>
          <w:sz w:val="24"/>
          <w:szCs w:val="24"/>
          <w14:ligatures w14:val="none"/>
        </w:rPr>
      </w:pPr>
      <w:r w:rsidRPr="00DD066C">
        <w:rPr>
          <w:rFonts w:asciiTheme="majorBidi" w:eastAsia="Times New Roman" w:hAnsiTheme="majorBidi" w:cstheme="majorBidi"/>
          <w:color w:val="000000" w:themeColor="text1"/>
          <w:kern w:val="0"/>
          <w:sz w:val="24"/>
          <w:szCs w:val="24"/>
          <w14:ligatures w14:val="none"/>
        </w:rPr>
        <w:t xml:space="preserve">7. </w:t>
      </w:r>
      <w:r w:rsidR="00F77855" w:rsidRPr="00DD066C">
        <w:rPr>
          <w:rFonts w:asciiTheme="majorBidi" w:eastAsia="Times New Roman" w:hAnsiTheme="majorBidi" w:cstheme="majorBidi"/>
          <w:color w:val="000000" w:themeColor="text1"/>
          <w:kern w:val="0"/>
          <w:sz w:val="24"/>
          <w:szCs w:val="24"/>
          <w14:ligatures w14:val="none"/>
        </w:rPr>
        <w:t>Israel's Achievements and Potential: Israel has demonstrated significant progress in renewable energy deployment, especially in solar power. With projects like Ashalim and extensive use of solar water heaters, Israel is setting an example in renewable energy adoption and innovation.</w:t>
      </w:r>
    </w:p>
    <w:p w14:paraId="4A000DD3" w14:textId="59516168" w:rsidR="006D7CA2" w:rsidRPr="00DD066C" w:rsidRDefault="00451E78" w:rsidP="006D7CA2">
      <w:pPr>
        <w:pStyle w:val="NoSpacing"/>
        <w:jc w:val="both"/>
        <w:rPr>
          <w:rFonts w:asciiTheme="majorBidi" w:eastAsia="Times New Roman" w:hAnsiTheme="majorBidi" w:cstheme="majorBidi"/>
          <w:color w:val="000000" w:themeColor="text1"/>
          <w:kern w:val="0"/>
          <w:sz w:val="24"/>
          <w:szCs w:val="24"/>
          <w14:ligatures w14:val="none"/>
        </w:rPr>
      </w:pPr>
      <w:r w:rsidRPr="00DD066C">
        <w:rPr>
          <w:rFonts w:asciiTheme="majorBidi" w:eastAsia="Times New Roman" w:hAnsiTheme="majorBidi" w:cstheme="majorBidi"/>
          <w:color w:val="000000" w:themeColor="text1"/>
          <w:kern w:val="0"/>
          <w:sz w:val="24"/>
          <w:szCs w:val="24"/>
          <w14:ligatures w14:val="none"/>
        </w:rPr>
        <w:t xml:space="preserve">8. </w:t>
      </w:r>
      <w:r w:rsidR="00F77855" w:rsidRPr="00DD066C">
        <w:rPr>
          <w:rFonts w:asciiTheme="majorBidi" w:eastAsia="Times New Roman" w:hAnsiTheme="majorBidi" w:cstheme="majorBidi"/>
          <w:color w:val="000000" w:themeColor="text1"/>
          <w:kern w:val="0"/>
          <w:sz w:val="24"/>
          <w:szCs w:val="24"/>
          <w14:ligatures w14:val="none"/>
        </w:rPr>
        <w:t>Policy Support: Effective policies and incentives are vital for promoting the adoption of renewable energy and energy efficiency technologies, ensuring a sustainable and economically viable energy future.</w:t>
      </w:r>
    </w:p>
    <w:p w14:paraId="69B0DB7A" w14:textId="4735D4C6" w:rsidR="006D7CA2" w:rsidRPr="00DD066C" w:rsidRDefault="00451E78" w:rsidP="00451E78">
      <w:pPr>
        <w:pStyle w:val="NoSpacing"/>
        <w:ind w:firstLine="360"/>
        <w:jc w:val="both"/>
        <w:rPr>
          <w:rFonts w:asciiTheme="majorBidi" w:eastAsia="Times New Roman" w:hAnsiTheme="majorBidi" w:cstheme="majorBidi"/>
          <w:color w:val="000000" w:themeColor="text1"/>
          <w:kern w:val="0"/>
          <w:sz w:val="24"/>
          <w:szCs w:val="24"/>
          <w14:ligatures w14:val="none"/>
        </w:rPr>
      </w:pPr>
      <w:r w:rsidRPr="00DD066C">
        <w:rPr>
          <w:rFonts w:asciiTheme="majorBidi" w:eastAsia="Times New Roman" w:hAnsiTheme="majorBidi" w:cstheme="majorBidi"/>
          <w:color w:val="000000" w:themeColor="text1"/>
          <w:kern w:val="0"/>
          <w:sz w:val="24"/>
          <w:szCs w:val="24"/>
          <w14:ligatures w14:val="none"/>
        </w:rPr>
        <w:t>A</w:t>
      </w:r>
      <w:r w:rsidR="006D7CA2" w:rsidRPr="00DD066C">
        <w:rPr>
          <w:rFonts w:asciiTheme="majorBidi" w:eastAsia="Times New Roman" w:hAnsiTheme="majorBidi" w:cstheme="majorBidi"/>
          <w:color w:val="000000" w:themeColor="text1"/>
          <w:kern w:val="0"/>
          <w:sz w:val="24"/>
          <w:szCs w:val="24"/>
          <w14:ligatures w14:val="none"/>
        </w:rPr>
        <w:t>ddressing climate change requires a comprehensive approach that includes the widespread adoption of renewable energy technologies and enhancements in energy efficiency. Renewable energy not only reduces carbon dioxide emissions but also provides significant economic opportunities and environmental benefits. Countries like Israel have demonstrated notable progress in adopting renewable energy technologies, particularly in solar energy, serving as a model for others to follow.</w:t>
      </w:r>
    </w:p>
    <w:p w14:paraId="40E0CFF5" w14:textId="202A1F7D" w:rsidR="006D7CA2" w:rsidRPr="00DD066C" w:rsidRDefault="00451E78" w:rsidP="00451E78">
      <w:pPr>
        <w:pStyle w:val="NoSpacing"/>
        <w:ind w:firstLine="360"/>
        <w:jc w:val="both"/>
        <w:rPr>
          <w:rFonts w:asciiTheme="majorBidi" w:eastAsia="Times New Roman" w:hAnsiTheme="majorBidi" w:cstheme="majorBidi"/>
          <w:color w:val="000000" w:themeColor="text1"/>
          <w:kern w:val="0"/>
          <w:sz w:val="24"/>
          <w:szCs w:val="24"/>
          <w14:ligatures w14:val="none"/>
        </w:rPr>
      </w:pPr>
      <w:r w:rsidRPr="00DD066C">
        <w:rPr>
          <w:rFonts w:asciiTheme="majorBidi" w:eastAsia="Times New Roman" w:hAnsiTheme="majorBidi" w:cstheme="majorBidi"/>
          <w:color w:val="000000" w:themeColor="text1"/>
          <w:kern w:val="0"/>
          <w:sz w:val="24"/>
          <w:szCs w:val="24"/>
          <w14:ligatures w14:val="none"/>
        </w:rPr>
        <w:t xml:space="preserve"> </w:t>
      </w:r>
      <w:r w:rsidR="006D7CA2" w:rsidRPr="00DD066C">
        <w:rPr>
          <w:rFonts w:asciiTheme="majorBidi" w:eastAsia="Times New Roman" w:hAnsiTheme="majorBidi" w:cstheme="majorBidi"/>
          <w:color w:val="000000" w:themeColor="text1"/>
          <w:kern w:val="0"/>
          <w:sz w:val="24"/>
          <w:szCs w:val="24"/>
          <w14:ligatures w14:val="none"/>
        </w:rPr>
        <w:t>Effective policies, continuous innovation, and investment in renewable energy infrastructure are essential to fully harness the potential of renewable energy sources and to ensure a cleaner, more sustainable future.</w:t>
      </w:r>
    </w:p>
    <w:p w14:paraId="6B4FF9B8" w14:textId="77777777" w:rsidR="006D7CA2" w:rsidRDefault="006D7CA2" w:rsidP="006D7CA2">
      <w:pPr>
        <w:shd w:val="clear" w:color="auto" w:fill="FFFFFF"/>
        <w:spacing w:after="0" w:line="240" w:lineRule="auto"/>
        <w:jc w:val="both"/>
        <w:rPr>
          <w:rFonts w:asciiTheme="majorBidi" w:eastAsia="Times New Roman" w:hAnsiTheme="majorBidi" w:cstheme="majorBidi"/>
          <w:color w:val="00B050"/>
          <w:kern w:val="0"/>
          <w:sz w:val="24"/>
          <w:szCs w:val="24"/>
          <w14:ligatures w14:val="none"/>
        </w:rPr>
      </w:pPr>
    </w:p>
    <w:p w14:paraId="1386BE5C" w14:textId="77777777" w:rsidR="00F77855" w:rsidRPr="00715116" w:rsidRDefault="00F77855" w:rsidP="00B83EF3">
      <w:pPr>
        <w:pStyle w:val="NoSpacing"/>
        <w:jc w:val="both"/>
        <w:rPr>
          <w:rFonts w:asciiTheme="majorBidi" w:hAnsiTheme="majorBidi" w:cstheme="majorBidi"/>
          <w:b/>
          <w:bCs/>
          <w:sz w:val="24"/>
          <w:szCs w:val="24"/>
        </w:rPr>
      </w:pPr>
      <w:r w:rsidRPr="00715116">
        <w:rPr>
          <w:rFonts w:asciiTheme="majorBidi" w:hAnsiTheme="majorBidi" w:cstheme="majorBidi"/>
          <w:b/>
          <w:bCs/>
          <w:sz w:val="24"/>
          <w:szCs w:val="24"/>
        </w:rPr>
        <w:t>References</w:t>
      </w:r>
    </w:p>
    <w:p w14:paraId="315DE1F8" w14:textId="134D238B" w:rsidR="00715116" w:rsidRPr="002F2347" w:rsidRDefault="00715116" w:rsidP="00715116">
      <w:pPr>
        <w:pStyle w:val="NoSpacing"/>
        <w:jc w:val="both"/>
        <w:rPr>
          <w:rFonts w:asciiTheme="majorBidi" w:hAnsiTheme="majorBidi" w:cstheme="majorBidi"/>
          <w:color w:val="000000" w:themeColor="text1"/>
          <w:sz w:val="20"/>
          <w:szCs w:val="20"/>
        </w:rPr>
      </w:pPr>
      <w:r w:rsidRPr="002F2347">
        <w:rPr>
          <w:rFonts w:asciiTheme="majorBidi" w:hAnsiTheme="majorBidi" w:cstheme="majorBidi"/>
          <w:color w:val="000000" w:themeColor="text1"/>
          <w:sz w:val="20"/>
          <w:szCs w:val="20"/>
        </w:rPr>
        <w:t xml:space="preserve">1. </w:t>
      </w:r>
      <w:r w:rsidR="003E1284" w:rsidRPr="003E1284">
        <w:rPr>
          <w:rFonts w:asciiTheme="majorBidi" w:hAnsiTheme="majorBidi" w:cstheme="majorBidi"/>
          <w:color w:val="000000" w:themeColor="text1"/>
          <w:sz w:val="20"/>
          <w:szCs w:val="20"/>
        </w:rPr>
        <w:t xml:space="preserve">Savage, M.D. </w:t>
      </w:r>
      <w:r w:rsidRPr="002F2347">
        <w:rPr>
          <w:rFonts w:asciiTheme="majorBidi" w:hAnsiTheme="majorBidi" w:cstheme="majorBidi"/>
          <w:color w:val="000000" w:themeColor="text1"/>
          <w:sz w:val="20"/>
          <w:szCs w:val="20"/>
        </w:rPr>
        <w:t xml:space="preserve">(2023) Global Energy Consumption: An Analysis of Variables That Shape Per Capita Usage, or How Pump Price, Urbanization, and Fossil Fuels Imports Impact Fossil Fuels Consumption Per Capita Across OECD Countries. </w:t>
      </w:r>
      <w:hyperlink r:id="rId5" w:history="1">
        <w:r w:rsidR="003E1284" w:rsidRPr="006F08F1">
          <w:rPr>
            <w:rStyle w:val="Hyperlink"/>
            <w:rFonts w:asciiTheme="majorBidi" w:hAnsiTheme="majorBidi" w:cstheme="majorBidi"/>
            <w:sz w:val="20"/>
            <w:szCs w:val="20"/>
          </w:rPr>
          <w:t>https://digitalcommons.odu.edu/cgi/viewcontent.cgi?article=1161&amp;context=gpis_etds</w:t>
        </w:r>
      </w:hyperlink>
      <w:r w:rsidR="003E1284">
        <w:rPr>
          <w:rFonts w:asciiTheme="majorBidi" w:hAnsiTheme="majorBidi" w:cstheme="majorBidi"/>
          <w:color w:val="000000" w:themeColor="text1"/>
          <w:sz w:val="20"/>
          <w:szCs w:val="20"/>
        </w:rPr>
        <w:t xml:space="preserve"> </w:t>
      </w:r>
      <w:r>
        <w:rPr>
          <w:rFonts w:asciiTheme="majorBidi" w:hAnsiTheme="majorBidi" w:cstheme="majorBidi"/>
          <w:color w:val="000000" w:themeColor="text1"/>
          <w:sz w:val="20"/>
          <w:szCs w:val="20"/>
        </w:rPr>
        <w:t xml:space="preserve">  </w:t>
      </w:r>
    </w:p>
    <w:p w14:paraId="79B2B996" w14:textId="4E74BCBE" w:rsidR="00715116" w:rsidRPr="002F2347" w:rsidRDefault="00715116" w:rsidP="00715116">
      <w:pPr>
        <w:pStyle w:val="NoSpacing"/>
        <w:jc w:val="both"/>
        <w:rPr>
          <w:rFonts w:asciiTheme="majorBidi" w:hAnsiTheme="majorBidi" w:cstheme="majorBidi"/>
          <w:color w:val="000000" w:themeColor="text1"/>
          <w:sz w:val="20"/>
          <w:szCs w:val="20"/>
        </w:rPr>
      </w:pPr>
      <w:r w:rsidRPr="002F2347">
        <w:rPr>
          <w:rFonts w:asciiTheme="majorBidi" w:hAnsiTheme="majorBidi" w:cstheme="majorBidi"/>
          <w:color w:val="000000" w:themeColor="text1"/>
          <w:sz w:val="20"/>
          <w:szCs w:val="20"/>
        </w:rPr>
        <w:t xml:space="preserve">2. Moore, C. (2024) Renewable Energy Adoption and Its Effect on Rural Development in United States. Journal of Developing Country Studies, 8(2), 15 -31. </w:t>
      </w:r>
      <w:hyperlink r:id="rId6" w:history="1">
        <w:r w:rsidRPr="006F08F1">
          <w:rPr>
            <w:rStyle w:val="Hyperlink"/>
            <w:rFonts w:asciiTheme="majorBidi" w:hAnsiTheme="majorBidi" w:cstheme="majorBidi"/>
            <w:sz w:val="20"/>
            <w:szCs w:val="20"/>
          </w:rPr>
          <w:t>https://www.researchgate.net/publication/381539182_Renewable_Energy_Adoption_and_Its_Effect_on_Rural_Development_in_United_States</w:t>
        </w:r>
      </w:hyperlink>
      <w:r>
        <w:rPr>
          <w:rFonts w:asciiTheme="majorBidi" w:hAnsiTheme="majorBidi" w:cstheme="majorBidi"/>
          <w:color w:val="000000" w:themeColor="text1"/>
          <w:sz w:val="20"/>
          <w:szCs w:val="20"/>
        </w:rPr>
        <w:t xml:space="preserve"> </w:t>
      </w:r>
    </w:p>
    <w:p w14:paraId="5886AF2B" w14:textId="45F54F80" w:rsidR="00715116" w:rsidRPr="002F2347" w:rsidRDefault="00715116" w:rsidP="00715116">
      <w:pPr>
        <w:pStyle w:val="NoSpacing"/>
        <w:jc w:val="both"/>
        <w:rPr>
          <w:rFonts w:asciiTheme="majorBidi" w:hAnsiTheme="majorBidi" w:cstheme="majorBidi"/>
          <w:color w:val="000000" w:themeColor="text1"/>
          <w:sz w:val="20"/>
          <w:szCs w:val="20"/>
        </w:rPr>
      </w:pPr>
      <w:r w:rsidRPr="002F2347">
        <w:rPr>
          <w:rFonts w:asciiTheme="majorBidi" w:hAnsiTheme="majorBidi" w:cstheme="majorBidi"/>
          <w:color w:val="000000" w:themeColor="text1"/>
          <w:sz w:val="20"/>
          <w:szCs w:val="20"/>
        </w:rPr>
        <w:t xml:space="preserve">3. Kumar, N. M., Chand, A. A., Malvoni, M., Prasad, K. A., Mamun, K. A., Islam, F. R., &amp; Chopra, S. S. (2020) Distributed Energy Resources and the Application of AI, IoT, and Blockchain in Smart Grids. Energies, 13(21), 5739, 1-41. </w:t>
      </w:r>
      <w:hyperlink r:id="rId7" w:history="1">
        <w:r w:rsidRPr="006F08F1">
          <w:rPr>
            <w:rStyle w:val="Hyperlink"/>
            <w:rFonts w:asciiTheme="majorBidi" w:hAnsiTheme="majorBidi" w:cstheme="majorBidi"/>
            <w:sz w:val="20"/>
            <w:szCs w:val="20"/>
          </w:rPr>
          <w:t>https://sci-hub.se/https://doi.org/10.3390/en13215739</w:t>
        </w:r>
      </w:hyperlink>
      <w:r>
        <w:rPr>
          <w:rFonts w:asciiTheme="majorBidi" w:hAnsiTheme="majorBidi" w:cstheme="majorBidi"/>
          <w:color w:val="000000" w:themeColor="text1"/>
          <w:sz w:val="20"/>
          <w:szCs w:val="20"/>
        </w:rPr>
        <w:t xml:space="preserve"> </w:t>
      </w:r>
    </w:p>
    <w:p w14:paraId="41FAF23E" w14:textId="0F77FD9D" w:rsidR="00715116" w:rsidRPr="002F2347" w:rsidRDefault="00715116" w:rsidP="00715116">
      <w:pPr>
        <w:pStyle w:val="NoSpacing"/>
        <w:jc w:val="both"/>
        <w:rPr>
          <w:rFonts w:asciiTheme="majorBidi" w:hAnsiTheme="majorBidi" w:cstheme="majorBidi"/>
          <w:color w:val="000000" w:themeColor="text1"/>
          <w:sz w:val="20"/>
          <w:szCs w:val="20"/>
        </w:rPr>
      </w:pPr>
      <w:r w:rsidRPr="002F2347">
        <w:rPr>
          <w:rFonts w:asciiTheme="majorBidi" w:hAnsiTheme="majorBidi" w:cstheme="majorBidi"/>
          <w:color w:val="000000" w:themeColor="text1"/>
          <w:sz w:val="20"/>
          <w:szCs w:val="20"/>
        </w:rPr>
        <w:t xml:space="preserve">4. Quaranta, E., Bonjean, M., Cuvato, D., Nicolet, C., Dreyer, M., Gaspoz, A., … Bragato, N. (2020). Hydropower Case Study Collection: Innovative Low Head and Ecologically Improved Turbines, Hydropower in Existing Infrastructures, Hydropeaking Reduction, Digitalization and Governing Systems. Sustainability, 12(21), 8873, 1-78. </w:t>
      </w:r>
      <w:hyperlink r:id="rId8" w:history="1">
        <w:r w:rsidR="003E1284" w:rsidRPr="006F08F1">
          <w:rPr>
            <w:rStyle w:val="Hyperlink"/>
            <w:rFonts w:asciiTheme="majorBidi" w:hAnsiTheme="majorBidi" w:cstheme="majorBidi"/>
            <w:sz w:val="20"/>
            <w:szCs w:val="20"/>
          </w:rPr>
          <w:t>https://sci-hub.se/https://doi.org/10.3390/su12218873</w:t>
        </w:r>
      </w:hyperlink>
      <w:r w:rsidR="003E1284">
        <w:rPr>
          <w:rFonts w:asciiTheme="majorBidi" w:hAnsiTheme="majorBidi" w:cstheme="majorBidi"/>
          <w:color w:val="000000" w:themeColor="text1"/>
          <w:sz w:val="20"/>
          <w:szCs w:val="20"/>
        </w:rPr>
        <w:t xml:space="preserve"> </w:t>
      </w:r>
      <w:r>
        <w:rPr>
          <w:rFonts w:asciiTheme="majorBidi" w:hAnsiTheme="majorBidi" w:cstheme="majorBidi"/>
          <w:color w:val="000000" w:themeColor="text1"/>
          <w:sz w:val="20"/>
          <w:szCs w:val="20"/>
        </w:rPr>
        <w:t xml:space="preserve">  </w:t>
      </w:r>
    </w:p>
    <w:p w14:paraId="532C0465" w14:textId="3821CB53" w:rsidR="00715116" w:rsidRPr="002F2347" w:rsidRDefault="00715116" w:rsidP="00715116">
      <w:pPr>
        <w:pStyle w:val="NoSpacing"/>
        <w:rPr>
          <w:rFonts w:asciiTheme="majorBidi" w:hAnsiTheme="majorBidi" w:cstheme="majorBidi"/>
          <w:color w:val="000000" w:themeColor="text1"/>
          <w:sz w:val="20"/>
          <w:szCs w:val="20"/>
        </w:rPr>
      </w:pPr>
      <w:r w:rsidRPr="002F2347">
        <w:rPr>
          <w:rFonts w:asciiTheme="majorBidi" w:hAnsiTheme="majorBidi" w:cstheme="majorBidi"/>
          <w:color w:val="000000" w:themeColor="text1"/>
          <w:sz w:val="20"/>
          <w:szCs w:val="20"/>
        </w:rPr>
        <w:t xml:space="preserve">5. Rawat, S. et al., (2023) Environmental Effects and Sustainable Hydropower Development: A Review of Deployment Research, Environmental Valuation and IoT Sensors Integration. 2nd International Conference on Advanced Earth Science and Foundation Engineering (ICASF 2023). </w:t>
      </w:r>
      <w:hyperlink r:id="rId9" w:history="1">
        <w:r w:rsidRPr="006F08F1">
          <w:rPr>
            <w:rStyle w:val="Hyperlink"/>
            <w:rFonts w:asciiTheme="majorBidi" w:hAnsiTheme="majorBidi" w:cstheme="majorBidi"/>
            <w:sz w:val="20"/>
            <w:szCs w:val="20"/>
          </w:rPr>
          <w:t>https://www.researchgate.net/publication/378069285_Environmental_effects_and_sustainable_hydropower_development_A_review_of_deployment_research_environmental_valuation_and_IoT_sensors_integration</w:t>
        </w:r>
      </w:hyperlink>
      <w:r>
        <w:rPr>
          <w:rFonts w:asciiTheme="majorBidi" w:hAnsiTheme="majorBidi" w:cstheme="majorBidi"/>
          <w:color w:val="000000" w:themeColor="text1"/>
          <w:sz w:val="20"/>
          <w:szCs w:val="20"/>
        </w:rPr>
        <w:t xml:space="preserve"> </w:t>
      </w:r>
    </w:p>
    <w:p w14:paraId="5AB188A8" w14:textId="34E0899D" w:rsidR="00715116" w:rsidRPr="002F2347" w:rsidRDefault="00715116" w:rsidP="00715116">
      <w:pPr>
        <w:pStyle w:val="NoSpacing"/>
        <w:jc w:val="both"/>
        <w:rPr>
          <w:rFonts w:asciiTheme="majorBidi" w:hAnsiTheme="majorBidi" w:cstheme="majorBidi"/>
          <w:color w:val="000000" w:themeColor="text1"/>
          <w:sz w:val="20"/>
          <w:szCs w:val="20"/>
        </w:rPr>
      </w:pPr>
      <w:r w:rsidRPr="002F2347">
        <w:rPr>
          <w:rFonts w:asciiTheme="majorBidi" w:hAnsiTheme="majorBidi" w:cstheme="majorBidi"/>
          <w:color w:val="000000" w:themeColor="text1"/>
          <w:sz w:val="20"/>
          <w:szCs w:val="20"/>
        </w:rPr>
        <w:lastRenderedPageBreak/>
        <w:t xml:space="preserve">6. Maka, A.O.M., Alabid, J.M. (2022) Solar energy technology and its roles in sustainable development. Clean Energy, 6, 476–483. </w:t>
      </w:r>
      <w:hyperlink r:id="rId10" w:history="1">
        <w:r w:rsidRPr="006F08F1">
          <w:rPr>
            <w:rStyle w:val="Hyperlink"/>
            <w:rFonts w:asciiTheme="majorBidi" w:hAnsiTheme="majorBidi" w:cstheme="majorBidi"/>
            <w:sz w:val="20"/>
            <w:szCs w:val="20"/>
          </w:rPr>
          <w:t>https://doi.org/10.1093/ce/zkac023</w:t>
        </w:r>
      </w:hyperlink>
      <w:r>
        <w:rPr>
          <w:rFonts w:asciiTheme="majorBidi" w:hAnsiTheme="majorBidi" w:cstheme="majorBidi"/>
          <w:color w:val="000000" w:themeColor="text1"/>
          <w:sz w:val="20"/>
          <w:szCs w:val="20"/>
        </w:rPr>
        <w:t xml:space="preserve"> </w:t>
      </w:r>
    </w:p>
    <w:p w14:paraId="67D4796F" w14:textId="167CD4C5" w:rsidR="00715116" w:rsidRPr="002F2347" w:rsidRDefault="00715116" w:rsidP="00715116">
      <w:pPr>
        <w:pStyle w:val="NoSpacing"/>
        <w:jc w:val="both"/>
        <w:rPr>
          <w:rFonts w:asciiTheme="majorBidi" w:hAnsiTheme="majorBidi" w:cstheme="majorBidi"/>
          <w:color w:val="000000" w:themeColor="text1"/>
          <w:sz w:val="20"/>
          <w:szCs w:val="20"/>
        </w:rPr>
      </w:pPr>
      <w:r w:rsidRPr="002F2347">
        <w:rPr>
          <w:rFonts w:asciiTheme="majorBidi" w:hAnsiTheme="majorBidi" w:cstheme="majorBidi"/>
          <w:color w:val="000000" w:themeColor="text1"/>
          <w:sz w:val="20"/>
          <w:szCs w:val="20"/>
        </w:rPr>
        <w:t xml:space="preserve">7. Gorman, B. T., et al., (2021) Techno-Economic Analysis of a Concentrating Solar Power Plant Using Redox-Active Metal Oxides as Heat Transfer Fluid and Storage Media. Front. Energy Res., 9, 1-18. </w:t>
      </w:r>
      <w:hyperlink r:id="rId11" w:history="1">
        <w:r w:rsidRPr="006F08F1">
          <w:rPr>
            <w:rStyle w:val="Hyperlink"/>
            <w:rFonts w:asciiTheme="majorBidi" w:hAnsiTheme="majorBidi" w:cstheme="majorBidi"/>
            <w:sz w:val="20"/>
            <w:szCs w:val="20"/>
          </w:rPr>
          <w:t>https://www.frontiersin.org/articles/10.3389/fenrg.2021.734288/full</w:t>
        </w:r>
      </w:hyperlink>
      <w:r>
        <w:rPr>
          <w:rFonts w:asciiTheme="majorBidi" w:hAnsiTheme="majorBidi" w:cstheme="majorBidi"/>
          <w:color w:val="000000" w:themeColor="text1"/>
          <w:sz w:val="20"/>
          <w:szCs w:val="20"/>
        </w:rPr>
        <w:t xml:space="preserve"> </w:t>
      </w:r>
      <w:r w:rsidRPr="002F2347">
        <w:rPr>
          <w:rFonts w:asciiTheme="majorBidi" w:hAnsiTheme="majorBidi" w:cstheme="majorBidi"/>
          <w:color w:val="000000" w:themeColor="text1"/>
          <w:sz w:val="20"/>
          <w:szCs w:val="20"/>
        </w:rPr>
        <w:t xml:space="preserve"> </w:t>
      </w:r>
    </w:p>
    <w:p w14:paraId="5D438072" w14:textId="2A21E790" w:rsidR="00715116" w:rsidRPr="002F2347" w:rsidRDefault="00715116" w:rsidP="00715116">
      <w:pPr>
        <w:pStyle w:val="NoSpacing"/>
        <w:jc w:val="both"/>
        <w:rPr>
          <w:rFonts w:asciiTheme="majorBidi" w:hAnsiTheme="majorBidi" w:cstheme="majorBidi"/>
          <w:color w:val="000000" w:themeColor="text1"/>
          <w:sz w:val="20"/>
          <w:szCs w:val="20"/>
        </w:rPr>
      </w:pPr>
      <w:r w:rsidRPr="002F2347">
        <w:rPr>
          <w:rFonts w:asciiTheme="majorBidi" w:hAnsiTheme="majorBidi" w:cstheme="majorBidi"/>
          <w:color w:val="000000" w:themeColor="text1"/>
          <w:sz w:val="20"/>
          <w:szCs w:val="20"/>
        </w:rPr>
        <w:t xml:space="preserve">8. Feldman, D., Wu, K., Margolis, R. (2021) H1 2021 Solar, Industry Update. NREL/PR-7A40-80427, 1-65. </w:t>
      </w:r>
      <w:hyperlink r:id="rId12" w:history="1">
        <w:r w:rsidRPr="006F08F1">
          <w:rPr>
            <w:rStyle w:val="Hyperlink"/>
            <w:rFonts w:asciiTheme="majorBidi" w:hAnsiTheme="majorBidi" w:cstheme="majorBidi"/>
            <w:sz w:val="20"/>
            <w:szCs w:val="20"/>
          </w:rPr>
          <w:t>https://www.nrel.gov/docs/fy21osti/80427.pdf</w:t>
        </w:r>
      </w:hyperlink>
      <w:r>
        <w:rPr>
          <w:rFonts w:asciiTheme="majorBidi" w:hAnsiTheme="majorBidi" w:cstheme="majorBidi"/>
          <w:color w:val="000000" w:themeColor="text1"/>
          <w:sz w:val="20"/>
          <w:szCs w:val="20"/>
        </w:rPr>
        <w:t xml:space="preserve"> </w:t>
      </w:r>
    </w:p>
    <w:p w14:paraId="01A38F8D" w14:textId="611B8460" w:rsidR="00715116" w:rsidRPr="002F2347" w:rsidRDefault="00715116" w:rsidP="00715116">
      <w:pPr>
        <w:pStyle w:val="NoSpacing"/>
        <w:jc w:val="both"/>
        <w:rPr>
          <w:rFonts w:asciiTheme="majorBidi" w:hAnsiTheme="majorBidi" w:cstheme="majorBidi"/>
          <w:color w:val="000000" w:themeColor="text1"/>
          <w:sz w:val="20"/>
          <w:szCs w:val="20"/>
        </w:rPr>
      </w:pPr>
      <w:r w:rsidRPr="002F2347">
        <w:rPr>
          <w:rFonts w:asciiTheme="majorBidi" w:hAnsiTheme="majorBidi" w:cstheme="majorBidi"/>
          <w:color w:val="000000" w:themeColor="text1"/>
          <w:sz w:val="20"/>
          <w:szCs w:val="20"/>
        </w:rPr>
        <w:t xml:space="preserve">9. Green Bond Allocation &amp; Impact Report. Leumi. </w:t>
      </w:r>
      <w:hyperlink r:id="rId13" w:history="1">
        <w:r w:rsidRPr="006F08F1">
          <w:rPr>
            <w:rStyle w:val="Hyperlink"/>
            <w:rFonts w:asciiTheme="majorBidi" w:hAnsiTheme="majorBidi" w:cstheme="majorBidi"/>
            <w:sz w:val="20"/>
            <w:szCs w:val="20"/>
          </w:rPr>
          <w:t>https://english.leumi.co.il/static-files/10/LeumiEnglish/Misc.%20PDFs/Green%20Bond%20Allocation%20and%20Impact%20Report_2024_Acc.pdf?WT.mc_id=le02669</w:t>
        </w:r>
      </w:hyperlink>
      <w:r>
        <w:rPr>
          <w:rFonts w:asciiTheme="majorBidi" w:hAnsiTheme="majorBidi" w:cstheme="majorBidi"/>
          <w:color w:val="000000" w:themeColor="text1"/>
          <w:sz w:val="20"/>
          <w:szCs w:val="20"/>
        </w:rPr>
        <w:t xml:space="preserve"> </w:t>
      </w:r>
    </w:p>
    <w:p w14:paraId="7AC6CA8B" w14:textId="35314B63" w:rsidR="00715116" w:rsidRPr="002F2347" w:rsidRDefault="00715116" w:rsidP="00715116">
      <w:pPr>
        <w:pStyle w:val="NoSpacing"/>
        <w:jc w:val="both"/>
        <w:rPr>
          <w:rFonts w:asciiTheme="majorBidi" w:hAnsiTheme="majorBidi" w:cstheme="majorBidi"/>
          <w:color w:val="000000" w:themeColor="text1"/>
          <w:sz w:val="20"/>
          <w:szCs w:val="20"/>
        </w:rPr>
      </w:pPr>
      <w:r w:rsidRPr="002F2347">
        <w:rPr>
          <w:rFonts w:asciiTheme="majorBidi" w:hAnsiTheme="majorBidi" w:cstheme="majorBidi"/>
          <w:color w:val="000000" w:themeColor="text1"/>
          <w:sz w:val="20"/>
          <w:szCs w:val="20"/>
        </w:rPr>
        <w:t xml:space="preserve">10. Solar Energy in Israel. Mapping Report by Innovation Centre Denmark Tel Aviv. </w:t>
      </w:r>
      <w:hyperlink r:id="rId14" w:history="1">
        <w:r w:rsidRPr="006F08F1">
          <w:rPr>
            <w:rStyle w:val="Hyperlink"/>
            <w:rFonts w:asciiTheme="majorBidi" w:hAnsiTheme="majorBidi" w:cstheme="majorBidi"/>
            <w:sz w:val="20"/>
            <w:szCs w:val="20"/>
          </w:rPr>
          <w:t>https://www.gov.il/BlobFolder/reports/rd-2020-2022/en/rd-2020-2022.pdf</w:t>
        </w:r>
      </w:hyperlink>
      <w:r>
        <w:rPr>
          <w:rFonts w:asciiTheme="majorBidi" w:hAnsiTheme="majorBidi" w:cstheme="majorBidi"/>
          <w:color w:val="000000" w:themeColor="text1"/>
          <w:sz w:val="20"/>
          <w:szCs w:val="20"/>
        </w:rPr>
        <w:t xml:space="preserve"> </w:t>
      </w:r>
    </w:p>
    <w:p w14:paraId="37552AC9" w14:textId="24BCECC2" w:rsidR="00715116" w:rsidRPr="002F2347" w:rsidRDefault="00715116" w:rsidP="00715116">
      <w:pPr>
        <w:pStyle w:val="NoSpacing"/>
        <w:rPr>
          <w:rFonts w:asciiTheme="majorBidi" w:hAnsiTheme="majorBidi" w:cstheme="majorBidi"/>
          <w:color w:val="000000" w:themeColor="text1"/>
          <w:sz w:val="20"/>
          <w:szCs w:val="20"/>
        </w:rPr>
      </w:pPr>
      <w:r w:rsidRPr="002F2347">
        <w:rPr>
          <w:rFonts w:asciiTheme="majorBidi" w:hAnsiTheme="majorBidi" w:cstheme="majorBidi"/>
          <w:color w:val="000000" w:themeColor="text1"/>
          <w:sz w:val="20"/>
          <w:szCs w:val="20"/>
        </w:rPr>
        <w:t xml:space="preserve">11. THOMAS, M. (2023) 90% of Homes in Israel Have A Solar Water Heater. Why Don't More Americans Use Them? </w:t>
      </w:r>
      <w:hyperlink r:id="rId15" w:history="1">
        <w:r w:rsidRPr="006F08F1">
          <w:rPr>
            <w:rStyle w:val="Hyperlink"/>
            <w:rFonts w:asciiTheme="majorBidi" w:hAnsiTheme="majorBidi" w:cstheme="majorBidi"/>
            <w:sz w:val="20"/>
            <w:szCs w:val="20"/>
          </w:rPr>
          <w:t>https://www.distilled.earth/p/90-of-homes-in-israel-have-a-solar</w:t>
        </w:r>
      </w:hyperlink>
      <w:r>
        <w:rPr>
          <w:rFonts w:asciiTheme="majorBidi" w:hAnsiTheme="majorBidi" w:cstheme="majorBidi"/>
          <w:color w:val="000000" w:themeColor="text1"/>
          <w:sz w:val="20"/>
          <w:szCs w:val="20"/>
        </w:rPr>
        <w:t xml:space="preserve"> </w:t>
      </w:r>
    </w:p>
    <w:p w14:paraId="595742CD" w14:textId="14A948E8" w:rsidR="00715116" w:rsidRPr="002F2347" w:rsidRDefault="00715116" w:rsidP="00715116">
      <w:pPr>
        <w:pStyle w:val="NoSpacing"/>
        <w:jc w:val="both"/>
        <w:rPr>
          <w:rFonts w:asciiTheme="majorBidi" w:hAnsiTheme="majorBidi" w:cstheme="majorBidi"/>
          <w:color w:val="000000" w:themeColor="text1"/>
          <w:sz w:val="20"/>
          <w:szCs w:val="20"/>
        </w:rPr>
      </w:pPr>
      <w:r w:rsidRPr="002F2347">
        <w:rPr>
          <w:rFonts w:asciiTheme="majorBidi" w:hAnsiTheme="majorBidi" w:cstheme="majorBidi"/>
          <w:color w:val="000000" w:themeColor="text1"/>
          <w:sz w:val="20"/>
          <w:szCs w:val="20"/>
        </w:rPr>
        <w:t xml:space="preserve">12. International Renewable Energy Agency: Wind energy (2020). </w:t>
      </w:r>
      <w:hyperlink r:id="rId16" w:history="1">
        <w:r w:rsidRPr="006F08F1">
          <w:rPr>
            <w:rStyle w:val="Hyperlink"/>
            <w:rFonts w:asciiTheme="majorBidi" w:hAnsiTheme="majorBidi" w:cstheme="majorBidi"/>
            <w:sz w:val="20"/>
            <w:szCs w:val="20"/>
          </w:rPr>
          <w:t>https://www.irena.org/Energy-Transition/Technology/Wind-energy</w:t>
        </w:r>
      </w:hyperlink>
      <w:r>
        <w:rPr>
          <w:rFonts w:asciiTheme="majorBidi" w:hAnsiTheme="majorBidi" w:cstheme="majorBidi"/>
          <w:color w:val="000000" w:themeColor="text1"/>
          <w:sz w:val="20"/>
          <w:szCs w:val="20"/>
        </w:rPr>
        <w:t xml:space="preserve"> </w:t>
      </w:r>
    </w:p>
    <w:p w14:paraId="03AA8DE4" w14:textId="3E3A9036" w:rsidR="00715116" w:rsidRPr="002F2347" w:rsidRDefault="00715116" w:rsidP="00715116">
      <w:pPr>
        <w:pStyle w:val="NoSpacing"/>
        <w:jc w:val="both"/>
        <w:rPr>
          <w:rFonts w:asciiTheme="majorBidi" w:hAnsiTheme="majorBidi" w:cstheme="majorBidi"/>
          <w:color w:val="000000" w:themeColor="text1"/>
          <w:sz w:val="20"/>
          <w:szCs w:val="20"/>
        </w:rPr>
      </w:pPr>
      <w:r w:rsidRPr="002F2347">
        <w:rPr>
          <w:rFonts w:asciiTheme="majorBidi" w:hAnsiTheme="majorBidi" w:cstheme="majorBidi"/>
          <w:color w:val="000000" w:themeColor="text1"/>
          <w:sz w:val="20"/>
          <w:szCs w:val="20"/>
        </w:rPr>
        <w:t xml:space="preserve">13. Global Wind Energy Council, 2022, "Annual Wind Report 2021," GWEC Publishing. </w:t>
      </w:r>
      <w:hyperlink r:id="rId17" w:history="1">
        <w:r w:rsidRPr="006F08F1">
          <w:rPr>
            <w:rStyle w:val="Hyperlink"/>
            <w:rFonts w:asciiTheme="majorBidi" w:hAnsiTheme="majorBidi" w:cstheme="majorBidi"/>
            <w:sz w:val="20"/>
            <w:szCs w:val="20"/>
          </w:rPr>
          <w:t>https://gwec.net/wp-content/uploads/2022/04/Annual-Wind-Report-2022_screen_final_April.pdf</w:t>
        </w:r>
      </w:hyperlink>
      <w:r>
        <w:rPr>
          <w:rFonts w:asciiTheme="majorBidi" w:hAnsiTheme="majorBidi" w:cstheme="majorBidi"/>
          <w:color w:val="000000" w:themeColor="text1"/>
          <w:sz w:val="20"/>
          <w:szCs w:val="20"/>
        </w:rPr>
        <w:t xml:space="preserve"> </w:t>
      </w:r>
    </w:p>
    <w:p w14:paraId="41120805" w14:textId="176EE586" w:rsidR="00715116" w:rsidRPr="002F2347" w:rsidRDefault="00715116" w:rsidP="00715116">
      <w:pPr>
        <w:pStyle w:val="NoSpacing"/>
        <w:rPr>
          <w:rFonts w:asciiTheme="majorBidi" w:hAnsiTheme="majorBidi" w:cstheme="majorBidi"/>
          <w:color w:val="000000" w:themeColor="text1"/>
          <w:sz w:val="20"/>
          <w:szCs w:val="20"/>
        </w:rPr>
      </w:pPr>
      <w:r w:rsidRPr="002F2347">
        <w:rPr>
          <w:rFonts w:asciiTheme="majorBidi" w:hAnsiTheme="majorBidi" w:cstheme="majorBidi"/>
          <w:color w:val="000000" w:themeColor="text1"/>
          <w:sz w:val="20"/>
          <w:szCs w:val="20"/>
        </w:rPr>
        <w:t xml:space="preserve">14. Israeli Wind Energy Association, 2021, "State of Wind Energy in Israel," Renewable Energy Review. </w:t>
      </w:r>
      <w:hyperlink r:id="rId18" w:history="1">
        <w:r w:rsidRPr="006F08F1">
          <w:rPr>
            <w:rStyle w:val="Hyperlink"/>
            <w:rFonts w:asciiTheme="majorBidi" w:hAnsiTheme="majorBidi" w:cstheme="majorBidi"/>
            <w:sz w:val="20"/>
            <w:szCs w:val="20"/>
          </w:rPr>
          <w:t>https://www.thewindpower.net/country_en_60_israel.php</w:t>
        </w:r>
      </w:hyperlink>
      <w:r>
        <w:rPr>
          <w:rFonts w:asciiTheme="majorBidi" w:hAnsiTheme="majorBidi" w:cstheme="majorBidi"/>
          <w:color w:val="000000" w:themeColor="text1"/>
          <w:sz w:val="20"/>
          <w:szCs w:val="20"/>
        </w:rPr>
        <w:t xml:space="preserve"> </w:t>
      </w:r>
    </w:p>
    <w:p w14:paraId="6BCA7763" w14:textId="7FC2A359" w:rsidR="00715116" w:rsidRPr="002F2347" w:rsidRDefault="00715116" w:rsidP="00715116">
      <w:pPr>
        <w:pStyle w:val="NoSpacing"/>
        <w:rPr>
          <w:rFonts w:asciiTheme="majorBidi" w:hAnsiTheme="majorBidi" w:cstheme="majorBidi"/>
          <w:color w:val="000000" w:themeColor="text1"/>
          <w:sz w:val="20"/>
          <w:szCs w:val="20"/>
        </w:rPr>
      </w:pPr>
      <w:r w:rsidRPr="002F2347">
        <w:rPr>
          <w:rFonts w:asciiTheme="majorBidi" w:hAnsiTheme="majorBidi" w:cstheme="majorBidi"/>
          <w:color w:val="000000" w:themeColor="text1"/>
          <w:sz w:val="20"/>
          <w:szCs w:val="20"/>
        </w:rPr>
        <w:t xml:space="preserve">15. </w:t>
      </w:r>
      <w:r w:rsidRPr="002F2347">
        <w:rPr>
          <w:rFonts w:asciiTheme="majorBidi" w:eastAsia="Times New Roman" w:hAnsiTheme="majorBidi" w:cstheme="majorBidi"/>
          <w:color w:val="000000" w:themeColor="text1"/>
          <w:kern w:val="0"/>
          <w:sz w:val="20"/>
          <w:szCs w:val="20"/>
          <w14:ligatures w14:val="none"/>
        </w:rPr>
        <w:t xml:space="preserve">Camia A. (2018) Biomass production, supply, uses and flows in the European Union. </w:t>
      </w:r>
      <w:hyperlink r:id="rId19" w:history="1">
        <w:r w:rsidRPr="006F08F1">
          <w:rPr>
            <w:rStyle w:val="Hyperlink"/>
            <w:rFonts w:asciiTheme="majorBidi" w:eastAsia="Times New Roman" w:hAnsiTheme="majorBidi" w:cstheme="majorBidi"/>
            <w:kern w:val="0"/>
            <w:sz w:val="20"/>
            <w:szCs w:val="20"/>
            <w14:ligatures w14:val="none"/>
          </w:rPr>
          <w:t>https://publications.jrc.ec.europa.eu/repository/bitstream/JRC109869/jrc109869_biomass_report_final2pdf2.pdf</w:t>
        </w:r>
      </w:hyperlink>
      <w:r>
        <w:rPr>
          <w:rFonts w:asciiTheme="majorBidi" w:eastAsia="Times New Roman" w:hAnsiTheme="majorBidi" w:cstheme="majorBidi"/>
          <w:color w:val="000000" w:themeColor="text1"/>
          <w:kern w:val="0"/>
          <w:sz w:val="20"/>
          <w:szCs w:val="20"/>
          <w14:ligatures w14:val="none"/>
        </w:rPr>
        <w:t xml:space="preserve"> </w:t>
      </w:r>
    </w:p>
    <w:p w14:paraId="51530D6C" w14:textId="77777777" w:rsidR="00715116" w:rsidRPr="002F2347" w:rsidRDefault="00715116" w:rsidP="00715116">
      <w:pPr>
        <w:pStyle w:val="NoSpacing"/>
        <w:rPr>
          <w:rFonts w:asciiTheme="majorBidi" w:hAnsiTheme="majorBidi" w:cstheme="majorBidi"/>
          <w:color w:val="000000" w:themeColor="text1"/>
          <w:sz w:val="20"/>
          <w:szCs w:val="20"/>
        </w:rPr>
      </w:pPr>
      <w:r w:rsidRPr="002F2347">
        <w:rPr>
          <w:rFonts w:asciiTheme="majorBidi" w:hAnsiTheme="majorBidi" w:cstheme="majorBidi"/>
          <w:color w:val="000000" w:themeColor="text1"/>
          <w:sz w:val="20"/>
          <w:szCs w:val="20"/>
        </w:rPr>
        <w:t xml:space="preserve">16. </w:t>
      </w:r>
      <w:r w:rsidRPr="002F2347">
        <w:rPr>
          <w:rFonts w:asciiTheme="majorBidi" w:eastAsia="Times New Roman" w:hAnsiTheme="majorBidi" w:cstheme="majorBidi"/>
          <w:color w:val="000000" w:themeColor="text1"/>
          <w:kern w:val="0"/>
          <w:sz w:val="20"/>
          <w:szCs w:val="20"/>
          <w14:ligatures w14:val="none"/>
        </w:rPr>
        <w:t>International Renewable Energy Agency (IRENA), Israel. https://www.irena.org/-/media/Files/IRENA/Agency/Statistics/Statistical_Profiles/Middle%20East/Israel_Middle%20East_RE_SP.pdf</w:t>
      </w:r>
    </w:p>
    <w:p w14:paraId="7A36B6D5" w14:textId="7310662D" w:rsidR="00715116" w:rsidRPr="002F2347" w:rsidRDefault="00715116" w:rsidP="00715116">
      <w:pPr>
        <w:pStyle w:val="NoSpacing"/>
        <w:rPr>
          <w:rFonts w:asciiTheme="majorBidi" w:hAnsiTheme="majorBidi" w:cstheme="majorBidi"/>
          <w:color w:val="000000" w:themeColor="text1"/>
          <w:sz w:val="20"/>
          <w:szCs w:val="20"/>
        </w:rPr>
      </w:pPr>
      <w:r w:rsidRPr="002F2347">
        <w:rPr>
          <w:rFonts w:asciiTheme="majorBidi" w:hAnsiTheme="majorBidi" w:cstheme="majorBidi"/>
          <w:color w:val="000000" w:themeColor="text1"/>
          <w:sz w:val="20"/>
          <w:szCs w:val="20"/>
        </w:rPr>
        <w:t xml:space="preserve">17. NREL GEOTHERMAL RESEARCH PROGRAM: OVERVIEW &amp; DEVELOPMENT HIGHLIGHTS. </w:t>
      </w:r>
      <w:hyperlink r:id="rId20" w:history="1">
        <w:r w:rsidRPr="006F08F1">
          <w:rPr>
            <w:rStyle w:val="Hyperlink"/>
            <w:rFonts w:asciiTheme="majorBidi" w:hAnsiTheme="majorBidi" w:cstheme="majorBidi"/>
            <w:sz w:val="20"/>
            <w:szCs w:val="20"/>
          </w:rPr>
          <w:t>https://www.nrel.gov/docs/fy24osti/87423.pdf</w:t>
        </w:r>
      </w:hyperlink>
      <w:r>
        <w:rPr>
          <w:rFonts w:asciiTheme="majorBidi" w:hAnsiTheme="majorBidi" w:cstheme="majorBidi"/>
          <w:color w:val="000000" w:themeColor="text1"/>
          <w:sz w:val="20"/>
          <w:szCs w:val="20"/>
        </w:rPr>
        <w:t xml:space="preserve"> </w:t>
      </w:r>
    </w:p>
    <w:p w14:paraId="2010F7FA" w14:textId="57453950" w:rsidR="00715116" w:rsidRPr="002F2347" w:rsidRDefault="00715116" w:rsidP="00715116">
      <w:pPr>
        <w:pStyle w:val="NoSpacing"/>
        <w:rPr>
          <w:rFonts w:asciiTheme="majorBidi" w:hAnsiTheme="majorBidi" w:cstheme="majorBidi"/>
          <w:color w:val="000000" w:themeColor="text1"/>
          <w:sz w:val="20"/>
          <w:szCs w:val="20"/>
        </w:rPr>
      </w:pPr>
      <w:r w:rsidRPr="002F2347">
        <w:rPr>
          <w:rFonts w:asciiTheme="majorBidi" w:hAnsiTheme="majorBidi" w:cstheme="majorBidi"/>
          <w:color w:val="000000" w:themeColor="text1"/>
          <w:sz w:val="20"/>
          <w:szCs w:val="20"/>
        </w:rPr>
        <w:t xml:space="preserve">18. Kinga, W.F., Kwasira, J. (2016) Analysis of the Environmental Impacts of Geothermal Drilling on Livelihoods of Adjacent Communities in Menengai Geothermal Power Project. IOSR Journal of Environmental Science, Toxicology and Food Technology, 10(4), 71-76. </w:t>
      </w:r>
      <w:hyperlink r:id="rId21" w:history="1">
        <w:r w:rsidRPr="006F08F1">
          <w:rPr>
            <w:rStyle w:val="Hyperlink"/>
            <w:rFonts w:asciiTheme="majorBidi" w:hAnsiTheme="majorBidi" w:cstheme="majorBidi"/>
            <w:sz w:val="20"/>
            <w:szCs w:val="20"/>
          </w:rPr>
          <w:t>https://www.iosrjournals.org/iosr-jestft/papers/vol10-issue4/Version-1/I1004017176.pdf</w:t>
        </w:r>
      </w:hyperlink>
      <w:r>
        <w:rPr>
          <w:rFonts w:asciiTheme="majorBidi" w:hAnsiTheme="majorBidi" w:cstheme="majorBidi"/>
          <w:color w:val="000000" w:themeColor="text1"/>
          <w:sz w:val="20"/>
          <w:szCs w:val="20"/>
        </w:rPr>
        <w:t xml:space="preserve"> </w:t>
      </w:r>
    </w:p>
    <w:p w14:paraId="4605E931" w14:textId="6506C6D2" w:rsidR="00715116" w:rsidRPr="002F2347" w:rsidRDefault="00715116" w:rsidP="00715116">
      <w:pPr>
        <w:pStyle w:val="NoSpacing"/>
        <w:rPr>
          <w:rFonts w:asciiTheme="majorBidi" w:hAnsiTheme="majorBidi" w:cstheme="majorBidi"/>
          <w:color w:val="000000" w:themeColor="text1"/>
          <w:sz w:val="20"/>
          <w:szCs w:val="20"/>
        </w:rPr>
      </w:pPr>
      <w:r w:rsidRPr="002F2347">
        <w:rPr>
          <w:rFonts w:asciiTheme="majorBidi" w:hAnsiTheme="majorBidi" w:cstheme="majorBidi"/>
          <w:color w:val="000000" w:themeColor="text1"/>
          <w:sz w:val="20"/>
          <w:szCs w:val="20"/>
        </w:rPr>
        <w:t xml:space="preserve">19. Kapustina, L., Izakova, N. (2023) Impact of Electric Vehicles on the Environment: Pros and Cons. E3S Web of Conferences , 020, 1-7. </w:t>
      </w:r>
      <w:hyperlink r:id="rId22" w:history="1">
        <w:r w:rsidRPr="006F08F1">
          <w:rPr>
            <w:rStyle w:val="Hyperlink"/>
            <w:rFonts w:asciiTheme="majorBidi" w:hAnsiTheme="majorBidi" w:cstheme="majorBidi"/>
            <w:sz w:val="20"/>
            <w:szCs w:val="20"/>
          </w:rPr>
          <w:t>https://www.e3s-conferences.org/articles/e3sconf/pdf/2023/88/e3sconf_esmgt2023_02003.pdf</w:t>
        </w:r>
      </w:hyperlink>
      <w:r>
        <w:rPr>
          <w:rFonts w:asciiTheme="majorBidi" w:hAnsiTheme="majorBidi" w:cstheme="majorBidi"/>
          <w:color w:val="000000" w:themeColor="text1"/>
          <w:sz w:val="20"/>
          <w:szCs w:val="20"/>
        </w:rPr>
        <w:t xml:space="preserve"> </w:t>
      </w:r>
    </w:p>
    <w:p w14:paraId="6BCFDF8E" w14:textId="6575D7AE" w:rsidR="00715116" w:rsidRPr="002F2347" w:rsidRDefault="00715116" w:rsidP="00715116">
      <w:pPr>
        <w:pStyle w:val="NoSpacing"/>
        <w:rPr>
          <w:rFonts w:asciiTheme="majorBidi" w:hAnsiTheme="majorBidi" w:cstheme="majorBidi"/>
          <w:color w:val="000000" w:themeColor="text1"/>
          <w:sz w:val="20"/>
          <w:szCs w:val="20"/>
        </w:rPr>
      </w:pPr>
      <w:r w:rsidRPr="002F2347">
        <w:rPr>
          <w:rFonts w:asciiTheme="majorBidi" w:hAnsiTheme="majorBidi" w:cstheme="majorBidi"/>
          <w:color w:val="000000" w:themeColor="text1"/>
          <w:sz w:val="20"/>
          <w:szCs w:val="20"/>
        </w:rPr>
        <w:t xml:space="preserve">20. Electric vehicle in Israel. Ministry of Energy and Infrastructure. </w:t>
      </w:r>
      <w:hyperlink r:id="rId23" w:history="1">
        <w:r w:rsidRPr="006F08F1">
          <w:rPr>
            <w:rStyle w:val="Hyperlink"/>
            <w:rFonts w:asciiTheme="majorBidi" w:hAnsiTheme="majorBidi" w:cstheme="majorBidi"/>
            <w:sz w:val="20"/>
            <w:szCs w:val="20"/>
          </w:rPr>
          <w:t>https://www.gov.il/en/pages/electric_vehicle_israel</w:t>
        </w:r>
      </w:hyperlink>
      <w:r>
        <w:rPr>
          <w:rFonts w:asciiTheme="majorBidi" w:hAnsiTheme="majorBidi" w:cstheme="majorBidi"/>
          <w:color w:val="000000" w:themeColor="text1"/>
          <w:sz w:val="20"/>
          <w:szCs w:val="20"/>
        </w:rPr>
        <w:t xml:space="preserve"> </w:t>
      </w:r>
    </w:p>
    <w:p w14:paraId="20C033DD" w14:textId="5A095549" w:rsidR="00715116" w:rsidRPr="002F2347" w:rsidRDefault="00715116" w:rsidP="00715116">
      <w:pPr>
        <w:pStyle w:val="NoSpacing"/>
        <w:rPr>
          <w:rFonts w:asciiTheme="majorBidi" w:hAnsiTheme="majorBidi" w:cstheme="majorBidi"/>
          <w:color w:val="000000" w:themeColor="text1"/>
          <w:sz w:val="20"/>
          <w:szCs w:val="20"/>
        </w:rPr>
      </w:pPr>
      <w:r w:rsidRPr="002F2347">
        <w:rPr>
          <w:rFonts w:asciiTheme="majorBidi" w:hAnsiTheme="majorBidi" w:cstheme="majorBidi"/>
          <w:color w:val="000000" w:themeColor="text1"/>
          <w:sz w:val="20"/>
          <w:szCs w:val="20"/>
        </w:rPr>
        <w:t xml:space="preserve">21. </w:t>
      </w:r>
      <w:r w:rsidRPr="002F2347">
        <w:rPr>
          <w:rFonts w:asciiTheme="majorBidi" w:eastAsia="Times New Roman" w:hAnsiTheme="majorBidi" w:cstheme="majorBidi"/>
          <w:color w:val="000000" w:themeColor="text1"/>
          <w:kern w:val="0"/>
          <w:sz w:val="20"/>
          <w:szCs w:val="20"/>
          <w14:ligatures w14:val="none"/>
        </w:rPr>
        <w:t xml:space="preserve">Cavallaro, F., Zavadskas, E., &amp; Raslanas, S. (2016). Evaluation of Combined Heat and Power (CHP) Systems Using Fuzzy Shannon Entropy and Fuzzy TOPSIS. Sustainability, 8(6), 556. </w:t>
      </w:r>
      <w:hyperlink r:id="rId24" w:history="1">
        <w:r w:rsidRPr="006F08F1">
          <w:rPr>
            <w:rStyle w:val="Hyperlink"/>
            <w:rFonts w:asciiTheme="majorBidi" w:eastAsia="Times New Roman" w:hAnsiTheme="majorBidi" w:cstheme="majorBidi"/>
            <w:kern w:val="0"/>
            <w:sz w:val="20"/>
            <w:szCs w:val="20"/>
            <w14:ligatures w14:val="none"/>
          </w:rPr>
          <w:t>https://sci-hub.se/https://doi.org/10.3390/su8060556</w:t>
        </w:r>
      </w:hyperlink>
      <w:r>
        <w:rPr>
          <w:rFonts w:asciiTheme="majorBidi" w:eastAsia="Times New Roman" w:hAnsiTheme="majorBidi" w:cstheme="majorBidi"/>
          <w:color w:val="000000" w:themeColor="text1"/>
          <w:kern w:val="0"/>
          <w:sz w:val="20"/>
          <w:szCs w:val="20"/>
          <w14:ligatures w14:val="none"/>
        </w:rPr>
        <w:t xml:space="preserve"> </w:t>
      </w:r>
    </w:p>
    <w:p w14:paraId="089260B5" w14:textId="04F0AD20" w:rsidR="00715116" w:rsidRPr="002F2347" w:rsidRDefault="00715116" w:rsidP="00715116">
      <w:pPr>
        <w:pStyle w:val="NoSpacing"/>
        <w:rPr>
          <w:rFonts w:asciiTheme="majorBidi" w:hAnsiTheme="majorBidi" w:cstheme="majorBidi"/>
          <w:color w:val="000000" w:themeColor="text1"/>
          <w:sz w:val="20"/>
          <w:szCs w:val="20"/>
        </w:rPr>
      </w:pPr>
      <w:r w:rsidRPr="002F2347">
        <w:rPr>
          <w:rFonts w:asciiTheme="majorBidi" w:hAnsiTheme="majorBidi" w:cstheme="majorBidi"/>
          <w:color w:val="000000" w:themeColor="text1"/>
          <w:sz w:val="20"/>
          <w:szCs w:val="20"/>
        </w:rPr>
        <w:t xml:space="preserve">22. </w:t>
      </w:r>
      <w:r w:rsidRPr="002F2347">
        <w:rPr>
          <w:rFonts w:asciiTheme="majorBidi" w:eastAsia="Times New Roman" w:hAnsiTheme="majorBidi" w:cstheme="majorBidi"/>
          <w:color w:val="000000" w:themeColor="text1"/>
          <w:kern w:val="0"/>
          <w:sz w:val="20"/>
          <w:szCs w:val="20"/>
          <w14:ligatures w14:val="none"/>
        </w:rPr>
        <w:t xml:space="preserve">RESEARCH AND DEVELOPMENT 2020-2022. Israel Ministry of Energy and Infrastructure, The Chief Scientist Office. </w:t>
      </w:r>
      <w:hyperlink r:id="rId25" w:history="1">
        <w:r w:rsidRPr="006F08F1">
          <w:rPr>
            <w:rStyle w:val="Hyperlink"/>
            <w:rFonts w:asciiTheme="majorBidi" w:eastAsia="Times New Roman" w:hAnsiTheme="majorBidi" w:cstheme="majorBidi"/>
            <w:kern w:val="0"/>
            <w:sz w:val="20"/>
            <w:szCs w:val="20"/>
            <w14:ligatures w14:val="none"/>
          </w:rPr>
          <w:t>https://www.gov.il/BlobFolder/reports/rd-2020-2022/en/rd-2020-2022.pdf</w:t>
        </w:r>
      </w:hyperlink>
      <w:r>
        <w:rPr>
          <w:rFonts w:asciiTheme="majorBidi" w:eastAsia="Times New Roman" w:hAnsiTheme="majorBidi" w:cstheme="majorBidi"/>
          <w:color w:val="000000" w:themeColor="text1"/>
          <w:kern w:val="0"/>
          <w:sz w:val="20"/>
          <w:szCs w:val="20"/>
          <w14:ligatures w14:val="none"/>
        </w:rPr>
        <w:t xml:space="preserve"> </w:t>
      </w:r>
    </w:p>
    <w:p w14:paraId="7294B4CD" w14:textId="5C402E69" w:rsidR="00715116" w:rsidRPr="002F2347" w:rsidRDefault="00715116" w:rsidP="00715116">
      <w:pPr>
        <w:pStyle w:val="NoSpacing"/>
        <w:rPr>
          <w:rFonts w:asciiTheme="majorBidi" w:hAnsiTheme="majorBidi" w:cstheme="majorBidi"/>
          <w:color w:val="000000" w:themeColor="text1"/>
          <w:sz w:val="20"/>
          <w:szCs w:val="20"/>
        </w:rPr>
      </w:pPr>
      <w:r w:rsidRPr="002F2347">
        <w:rPr>
          <w:rFonts w:asciiTheme="majorBidi" w:hAnsiTheme="majorBidi" w:cstheme="majorBidi"/>
          <w:color w:val="000000" w:themeColor="text1"/>
          <w:sz w:val="20"/>
          <w:szCs w:val="20"/>
        </w:rPr>
        <w:t xml:space="preserve">23. Li, Y., Gao, W., &amp; Ruan, Y. (2017). Feasibility of virtual power plants (VPPs) and its efficiency assessment through benefiting both the supply and demand sides in Chongming country, China. Sustainable Cities and Society, 35, 544–551. </w:t>
      </w:r>
      <w:hyperlink r:id="rId26" w:history="1">
        <w:r w:rsidR="003E1284" w:rsidRPr="006F08F1">
          <w:rPr>
            <w:rStyle w:val="Hyperlink"/>
            <w:rFonts w:asciiTheme="majorBidi" w:hAnsiTheme="majorBidi" w:cstheme="majorBidi"/>
            <w:sz w:val="20"/>
            <w:szCs w:val="20"/>
          </w:rPr>
          <w:t>https://sci-hub.se/10.1016/j.scs.2017.08.030</w:t>
        </w:r>
      </w:hyperlink>
      <w:r w:rsidR="003E1284">
        <w:rPr>
          <w:rFonts w:asciiTheme="majorBidi" w:hAnsiTheme="majorBidi" w:cstheme="majorBidi"/>
          <w:color w:val="000000" w:themeColor="text1"/>
          <w:sz w:val="20"/>
          <w:szCs w:val="20"/>
        </w:rPr>
        <w:t xml:space="preserve"> </w:t>
      </w:r>
    </w:p>
    <w:p w14:paraId="4DE90D64" w14:textId="2D409195" w:rsidR="00715116" w:rsidRPr="002F2347" w:rsidRDefault="00715116" w:rsidP="00715116">
      <w:pPr>
        <w:pStyle w:val="NoSpacing"/>
        <w:rPr>
          <w:rFonts w:asciiTheme="majorBidi" w:hAnsiTheme="majorBidi" w:cstheme="majorBidi"/>
          <w:color w:val="000000" w:themeColor="text1"/>
          <w:sz w:val="20"/>
          <w:szCs w:val="20"/>
        </w:rPr>
      </w:pPr>
      <w:r w:rsidRPr="002F2347">
        <w:rPr>
          <w:rFonts w:asciiTheme="majorBidi" w:hAnsiTheme="majorBidi" w:cstheme="majorBidi"/>
          <w:color w:val="000000" w:themeColor="text1"/>
          <w:sz w:val="20"/>
          <w:szCs w:val="20"/>
        </w:rPr>
        <w:t xml:space="preserve">24. Israel Innovation Authority’s 2021 Innovation Report. </w:t>
      </w:r>
      <w:hyperlink r:id="rId27" w:history="1">
        <w:r w:rsidR="003E1284" w:rsidRPr="006F08F1">
          <w:rPr>
            <w:rStyle w:val="Hyperlink"/>
            <w:rFonts w:asciiTheme="majorBidi" w:hAnsiTheme="majorBidi" w:cstheme="majorBidi"/>
            <w:sz w:val="20"/>
            <w:szCs w:val="20"/>
          </w:rPr>
          <w:t>https://innovationisrael.org.il/sites/default/files/The%20Israel%20Innovation%20Report%202021.pdf</w:t>
        </w:r>
      </w:hyperlink>
      <w:r w:rsidR="003E1284">
        <w:rPr>
          <w:rFonts w:asciiTheme="majorBidi" w:hAnsiTheme="majorBidi" w:cstheme="majorBidi"/>
          <w:color w:val="000000" w:themeColor="text1"/>
          <w:sz w:val="20"/>
          <w:szCs w:val="20"/>
        </w:rPr>
        <w:t xml:space="preserve"> </w:t>
      </w:r>
    </w:p>
    <w:p w14:paraId="00B384FB" w14:textId="74FF5431" w:rsidR="00715116" w:rsidRPr="002F2347" w:rsidRDefault="00715116" w:rsidP="00715116">
      <w:pPr>
        <w:pStyle w:val="NoSpacing"/>
        <w:rPr>
          <w:rFonts w:asciiTheme="majorBidi" w:hAnsiTheme="majorBidi" w:cstheme="majorBidi"/>
          <w:color w:val="000000" w:themeColor="text1"/>
          <w:sz w:val="20"/>
          <w:szCs w:val="20"/>
        </w:rPr>
      </w:pPr>
      <w:r w:rsidRPr="002F2347">
        <w:rPr>
          <w:rFonts w:asciiTheme="majorBidi" w:hAnsiTheme="majorBidi" w:cstheme="majorBidi"/>
          <w:color w:val="000000" w:themeColor="text1"/>
          <w:sz w:val="20"/>
          <w:szCs w:val="20"/>
        </w:rPr>
        <w:t xml:space="preserve">25. </w:t>
      </w:r>
      <w:r w:rsidRPr="002F2347">
        <w:rPr>
          <w:rFonts w:asciiTheme="majorBidi" w:eastAsia="Times New Roman" w:hAnsiTheme="majorBidi" w:cstheme="majorBidi"/>
          <w:color w:val="000000" w:themeColor="text1"/>
          <w:kern w:val="0"/>
          <w:sz w:val="20"/>
          <w:szCs w:val="20"/>
          <w14:ligatures w14:val="none"/>
        </w:rPr>
        <w:t xml:space="preserve">REJC, M., HAFNER, G., EINFALT, A., Andreas LUGMAIER, A. () THE IMPACT OF RESTRUCTURING URBAN AND SUBURBAN DISTRIBUTION GRIDS WITH SMART GRID APPROACHES ON SYSTEM RELIABILTY. 23rd International Conference on Electricity Distribution, 1-5. </w:t>
      </w:r>
      <w:hyperlink r:id="rId28" w:history="1">
        <w:r w:rsidR="003E1284" w:rsidRPr="006F08F1">
          <w:rPr>
            <w:rStyle w:val="Hyperlink"/>
            <w:rFonts w:asciiTheme="majorBidi" w:eastAsia="Times New Roman" w:hAnsiTheme="majorBidi" w:cstheme="majorBidi"/>
            <w:kern w:val="0"/>
            <w:sz w:val="20"/>
            <w:szCs w:val="20"/>
            <w14:ligatures w14:val="none"/>
          </w:rPr>
          <w:t>http://bstciredt3.linux201.webhome.at/fileadmin/user_upload/CIRED2015_1008_final.pdf</w:t>
        </w:r>
      </w:hyperlink>
      <w:r w:rsidR="003E1284">
        <w:rPr>
          <w:rFonts w:asciiTheme="majorBidi" w:eastAsia="Times New Roman" w:hAnsiTheme="majorBidi" w:cstheme="majorBidi"/>
          <w:color w:val="000000" w:themeColor="text1"/>
          <w:kern w:val="0"/>
          <w:sz w:val="20"/>
          <w:szCs w:val="20"/>
          <w14:ligatures w14:val="none"/>
        </w:rPr>
        <w:t xml:space="preserve"> </w:t>
      </w:r>
    </w:p>
    <w:p w14:paraId="020147E3" w14:textId="6DC5C148" w:rsidR="00715116" w:rsidRPr="002F2347" w:rsidRDefault="00715116" w:rsidP="00715116">
      <w:pPr>
        <w:pStyle w:val="NoSpacing"/>
        <w:rPr>
          <w:rFonts w:asciiTheme="majorBidi" w:hAnsiTheme="majorBidi" w:cstheme="majorBidi"/>
          <w:color w:val="000000" w:themeColor="text1"/>
          <w:sz w:val="20"/>
          <w:szCs w:val="20"/>
        </w:rPr>
      </w:pPr>
      <w:r w:rsidRPr="002F2347">
        <w:rPr>
          <w:rFonts w:asciiTheme="majorBidi" w:hAnsiTheme="majorBidi" w:cstheme="majorBidi"/>
          <w:color w:val="000000" w:themeColor="text1"/>
          <w:sz w:val="20"/>
          <w:szCs w:val="20"/>
        </w:rPr>
        <w:t xml:space="preserve">26. Maradin, D., Cerović, L., &amp; Mjeda, T. (2017). Economic Effects of Renewable Energy Technologies. Naše gospodarstvo/Our Economy, 63(2), 49–59. </w:t>
      </w:r>
      <w:hyperlink r:id="rId29" w:history="1">
        <w:r w:rsidR="003E1284" w:rsidRPr="006F08F1">
          <w:rPr>
            <w:rStyle w:val="Hyperlink"/>
            <w:rFonts w:asciiTheme="majorBidi" w:hAnsiTheme="majorBidi" w:cstheme="majorBidi"/>
            <w:sz w:val="20"/>
            <w:szCs w:val="20"/>
          </w:rPr>
          <w:t>https://sci-hub.se/10.1515/ngoe-2017-0012</w:t>
        </w:r>
      </w:hyperlink>
      <w:r w:rsidR="003E1284">
        <w:rPr>
          <w:rFonts w:asciiTheme="majorBidi" w:hAnsiTheme="majorBidi" w:cstheme="majorBidi"/>
          <w:color w:val="000000" w:themeColor="text1"/>
          <w:sz w:val="20"/>
          <w:szCs w:val="20"/>
        </w:rPr>
        <w:t xml:space="preserve"> </w:t>
      </w:r>
    </w:p>
    <w:p w14:paraId="062F7383" w14:textId="60CB5BA7" w:rsidR="00715116" w:rsidRPr="002F2347" w:rsidRDefault="00715116" w:rsidP="00715116">
      <w:pPr>
        <w:pStyle w:val="NoSpacing"/>
        <w:rPr>
          <w:rFonts w:asciiTheme="majorBidi" w:hAnsiTheme="majorBidi" w:cstheme="majorBidi"/>
          <w:color w:val="000000" w:themeColor="text1"/>
          <w:sz w:val="20"/>
          <w:szCs w:val="20"/>
        </w:rPr>
      </w:pPr>
      <w:r w:rsidRPr="002F2347">
        <w:rPr>
          <w:rFonts w:asciiTheme="majorBidi" w:hAnsiTheme="majorBidi" w:cstheme="majorBidi"/>
          <w:color w:val="000000" w:themeColor="text1"/>
          <w:sz w:val="20"/>
          <w:szCs w:val="20"/>
        </w:rPr>
        <w:t xml:space="preserve">27. Employment effects of green energy policies (2019) IZA World of Labor 2019: 76v2. Employment effects of green energy policies. </w:t>
      </w:r>
      <w:hyperlink r:id="rId30" w:history="1">
        <w:r w:rsidR="003E1284" w:rsidRPr="006F08F1">
          <w:rPr>
            <w:rStyle w:val="Hyperlink"/>
            <w:rFonts w:asciiTheme="majorBidi" w:hAnsiTheme="majorBidi" w:cstheme="majorBidi"/>
            <w:sz w:val="20"/>
            <w:szCs w:val="20"/>
          </w:rPr>
          <w:t>https://wol.iza.org/uploads/articles/519/pdfs/employment-effects-of-green-energy-policies.pdf</w:t>
        </w:r>
      </w:hyperlink>
      <w:r w:rsidR="003E1284">
        <w:rPr>
          <w:rFonts w:asciiTheme="majorBidi" w:hAnsiTheme="majorBidi" w:cstheme="majorBidi"/>
          <w:color w:val="000000" w:themeColor="text1"/>
          <w:sz w:val="20"/>
          <w:szCs w:val="20"/>
        </w:rPr>
        <w:t xml:space="preserve"> </w:t>
      </w:r>
    </w:p>
    <w:p w14:paraId="656F0F5C" w14:textId="4BE87301" w:rsidR="00715116" w:rsidRPr="002F2347" w:rsidRDefault="00715116" w:rsidP="00715116">
      <w:pPr>
        <w:pStyle w:val="NoSpacing"/>
        <w:rPr>
          <w:rFonts w:asciiTheme="majorBidi" w:hAnsiTheme="majorBidi" w:cstheme="majorBidi"/>
          <w:color w:val="000000" w:themeColor="text1"/>
          <w:sz w:val="20"/>
          <w:szCs w:val="20"/>
        </w:rPr>
      </w:pPr>
      <w:r w:rsidRPr="002F2347">
        <w:rPr>
          <w:rFonts w:asciiTheme="majorBidi" w:hAnsiTheme="majorBidi" w:cstheme="majorBidi"/>
          <w:color w:val="000000" w:themeColor="text1"/>
          <w:sz w:val="20"/>
          <w:szCs w:val="20"/>
        </w:rPr>
        <w:t xml:space="preserve">28. IEA. (2021). World Energy Outlook 2021. OECD Publishing. </w:t>
      </w:r>
      <w:hyperlink r:id="rId31" w:history="1">
        <w:r w:rsidR="003E1284" w:rsidRPr="006F08F1">
          <w:rPr>
            <w:rStyle w:val="Hyperlink"/>
            <w:rFonts w:asciiTheme="majorBidi" w:hAnsiTheme="majorBidi" w:cstheme="majorBidi"/>
            <w:sz w:val="20"/>
            <w:szCs w:val="20"/>
          </w:rPr>
          <w:t>https://www.iea.org/energy-system/electricity/smart-grids</w:t>
        </w:r>
      </w:hyperlink>
      <w:r w:rsidR="003E1284">
        <w:rPr>
          <w:rFonts w:asciiTheme="majorBidi" w:hAnsiTheme="majorBidi" w:cstheme="majorBidi"/>
          <w:color w:val="000000" w:themeColor="text1"/>
          <w:sz w:val="20"/>
          <w:szCs w:val="20"/>
        </w:rPr>
        <w:t xml:space="preserve"> </w:t>
      </w:r>
    </w:p>
    <w:p w14:paraId="70AD38C6" w14:textId="77777777" w:rsidR="00715116" w:rsidRPr="002F2347" w:rsidRDefault="00715116" w:rsidP="00715116">
      <w:pPr>
        <w:pStyle w:val="NoSpacing"/>
        <w:rPr>
          <w:rFonts w:asciiTheme="majorBidi" w:hAnsiTheme="majorBidi" w:cstheme="majorBidi"/>
          <w:color w:val="000000" w:themeColor="text1"/>
          <w:sz w:val="20"/>
          <w:szCs w:val="20"/>
        </w:rPr>
      </w:pPr>
      <w:r w:rsidRPr="002F2347">
        <w:rPr>
          <w:rFonts w:asciiTheme="majorBidi" w:hAnsiTheme="majorBidi" w:cstheme="majorBidi"/>
          <w:color w:val="000000" w:themeColor="text1"/>
          <w:sz w:val="20"/>
          <w:szCs w:val="20"/>
        </w:rPr>
        <w:lastRenderedPageBreak/>
        <w:t>29. Durrant, D., Wathma Jayathilake, W. (2023) The Environmental Benefits of Renewable Energy . Standardization - Journal of Research and Innovation (2023) 2 (5), 9–12.</w:t>
      </w:r>
    </w:p>
    <w:p w14:paraId="4067EA6F" w14:textId="290F07FE" w:rsidR="00715116" w:rsidRPr="002F2347" w:rsidRDefault="00000000" w:rsidP="00715116">
      <w:pPr>
        <w:pStyle w:val="NoSpacing"/>
        <w:rPr>
          <w:rFonts w:asciiTheme="majorBidi" w:hAnsiTheme="majorBidi" w:cstheme="majorBidi"/>
          <w:color w:val="000000" w:themeColor="text1"/>
          <w:sz w:val="20"/>
          <w:szCs w:val="20"/>
        </w:rPr>
      </w:pPr>
      <w:hyperlink r:id="rId32" w:history="1">
        <w:r w:rsidR="003E1284" w:rsidRPr="006F08F1">
          <w:rPr>
            <w:rStyle w:val="Hyperlink"/>
            <w:rFonts w:asciiTheme="majorBidi" w:hAnsiTheme="majorBidi" w:cstheme="majorBidi"/>
            <w:sz w:val="20"/>
            <w:szCs w:val="20"/>
          </w:rPr>
          <w:t>https://meridian.allenpress.com/standardization/article/2/5/9/497520/The-Environmental-Benefits-of-Renewable-Energy</w:t>
        </w:r>
      </w:hyperlink>
      <w:r w:rsidR="003E1284">
        <w:rPr>
          <w:rFonts w:asciiTheme="majorBidi" w:hAnsiTheme="majorBidi" w:cstheme="majorBidi"/>
          <w:color w:val="000000" w:themeColor="text1"/>
          <w:sz w:val="20"/>
          <w:szCs w:val="20"/>
        </w:rPr>
        <w:t xml:space="preserve"> </w:t>
      </w:r>
    </w:p>
    <w:p w14:paraId="6D996A61" w14:textId="6DA2B8CE" w:rsidR="00715116" w:rsidRPr="002F2347" w:rsidRDefault="00715116" w:rsidP="00715116">
      <w:pPr>
        <w:pStyle w:val="NoSpacing"/>
        <w:rPr>
          <w:rFonts w:asciiTheme="majorBidi" w:hAnsiTheme="majorBidi" w:cstheme="majorBidi"/>
          <w:color w:val="000000" w:themeColor="text1"/>
          <w:sz w:val="20"/>
          <w:szCs w:val="20"/>
        </w:rPr>
      </w:pPr>
      <w:r w:rsidRPr="002F2347">
        <w:rPr>
          <w:rFonts w:asciiTheme="majorBidi" w:hAnsiTheme="majorBidi" w:cstheme="majorBidi"/>
          <w:color w:val="000000" w:themeColor="text1"/>
          <w:sz w:val="20"/>
          <w:szCs w:val="20"/>
        </w:rPr>
        <w:t xml:space="preserve">30. RENEWABLE ENERGY BENEFITS: UNDERSTANDING THE SOCIO-ECONOMICS. IRENA, 1-16. </w:t>
      </w:r>
      <w:hyperlink r:id="rId33" w:history="1">
        <w:r w:rsidR="003E1284" w:rsidRPr="006F08F1">
          <w:rPr>
            <w:rStyle w:val="Hyperlink"/>
            <w:rFonts w:asciiTheme="majorBidi" w:hAnsiTheme="majorBidi" w:cstheme="majorBidi"/>
            <w:sz w:val="20"/>
            <w:szCs w:val="20"/>
          </w:rPr>
          <w:t>https://www.irena.org/-/media/Files/IRENA/Agency/Publication/2017/Nov/IRENA_Understanding_Socio_Economics_2017.pdf</w:t>
        </w:r>
      </w:hyperlink>
      <w:r w:rsidR="003E1284">
        <w:rPr>
          <w:rFonts w:asciiTheme="majorBidi" w:hAnsiTheme="majorBidi" w:cstheme="majorBidi"/>
          <w:color w:val="000000" w:themeColor="text1"/>
          <w:sz w:val="20"/>
          <w:szCs w:val="20"/>
        </w:rPr>
        <w:t xml:space="preserve"> </w:t>
      </w:r>
    </w:p>
    <w:p w14:paraId="31930513" w14:textId="657819A9" w:rsidR="00715116" w:rsidRPr="002F2347" w:rsidRDefault="00715116" w:rsidP="00715116">
      <w:pPr>
        <w:pStyle w:val="NoSpacing"/>
        <w:rPr>
          <w:rFonts w:asciiTheme="majorBidi" w:hAnsiTheme="majorBidi" w:cstheme="majorBidi"/>
          <w:color w:val="000000" w:themeColor="text1"/>
          <w:sz w:val="20"/>
          <w:szCs w:val="20"/>
        </w:rPr>
      </w:pPr>
      <w:r w:rsidRPr="002F2347">
        <w:rPr>
          <w:rFonts w:asciiTheme="majorBidi" w:hAnsiTheme="majorBidi" w:cstheme="majorBidi"/>
          <w:color w:val="000000" w:themeColor="text1"/>
          <w:sz w:val="20"/>
          <w:szCs w:val="20"/>
        </w:rPr>
        <w:t xml:space="preserve">31. International Energy Agency (2023) World Energy Outlook. </w:t>
      </w:r>
      <w:hyperlink r:id="rId34" w:history="1">
        <w:r w:rsidR="003E1284" w:rsidRPr="006F08F1">
          <w:rPr>
            <w:rStyle w:val="Hyperlink"/>
            <w:rFonts w:asciiTheme="majorBidi" w:hAnsiTheme="majorBidi" w:cstheme="majorBidi"/>
            <w:sz w:val="20"/>
            <w:szCs w:val="20"/>
          </w:rPr>
          <w:t>https://iea.blob.core.windows.net/assets/86ede39e-4436-42d7-ba2a-edf61467e070/WorldEnergyOutlook2023.pdf</w:t>
        </w:r>
      </w:hyperlink>
      <w:r w:rsidR="003E1284">
        <w:rPr>
          <w:rFonts w:asciiTheme="majorBidi" w:hAnsiTheme="majorBidi" w:cstheme="majorBidi"/>
          <w:color w:val="000000" w:themeColor="text1"/>
          <w:sz w:val="20"/>
          <w:szCs w:val="20"/>
        </w:rPr>
        <w:t xml:space="preserve"> </w:t>
      </w:r>
    </w:p>
    <w:p w14:paraId="70366ADD" w14:textId="44D10CC4" w:rsidR="00715116" w:rsidRPr="002F2347" w:rsidRDefault="00715116" w:rsidP="00715116">
      <w:pPr>
        <w:pStyle w:val="NoSpacing"/>
        <w:rPr>
          <w:rFonts w:asciiTheme="majorBidi" w:hAnsiTheme="majorBidi" w:cstheme="majorBidi"/>
          <w:color w:val="000000" w:themeColor="text1"/>
          <w:sz w:val="20"/>
          <w:szCs w:val="20"/>
        </w:rPr>
      </w:pPr>
      <w:r w:rsidRPr="002F2347">
        <w:rPr>
          <w:rFonts w:asciiTheme="majorBidi" w:hAnsiTheme="majorBidi" w:cstheme="majorBidi"/>
          <w:color w:val="000000" w:themeColor="text1"/>
          <w:sz w:val="20"/>
          <w:szCs w:val="20"/>
        </w:rPr>
        <w:t xml:space="preserve">32. GWEC | GLOBAL WIND REPORT 2022. </w:t>
      </w:r>
      <w:hyperlink r:id="rId35" w:history="1">
        <w:r w:rsidR="003E1284" w:rsidRPr="006F08F1">
          <w:rPr>
            <w:rStyle w:val="Hyperlink"/>
            <w:rFonts w:asciiTheme="majorBidi" w:hAnsiTheme="majorBidi" w:cstheme="majorBidi"/>
            <w:sz w:val="20"/>
            <w:szCs w:val="20"/>
          </w:rPr>
          <w:t>https://gwec.net/wp-content/uploads/2022/03/GWEC-GLOBAL-WIND-REPORT-2022.pdf</w:t>
        </w:r>
      </w:hyperlink>
      <w:r w:rsidR="003E1284">
        <w:rPr>
          <w:rFonts w:asciiTheme="majorBidi" w:hAnsiTheme="majorBidi" w:cstheme="majorBidi"/>
          <w:color w:val="000000" w:themeColor="text1"/>
          <w:sz w:val="20"/>
          <w:szCs w:val="20"/>
        </w:rPr>
        <w:t xml:space="preserve"> </w:t>
      </w:r>
    </w:p>
    <w:p w14:paraId="72AE8CA1" w14:textId="68A22989" w:rsidR="00715116" w:rsidRPr="002F2347" w:rsidRDefault="00715116" w:rsidP="00715116">
      <w:pPr>
        <w:pStyle w:val="NoSpacing"/>
        <w:rPr>
          <w:rFonts w:asciiTheme="majorBidi" w:hAnsiTheme="majorBidi" w:cstheme="majorBidi"/>
          <w:color w:val="000000" w:themeColor="text1"/>
          <w:sz w:val="20"/>
          <w:szCs w:val="20"/>
        </w:rPr>
      </w:pPr>
      <w:r w:rsidRPr="002F2347">
        <w:rPr>
          <w:rFonts w:asciiTheme="majorBidi" w:hAnsiTheme="majorBidi" w:cstheme="majorBidi"/>
          <w:color w:val="000000" w:themeColor="text1"/>
          <w:sz w:val="20"/>
          <w:szCs w:val="20"/>
        </w:rPr>
        <w:t xml:space="preserve">33. WORLD SOLAR MARKET REPORT 2023. </w:t>
      </w:r>
      <w:hyperlink r:id="rId36" w:history="1">
        <w:r w:rsidR="003E1284" w:rsidRPr="006F08F1">
          <w:rPr>
            <w:rStyle w:val="Hyperlink"/>
            <w:rFonts w:asciiTheme="majorBidi" w:hAnsiTheme="majorBidi" w:cstheme="majorBidi"/>
            <w:sz w:val="20"/>
            <w:szCs w:val="20"/>
          </w:rPr>
          <w:t>https://isolaralliance.org/uploads/docs/a85d84a7a402f9209262f855b273da.pdf</w:t>
        </w:r>
      </w:hyperlink>
      <w:r w:rsidR="003E1284">
        <w:rPr>
          <w:rFonts w:asciiTheme="majorBidi" w:hAnsiTheme="majorBidi" w:cstheme="majorBidi"/>
          <w:color w:val="000000" w:themeColor="text1"/>
          <w:sz w:val="20"/>
          <w:szCs w:val="20"/>
        </w:rPr>
        <w:t xml:space="preserve"> </w:t>
      </w:r>
    </w:p>
    <w:p w14:paraId="6AFD5015" w14:textId="77777777" w:rsidR="00040C6E" w:rsidRDefault="00040C6E"/>
    <w:sectPr w:rsidR="00040C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462B3B"/>
    <w:multiLevelType w:val="multilevel"/>
    <w:tmpl w:val="72CA3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AE6F2D"/>
    <w:multiLevelType w:val="multilevel"/>
    <w:tmpl w:val="B25E2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486AA9"/>
    <w:multiLevelType w:val="multilevel"/>
    <w:tmpl w:val="4E7EB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3C0A30"/>
    <w:multiLevelType w:val="multilevel"/>
    <w:tmpl w:val="E870CC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1504AAE"/>
    <w:multiLevelType w:val="multilevel"/>
    <w:tmpl w:val="74208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DD0F00"/>
    <w:multiLevelType w:val="multilevel"/>
    <w:tmpl w:val="54885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5E658D"/>
    <w:multiLevelType w:val="multilevel"/>
    <w:tmpl w:val="5456E3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97D0495"/>
    <w:multiLevelType w:val="multilevel"/>
    <w:tmpl w:val="0E6A67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9F178DA"/>
    <w:multiLevelType w:val="multilevel"/>
    <w:tmpl w:val="4A3AF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376C5C"/>
    <w:multiLevelType w:val="multilevel"/>
    <w:tmpl w:val="96EA1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A8234E1"/>
    <w:multiLevelType w:val="multilevel"/>
    <w:tmpl w:val="CFA808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B3A35B0"/>
    <w:multiLevelType w:val="multilevel"/>
    <w:tmpl w:val="D23CF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BF00AD2"/>
    <w:multiLevelType w:val="multilevel"/>
    <w:tmpl w:val="A1A0E9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CC43994"/>
    <w:multiLevelType w:val="multilevel"/>
    <w:tmpl w:val="3BEAF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FE66311"/>
    <w:multiLevelType w:val="multilevel"/>
    <w:tmpl w:val="A86A7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0603738"/>
    <w:multiLevelType w:val="multilevel"/>
    <w:tmpl w:val="2D06BA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6553DDC"/>
    <w:multiLevelType w:val="multilevel"/>
    <w:tmpl w:val="BB1A76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996089D"/>
    <w:multiLevelType w:val="multilevel"/>
    <w:tmpl w:val="63726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A861559"/>
    <w:multiLevelType w:val="multilevel"/>
    <w:tmpl w:val="700C1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C672040"/>
    <w:multiLevelType w:val="multilevel"/>
    <w:tmpl w:val="F60234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FCB3E7B"/>
    <w:multiLevelType w:val="multilevel"/>
    <w:tmpl w:val="7794E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12922FD"/>
    <w:multiLevelType w:val="multilevel"/>
    <w:tmpl w:val="E88275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3A33349"/>
    <w:multiLevelType w:val="multilevel"/>
    <w:tmpl w:val="6778DD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4AF507F"/>
    <w:multiLevelType w:val="multilevel"/>
    <w:tmpl w:val="CD76D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FB3093F"/>
    <w:multiLevelType w:val="multilevel"/>
    <w:tmpl w:val="BB2E6F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3F840CE"/>
    <w:multiLevelType w:val="multilevel"/>
    <w:tmpl w:val="CF660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6143867"/>
    <w:multiLevelType w:val="multilevel"/>
    <w:tmpl w:val="1DEA1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616035E"/>
    <w:multiLevelType w:val="multilevel"/>
    <w:tmpl w:val="D9C287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68D4289"/>
    <w:multiLevelType w:val="multilevel"/>
    <w:tmpl w:val="808C1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841305A"/>
    <w:multiLevelType w:val="multilevel"/>
    <w:tmpl w:val="7346D4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1707B4E"/>
    <w:multiLevelType w:val="multilevel"/>
    <w:tmpl w:val="44A4AF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7F46D44"/>
    <w:multiLevelType w:val="multilevel"/>
    <w:tmpl w:val="2EA25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F4D4853"/>
    <w:multiLevelType w:val="multilevel"/>
    <w:tmpl w:val="BAB65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D13314F"/>
    <w:multiLevelType w:val="multilevel"/>
    <w:tmpl w:val="AD32DF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24A543D"/>
    <w:multiLevelType w:val="multilevel"/>
    <w:tmpl w:val="E8CCA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2A72F84"/>
    <w:multiLevelType w:val="multilevel"/>
    <w:tmpl w:val="2BE458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35D7F72"/>
    <w:multiLevelType w:val="multilevel"/>
    <w:tmpl w:val="37C604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3C3520A"/>
    <w:multiLevelType w:val="multilevel"/>
    <w:tmpl w:val="1E005D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80659A5"/>
    <w:multiLevelType w:val="multilevel"/>
    <w:tmpl w:val="D068C7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D737152"/>
    <w:multiLevelType w:val="multilevel"/>
    <w:tmpl w:val="4AE48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30295020">
    <w:abstractNumId w:val="38"/>
  </w:num>
  <w:num w:numId="2" w16cid:durableId="728192569">
    <w:abstractNumId w:val="16"/>
  </w:num>
  <w:num w:numId="3" w16cid:durableId="1012955778">
    <w:abstractNumId w:val="5"/>
  </w:num>
  <w:num w:numId="4" w16cid:durableId="230430545">
    <w:abstractNumId w:val="18"/>
  </w:num>
  <w:num w:numId="5" w16cid:durableId="2026441190">
    <w:abstractNumId w:val="26"/>
  </w:num>
  <w:num w:numId="6" w16cid:durableId="1070541654">
    <w:abstractNumId w:val="36"/>
  </w:num>
  <w:num w:numId="7" w16cid:durableId="194083752">
    <w:abstractNumId w:val="20"/>
  </w:num>
  <w:num w:numId="8" w16cid:durableId="1625961979">
    <w:abstractNumId w:val="35"/>
  </w:num>
  <w:num w:numId="9" w16cid:durableId="818301721">
    <w:abstractNumId w:val="7"/>
  </w:num>
  <w:num w:numId="10" w16cid:durableId="1972516802">
    <w:abstractNumId w:val="23"/>
  </w:num>
  <w:num w:numId="11" w16cid:durableId="1698770901">
    <w:abstractNumId w:val="31"/>
  </w:num>
  <w:num w:numId="12" w16cid:durableId="336813116">
    <w:abstractNumId w:val="28"/>
  </w:num>
  <w:num w:numId="13" w16cid:durableId="542913496">
    <w:abstractNumId w:val="21"/>
  </w:num>
  <w:num w:numId="14" w16cid:durableId="1315795765">
    <w:abstractNumId w:val="15"/>
  </w:num>
  <w:num w:numId="15" w16cid:durableId="1177883715">
    <w:abstractNumId w:val="9"/>
  </w:num>
  <w:num w:numId="16" w16cid:durableId="1099331868">
    <w:abstractNumId w:val="3"/>
  </w:num>
  <w:num w:numId="17" w16cid:durableId="100607434">
    <w:abstractNumId w:val="39"/>
  </w:num>
  <w:num w:numId="18" w16cid:durableId="1949578754">
    <w:abstractNumId w:val="33"/>
  </w:num>
  <w:num w:numId="19" w16cid:durableId="2044360545">
    <w:abstractNumId w:val="19"/>
  </w:num>
  <w:num w:numId="20" w16cid:durableId="1707607914">
    <w:abstractNumId w:val="8"/>
  </w:num>
  <w:num w:numId="21" w16cid:durableId="1321032807">
    <w:abstractNumId w:val="2"/>
  </w:num>
  <w:num w:numId="22" w16cid:durableId="1258949036">
    <w:abstractNumId w:val="11"/>
  </w:num>
  <w:num w:numId="23" w16cid:durableId="1485928037">
    <w:abstractNumId w:val="29"/>
  </w:num>
  <w:num w:numId="24" w16cid:durableId="1634797966">
    <w:abstractNumId w:val="30"/>
  </w:num>
  <w:num w:numId="25" w16cid:durableId="169180694">
    <w:abstractNumId w:val="25"/>
  </w:num>
  <w:num w:numId="26" w16cid:durableId="1646931216">
    <w:abstractNumId w:val="37"/>
  </w:num>
  <w:num w:numId="27" w16cid:durableId="2138982774">
    <w:abstractNumId w:val="1"/>
  </w:num>
  <w:num w:numId="28" w16cid:durableId="732199399">
    <w:abstractNumId w:val="32"/>
  </w:num>
  <w:num w:numId="29" w16cid:durableId="1185826037">
    <w:abstractNumId w:val="27"/>
  </w:num>
  <w:num w:numId="30" w16cid:durableId="805899855">
    <w:abstractNumId w:val="12"/>
  </w:num>
  <w:num w:numId="31" w16cid:durableId="746003974">
    <w:abstractNumId w:val="17"/>
  </w:num>
  <w:num w:numId="32" w16cid:durableId="1009715079">
    <w:abstractNumId w:val="4"/>
  </w:num>
  <w:num w:numId="33" w16cid:durableId="1377047950">
    <w:abstractNumId w:val="0"/>
  </w:num>
  <w:num w:numId="34" w16cid:durableId="1935088782">
    <w:abstractNumId w:val="10"/>
  </w:num>
  <w:num w:numId="35" w16cid:durableId="1063915188">
    <w:abstractNumId w:val="22"/>
  </w:num>
  <w:num w:numId="36" w16cid:durableId="1489589407">
    <w:abstractNumId w:val="24"/>
  </w:num>
  <w:num w:numId="37" w16cid:durableId="690032924">
    <w:abstractNumId w:val="6"/>
  </w:num>
  <w:num w:numId="38" w16cid:durableId="1293054652">
    <w:abstractNumId w:val="14"/>
  </w:num>
  <w:num w:numId="39" w16cid:durableId="1464695623">
    <w:abstractNumId w:val="34"/>
  </w:num>
  <w:num w:numId="40" w16cid:durableId="56441482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0C6E"/>
    <w:rsid w:val="00040C6E"/>
    <w:rsid w:val="00072032"/>
    <w:rsid w:val="000A0AA8"/>
    <w:rsid w:val="00112B4A"/>
    <w:rsid w:val="001E66FC"/>
    <w:rsid w:val="00211109"/>
    <w:rsid w:val="002565B2"/>
    <w:rsid w:val="003E1284"/>
    <w:rsid w:val="004361A3"/>
    <w:rsid w:val="00451E78"/>
    <w:rsid w:val="0048659B"/>
    <w:rsid w:val="004A1944"/>
    <w:rsid w:val="006008FE"/>
    <w:rsid w:val="00692B4A"/>
    <w:rsid w:val="006A1298"/>
    <w:rsid w:val="006D7CA2"/>
    <w:rsid w:val="00715116"/>
    <w:rsid w:val="00720940"/>
    <w:rsid w:val="007233A7"/>
    <w:rsid w:val="00743D5A"/>
    <w:rsid w:val="00767BCE"/>
    <w:rsid w:val="00776AAC"/>
    <w:rsid w:val="007B46AC"/>
    <w:rsid w:val="007B612B"/>
    <w:rsid w:val="007B7085"/>
    <w:rsid w:val="007C7E87"/>
    <w:rsid w:val="00830406"/>
    <w:rsid w:val="008557D4"/>
    <w:rsid w:val="00882B53"/>
    <w:rsid w:val="008A4D8E"/>
    <w:rsid w:val="0095593C"/>
    <w:rsid w:val="009B5B99"/>
    <w:rsid w:val="00A16A57"/>
    <w:rsid w:val="00A422E6"/>
    <w:rsid w:val="00A65C18"/>
    <w:rsid w:val="00B24D77"/>
    <w:rsid w:val="00B423CD"/>
    <w:rsid w:val="00B83EF3"/>
    <w:rsid w:val="00B91B84"/>
    <w:rsid w:val="00BE6A3C"/>
    <w:rsid w:val="00CF06F1"/>
    <w:rsid w:val="00DA68EA"/>
    <w:rsid w:val="00DC7043"/>
    <w:rsid w:val="00DD066C"/>
    <w:rsid w:val="00E37EF3"/>
    <w:rsid w:val="00F17E3E"/>
    <w:rsid w:val="00F243E0"/>
    <w:rsid w:val="00F629D9"/>
    <w:rsid w:val="00F77855"/>
    <w:rsid w:val="00F907A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2EC557"/>
  <w15:chartTrackingRefBased/>
  <w15:docId w15:val="{3682AEF7-B593-4AA8-8555-0CE6981302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0C6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40C6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40C6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40C6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40C6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40C6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40C6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40C6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40C6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0C6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40C6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40C6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40C6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40C6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40C6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40C6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40C6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40C6E"/>
    <w:rPr>
      <w:rFonts w:eastAsiaTheme="majorEastAsia" w:cstheme="majorBidi"/>
      <w:color w:val="272727" w:themeColor="text1" w:themeTint="D8"/>
    </w:rPr>
  </w:style>
  <w:style w:type="paragraph" w:styleId="Title">
    <w:name w:val="Title"/>
    <w:basedOn w:val="Normal"/>
    <w:next w:val="Normal"/>
    <w:link w:val="TitleChar"/>
    <w:uiPriority w:val="10"/>
    <w:qFormat/>
    <w:rsid w:val="00040C6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0C6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40C6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40C6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40C6E"/>
    <w:pPr>
      <w:spacing w:before="160"/>
      <w:jc w:val="center"/>
    </w:pPr>
    <w:rPr>
      <w:i/>
      <w:iCs/>
      <w:color w:val="404040" w:themeColor="text1" w:themeTint="BF"/>
    </w:rPr>
  </w:style>
  <w:style w:type="character" w:customStyle="1" w:styleId="QuoteChar">
    <w:name w:val="Quote Char"/>
    <w:basedOn w:val="DefaultParagraphFont"/>
    <w:link w:val="Quote"/>
    <w:uiPriority w:val="29"/>
    <w:rsid w:val="00040C6E"/>
    <w:rPr>
      <w:i/>
      <w:iCs/>
      <w:color w:val="404040" w:themeColor="text1" w:themeTint="BF"/>
    </w:rPr>
  </w:style>
  <w:style w:type="paragraph" w:styleId="ListParagraph">
    <w:name w:val="List Paragraph"/>
    <w:basedOn w:val="Normal"/>
    <w:uiPriority w:val="34"/>
    <w:qFormat/>
    <w:rsid w:val="00040C6E"/>
    <w:pPr>
      <w:ind w:left="720"/>
      <w:contextualSpacing/>
    </w:pPr>
  </w:style>
  <w:style w:type="character" w:styleId="IntenseEmphasis">
    <w:name w:val="Intense Emphasis"/>
    <w:basedOn w:val="DefaultParagraphFont"/>
    <w:uiPriority w:val="21"/>
    <w:qFormat/>
    <w:rsid w:val="00040C6E"/>
    <w:rPr>
      <w:i/>
      <w:iCs/>
      <w:color w:val="2F5496" w:themeColor="accent1" w:themeShade="BF"/>
    </w:rPr>
  </w:style>
  <w:style w:type="paragraph" w:styleId="IntenseQuote">
    <w:name w:val="Intense Quote"/>
    <w:basedOn w:val="Normal"/>
    <w:next w:val="Normal"/>
    <w:link w:val="IntenseQuoteChar"/>
    <w:uiPriority w:val="30"/>
    <w:qFormat/>
    <w:rsid w:val="00040C6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40C6E"/>
    <w:rPr>
      <w:i/>
      <w:iCs/>
      <w:color w:val="2F5496" w:themeColor="accent1" w:themeShade="BF"/>
    </w:rPr>
  </w:style>
  <w:style w:type="character" w:styleId="IntenseReference">
    <w:name w:val="Intense Reference"/>
    <w:basedOn w:val="DefaultParagraphFont"/>
    <w:uiPriority w:val="32"/>
    <w:qFormat/>
    <w:rsid w:val="00040C6E"/>
    <w:rPr>
      <w:b/>
      <w:bCs/>
      <w:smallCaps/>
      <w:color w:val="2F5496" w:themeColor="accent1" w:themeShade="BF"/>
      <w:spacing w:val="5"/>
    </w:rPr>
  </w:style>
  <w:style w:type="paragraph" w:styleId="NoSpacing">
    <w:name w:val="No Spacing"/>
    <w:uiPriority w:val="1"/>
    <w:qFormat/>
    <w:rsid w:val="00072032"/>
    <w:pPr>
      <w:spacing w:after="0" w:line="240" w:lineRule="auto"/>
    </w:pPr>
  </w:style>
  <w:style w:type="character" w:styleId="Hyperlink">
    <w:name w:val="Hyperlink"/>
    <w:basedOn w:val="DefaultParagraphFont"/>
    <w:uiPriority w:val="99"/>
    <w:unhideWhenUsed/>
    <w:rsid w:val="00A422E6"/>
    <w:rPr>
      <w:color w:val="0563C1" w:themeColor="hyperlink"/>
      <w:u w:val="single"/>
    </w:rPr>
  </w:style>
  <w:style w:type="character" w:styleId="UnresolvedMention">
    <w:name w:val="Unresolved Mention"/>
    <w:basedOn w:val="DefaultParagraphFont"/>
    <w:uiPriority w:val="99"/>
    <w:semiHidden/>
    <w:unhideWhenUsed/>
    <w:rsid w:val="00A422E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1325792">
      <w:bodyDiv w:val="1"/>
      <w:marLeft w:val="0"/>
      <w:marRight w:val="0"/>
      <w:marTop w:val="0"/>
      <w:marBottom w:val="0"/>
      <w:divBdr>
        <w:top w:val="none" w:sz="0" w:space="0" w:color="auto"/>
        <w:left w:val="none" w:sz="0" w:space="0" w:color="auto"/>
        <w:bottom w:val="none" w:sz="0" w:space="0" w:color="auto"/>
        <w:right w:val="none" w:sz="0" w:space="0" w:color="auto"/>
      </w:divBdr>
    </w:div>
    <w:div w:id="563105824">
      <w:bodyDiv w:val="1"/>
      <w:marLeft w:val="0"/>
      <w:marRight w:val="0"/>
      <w:marTop w:val="0"/>
      <w:marBottom w:val="0"/>
      <w:divBdr>
        <w:top w:val="none" w:sz="0" w:space="0" w:color="auto"/>
        <w:left w:val="none" w:sz="0" w:space="0" w:color="auto"/>
        <w:bottom w:val="none" w:sz="0" w:space="0" w:color="auto"/>
        <w:right w:val="none" w:sz="0" w:space="0" w:color="auto"/>
      </w:divBdr>
    </w:div>
    <w:div w:id="1569807302">
      <w:bodyDiv w:val="1"/>
      <w:marLeft w:val="0"/>
      <w:marRight w:val="0"/>
      <w:marTop w:val="0"/>
      <w:marBottom w:val="0"/>
      <w:divBdr>
        <w:top w:val="none" w:sz="0" w:space="0" w:color="auto"/>
        <w:left w:val="none" w:sz="0" w:space="0" w:color="auto"/>
        <w:bottom w:val="none" w:sz="0" w:space="0" w:color="auto"/>
        <w:right w:val="none" w:sz="0" w:space="0" w:color="auto"/>
      </w:divBdr>
      <w:divsChild>
        <w:div w:id="360519463">
          <w:marLeft w:val="0"/>
          <w:marRight w:val="0"/>
          <w:marTop w:val="0"/>
          <w:marBottom w:val="0"/>
          <w:divBdr>
            <w:top w:val="none" w:sz="0" w:space="0" w:color="auto"/>
            <w:left w:val="none" w:sz="0" w:space="0" w:color="auto"/>
            <w:bottom w:val="none" w:sz="0" w:space="0" w:color="auto"/>
            <w:right w:val="none" w:sz="0" w:space="0" w:color="auto"/>
          </w:divBdr>
          <w:divsChild>
            <w:div w:id="374744988">
              <w:marLeft w:val="0"/>
              <w:marRight w:val="0"/>
              <w:marTop w:val="0"/>
              <w:marBottom w:val="0"/>
              <w:divBdr>
                <w:top w:val="none" w:sz="0" w:space="0" w:color="auto"/>
                <w:left w:val="none" w:sz="0" w:space="0" w:color="auto"/>
                <w:bottom w:val="none" w:sz="0" w:space="0" w:color="auto"/>
                <w:right w:val="none" w:sz="0" w:space="0" w:color="auto"/>
              </w:divBdr>
              <w:divsChild>
                <w:div w:id="804467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192100">
          <w:marLeft w:val="0"/>
          <w:marRight w:val="0"/>
          <w:marTop w:val="0"/>
          <w:marBottom w:val="0"/>
          <w:divBdr>
            <w:top w:val="none" w:sz="0" w:space="0" w:color="auto"/>
            <w:left w:val="none" w:sz="0" w:space="0" w:color="auto"/>
            <w:bottom w:val="none" w:sz="0" w:space="0" w:color="auto"/>
            <w:right w:val="none" w:sz="0" w:space="0" w:color="auto"/>
          </w:divBdr>
          <w:divsChild>
            <w:div w:id="1248342017">
              <w:marLeft w:val="0"/>
              <w:marRight w:val="0"/>
              <w:marTop w:val="0"/>
              <w:marBottom w:val="0"/>
              <w:divBdr>
                <w:top w:val="none" w:sz="0" w:space="0" w:color="auto"/>
                <w:left w:val="none" w:sz="0" w:space="0" w:color="auto"/>
                <w:bottom w:val="none" w:sz="0" w:space="0" w:color="auto"/>
                <w:right w:val="none" w:sz="0" w:space="0" w:color="auto"/>
              </w:divBdr>
              <w:divsChild>
                <w:div w:id="1080567185">
                  <w:marLeft w:val="0"/>
                  <w:marRight w:val="0"/>
                  <w:marTop w:val="0"/>
                  <w:marBottom w:val="0"/>
                  <w:divBdr>
                    <w:top w:val="none" w:sz="0" w:space="0" w:color="auto"/>
                    <w:left w:val="none" w:sz="0" w:space="0" w:color="auto"/>
                    <w:bottom w:val="none" w:sz="0" w:space="0" w:color="auto"/>
                    <w:right w:val="none" w:sz="0" w:space="0" w:color="auto"/>
                  </w:divBdr>
                </w:div>
                <w:div w:id="1341470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276318">
          <w:marLeft w:val="0"/>
          <w:marRight w:val="0"/>
          <w:marTop w:val="0"/>
          <w:marBottom w:val="0"/>
          <w:divBdr>
            <w:top w:val="none" w:sz="0" w:space="0" w:color="auto"/>
            <w:left w:val="none" w:sz="0" w:space="0" w:color="auto"/>
            <w:bottom w:val="none" w:sz="0" w:space="0" w:color="auto"/>
            <w:right w:val="none" w:sz="0" w:space="0" w:color="auto"/>
          </w:divBdr>
          <w:divsChild>
            <w:div w:id="714433176">
              <w:marLeft w:val="0"/>
              <w:marRight w:val="0"/>
              <w:marTop w:val="0"/>
              <w:marBottom w:val="0"/>
              <w:divBdr>
                <w:top w:val="none" w:sz="0" w:space="0" w:color="auto"/>
                <w:left w:val="none" w:sz="0" w:space="0" w:color="auto"/>
                <w:bottom w:val="none" w:sz="0" w:space="0" w:color="auto"/>
                <w:right w:val="none" w:sz="0" w:space="0" w:color="auto"/>
              </w:divBdr>
              <w:divsChild>
                <w:div w:id="460416755">
                  <w:marLeft w:val="0"/>
                  <w:marRight w:val="0"/>
                  <w:marTop w:val="0"/>
                  <w:marBottom w:val="0"/>
                  <w:divBdr>
                    <w:top w:val="none" w:sz="0" w:space="0" w:color="auto"/>
                    <w:left w:val="none" w:sz="0" w:space="0" w:color="auto"/>
                    <w:bottom w:val="none" w:sz="0" w:space="0" w:color="auto"/>
                    <w:right w:val="none" w:sz="0" w:space="0" w:color="auto"/>
                  </w:divBdr>
                </w:div>
                <w:div w:id="2109152289">
                  <w:marLeft w:val="0"/>
                  <w:marRight w:val="0"/>
                  <w:marTop w:val="0"/>
                  <w:marBottom w:val="0"/>
                  <w:divBdr>
                    <w:top w:val="none" w:sz="0" w:space="0" w:color="auto"/>
                    <w:left w:val="none" w:sz="0" w:space="0" w:color="auto"/>
                    <w:bottom w:val="none" w:sz="0" w:space="0" w:color="auto"/>
                    <w:right w:val="none" w:sz="0" w:space="0" w:color="auto"/>
                  </w:divBdr>
                </w:div>
              </w:divsChild>
            </w:div>
            <w:div w:id="1250046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241951">
      <w:bodyDiv w:val="1"/>
      <w:marLeft w:val="0"/>
      <w:marRight w:val="0"/>
      <w:marTop w:val="0"/>
      <w:marBottom w:val="0"/>
      <w:divBdr>
        <w:top w:val="none" w:sz="0" w:space="0" w:color="auto"/>
        <w:left w:val="none" w:sz="0" w:space="0" w:color="auto"/>
        <w:bottom w:val="none" w:sz="0" w:space="0" w:color="auto"/>
        <w:right w:val="none" w:sz="0" w:space="0" w:color="auto"/>
      </w:divBdr>
    </w:div>
    <w:div w:id="1631084592">
      <w:bodyDiv w:val="1"/>
      <w:marLeft w:val="0"/>
      <w:marRight w:val="0"/>
      <w:marTop w:val="0"/>
      <w:marBottom w:val="0"/>
      <w:divBdr>
        <w:top w:val="none" w:sz="0" w:space="0" w:color="auto"/>
        <w:left w:val="none" w:sz="0" w:space="0" w:color="auto"/>
        <w:bottom w:val="none" w:sz="0" w:space="0" w:color="auto"/>
        <w:right w:val="none" w:sz="0" w:space="0" w:color="auto"/>
      </w:divBdr>
      <w:divsChild>
        <w:div w:id="861824668">
          <w:marLeft w:val="0"/>
          <w:marRight w:val="0"/>
          <w:marTop w:val="0"/>
          <w:marBottom w:val="0"/>
          <w:divBdr>
            <w:top w:val="none" w:sz="0" w:space="0" w:color="auto"/>
            <w:left w:val="none" w:sz="0" w:space="0" w:color="auto"/>
            <w:bottom w:val="none" w:sz="0" w:space="0" w:color="auto"/>
            <w:right w:val="none" w:sz="0" w:space="0" w:color="auto"/>
          </w:divBdr>
          <w:divsChild>
            <w:div w:id="1642808273">
              <w:marLeft w:val="0"/>
              <w:marRight w:val="0"/>
              <w:marTop w:val="0"/>
              <w:marBottom w:val="0"/>
              <w:divBdr>
                <w:top w:val="none" w:sz="0" w:space="0" w:color="auto"/>
                <w:left w:val="none" w:sz="0" w:space="0" w:color="auto"/>
                <w:bottom w:val="none" w:sz="0" w:space="0" w:color="auto"/>
                <w:right w:val="none" w:sz="0" w:space="0" w:color="auto"/>
              </w:divBdr>
              <w:divsChild>
                <w:div w:id="1852452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847947">
          <w:marLeft w:val="0"/>
          <w:marRight w:val="0"/>
          <w:marTop w:val="0"/>
          <w:marBottom w:val="0"/>
          <w:divBdr>
            <w:top w:val="none" w:sz="0" w:space="0" w:color="auto"/>
            <w:left w:val="none" w:sz="0" w:space="0" w:color="auto"/>
            <w:bottom w:val="none" w:sz="0" w:space="0" w:color="auto"/>
            <w:right w:val="none" w:sz="0" w:space="0" w:color="auto"/>
          </w:divBdr>
          <w:divsChild>
            <w:div w:id="296230536">
              <w:marLeft w:val="0"/>
              <w:marRight w:val="0"/>
              <w:marTop w:val="0"/>
              <w:marBottom w:val="0"/>
              <w:divBdr>
                <w:top w:val="none" w:sz="0" w:space="0" w:color="auto"/>
                <w:left w:val="none" w:sz="0" w:space="0" w:color="auto"/>
                <w:bottom w:val="none" w:sz="0" w:space="0" w:color="auto"/>
                <w:right w:val="none" w:sz="0" w:space="0" w:color="auto"/>
              </w:divBdr>
            </w:div>
            <w:div w:id="557673308">
              <w:marLeft w:val="0"/>
              <w:marRight w:val="0"/>
              <w:marTop w:val="0"/>
              <w:marBottom w:val="0"/>
              <w:divBdr>
                <w:top w:val="none" w:sz="0" w:space="0" w:color="auto"/>
                <w:left w:val="none" w:sz="0" w:space="0" w:color="auto"/>
                <w:bottom w:val="none" w:sz="0" w:space="0" w:color="auto"/>
                <w:right w:val="none" w:sz="0" w:space="0" w:color="auto"/>
              </w:divBdr>
              <w:divsChild>
                <w:div w:id="1281303188">
                  <w:marLeft w:val="0"/>
                  <w:marRight w:val="0"/>
                  <w:marTop w:val="0"/>
                  <w:marBottom w:val="0"/>
                  <w:divBdr>
                    <w:top w:val="none" w:sz="0" w:space="0" w:color="auto"/>
                    <w:left w:val="none" w:sz="0" w:space="0" w:color="auto"/>
                    <w:bottom w:val="none" w:sz="0" w:space="0" w:color="auto"/>
                    <w:right w:val="none" w:sz="0" w:space="0" w:color="auto"/>
                  </w:divBdr>
                </w:div>
                <w:div w:id="1491873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124988">
          <w:marLeft w:val="0"/>
          <w:marRight w:val="0"/>
          <w:marTop w:val="0"/>
          <w:marBottom w:val="0"/>
          <w:divBdr>
            <w:top w:val="none" w:sz="0" w:space="0" w:color="auto"/>
            <w:left w:val="none" w:sz="0" w:space="0" w:color="auto"/>
            <w:bottom w:val="none" w:sz="0" w:space="0" w:color="auto"/>
            <w:right w:val="none" w:sz="0" w:space="0" w:color="auto"/>
          </w:divBdr>
          <w:divsChild>
            <w:div w:id="74597531">
              <w:marLeft w:val="0"/>
              <w:marRight w:val="0"/>
              <w:marTop w:val="0"/>
              <w:marBottom w:val="0"/>
              <w:divBdr>
                <w:top w:val="none" w:sz="0" w:space="0" w:color="auto"/>
                <w:left w:val="none" w:sz="0" w:space="0" w:color="auto"/>
                <w:bottom w:val="none" w:sz="0" w:space="0" w:color="auto"/>
                <w:right w:val="none" w:sz="0" w:space="0" w:color="auto"/>
              </w:divBdr>
              <w:divsChild>
                <w:div w:id="1099376615">
                  <w:marLeft w:val="0"/>
                  <w:marRight w:val="0"/>
                  <w:marTop w:val="0"/>
                  <w:marBottom w:val="0"/>
                  <w:divBdr>
                    <w:top w:val="none" w:sz="0" w:space="0" w:color="auto"/>
                    <w:left w:val="none" w:sz="0" w:space="0" w:color="auto"/>
                    <w:bottom w:val="none" w:sz="0" w:space="0" w:color="auto"/>
                    <w:right w:val="none" w:sz="0" w:space="0" w:color="auto"/>
                  </w:divBdr>
                </w:div>
                <w:div w:id="1803188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glish.leumi.co.il/static-files/10/LeumiEnglish/Misc.%20PDFs/Green%20Bond%20Allocation%20and%20Impact%20Report_2024_Acc.pdf?WT.mc_id=le02669" TargetMode="External"/><Relationship Id="rId18" Type="http://schemas.openxmlformats.org/officeDocument/2006/relationships/hyperlink" Target="https://www.thewindpower.net/country_en_60_israel.php" TargetMode="External"/><Relationship Id="rId26" Type="http://schemas.openxmlformats.org/officeDocument/2006/relationships/hyperlink" Target="https://sci-hub.se/10.1016/j.scs.2017.08.030" TargetMode="External"/><Relationship Id="rId21" Type="http://schemas.openxmlformats.org/officeDocument/2006/relationships/hyperlink" Target="https://www.iosrjournals.org/iosr-jestft/papers/vol10-issue4/Version-1/I1004017176.pdf" TargetMode="External"/><Relationship Id="rId34" Type="http://schemas.openxmlformats.org/officeDocument/2006/relationships/hyperlink" Target="https://iea.blob.core.windows.net/assets/86ede39e-4436-42d7-ba2a-edf61467e070/WorldEnergyOutlook2023.pdf" TargetMode="External"/><Relationship Id="rId7" Type="http://schemas.openxmlformats.org/officeDocument/2006/relationships/hyperlink" Target="https://sci-hub.se/https://doi.org/10.3390/en13215739" TargetMode="External"/><Relationship Id="rId12" Type="http://schemas.openxmlformats.org/officeDocument/2006/relationships/hyperlink" Target="https://www.nrel.gov/docs/fy21osti/80427.pdf" TargetMode="External"/><Relationship Id="rId17" Type="http://schemas.openxmlformats.org/officeDocument/2006/relationships/hyperlink" Target="https://gwec.net/wp-content/uploads/2022/04/Annual-Wind-Report-2022_screen_final_April.pdf" TargetMode="External"/><Relationship Id="rId25" Type="http://schemas.openxmlformats.org/officeDocument/2006/relationships/hyperlink" Target="https://www.gov.il/BlobFolder/reports/rd-2020-2022/en/rd-2020-2022.pdf" TargetMode="External"/><Relationship Id="rId33" Type="http://schemas.openxmlformats.org/officeDocument/2006/relationships/hyperlink" Target="https://www.irena.org/-/media/Files/IRENA/Agency/Publication/2017/Nov/IRENA_Understanding_Socio_Economics_2017.pdf"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irena.org/Energy-Transition/Technology/Wind-energy" TargetMode="External"/><Relationship Id="rId20" Type="http://schemas.openxmlformats.org/officeDocument/2006/relationships/hyperlink" Target="https://www.nrel.gov/docs/fy24osti/87423.pdf" TargetMode="External"/><Relationship Id="rId29" Type="http://schemas.openxmlformats.org/officeDocument/2006/relationships/hyperlink" Target="https://sci-hub.se/10.1515/ngoe-2017-0012" TargetMode="External"/><Relationship Id="rId1" Type="http://schemas.openxmlformats.org/officeDocument/2006/relationships/numbering" Target="numbering.xml"/><Relationship Id="rId6" Type="http://schemas.openxmlformats.org/officeDocument/2006/relationships/hyperlink" Target="https://www.researchgate.net/publication/381539182_Renewable_Energy_Adoption_and_Its_Effect_on_Rural_Development_in_United_States" TargetMode="External"/><Relationship Id="rId11" Type="http://schemas.openxmlformats.org/officeDocument/2006/relationships/hyperlink" Target="https://www.frontiersin.org/articles/10.3389/fenrg.2021.734288/full" TargetMode="External"/><Relationship Id="rId24" Type="http://schemas.openxmlformats.org/officeDocument/2006/relationships/hyperlink" Target="https://sci-hub.se/https://doi.org/10.3390/su8060556" TargetMode="External"/><Relationship Id="rId32" Type="http://schemas.openxmlformats.org/officeDocument/2006/relationships/hyperlink" Target="https://meridian.allenpress.com/standardization/article/2/5/9/497520/The-Environmental-Benefits-of-Renewable-Energy" TargetMode="External"/><Relationship Id="rId37" Type="http://schemas.openxmlformats.org/officeDocument/2006/relationships/fontTable" Target="fontTable.xml"/><Relationship Id="rId5" Type="http://schemas.openxmlformats.org/officeDocument/2006/relationships/hyperlink" Target="https://digitalcommons.odu.edu/cgi/viewcontent.cgi?article=1161&amp;context=gpis_etds" TargetMode="External"/><Relationship Id="rId15" Type="http://schemas.openxmlformats.org/officeDocument/2006/relationships/hyperlink" Target="https://www.distilled.earth/p/90-of-homes-in-israel-have-a-solar" TargetMode="External"/><Relationship Id="rId23" Type="http://schemas.openxmlformats.org/officeDocument/2006/relationships/hyperlink" Target="https://www.gov.il/en/pages/electric_vehicle_israel" TargetMode="External"/><Relationship Id="rId28" Type="http://schemas.openxmlformats.org/officeDocument/2006/relationships/hyperlink" Target="http://bstciredt3.linux201.webhome.at/fileadmin/user_upload/CIRED2015_1008_final.pdf" TargetMode="External"/><Relationship Id="rId36" Type="http://schemas.openxmlformats.org/officeDocument/2006/relationships/hyperlink" Target="https://isolaralliance.org/uploads/docs/a85d84a7a402f9209262f855b273da.pdf" TargetMode="External"/><Relationship Id="rId10" Type="http://schemas.openxmlformats.org/officeDocument/2006/relationships/hyperlink" Target="https://doi.org/10.1093/ce/zkac023" TargetMode="External"/><Relationship Id="rId19" Type="http://schemas.openxmlformats.org/officeDocument/2006/relationships/hyperlink" Target="https://publications.jrc.ec.europa.eu/repository/bitstream/JRC109869/jrc109869_biomass_report_final2pdf2.pdf" TargetMode="External"/><Relationship Id="rId31" Type="http://schemas.openxmlformats.org/officeDocument/2006/relationships/hyperlink" Target="https://www.iea.org/energy-system/electricity/smart-grids" TargetMode="External"/><Relationship Id="rId4" Type="http://schemas.openxmlformats.org/officeDocument/2006/relationships/webSettings" Target="webSettings.xml"/><Relationship Id="rId9" Type="http://schemas.openxmlformats.org/officeDocument/2006/relationships/hyperlink" Target="https://www.researchgate.net/publication/378069285_Environmental_effects_and_sustainable_hydropower_development_A_review_of_deployment_research_environmental_valuation_and_IoT_sensors_integration" TargetMode="External"/><Relationship Id="rId14" Type="http://schemas.openxmlformats.org/officeDocument/2006/relationships/hyperlink" Target="https://www.gov.il/BlobFolder/reports/rd-2020-2022/en/rd-2020-2022.pdf" TargetMode="External"/><Relationship Id="rId22" Type="http://schemas.openxmlformats.org/officeDocument/2006/relationships/hyperlink" Target="https://www.e3s-conferences.org/articles/e3sconf/pdf/2023/88/e3sconf_esmgt2023_02003.pdf" TargetMode="External"/><Relationship Id="rId27" Type="http://schemas.openxmlformats.org/officeDocument/2006/relationships/hyperlink" Target="https://innovationisrael.org.il/sites/default/files/The%20Israel%20Innovation%20Report%202021.pdf" TargetMode="External"/><Relationship Id="rId30" Type="http://schemas.openxmlformats.org/officeDocument/2006/relationships/hyperlink" Target="https://wol.iza.org/uploads/articles/519/pdfs/employment-effects-of-green-energy-policies.pdf" TargetMode="External"/><Relationship Id="rId35" Type="http://schemas.openxmlformats.org/officeDocument/2006/relationships/hyperlink" Target="https://gwec.net/wp-content/uploads/2022/03/GWEC-GLOBAL-WIND-REPORT-2022.pdf" TargetMode="External"/><Relationship Id="rId8" Type="http://schemas.openxmlformats.org/officeDocument/2006/relationships/hyperlink" Target="https://sci-hub.se/https://doi.org/10.3390/su12218873"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TotalTime>
  <Pages>9</Pages>
  <Words>4217</Words>
  <Characters>24043</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Boris Menin</dc:creator>
  <cp:keywords/>
  <dc:description/>
  <cp:lastModifiedBy>Boris Menin</cp:lastModifiedBy>
  <cp:revision>1</cp:revision>
  <dcterms:created xsi:type="dcterms:W3CDTF">2024-06-24T11:28:00Z</dcterms:created>
  <dcterms:modified xsi:type="dcterms:W3CDTF">2024-07-02T07:51:00Z</dcterms:modified>
</cp:coreProperties>
</file>