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831" w:rsidRPr="00950EBB" w:rsidRDefault="008B34F8">
      <w:pPr>
        <w:rPr>
          <w:rFonts w:ascii="Baskerville Old Face" w:hAnsi="Baskerville Old Face"/>
          <w:sz w:val="40"/>
          <w:szCs w:val="40"/>
        </w:rPr>
      </w:pPr>
      <w:r w:rsidRPr="008B34F8">
        <w:rPr>
          <w:rFonts w:ascii="Baskerville Old Face" w:hAnsi="Baskerville Old Face"/>
          <w:sz w:val="40"/>
          <w:szCs w:val="40"/>
          <w:lang w:val="en-US"/>
        </w:rPr>
        <w:t>WB</w:t>
      </w:r>
    </w:p>
    <w:p w:rsidR="00950EBB" w:rsidRDefault="00950EBB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460103</wp:posOffset>
            </wp:positionV>
            <wp:extent cx="5940425" cy="2756535"/>
            <wp:effectExtent l="0" t="0" r="3175" b="5715"/>
            <wp:wrapTight wrapText="bothSides">
              <wp:wrapPolygon edited="0">
                <wp:start x="0" y="0"/>
                <wp:lineTo x="0" y="21496"/>
                <wp:lineTo x="21542" y="21496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Заходим в </w:t>
      </w:r>
      <w:hyperlink r:id="rId5" w:history="1">
        <w:r w:rsidRPr="0065070D">
          <w:rPr>
            <w:rStyle w:val="a3"/>
            <w:sz w:val="28"/>
            <w:szCs w:val="28"/>
          </w:rPr>
          <w:t>https://seller.wildberries.ru/</w:t>
        </w:r>
      </w:hyperlink>
      <w:r w:rsidRPr="00950EBB">
        <w:rPr>
          <w:sz w:val="28"/>
          <w:szCs w:val="28"/>
        </w:rPr>
        <w:t xml:space="preserve"> </w:t>
      </w:r>
      <w:r>
        <w:rPr>
          <w:sz w:val="28"/>
          <w:szCs w:val="28"/>
        </w:rPr>
        <w:t>и наводим на «</w:t>
      </w:r>
      <w:proofErr w:type="spellStart"/>
      <w:r>
        <w:rPr>
          <w:sz w:val="28"/>
          <w:szCs w:val="28"/>
        </w:rPr>
        <w:t>Маркетплейс</w:t>
      </w:r>
      <w:proofErr w:type="spellEnd"/>
      <w:r>
        <w:rPr>
          <w:sz w:val="28"/>
          <w:szCs w:val="28"/>
        </w:rPr>
        <w:t xml:space="preserve">» </w:t>
      </w:r>
    </w:p>
    <w:p w:rsidR="00950EBB" w:rsidRPr="00950EBB" w:rsidRDefault="00950EBB" w:rsidP="00950EBB">
      <w:pPr>
        <w:rPr>
          <w:sz w:val="28"/>
          <w:szCs w:val="28"/>
        </w:rPr>
      </w:pPr>
      <w:r w:rsidRPr="00950EBB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3510008</wp:posOffset>
            </wp:positionV>
            <wp:extent cx="5940425" cy="1520190"/>
            <wp:effectExtent l="0" t="0" r="3175" b="3810"/>
            <wp:wrapTight wrapText="bothSides">
              <wp:wrapPolygon edited="0">
                <wp:start x="0" y="0"/>
                <wp:lineTo x="0" y="21383"/>
                <wp:lineTo x="21542" y="21383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>Выходит</w:t>
      </w:r>
      <w:proofErr w:type="gramEnd"/>
      <w:r>
        <w:rPr>
          <w:sz w:val="28"/>
          <w:szCs w:val="28"/>
        </w:rPr>
        <w:t xml:space="preserve"> список, выбираем «Сборочные задания» и переходим</w:t>
      </w:r>
    </w:p>
    <w:p w:rsidR="00950EBB" w:rsidRPr="00950EBB" w:rsidRDefault="00412831" w:rsidP="00950EBB">
      <w:pPr>
        <w:rPr>
          <w:sz w:val="28"/>
          <w:szCs w:val="28"/>
        </w:rPr>
      </w:pPr>
      <w:r w:rsidRPr="00950EBB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A8329D1" wp14:editId="04E8066E">
            <wp:simplePos x="0" y="0"/>
            <wp:positionH relativeFrom="margin">
              <wp:align>right</wp:align>
            </wp:positionH>
            <wp:positionV relativeFrom="paragraph">
              <wp:posOffset>2127795</wp:posOffset>
            </wp:positionV>
            <wp:extent cx="5940425" cy="1832610"/>
            <wp:effectExtent l="0" t="0" r="3175" b="0"/>
            <wp:wrapTight wrapText="bothSides">
              <wp:wrapPolygon edited="0">
                <wp:start x="0" y="0"/>
                <wp:lineTo x="0" y="21331"/>
                <wp:lineTo x="21542" y="21331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В сборочных заданиях переходим в «На сборке» (выделено на скриншоте)</w:t>
      </w:r>
    </w:p>
    <w:p w:rsidR="00950EBB" w:rsidRPr="00950EBB" w:rsidRDefault="00412831" w:rsidP="00412831">
      <w:pPr>
        <w:tabs>
          <w:tab w:val="left" w:pos="152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950EBB" w:rsidRPr="00950EBB" w:rsidRDefault="00950EBB" w:rsidP="00950EBB">
      <w:pPr>
        <w:rPr>
          <w:sz w:val="28"/>
          <w:szCs w:val="28"/>
        </w:rPr>
      </w:pPr>
    </w:p>
    <w:p w:rsidR="00950EBB" w:rsidRPr="00950EBB" w:rsidRDefault="00950EBB" w:rsidP="00950EBB">
      <w:pPr>
        <w:rPr>
          <w:sz w:val="28"/>
          <w:szCs w:val="28"/>
        </w:rPr>
      </w:pPr>
    </w:p>
    <w:p w:rsidR="00950EBB" w:rsidRPr="00950EBB" w:rsidRDefault="00412831" w:rsidP="00950EB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разделе «На сборке» ищем поставку с удовлетворяющим нам названием. Название поставки буду прикреплять в табличке. Например, в данном случае нам подходят поставки «Чехол для мака» и «чехол черный 15-16». </w:t>
      </w:r>
      <w:r w:rsidRPr="00412831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9341375" wp14:editId="2DDB1DD0">
            <wp:simplePos x="0" y="0"/>
            <wp:positionH relativeFrom="page">
              <wp:posOffset>862783</wp:posOffset>
            </wp:positionH>
            <wp:positionV relativeFrom="paragraph">
              <wp:posOffset>491400</wp:posOffset>
            </wp:positionV>
            <wp:extent cx="5940425" cy="4069080"/>
            <wp:effectExtent l="0" t="0" r="3175" b="7620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EBB" w:rsidRPr="00950EBB" w:rsidRDefault="00AF1436" w:rsidP="00950EBB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200C8F35" wp14:editId="1CDE9C3A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40425" cy="2585085"/>
            <wp:effectExtent l="0" t="0" r="3175" b="5715"/>
            <wp:wrapTight wrapText="bothSides">
              <wp:wrapPolygon edited="0">
                <wp:start x="0" y="0"/>
                <wp:lineTo x="0" y="21489"/>
                <wp:lineTo x="21542" y="21489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Заходим в нашу поставку: Там </w:t>
      </w:r>
      <w:proofErr w:type="spellStart"/>
      <w:r>
        <w:rPr>
          <w:sz w:val="28"/>
          <w:szCs w:val="28"/>
        </w:rPr>
        <w:t>видем</w:t>
      </w:r>
      <w:proofErr w:type="spellEnd"/>
      <w:r>
        <w:rPr>
          <w:sz w:val="28"/>
          <w:szCs w:val="28"/>
        </w:rPr>
        <w:t xml:space="preserve"> подобное:</w:t>
      </w:r>
    </w:p>
    <w:p w:rsidR="00AF1436" w:rsidRDefault="00AF1436" w:rsidP="00950EBB">
      <w:pPr>
        <w:rPr>
          <w:sz w:val="28"/>
          <w:szCs w:val="28"/>
        </w:rPr>
      </w:pPr>
    </w:p>
    <w:p w:rsidR="00AF1436" w:rsidRDefault="00AF1436" w:rsidP="00950EBB">
      <w:pPr>
        <w:rPr>
          <w:sz w:val="28"/>
          <w:szCs w:val="28"/>
        </w:rPr>
      </w:pPr>
    </w:p>
    <w:p w:rsidR="00AF1436" w:rsidRDefault="00AF1436" w:rsidP="00950EBB">
      <w:pPr>
        <w:rPr>
          <w:sz w:val="28"/>
          <w:szCs w:val="28"/>
        </w:rPr>
      </w:pPr>
    </w:p>
    <w:p w:rsidR="00AF1436" w:rsidRDefault="00AF1436" w:rsidP="00950EBB">
      <w:pPr>
        <w:rPr>
          <w:sz w:val="28"/>
          <w:szCs w:val="28"/>
        </w:rPr>
      </w:pPr>
    </w:p>
    <w:p w:rsidR="00AF1436" w:rsidRDefault="00AF1436" w:rsidP="00950EBB">
      <w:pPr>
        <w:rPr>
          <w:sz w:val="28"/>
          <w:szCs w:val="28"/>
        </w:rPr>
      </w:pPr>
      <w:r w:rsidRPr="00AF1436">
        <w:rPr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02CDC559" wp14:editId="2B18AAB2">
            <wp:simplePos x="0" y="0"/>
            <wp:positionH relativeFrom="column">
              <wp:posOffset>-45028</wp:posOffset>
            </wp:positionH>
            <wp:positionV relativeFrom="paragraph">
              <wp:posOffset>333895</wp:posOffset>
            </wp:positionV>
            <wp:extent cx="5940425" cy="1986915"/>
            <wp:effectExtent l="0" t="0" r="3175" b="0"/>
            <wp:wrapTight wrapText="bothSides">
              <wp:wrapPolygon edited="0">
                <wp:start x="0" y="0"/>
                <wp:lineTo x="0" y="21331"/>
                <wp:lineTo x="21542" y="21331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Далее нажимаем «Упаковка для ПВЗ», где видим следующее:</w:t>
      </w:r>
    </w:p>
    <w:p w:rsidR="00AF1436" w:rsidRDefault="00AF1436" w:rsidP="00950EBB">
      <w:pPr>
        <w:rPr>
          <w:sz w:val="28"/>
          <w:szCs w:val="28"/>
        </w:rPr>
      </w:pPr>
      <w:r w:rsidRPr="00AF1436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B8C68E9" wp14:editId="34A1A24A">
            <wp:simplePos x="0" y="0"/>
            <wp:positionH relativeFrom="column">
              <wp:posOffset>27709</wp:posOffset>
            </wp:positionH>
            <wp:positionV relativeFrom="paragraph">
              <wp:posOffset>2670522</wp:posOffset>
            </wp:positionV>
            <wp:extent cx="5940425" cy="3232785"/>
            <wp:effectExtent l="0" t="0" r="3175" b="5715"/>
            <wp:wrapTight wrapText="bothSides">
              <wp:wrapPolygon edited="0">
                <wp:start x="0" y="0"/>
                <wp:lineTo x="0" y="21511"/>
                <wp:lineTo x="21542" y="21511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Нажимаем «Создать короб».</w:t>
      </w:r>
      <w:r>
        <w:rPr>
          <w:sz w:val="28"/>
          <w:szCs w:val="28"/>
        </w:rPr>
        <w:br/>
        <w:t>Всё преобразуется и выглядит следующим образом:</w:t>
      </w:r>
    </w:p>
    <w:p w:rsidR="00AF1436" w:rsidRDefault="00AF1436" w:rsidP="00950EBB">
      <w:pPr>
        <w:rPr>
          <w:sz w:val="28"/>
          <w:szCs w:val="28"/>
        </w:rPr>
      </w:pPr>
      <w:r>
        <w:rPr>
          <w:sz w:val="28"/>
          <w:szCs w:val="28"/>
        </w:rPr>
        <w:t>Далее нажимаем «Добавить товары»</w:t>
      </w:r>
    </w:p>
    <w:p w:rsidR="00AF1436" w:rsidRDefault="00AF1436" w:rsidP="00950EBB">
      <w:pPr>
        <w:rPr>
          <w:sz w:val="28"/>
          <w:szCs w:val="28"/>
        </w:rPr>
      </w:pPr>
      <w:r>
        <w:rPr>
          <w:sz w:val="28"/>
          <w:szCs w:val="28"/>
        </w:rPr>
        <w:t>Выходит следующее окошко:</w:t>
      </w:r>
      <w:r>
        <w:rPr>
          <w:sz w:val="28"/>
          <w:szCs w:val="28"/>
        </w:rPr>
        <w:br/>
      </w:r>
      <w:r w:rsidRPr="00AF1436">
        <w:rPr>
          <w:sz w:val="28"/>
          <w:szCs w:val="28"/>
        </w:rPr>
        <w:drawing>
          <wp:inline distT="0" distB="0" distL="0" distR="0" wp14:anchorId="46C6AD0B" wp14:editId="7FA2F0B3">
            <wp:extent cx="5940425" cy="20300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36" w:rsidRDefault="00AF1436" w:rsidP="00950E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товары, которые собираемся отправлять:</w:t>
      </w:r>
    </w:p>
    <w:p w:rsidR="00AF1436" w:rsidRDefault="00AF1436" w:rsidP="00950EBB">
      <w:pPr>
        <w:rPr>
          <w:sz w:val="28"/>
          <w:szCs w:val="28"/>
        </w:rPr>
      </w:pPr>
      <w:r w:rsidRPr="00AF1436">
        <w:rPr>
          <w:sz w:val="28"/>
          <w:szCs w:val="28"/>
        </w:rPr>
        <w:drawing>
          <wp:inline distT="0" distB="0" distL="0" distR="0" wp14:anchorId="5B76A39E" wp14:editId="2A797501">
            <wp:extent cx="5940425" cy="20320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36" w:rsidRDefault="00AF1436" w:rsidP="00950EBB">
      <w:pPr>
        <w:rPr>
          <w:sz w:val="28"/>
          <w:szCs w:val="28"/>
        </w:rPr>
      </w:pPr>
      <w:r>
        <w:rPr>
          <w:sz w:val="28"/>
          <w:szCs w:val="28"/>
        </w:rPr>
        <w:t>Добавить.</w:t>
      </w:r>
    </w:p>
    <w:p w:rsidR="00AF1436" w:rsidRDefault="00AF1436" w:rsidP="00950EBB">
      <w:pPr>
        <w:rPr>
          <w:sz w:val="28"/>
          <w:szCs w:val="28"/>
        </w:rPr>
      </w:pPr>
      <w:r>
        <w:rPr>
          <w:sz w:val="28"/>
          <w:szCs w:val="28"/>
        </w:rPr>
        <w:t>После добавления страничка будет выглядеть так:</w:t>
      </w:r>
    </w:p>
    <w:p w:rsidR="00AF1436" w:rsidRDefault="00AF1436" w:rsidP="00950EBB">
      <w:pPr>
        <w:rPr>
          <w:sz w:val="28"/>
          <w:szCs w:val="28"/>
        </w:rPr>
      </w:pPr>
      <w:r w:rsidRPr="00AF1436">
        <w:rPr>
          <w:sz w:val="28"/>
          <w:szCs w:val="28"/>
        </w:rPr>
        <w:drawing>
          <wp:inline distT="0" distB="0" distL="0" distR="0" wp14:anchorId="43D55165" wp14:editId="6C45C8D2">
            <wp:extent cx="5940425" cy="27222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D" w:rsidRDefault="000140ED" w:rsidP="00950EBB">
      <w:pPr>
        <w:rPr>
          <w:sz w:val="28"/>
          <w:szCs w:val="28"/>
        </w:rPr>
      </w:pPr>
      <w:r>
        <w:rPr>
          <w:sz w:val="28"/>
          <w:szCs w:val="28"/>
        </w:rPr>
        <w:t xml:space="preserve">Нажимаем кнопочку «Распечатать все </w:t>
      </w:r>
      <w:r>
        <w:rPr>
          <w:sz w:val="28"/>
          <w:szCs w:val="28"/>
          <w:lang w:val="en-US"/>
        </w:rPr>
        <w:t>QR</w:t>
      </w:r>
      <w:r w:rsidRPr="000140ED">
        <w:rPr>
          <w:sz w:val="28"/>
          <w:szCs w:val="28"/>
        </w:rPr>
        <w:t>-</w:t>
      </w:r>
      <w:r>
        <w:rPr>
          <w:sz w:val="28"/>
          <w:szCs w:val="28"/>
        </w:rPr>
        <w:t>коды»</w:t>
      </w:r>
    </w:p>
    <w:p w:rsidR="000140ED" w:rsidRDefault="000140ED" w:rsidP="00950EB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58C273" wp14:editId="2D12BC3C">
            <wp:extent cx="5940425" cy="27197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D" w:rsidRDefault="000140ED" w:rsidP="00950E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 другой страничке открывается код:</w:t>
      </w:r>
      <w:r>
        <w:rPr>
          <w:sz w:val="28"/>
          <w:szCs w:val="28"/>
        </w:rPr>
        <w:br/>
      </w:r>
      <w:r w:rsidRPr="000140ED">
        <w:rPr>
          <w:sz w:val="28"/>
          <w:szCs w:val="28"/>
        </w:rPr>
        <w:drawing>
          <wp:inline distT="0" distB="0" distL="0" distR="0" wp14:anchorId="18888B6A" wp14:editId="495922C5">
            <wp:extent cx="5940425" cy="365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D" w:rsidRDefault="000140ED" w:rsidP="00950EB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Скриним</w:t>
      </w:r>
      <w:proofErr w:type="spellEnd"/>
      <w:r>
        <w:rPr>
          <w:sz w:val="28"/>
          <w:szCs w:val="28"/>
        </w:rPr>
        <w:t xml:space="preserve"> его себе. Это код короба, его нужно показать на </w:t>
      </w:r>
      <w:proofErr w:type="spellStart"/>
      <w:r>
        <w:rPr>
          <w:sz w:val="28"/>
          <w:szCs w:val="28"/>
        </w:rPr>
        <w:t>пвз</w:t>
      </w:r>
      <w:proofErr w:type="spellEnd"/>
      <w:r>
        <w:rPr>
          <w:sz w:val="28"/>
          <w:szCs w:val="28"/>
        </w:rPr>
        <w:t>.</w:t>
      </w:r>
    </w:p>
    <w:p w:rsidR="000140ED" w:rsidRPr="000140ED" w:rsidRDefault="000140ED" w:rsidP="00950EBB">
      <w:pPr>
        <w:rPr>
          <w:sz w:val="28"/>
          <w:szCs w:val="28"/>
        </w:rPr>
      </w:pPr>
    </w:p>
    <w:p w:rsidR="008B34F8" w:rsidRDefault="000140ED" w:rsidP="00950EBB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FB424BE" wp14:editId="7CF250FB">
            <wp:simplePos x="0" y="0"/>
            <wp:positionH relativeFrom="column">
              <wp:posOffset>-89535</wp:posOffset>
            </wp:positionH>
            <wp:positionV relativeFrom="paragraph">
              <wp:posOffset>165735</wp:posOffset>
            </wp:positionV>
            <wp:extent cx="2578735" cy="4394200"/>
            <wp:effectExtent l="0" t="0" r="0" b="6350"/>
            <wp:wrapTight wrapText="bothSides">
              <wp:wrapPolygon edited="0">
                <wp:start x="0" y="0"/>
                <wp:lineTo x="0" y="21538"/>
                <wp:lineTo x="21382" y="21538"/>
                <wp:lineTo x="2138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436">
        <w:rPr>
          <w:sz w:val="28"/>
          <w:szCs w:val="28"/>
        </w:rPr>
        <w:br/>
      </w:r>
      <w:r>
        <w:rPr>
          <w:sz w:val="28"/>
          <w:szCs w:val="28"/>
        </w:rPr>
        <w:t xml:space="preserve">Также можно открыть общий лист подбора, чтобы не запутаться при расклеивании кодов. </w:t>
      </w:r>
    </w:p>
    <w:p w:rsidR="000140ED" w:rsidRDefault="000140ED" w:rsidP="00950EBB">
      <w:pPr>
        <w:rPr>
          <w:sz w:val="28"/>
          <w:szCs w:val="28"/>
        </w:rPr>
      </w:pPr>
      <w:r>
        <w:rPr>
          <w:sz w:val="28"/>
          <w:szCs w:val="28"/>
        </w:rPr>
        <w:t xml:space="preserve">Удобнее открывать в </w:t>
      </w:r>
      <w:proofErr w:type="spellStart"/>
      <w:r>
        <w:rPr>
          <w:sz w:val="28"/>
          <w:szCs w:val="28"/>
        </w:rPr>
        <w:t>пдф</w:t>
      </w:r>
      <w:proofErr w:type="spellEnd"/>
      <w:r>
        <w:rPr>
          <w:sz w:val="28"/>
          <w:szCs w:val="28"/>
        </w:rPr>
        <w:t xml:space="preserve">. </w:t>
      </w:r>
    </w:p>
    <w:p w:rsidR="000140ED" w:rsidRDefault="000140ED" w:rsidP="00950EBB">
      <w:pPr>
        <w:rPr>
          <w:sz w:val="28"/>
          <w:szCs w:val="28"/>
        </w:rPr>
      </w:pPr>
      <w:r w:rsidRPr="000140ED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2666365</wp:posOffset>
            </wp:positionH>
            <wp:positionV relativeFrom="paragraph">
              <wp:posOffset>347980</wp:posOffset>
            </wp:positionV>
            <wp:extent cx="3421310" cy="927100"/>
            <wp:effectExtent l="0" t="0" r="8255" b="6350"/>
            <wp:wrapTight wrapText="bothSides">
              <wp:wrapPolygon edited="0">
                <wp:start x="0" y="0"/>
                <wp:lineTo x="0" y="21304"/>
                <wp:lineTo x="21532" y="21304"/>
                <wp:lineTo x="2153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>:</w:t>
      </w:r>
    </w:p>
    <w:p w:rsidR="000140ED" w:rsidRDefault="000140ED" w:rsidP="00950EBB">
      <w:pPr>
        <w:rPr>
          <w:sz w:val="28"/>
          <w:szCs w:val="28"/>
        </w:rPr>
      </w:pPr>
    </w:p>
    <w:p w:rsidR="000140ED" w:rsidRDefault="000140ED" w:rsidP="00950EBB">
      <w:pPr>
        <w:rPr>
          <w:sz w:val="28"/>
          <w:szCs w:val="28"/>
        </w:rPr>
      </w:pPr>
    </w:p>
    <w:p w:rsidR="000140ED" w:rsidRDefault="000140ED" w:rsidP="00950EBB">
      <w:pPr>
        <w:rPr>
          <w:sz w:val="28"/>
          <w:szCs w:val="28"/>
        </w:rPr>
      </w:pPr>
    </w:p>
    <w:p w:rsidR="000140ED" w:rsidRDefault="000140ED" w:rsidP="00950EBB">
      <w:pPr>
        <w:rPr>
          <w:sz w:val="28"/>
          <w:szCs w:val="28"/>
        </w:rPr>
      </w:pPr>
    </w:p>
    <w:p w:rsidR="000140ED" w:rsidRDefault="000140ED" w:rsidP="00950EBB">
      <w:pPr>
        <w:rPr>
          <w:sz w:val="28"/>
          <w:szCs w:val="28"/>
        </w:rPr>
      </w:pPr>
    </w:p>
    <w:p w:rsidR="000140ED" w:rsidRDefault="000140ED" w:rsidP="00950E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ТОЛЬКО ПОСЛЕ ТОГО КАК СОЗДАЛИ КОРОБ ДЛЯ ПВЗ И ДОБАВИЛИ ТУДА ТОВАРЫ, МОЖНО ОТМЕЧАТЬ «ПЕРЕДАТЬ В ДОСТАВКУ»</w:t>
      </w:r>
    </w:p>
    <w:p w:rsidR="000140ED" w:rsidRDefault="000140ED" w:rsidP="00950EB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56D6A5" wp14:editId="7B50B353">
            <wp:extent cx="5940425" cy="18141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F9" w:rsidRDefault="00BA20A3" w:rsidP="00950EBB">
      <w:pPr>
        <w:rPr>
          <w:sz w:val="28"/>
          <w:szCs w:val="28"/>
        </w:rPr>
      </w:pPr>
      <w:r>
        <w:rPr>
          <w:sz w:val="28"/>
          <w:szCs w:val="28"/>
        </w:rPr>
        <w:t xml:space="preserve">После передачи в доставку, отправление будет выглядеть так: </w:t>
      </w:r>
    </w:p>
    <w:p w:rsidR="00A618F9" w:rsidRDefault="00BA20A3" w:rsidP="00950EB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4D55C9" wp14:editId="5B1354BF">
            <wp:extent cx="5940425" cy="1216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F9" w:rsidRDefault="00A618F9" w:rsidP="00A618F9">
      <w:pPr>
        <w:rPr>
          <w:sz w:val="28"/>
          <w:szCs w:val="28"/>
        </w:rPr>
      </w:pPr>
    </w:p>
    <w:p w:rsidR="00BA20A3" w:rsidRDefault="00A618F9" w:rsidP="00A618F9">
      <w:pPr>
        <w:rPr>
          <w:sz w:val="28"/>
          <w:szCs w:val="28"/>
        </w:rPr>
      </w:pPr>
      <w:r>
        <w:rPr>
          <w:sz w:val="28"/>
          <w:szCs w:val="28"/>
        </w:rPr>
        <w:t xml:space="preserve">Останется только отнести упакованные товары в </w:t>
      </w:r>
      <w:proofErr w:type="spellStart"/>
      <w:r>
        <w:rPr>
          <w:sz w:val="28"/>
          <w:szCs w:val="28"/>
        </w:rPr>
        <w:t>пвз</w:t>
      </w:r>
      <w:proofErr w:type="spellEnd"/>
      <w:r>
        <w:rPr>
          <w:sz w:val="28"/>
          <w:szCs w:val="28"/>
        </w:rPr>
        <w:t>.</w:t>
      </w:r>
    </w:p>
    <w:p w:rsidR="00A618F9" w:rsidRDefault="00A618F9" w:rsidP="00A618F9">
      <w:pPr>
        <w:rPr>
          <w:sz w:val="28"/>
          <w:szCs w:val="28"/>
        </w:rPr>
      </w:pPr>
    </w:p>
    <w:p w:rsidR="00A618F9" w:rsidRDefault="00A618F9" w:rsidP="00A618F9">
      <w:pPr>
        <w:rPr>
          <w:sz w:val="28"/>
          <w:szCs w:val="28"/>
        </w:rPr>
      </w:pPr>
      <w:r>
        <w:rPr>
          <w:sz w:val="28"/>
          <w:szCs w:val="28"/>
        </w:rPr>
        <w:t>Как распечатать сразу много кодов?</w:t>
      </w:r>
    </w:p>
    <w:p w:rsidR="00A618F9" w:rsidRDefault="00A618F9" w:rsidP="00A618F9">
      <w:pPr>
        <w:rPr>
          <w:sz w:val="28"/>
          <w:szCs w:val="28"/>
        </w:rPr>
      </w:pPr>
      <w:r>
        <w:rPr>
          <w:sz w:val="28"/>
          <w:szCs w:val="28"/>
        </w:rPr>
        <w:t>Заходим в список заданий и жмем на печать:</w:t>
      </w:r>
    </w:p>
    <w:p w:rsidR="00A618F9" w:rsidRDefault="00A618F9" w:rsidP="00A618F9">
      <w:pPr>
        <w:rPr>
          <w:sz w:val="28"/>
          <w:szCs w:val="28"/>
        </w:rPr>
      </w:pPr>
      <w:r w:rsidRPr="00A618F9">
        <w:rPr>
          <w:sz w:val="28"/>
          <w:szCs w:val="28"/>
        </w:rPr>
        <w:drawing>
          <wp:inline distT="0" distB="0" distL="0" distR="0" wp14:anchorId="7A83B4C7" wp14:editId="637319A8">
            <wp:extent cx="5940425" cy="26568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F9" w:rsidRDefault="00A618F9" w:rsidP="00A618F9">
      <w:pPr>
        <w:rPr>
          <w:sz w:val="28"/>
          <w:szCs w:val="28"/>
        </w:rPr>
      </w:pPr>
    </w:p>
    <w:p w:rsidR="00A618F9" w:rsidRDefault="00A618F9" w:rsidP="00A618F9">
      <w:pPr>
        <w:rPr>
          <w:sz w:val="28"/>
          <w:szCs w:val="28"/>
        </w:rPr>
      </w:pPr>
    </w:p>
    <w:p w:rsidR="00A618F9" w:rsidRDefault="00A618F9" w:rsidP="00A618F9">
      <w:pPr>
        <w:rPr>
          <w:sz w:val="28"/>
          <w:szCs w:val="28"/>
        </w:rPr>
      </w:pPr>
      <w:r w:rsidRPr="00A618F9">
        <w:rPr>
          <w:sz w:val="28"/>
          <w:szCs w:val="28"/>
        </w:rPr>
        <w:lastRenderedPageBreak/>
        <w:drawing>
          <wp:inline distT="0" distB="0" distL="0" distR="0" wp14:anchorId="77E550D1" wp14:editId="23EEE9A4">
            <wp:extent cx="5940425" cy="25679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F9" w:rsidRPr="00A618F9" w:rsidRDefault="00A618F9" w:rsidP="00A618F9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«Все </w:t>
      </w:r>
      <w:proofErr w:type="spellStart"/>
      <w:r>
        <w:rPr>
          <w:sz w:val="28"/>
          <w:szCs w:val="28"/>
        </w:rPr>
        <w:t>стикеры</w:t>
      </w:r>
      <w:proofErr w:type="spellEnd"/>
      <w:r>
        <w:rPr>
          <w:sz w:val="28"/>
          <w:szCs w:val="28"/>
        </w:rPr>
        <w:t xml:space="preserve">» и открывается страничка со всеми </w:t>
      </w:r>
      <w:proofErr w:type="spellStart"/>
      <w:r>
        <w:rPr>
          <w:sz w:val="28"/>
          <w:szCs w:val="28"/>
        </w:rPr>
        <w:t>стикерами</w:t>
      </w:r>
      <w:proofErr w:type="spellEnd"/>
      <w:r>
        <w:rPr>
          <w:sz w:val="28"/>
          <w:szCs w:val="28"/>
        </w:rPr>
        <w:t>, на товары в данной поставке.</w:t>
      </w:r>
      <w:bookmarkStart w:id="0" w:name="_GoBack"/>
      <w:bookmarkEnd w:id="0"/>
    </w:p>
    <w:sectPr w:rsidR="00A618F9" w:rsidRPr="00A61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F48"/>
    <w:rsid w:val="000140ED"/>
    <w:rsid w:val="000F3F48"/>
    <w:rsid w:val="00412831"/>
    <w:rsid w:val="005D3D59"/>
    <w:rsid w:val="00805AE2"/>
    <w:rsid w:val="008B34F8"/>
    <w:rsid w:val="00950EBB"/>
    <w:rsid w:val="00965BBF"/>
    <w:rsid w:val="00A618F9"/>
    <w:rsid w:val="00AF1436"/>
    <w:rsid w:val="00BA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9BC79"/>
  <w15:chartTrackingRefBased/>
  <w15:docId w15:val="{ED45645A-1B3A-4226-9019-F88CC4DDB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0E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s://seller.wildberries.ru/" TargetMode="Externa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7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4</cp:revision>
  <dcterms:created xsi:type="dcterms:W3CDTF">2025-02-24T07:42:00Z</dcterms:created>
  <dcterms:modified xsi:type="dcterms:W3CDTF">2025-02-26T20:10:00Z</dcterms:modified>
</cp:coreProperties>
</file>