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F767C" w14:textId="30961F99" w:rsidR="00E71B5A" w:rsidRPr="003B556F" w:rsidRDefault="00E71B5A" w:rsidP="003B556F">
      <w:pPr>
        <w:jc w:val="center"/>
        <w:rPr>
          <w:sz w:val="32"/>
          <w:szCs w:val="24"/>
        </w:rPr>
      </w:pPr>
      <w:r w:rsidRPr="003B556F">
        <w:rPr>
          <w:sz w:val="32"/>
          <w:szCs w:val="24"/>
        </w:rPr>
        <w:t>Концепция проекта: Разработка аналога «</w:t>
      </w:r>
      <w:proofErr w:type="spellStart"/>
      <w:r w:rsidR="003B556F" w:rsidRPr="003B556F">
        <w:rPr>
          <w:sz w:val="32"/>
          <w:szCs w:val="24"/>
        </w:rPr>
        <w:t>ГосБанк</w:t>
      </w:r>
      <w:proofErr w:type="spellEnd"/>
      <w:r w:rsidRPr="003B556F">
        <w:rPr>
          <w:sz w:val="32"/>
          <w:szCs w:val="24"/>
        </w:rPr>
        <w:t>»</w:t>
      </w:r>
    </w:p>
    <w:p w14:paraId="2C297E3D" w14:textId="77777777" w:rsidR="00E71B5A" w:rsidRPr="003B556F" w:rsidRDefault="00E71B5A" w:rsidP="003B556F"/>
    <w:p w14:paraId="4EDCBE4E" w14:textId="400C8F05" w:rsidR="00E71B5A" w:rsidRPr="003B556F" w:rsidRDefault="00E71B5A" w:rsidP="003B556F">
      <w:r w:rsidRPr="003B556F">
        <w:t>Команда проекта:</w:t>
      </w:r>
    </w:p>
    <w:p w14:paraId="057D8F81" w14:textId="133A2246" w:rsidR="00E71B5A" w:rsidRPr="003B556F" w:rsidRDefault="00E71B5A" w:rsidP="003B556F">
      <w:pPr>
        <w:pStyle w:val="a7"/>
        <w:numPr>
          <w:ilvl w:val="0"/>
          <w:numId w:val="1"/>
        </w:numPr>
      </w:pPr>
      <w:r w:rsidRPr="003B556F">
        <w:t>Менеджер проекта</w:t>
      </w:r>
    </w:p>
    <w:p w14:paraId="3CF7012F" w14:textId="3841A1C2" w:rsidR="00E71B5A" w:rsidRPr="003B556F" w:rsidRDefault="00E71B5A" w:rsidP="003B556F">
      <w:pPr>
        <w:pStyle w:val="a7"/>
        <w:numPr>
          <w:ilvl w:val="0"/>
          <w:numId w:val="1"/>
        </w:numPr>
      </w:pPr>
      <w:r w:rsidRPr="003B556F">
        <w:t>Аналитик банковского сектора</w:t>
      </w:r>
    </w:p>
    <w:p w14:paraId="6AF54030" w14:textId="0A4708B4" w:rsidR="00E71B5A" w:rsidRPr="003B556F" w:rsidRDefault="00E71B5A" w:rsidP="003B556F">
      <w:pPr>
        <w:pStyle w:val="a7"/>
        <w:numPr>
          <w:ilvl w:val="0"/>
          <w:numId w:val="1"/>
        </w:numPr>
      </w:pPr>
      <w:r w:rsidRPr="003B556F">
        <w:t>Архитектор</w:t>
      </w:r>
    </w:p>
    <w:p w14:paraId="5DAC62A7" w14:textId="71D40DAE" w:rsidR="00E71B5A" w:rsidRPr="003B556F" w:rsidRDefault="00E71B5A" w:rsidP="003B556F">
      <w:pPr>
        <w:pStyle w:val="a7"/>
        <w:numPr>
          <w:ilvl w:val="0"/>
          <w:numId w:val="1"/>
        </w:numPr>
      </w:pPr>
      <w:r w:rsidRPr="003B556F">
        <w:t>Разработчик (мин. количество: 10)</w:t>
      </w:r>
    </w:p>
    <w:p w14:paraId="39518C31" w14:textId="6F1DBFF9" w:rsidR="00E71B5A" w:rsidRPr="003B556F" w:rsidRDefault="00E71B5A" w:rsidP="003B556F">
      <w:pPr>
        <w:pStyle w:val="a7"/>
        <w:numPr>
          <w:ilvl w:val="0"/>
          <w:numId w:val="1"/>
        </w:numPr>
      </w:pPr>
      <w:r w:rsidRPr="003B556F">
        <w:t>Руководитель команды</w:t>
      </w:r>
    </w:p>
    <w:p w14:paraId="087C0062" w14:textId="635AA5B9" w:rsidR="00E71B5A" w:rsidRPr="003B556F" w:rsidRDefault="00E71B5A" w:rsidP="003B556F">
      <w:pPr>
        <w:pStyle w:val="a7"/>
        <w:numPr>
          <w:ilvl w:val="0"/>
          <w:numId w:val="1"/>
        </w:numPr>
      </w:pPr>
      <w:r w:rsidRPr="003B556F">
        <w:t>Тестировщик</w:t>
      </w:r>
    </w:p>
    <w:p w14:paraId="18275525" w14:textId="77777777" w:rsidR="00E71B5A" w:rsidRPr="003B556F" w:rsidRDefault="00E71B5A" w:rsidP="003B556F"/>
    <w:p w14:paraId="37FA1FFE" w14:textId="20465972" w:rsidR="00E71B5A" w:rsidRPr="003B556F" w:rsidRDefault="00E71B5A" w:rsidP="003B556F">
      <w:pPr>
        <w:rPr>
          <w:lang w:val="en-US"/>
        </w:rPr>
      </w:pPr>
      <w:r w:rsidRPr="003B556F">
        <w:t>Заказчик: Президент Камбоджи</w:t>
      </w:r>
      <w:r w:rsidR="003B556F">
        <w:rPr>
          <w:lang w:val="en-US"/>
        </w:rPr>
        <w:t>:</w:t>
      </w:r>
    </w:p>
    <w:p w14:paraId="11AA2BEB" w14:textId="49B02661" w:rsidR="00E71B5A" w:rsidRPr="003B556F" w:rsidRDefault="00E71B5A" w:rsidP="003B556F">
      <w:pPr>
        <w:pStyle w:val="a7"/>
        <w:numPr>
          <w:ilvl w:val="0"/>
          <w:numId w:val="2"/>
        </w:numPr>
      </w:pPr>
      <w:r w:rsidRPr="003B556F">
        <w:t>Обладает двумя высшими образованиями.</w:t>
      </w:r>
    </w:p>
    <w:p w14:paraId="48638547" w14:textId="05BD4683" w:rsidR="00E71B5A" w:rsidRPr="003B556F" w:rsidRDefault="00E71B5A" w:rsidP="003B556F">
      <w:pPr>
        <w:pStyle w:val="a7"/>
        <w:numPr>
          <w:ilvl w:val="0"/>
          <w:numId w:val="2"/>
        </w:numPr>
      </w:pPr>
      <w:r w:rsidRPr="003B556F">
        <w:t>Является гением в сфере IT.</w:t>
      </w:r>
    </w:p>
    <w:p w14:paraId="2CFCC365" w14:textId="4946B8F3" w:rsidR="00E71B5A" w:rsidRPr="003B556F" w:rsidRDefault="00E71B5A" w:rsidP="003B556F">
      <w:pPr>
        <w:pStyle w:val="a7"/>
        <w:numPr>
          <w:ilvl w:val="0"/>
          <w:numId w:val="2"/>
        </w:numPr>
      </w:pPr>
      <w:r w:rsidRPr="003B556F">
        <w:t>Предоставляет реалистичное и готовое ТЗ.</w:t>
      </w:r>
    </w:p>
    <w:p w14:paraId="77E0C1EB" w14:textId="3932264F" w:rsidR="00E71B5A" w:rsidRPr="003B556F" w:rsidRDefault="00E71B5A" w:rsidP="003B556F">
      <w:pPr>
        <w:pStyle w:val="a7"/>
        <w:numPr>
          <w:ilvl w:val="0"/>
          <w:numId w:val="2"/>
        </w:numPr>
      </w:pPr>
      <w:r w:rsidRPr="003B556F">
        <w:t>Описывается как добрый, гибкий человек, готовый подстроиться под график, но суровый в вопросах выполнения задач и реализации.</w:t>
      </w:r>
    </w:p>
    <w:p w14:paraId="047C5879" w14:textId="77777777" w:rsidR="00E71B5A" w:rsidRPr="003B556F" w:rsidRDefault="00E71B5A" w:rsidP="003B556F"/>
    <w:p w14:paraId="419D6EE8" w14:textId="0A8F0BDD" w:rsidR="00E71B5A" w:rsidRPr="003B556F" w:rsidRDefault="00E71B5A" w:rsidP="003B556F">
      <w:r w:rsidRPr="003B556F">
        <w:t>Целевая аудитория:</w:t>
      </w:r>
      <w:r w:rsidR="00131E26">
        <w:t xml:space="preserve"> </w:t>
      </w:r>
      <w:r w:rsidR="006D2CC9">
        <w:t>Взрослые</w:t>
      </w:r>
      <w:r w:rsidR="003B556F">
        <w:t xml:space="preserve"> +18 лет</w:t>
      </w:r>
    </w:p>
    <w:p w14:paraId="4FB48F19" w14:textId="77777777" w:rsidR="00E71B5A" w:rsidRPr="003B556F" w:rsidRDefault="00E71B5A" w:rsidP="003B556F"/>
    <w:p w14:paraId="5CE2A399" w14:textId="73B3326F" w:rsidR="00E71B5A" w:rsidRPr="003B556F" w:rsidRDefault="00E71B5A" w:rsidP="003B556F">
      <w:r w:rsidRPr="003B556F">
        <w:t>Уровни доступа и квоты:</w:t>
      </w:r>
    </w:p>
    <w:p w14:paraId="7DAB0589" w14:textId="1AC7FDD0" w:rsidR="00E71B5A" w:rsidRPr="003B556F" w:rsidRDefault="00E71B5A" w:rsidP="00131E26">
      <w:pPr>
        <w:pStyle w:val="a7"/>
        <w:numPr>
          <w:ilvl w:val="0"/>
          <w:numId w:val="3"/>
        </w:numPr>
      </w:pPr>
      <w:r w:rsidRPr="003B556F">
        <w:t>Разработчик – минимальное количество: 10.</w:t>
      </w:r>
    </w:p>
    <w:p w14:paraId="25005A9F" w14:textId="4D664262" w:rsidR="00E71B5A" w:rsidRDefault="00E71B5A" w:rsidP="00131E26">
      <w:pPr>
        <w:pStyle w:val="a7"/>
        <w:numPr>
          <w:ilvl w:val="0"/>
          <w:numId w:val="3"/>
        </w:numPr>
      </w:pPr>
      <w:r w:rsidRPr="003B556F">
        <w:t xml:space="preserve">Заказчик – </w:t>
      </w:r>
      <w:r w:rsidR="00131E26" w:rsidRPr="00131E26">
        <w:t>1</w:t>
      </w:r>
      <w:r w:rsidRPr="003B556F">
        <w:t xml:space="preserve"> аккаунта.</w:t>
      </w:r>
    </w:p>
    <w:p w14:paraId="1A68A18D" w14:textId="0012EDC0" w:rsidR="00131E26" w:rsidRPr="00131E26" w:rsidRDefault="00131E26" w:rsidP="00131E26">
      <w:pPr>
        <w:pStyle w:val="a7"/>
        <w:numPr>
          <w:ilvl w:val="0"/>
          <w:numId w:val="3"/>
        </w:numPr>
      </w:pPr>
      <w:r>
        <w:t>Главный администратор – 5 аккаунт.</w:t>
      </w:r>
    </w:p>
    <w:p w14:paraId="19A1575C" w14:textId="1C97A147" w:rsidR="00E71B5A" w:rsidRPr="003B556F" w:rsidRDefault="00E71B5A" w:rsidP="00131E26">
      <w:pPr>
        <w:pStyle w:val="a7"/>
        <w:numPr>
          <w:ilvl w:val="0"/>
          <w:numId w:val="3"/>
        </w:numPr>
      </w:pPr>
      <w:r w:rsidRPr="003B556F">
        <w:t xml:space="preserve">Администратор – 500 </w:t>
      </w:r>
      <w:r w:rsidR="00131E26">
        <w:t>аккаунт</w:t>
      </w:r>
    </w:p>
    <w:p w14:paraId="5DA136D7" w14:textId="36D813A1" w:rsidR="00E71B5A" w:rsidRPr="003B556F" w:rsidRDefault="003B556F" w:rsidP="00131E26">
      <w:pPr>
        <w:pStyle w:val="a7"/>
        <w:numPr>
          <w:ilvl w:val="0"/>
          <w:numId w:val="3"/>
        </w:numPr>
      </w:pPr>
      <w:r>
        <w:t>З</w:t>
      </w:r>
      <w:r w:rsidR="00E71B5A" w:rsidRPr="003B556F">
        <w:t>арегистрированный клиент – 60% доступных аккаунтов для авторизации.</w:t>
      </w:r>
    </w:p>
    <w:p w14:paraId="51ADC6D6" w14:textId="35F165B1" w:rsidR="00E71B5A" w:rsidRPr="003B556F" w:rsidRDefault="00E71B5A" w:rsidP="00131E26">
      <w:pPr>
        <w:pStyle w:val="a7"/>
        <w:numPr>
          <w:ilvl w:val="0"/>
          <w:numId w:val="3"/>
        </w:numPr>
      </w:pPr>
      <w:r w:rsidRPr="003B556F">
        <w:t>Незарегистрированный клиент – менее 30% от общего количества доступных пользователей.</w:t>
      </w:r>
    </w:p>
    <w:p w14:paraId="12B1CEDF" w14:textId="2CC6C97F" w:rsidR="00131E26" w:rsidRDefault="00131E26">
      <w:pPr>
        <w:spacing w:line="259" w:lineRule="auto"/>
      </w:pPr>
      <w:r>
        <w:br w:type="page"/>
      </w:r>
    </w:p>
    <w:p w14:paraId="4A5A044C" w14:textId="6A9636BB" w:rsidR="00E71B5A" w:rsidRPr="003B556F" w:rsidRDefault="00E71B5A" w:rsidP="003B556F">
      <w:r w:rsidRPr="003B556F">
        <w:t>Техническая реализация и безопасность</w:t>
      </w:r>
    </w:p>
    <w:p w14:paraId="7A63B5CA" w14:textId="77777777" w:rsidR="00E71B5A" w:rsidRPr="003B556F" w:rsidRDefault="00E71B5A" w:rsidP="003B556F"/>
    <w:p w14:paraId="5E4212F2" w14:textId="39F97372" w:rsidR="00E71B5A" w:rsidRPr="003B556F" w:rsidRDefault="00E71B5A" w:rsidP="003B556F">
      <w:r w:rsidRPr="003B556F">
        <w:t>1. Удаленность серверов</w:t>
      </w:r>
    </w:p>
    <w:p w14:paraId="27DDC4D4" w14:textId="62B9078F" w:rsidR="00E71B5A" w:rsidRPr="003B556F" w:rsidRDefault="00E71B5A" w:rsidP="003B556F">
      <w:r w:rsidRPr="003B556F">
        <w:t>Цель: Размещение в профессиональных дата-центрах с избыточными каналами связи, независимыми источниками энергоснабжения (ИБП, дизельные генераторы), строгим физическим контролем доступа (биометрия, пропускная система), системами пожаротушения и контроля климата.</w:t>
      </w:r>
    </w:p>
    <w:p w14:paraId="01D4B69C" w14:textId="6F63D3C2" w:rsidR="00E71B5A" w:rsidRPr="003B556F" w:rsidRDefault="00E71B5A" w:rsidP="003B556F">
      <w:r w:rsidRPr="003B556F">
        <w:t>Вклад в триаду КЦД (Конфиденциальность, Целостность, Доступность):</w:t>
      </w:r>
    </w:p>
    <w:p w14:paraId="586E3DFC" w14:textId="54768302" w:rsidR="00E71B5A" w:rsidRPr="003B556F" w:rsidRDefault="00E71B5A" w:rsidP="00131E26">
      <w:pPr>
        <w:pStyle w:val="a7"/>
        <w:numPr>
          <w:ilvl w:val="0"/>
          <w:numId w:val="6"/>
        </w:numPr>
      </w:pPr>
      <w:r w:rsidRPr="003B556F">
        <w:t>Конфиденциальность: Высокая. Прямой физический доступ к оборудованию исключен.</w:t>
      </w:r>
    </w:p>
    <w:p w14:paraId="184CD90C" w14:textId="730E8918" w:rsidR="00E71B5A" w:rsidRPr="003B556F" w:rsidRDefault="00E71B5A" w:rsidP="00131E26">
      <w:pPr>
        <w:pStyle w:val="a7"/>
        <w:numPr>
          <w:ilvl w:val="0"/>
          <w:numId w:val="6"/>
        </w:numPr>
      </w:pPr>
      <w:r w:rsidRPr="003B556F">
        <w:t>Целостность: Высокая. Защита от прямого вмешательства в оборудование.</w:t>
      </w:r>
    </w:p>
    <w:p w14:paraId="572F6C70" w14:textId="6CBD04EE" w:rsidR="00E71B5A" w:rsidRPr="003B556F" w:rsidRDefault="00E71B5A" w:rsidP="00131E26">
      <w:pPr>
        <w:pStyle w:val="a7"/>
        <w:numPr>
          <w:ilvl w:val="0"/>
          <w:numId w:val="6"/>
        </w:numPr>
      </w:pPr>
      <w:r w:rsidRPr="003B556F">
        <w:t>Доступность</w:t>
      </w:r>
      <w:proofErr w:type="gramStart"/>
      <w:r w:rsidRPr="003B556F">
        <w:t>: Очень</w:t>
      </w:r>
      <w:proofErr w:type="gramEnd"/>
      <w:r w:rsidRPr="003B556F">
        <w:t xml:space="preserve"> высокая. Инфраструктура дата-центра гарантирует бесперебойную работу.</w:t>
      </w:r>
    </w:p>
    <w:p w14:paraId="515FDEAD" w14:textId="77777777" w:rsidR="00E71B5A" w:rsidRPr="003B556F" w:rsidRDefault="00E71B5A" w:rsidP="003B556F"/>
    <w:p w14:paraId="65EE7274" w14:textId="5702E0EE" w:rsidR="00E71B5A" w:rsidRPr="003B556F" w:rsidRDefault="00E71B5A" w:rsidP="003B556F">
      <w:r w:rsidRPr="003B556F">
        <w:t>2. Удаление всех данных при кибератаке</w:t>
      </w:r>
    </w:p>
    <w:p w14:paraId="07A9C3A8" w14:textId="225ED8E3" w:rsidR="00E71B5A" w:rsidRPr="003B556F" w:rsidRDefault="00E71B5A" w:rsidP="003B556F">
      <w:r w:rsidRPr="003B556F">
        <w:t>Цель: Реализация процедуры «Уничтожить и Восстановить» (</w:t>
      </w:r>
      <w:proofErr w:type="spellStart"/>
      <w:r w:rsidRPr="003B556F">
        <w:t>Wipe</w:t>
      </w:r>
      <w:proofErr w:type="spellEnd"/>
      <w:r w:rsidRPr="003B556F">
        <w:t xml:space="preserve"> </w:t>
      </w:r>
      <w:proofErr w:type="spellStart"/>
      <w:r w:rsidRPr="003B556F">
        <w:t>and</w:t>
      </w:r>
      <w:proofErr w:type="spellEnd"/>
      <w:r w:rsidRPr="003B556F">
        <w:t xml:space="preserve"> </w:t>
      </w:r>
      <w:proofErr w:type="spellStart"/>
      <w:r w:rsidRPr="003B556F">
        <w:t>Rebuild</w:t>
      </w:r>
      <w:proofErr w:type="spellEnd"/>
      <w:r w:rsidRPr="003B556F">
        <w:t>). Инфицированные компоненты не лечатся, а полностью удаляются и восстанавливаются из проверенных бэкапов. Применяется криптографическое уничтожение (уничтожение ключей шифрования).</w:t>
      </w:r>
    </w:p>
    <w:p w14:paraId="16C3ACA5" w14:textId="2BB330FE" w:rsidR="00E71B5A" w:rsidRPr="003B556F" w:rsidRDefault="00E71B5A" w:rsidP="003B556F">
      <w:r w:rsidRPr="003B556F">
        <w:t>Вклад в триаду КЦД:</w:t>
      </w:r>
    </w:p>
    <w:p w14:paraId="6BC2FAA6" w14:textId="3DE70B7F" w:rsidR="00E71B5A" w:rsidRPr="003B556F" w:rsidRDefault="00E71B5A" w:rsidP="00131E26">
      <w:pPr>
        <w:pStyle w:val="a7"/>
        <w:numPr>
          <w:ilvl w:val="0"/>
          <w:numId w:val="5"/>
        </w:numPr>
      </w:pPr>
      <w:r w:rsidRPr="003B556F">
        <w:t>Конфиденциальность: Максимальная. Данные уничтожаются для предотвращения утечки.</w:t>
      </w:r>
    </w:p>
    <w:p w14:paraId="3216A1CD" w14:textId="720176C6" w:rsidR="00E71B5A" w:rsidRPr="003B556F" w:rsidRDefault="00E71B5A" w:rsidP="00131E26">
      <w:pPr>
        <w:pStyle w:val="a7"/>
        <w:numPr>
          <w:ilvl w:val="0"/>
          <w:numId w:val="5"/>
        </w:numPr>
      </w:pPr>
      <w:r w:rsidRPr="003B556F">
        <w:t xml:space="preserve">Доступность: </w:t>
      </w:r>
      <w:r w:rsidR="00131E26">
        <w:t>в</w:t>
      </w:r>
      <w:r w:rsidRPr="003B556F">
        <w:t>ременно низкая. Это плановая жертва для восстановления контроля.</w:t>
      </w:r>
    </w:p>
    <w:p w14:paraId="2949F3BD" w14:textId="77777777" w:rsidR="00E71B5A" w:rsidRPr="003B556F" w:rsidRDefault="00E71B5A" w:rsidP="003B556F"/>
    <w:p w14:paraId="15187154" w14:textId="2DBE03E3" w:rsidR="00E71B5A" w:rsidRPr="003B556F" w:rsidRDefault="00E71B5A" w:rsidP="003B556F">
      <w:r w:rsidRPr="003B556F">
        <w:t>3. Разнесение данных по разным серверам</w:t>
      </w:r>
    </w:p>
    <w:p w14:paraId="65C06AEC" w14:textId="25DFBB8D" w:rsidR="00E71B5A" w:rsidRPr="003B556F" w:rsidRDefault="00E71B5A" w:rsidP="003B556F">
      <w:r w:rsidRPr="003B556F">
        <w:t>Цель: Сегментация сети (VLAN) и разделение ролей (веб-серверы, серверы БД, аутентификации) на разные физические или виртуальные машины.</w:t>
      </w:r>
    </w:p>
    <w:p w14:paraId="21D2BD8C" w14:textId="132ADCBA" w:rsidR="00E71B5A" w:rsidRPr="003B556F" w:rsidRDefault="00E71B5A" w:rsidP="003B556F">
      <w:r w:rsidRPr="003B556F">
        <w:t>Вклад в триаду КЦД:</w:t>
      </w:r>
    </w:p>
    <w:p w14:paraId="2CBE6739" w14:textId="41AF8EF8" w:rsidR="00E71B5A" w:rsidRPr="003B556F" w:rsidRDefault="00E71B5A" w:rsidP="00131E26">
      <w:pPr>
        <w:pStyle w:val="a7"/>
        <w:numPr>
          <w:ilvl w:val="0"/>
          <w:numId w:val="4"/>
        </w:numPr>
      </w:pPr>
      <w:r w:rsidRPr="003B556F">
        <w:t>Конфиденциальность: Высокая. Ограничивает перемещение злоумышленника по системе.</w:t>
      </w:r>
    </w:p>
    <w:p w14:paraId="1F8AB480" w14:textId="2B61D5C7" w:rsidR="00E71B5A" w:rsidRPr="003B556F" w:rsidRDefault="00E71B5A" w:rsidP="00131E26">
      <w:pPr>
        <w:pStyle w:val="a7"/>
        <w:numPr>
          <w:ilvl w:val="0"/>
          <w:numId w:val="4"/>
        </w:numPr>
      </w:pPr>
      <w:r w:rsidRPr="003B556F">
        <w:t>Целостность: Высокая. Позволяет локализовать повреждения.</w:t>
      </w:r>
    </w:p>
    <w:p w14:paraId="273B4E38" w14:textId="0CAECA55" w:rsidR="00131E26" w:rsidRDefault="00E71B5A" w:rsidP="00131E26">
      <w:pPr>
        <w:pStyle w:val="a7"/>
        <w:numPr>
          <w:ilvl w:val="0"/>
          <w:numId w:val="4"/>
        </w:numPr>
      </w:pPr>
      <w:r w:rsidRPr="003B556F">
        <w:t>Доступность: Повышается. Отказ одного сервера не приводит к падению всей системы.</w:t>
      </w:r>
    </w:p>
    <w:p w14:paraId="23B5B35D" w14:textId="2583ECFE" w:rsidR="00E71B5A" w:rsidRPr="003B556F" w:rsidRDefault="00131E26" w:rsidP="00131E26">
      <w:pPr>
        <w:spacing w:line="259" w:lineRule="auto"/>
      </w:pPr>
      <w:r>
        <w:br w:type="page"/>
      </w:r>
    </w:p>
    <w:p w14:paraId="5FCF9022" w14:textId="59530412" w:rsidR="00E71B5A" w:rsidRPr="003B556F" w:rsidRDefault="00E71B5A" w:rsidP="003B556F">
      <w:r w:rsidRPr="003B556F">
        <w:t>4. Верификация только через «Госуслуги» + интеграция MAX</w:t>
      </w:r>
    </w:p>
    <w:p w14:paraId="38D95FCA" w14:textId="186AEBC7" w:rsidR="00E71B5A" w:rsidRPr="003B556F" w:rsidRDefault="00E71B5A" w:rsidP="003B556F">
      <w:r w:rsidRPr="003B556F">
        <w:t xml:space="preserve">Цель: Использование протоколов </w:t>
      </w:r>
      <w:proofErr w:type="spellStart"/>
      <w:r w:rsidRPr="003B556F">
        <w:t>OAuth</w:t>
      </w:r>
      <w:proofErr w:type="spellEnd"/>
      <w:r w:rsidRPr="003B556F">
        <w:t xml:space="preserve"> 2.0 / </w:t>
      </w:r>
      <w:proofErr w:type="spellStart"/>
      <w:r w:rsidRPr="003B556F">
        <w:t>OpenID</w:t>
      </w:r>
      <w:proofErr w:type="spellEnd"/>
      <w:r w:rsidRPr="003B556F">
        <w:t xml:space="preserve"> Connect для аутентификации. Система не хранит пароли, что снижает площадь атаки.</w:t>
      </w:r>
    </w:p>
    <w:p w14:paraId="063C9065" w14:textId="58E3F361" w:rsidR="00E71B5A" w:rsidRPr="003B556F" w:rsidRDefault="00E71B5A" w:rsidP="003B556F">
      <w:r w:rsidRPr="003B556F">
        <w:t>Вклад в триаду КЦД:</w:t>
      </w:r>
    </w:p>
    <w:p w14:paraId="5C7C1528" w14:textId="256138FE" w:rsidR="00E71B5A" w:rsidRPr="003B556F" w:rsidRDefault="00E71B5A" w:rsidP="00131E26">
      <w:pPr>
        <w:pStyle w:val="a7"/>
        <w:numPr>
          <w:ilvl w:val="0"/>
          <w:numId w:val="7"/>
        </w:numPr>
      </w:pPr>
      <w:r w:rsidRPr="003B556F">
        <w:t>Конфиденциальность</w:t>
      </w:r>
      <w:proofErr w:type="gramStart"/>
      <w:r w:rsidRPr="003B556F">
        <w:t>: Очень</w:t>
      </w:r>
      <w:proofErr w:type="gramEnd"/>
      <w:r w:rsidRPr="003B556F">
        <w:t xml:space="preserve"> высокая. Данные проверяются надежной государственной системой.</w:t>
      </w:r>
    </w:p>
    <w:p w14:paraId="1F448EA7" w14:textId="09CAE0AE" w:rsidR="00E71B5A" w:rsidRPr="003B556F" w:rsidRDefault="00E71B5A" w:rsidP="00131E26">
      <w:pPr>
        <w:pStyle w:val="a7"/>
        <w:numPr>
          <w:ilvl w:val="0"/>
          <w:numId w:val="7"/>
        </w:numPr>
      </w:pPr>
      <w:r w:rsidRPr="003B556F">
        <w:t>Целостность</w:t>
      </w:r>
      <w:proofErr w:type="gramStart"/>
      <w:r w:rsidRPr="003B556F">
        <w:t>: Очень</w:t>
      </w:r>
      <w:proofErr w:type="gramEnd"/>
      <w:r w:rsidRPr="003B556F">
        <w:t xml:space="preserve"> высокая. Гарантируется верификация личности, предотвращаются фейковые аккаунты.</w:t>
      </w:r>
    </w:p>
    <w:p w14:paraId="51DF8B0D" w14:textId="51279208" w:rsidR="00E71B5A" w:rsidRDefault="00E71B5A" w:rsidP="00131E26">
      <w:pPr>
        <w:pStyle w:val="a7"/>
        <w:numPr>
          <w:ilvl w:val="0"/>
          <w:numId w:val="7"/>
        </w:numPr>
      </w:pPr>
      <w:r w:rsidRPr="003B556F">
        <w:t>Доступность</w:t>
      </w:r>
      <w:proofErr w:type="gramStart"/>
      <w:r w:rsidRPr="003B556F">
        <w:t>: Зависит</w:t>
      </w:r>
      <w:proofErr w:type="gramEnd"/>
      <w:r w:rsidRPr="003B556F">
        <w:t xml:space="preserve"> от надежности портала «Госуслуг».</w:t>
      </w:r>
    </w:p>
    <w:p w14:paraId="67A1E4D8" w14:textId="77777777" w:rsidR="00131E26" w:rsidRDefault="00131E26" w:rsidP="003B556F"/>
    <w:p w14:paraId="07E64F63" w14:textId="1D42E96E" w:rsidR="00E71B5A" w:rsidRPr="00131E26" w:rsidRDefault="00E71B5A" w:rsidP="003B556F">
      <w:r w:rsidRPr="003B556F">
        <w:t>Функциональность и аналоги</w:t>
      </w:r>
      <w:r w:rsidR="00131E26">
        <w:rPr>
          <w:lang w:val="en-US"/>
        </w:rPr>
        <w:t>:</w:t>
      </w:r>
    </w:p>
    <w:p w14:paraId="37E6495C" w14:textId="55553D2E" w:rsidR="00E71B5A" w:rsidRPr="003B556F" w:rsidRDefault="00E71B5A" w:rsidP="003B556F">
      <w:r w:rsidRPr="003B556F">
        <w:t>Предполагаемая нагрузка:</w:t>
      </w:r>
      <w:r w:rsidR="00131E26">
        <w:t xml:space="preserve"> д</w:t>
      </w:r>
      <w:r w:rsidRPr="003B556F">
        <w:t>о 1 млн пользователей (доступно только гражданам РФ).</w:t>
      </w:r>
    </w:p>
    <w:p w14:paraId="47C9D714" w14:textId="44B730AB" w:rsidR="00E71B5A" w:rsidRPr="003B556F" w:rsidRDefault="00E71B5A" w:rsidP="003B556F">
      <w:r w:rsidRPr="003B556F">
        <w:t>Аналоги: Любой банк или МФО, выдающие кредиты.</w:t>
      </w:r>
    </w:p>
    <w:p w14:paraId="15A7B130" w14:textId="302FB67F" w:rsidR="00E71B5A" w:rsidRPr="003B556F" w:rsidRDefault="00E71B5A" w:rsidP="003B556F">
      <w:r w:rsidRPr="003B556F">
        <w:t>Основные функции:</w:t>
      </w:r>
    </w:p>
    <w:p w14:paraId="5D45434C" w14:textId="7138485A" w:rsidR="00E71B5A" w:rsidRPr="003B556F" w:rsidRDefault="00E71B5A" w:rsidP="00131E26">
      <w:pPr>
        <w:pStyle w:val="a7"/>
        <w:numPr>
          <w:ilvl w:val="0"/>
          <w:numId w:val="8"/>
        </w:numPr>
      </w:pPr>
      <w:r w:rsidRPr="003B556F">
        <w:t>Открытие счетов, защищенные переводы.</w:t>
      </w:r>
    </w:p>
    <w:p w14:paraId="453391AD" w14:textId="249FB080" w:rsidR="00E71B5A" w:rsidRPr="003B556F" w:rsidRDefault="00E71B5A" w:rsidP="00131E26">
      <w:pPr>
        <w:pStyle w:val="a7"/>
        <w:numPr>
          <w:ilvl w:val="0"/>
          <w:numId w:val="8"/>
        </w:numPr>
      </w:pPr>
      <w:r w:rsidRPr="003B556F">
        <w:t xml:space="preserve">Техподдержка </w:t>
      </w:r>
      <w:r w:rsidR="00131E26">
        <w:t>обработка заявок</w:t>
      </w:r>
      <w:r w:rsidRPr="003B556F">
        <w:t>.</w:t>
      </w:r>
    </w:p>
    <w:p w14:paraId="6668763B" w14:textId="081F7050" w:rsidR="00E71B5A" w:rsidRPr="003B556F" w:rsidRDefault="00E71B5A" w:rsidP="00131E26">
      <w:pPr>
        <w:pStyle w:val="a7"/>
        <w:numPr>
          <w:ilvl w:val="0"/>
          <w:numId w:val="8"/>
        </w:numPr>
      </w:pPr>
      <w:r w:rsidRPr="003B556F">
        <w:t>Отчеты по расходам, безлимитный счет.</w:t>
      </w:r>
    </w:p>
    <w:p w14:paraId="508CB436" w14:textId="392470A6" w:rsidR="00E71B5A" w:rsidRPr="003B556F" w:rsidRDefault="00E71B5A" w:rsidP="00131E26">
      <w:pPr>
        <w:pStyle w:val="a7"/>
        <w:numPr>
          <w:ilvl w:val="0"/>
          <w:numId w:val="8"/>
        </w:numPr>
      </w:pPr>
      <w:r w:rsidRPr="003B556F">
        <w:t>Выпуск карты для сервиса.</w:t>
      </w:r>
    </w:p>
    <w:p w14:paraId="40EA6258" w14:textId="46026400" w:rsidR="00E71B5A" w:rsidRPr="003B556F" w:rsidRDefault="00E71B5A" w:rsidP="00131E26">
      <w:pPr>
        <w:pStyle w:val="a7"/>
        <w:numPr>
          <w:ilvl w:val="0"/>
          <w:numId w:val="8"/>
        </w:numPr>
      </w:pPr>
      <w:r w:rsidRPr="003B556F">
        <w:t>Бесперебойная работа 24/7.</w:t>
      </w:r>
    </w:p>
    <w:p w14:paraId="7ACBA4EE" w14:textId="64C329B7" w:rsidR="00E71B5A" w:rsidRPr="003B556F" w:rsidRDefault="00E71B5A" w:rsidP="00131E26">
      <w:pPr>
        <w:pStyle w:val="a7"/>
        <w:numPr>
          <w:ilvl w:val="0"/>
          <w:numId w:val="8"/>
        </w:numPr>
      </w:pPr>
      <w:r w:rsidRPr="003B556F">
        <w:t>Доступ к сервису предоставляется на месяц с очередью на получение (1 операция в 25 секунд). Обеспечивается доступность средств, но ограничивается время использования.</w:t>
      </w:r>
    </w:p>
    <w:p w14:paraId="71832BEE" w14:textId="77777777" w:rsidR="00E71B5A" w:rsidRPr="003B556F" w:rsidRDefault="00E71B5A" w:rsidP="003B556F"/>
    <w:p w14:paraId="503931D6" w14:textId="0A2C098E" w:rsidR="00E71B5A" w:rsidRPr="003B556F" w:rsidRDefault="00E71B5A" w:rsidP="003B556F">
      <w:r w:rsidRPr="003B556F">
        <w:t>Сильные стороны:</w:t>
      </w:r>
    </w:p>
    <w:p w14:paraId="3D39B9A1" w14:textId="2E2449E4" w:rsidR="00E71B5A" w:rsidRPr="003B556F" w:rsidRDefault="00E71B5A" w:rsidP="00131E26">
      <w:pPr>
        <w:pStyle w:val="a7"/>
        <w:numPr>
          <w:ilvl w:val="0"/>
          <w:numId w:val="9"/>
        </w:numPr>
      </w:pPr>
      <w:r w:rsidRPr="003B556F">
        <w:t>Заказчик компетентен, правильно формулирует ТЗ и всегда на связи.</w:t>
      </w:r>
    </w:p>
    <w:p w14:paraId="6A933BFD" w14:textId="413385B2" w:rsidR="00E71B5A" w:rsidRPr="003B556F" w:rsidRDefault="00E71B5A" w:rsidP="00131E26">
      <w:pPr>
        <w:pStyle w:val="a7"/>
        <w:numPr>
          <w:ilvl w:val="0"/>
          <w:numId w:val="9"/>
        </w:numPr>
      </w:pPr>
      <w:r w:rsidRPr="003B556F">
        <w:t>Отсутствие прямой конкуренции.</w:t>
      </w:r>
    </w:p>
    <w:p w14:paraId="2D714555" w14:textId="709CDDA5" w:rsidR="00E71B5A" w:rsidRPr="003B556F" w:rsidRDefault="00E71B5A" w:rsidP="00131E26">
      <w:pPr>
        <w:pStyle w:val="a7"/>
        <w:numPr>
          <w:ilvl w:val="0"/>
          <w:numId w:val="9"/>
        </w:numPr>
      </w:pPr>
      <w:r w:rsidRPr="003B556F">
        <w:t>Финансирование от государства.</w:t>
      </w:r>
    </w:p>
    <w:p w14:paraId="6D7DA159" w14:textId="77777777" w:rsidR="00E71B5A" w:rsidRPr="003B556F" w:rsidRDefault="00E71B5A" w:rsidP="003B556F"/>
    <w:p w14:paraId="07A3BA83" w14:textId="3A0C3E86" w:rsidR="00E71B5A" w:rsidRPr="003B556F" w:rsidRDefault="00E71B5A" w:rsidP="003B556F">
      <w:r w:rsidRPr="003B556F">
        <w:t>Слабые стороны:</w:t>
      </w:r>
    </w:p>
    <w:p w14:paraId="2F36EBB6" w14:textId="4CEFF6EE" w:rsidR="00E71B5A" w:rsidRPr="003B556F" w:rsidRDefault="00E71B5A" w:rsidP="00131E26">
      <w:pPr>
        <w:pStyle w:val="a7"/>
        <w:numPr>
          <w:ilvl w:val="0"/>
          <w:numId w:val="10"/>
        </w:numPr>
      </w:pPr>
      <w:r w:rsidRPr="003B556F">
        <w:lastRenderedPageBreak/>
        <w:t>Сложность реализации пользовательского доступа.</w:t>
      </w:r>
    </w:p>
    <w:p w14:paraId="68FD80D4" w14:textId="2CE0E932" w:rsidR="00E71B5A" w:rsidRPr="003B556F" w:rsidRDefault="00E71B5A" w:rsidP="00131E26">
      <w:pPr>
        <w:pStyle w:val="a7"/>
        <w:numPr>
          <w:ilvl w:val="0"/>
          <w:numId w:val="10"/>
        </w:numPr>
      </w:pPr>
      <w:r w:rsidRPr="003B556F">
        <w:t>Отсутствие четкой ясности в реализации.</w:t>
      </w:r>
    </w:p>
    <w:p w14:paraId="4C328FF1" w14:textId="4B5EE9BF" w:rsidR="00E71B5A" w:rsidRPr="003B556F" w:rsidRDefault="00E71B5A" w:rsidP="00131E26">
      <w:pPr>
        <w:pStyle w:val="a7"/>
        <w:numPr>
          <w:ilvl w:val="0"/>
          <w:numId w:val="10"/>
        </w:numPr>
      </w:pPr>
      <w:r w:rsidRPr="003B556F">
        <w:t>Некоммерческий характер продукта.</w:t>
      </w:r>
    </w:p>
    <w:p w14:paraId="4AC8F27B" w14:textId="5E31F594" w:rsidR="00E71B5A" w:rsidRPr="00131E26" w:rsidRDefault="00E71B5A" w:rsidP="003B556F">
      <w:r w:rsidRPr="003B556F">
        <w:t>Анализ моделей жизненного цикла</w:t>
      </w:r>
      <w:r w:rsidR="00131E26" w:rsidRPr="00131E26">
        <w:t>:</w:t>
      </w:r>
    </w:p>
    <w:p w14:paraId="3CF11595" w14:textId="77777777" w:rsidR="00E71B5A" w:rsidRPr="003B556F" w:rsidRDefault="00E71B5A" w:rsidP="003B556F">
      <w:r w:rsidRPr="003B556F">
        <w:t xml:space="preserve">Рассматриваемые модели: Каскадная, Спиральная, Code </w:t>
      </w:r>
      <w:proofErr w:type="spellStart"/>
      <w:r w:rsidRPr="003B556F">
        <w:t>and</w:t>
      </w:r>
      <w:proofErr w:type="spellEnd"/>
      <w:r w:rsidRPr="003B556F">
        <w:t xml:space="preserve"> </w:t>
      </w:r>
      <w:proofErr w:type="spellStart"/>
      <w:r w:rsidRPr="003B556F">
        <w:t>Fix</w:t>
      </w:r>
      <w:proofErr w:type="spellEnd"/>
      <w:r w:rsidRPr="003B556F">
        <w:t>.</w:t>
      </w:r>
    </w:p>
    <w:p w14:paraId="07D5C575" w14:textId="76DF6B3C" w:rsidR="003B556F" w:rsidRDefault="003B556F">
      <w:pPr>
        <w:spacing w:line="259" w:lineRule="auto"/>
      </w:pPr>
      <w:r>
        <w:br w:type="page"/>
      </w:r>
    </w:p>
    <w:p w14:paraId="24BC7D9B" w14:textId="2ABEDADF" w:rsidR="00E71B5A" w:rsidRPr="003B556F" w:rsidRDefault="00E71B5A" w:rsidP="003B556F">
      <w:r w:rsidRPr="003B556F">
        <w:t>Сравнительная таблица:</w:t>
      </w:r>
    </w:p>
    <w:tbl>
      <w:tblPr>
        <w:tblW w:w="0" w:type="auto"/>
        <w:tblInd w:w="-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110"/>
        <w:gridCol w:w="2990"/>
        <w:gridCol w:w="2354"/>
      </w:tblGrid>
      <w:tr w:rsidR="00E71B5A" w:rsidRPr="003B556F" w14:paraId="1E64322C" w14:textId="77777777" w:rsidTr="003B556F">
        <w:trPr>
          <w:tblHeader/>
        </w:trPr>
        <w:tc>
          <w:tcPr>
            <w:tcW w:w="13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8992E" w14:textId="77777777" w:rsidR="00E71B5A" w:rsidRPr="003B556F" w:rsidRDefault="00E71B5A" w:rsidP="003B556F">
            <w:r w:rsidRPr="003B556F">
              <w:t>Аспект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975CB" w14:textId="77777777" w:rsidR="00E71B5A" w:rsidRPr="003B556F" w:rsidRDefault="00E71B5A" w:rsidP="003B556F">
            <w:r w:rsidRPr="003B556F">
              <w:t>Каскадная модель (</w:t>
            </w:r>
            <w:proofErr w:type="spellStart"/>
            <w:r w:rsidRPr="003B556F">
              <w:t>Waterfall</w:t>
            </w:r>
            <w:proofErr w:type="spellEnd"/>
            <w:r w:rsidRPr="003B556F"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8BECA" w14:textId="77777777" w:rsidR="00E71B5A" w:rsidRPr="003B556F" w:rsidRDefault="00E71B5A" w:rsidP="003B556F">
            <w:r w:rsidRPr="003B556F">
              <w:t>Спиральная модель (</w:t>
            </w:r>
            <w:proofErr w:type="spellStart"/>
            <w:r w:rsidRPr="003B556F">
              <w:t>Spiral</w:t>
            </w:r>
            <w:proofErr w:type="spellEnd"/>
            <w:r w:rsidRPr="003B556F">
              <w:t>)</w:t>
            </w:r>
          </w:p>
        </w:tc>
        <w:tc>
          <w:tcPr>
            <w:tcW w:w="207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C479E" w14:textId="77777777" w:rsidR="00E71B5A" w:rsidRPr="003B556F" w:rsidRDefault="00E71B5A" w:rsidP="003B556F">
            <w:r w:rsidRPr="003B556F">
              <w:t xml:space="preserve">Модель Code </w:t>
            </w:r>
            <w:proofErr w:type="spellStart"/>
            <w:r w:rsidRPr="003B556F">
              <w:t>and</w:t>
            </w:r>
            <w:proofErr w:type="spellEnd"/>
            <w:r w:rsidRPr="003B556F">
              <w:t xml:space="preserve"> </w:t>
            </w:r>
            <w:proofErr w:type="spellStart"/>
            <w:r w:rsidRPr="003B556F">
              <w:t>Fix</w:t>
            </w:r>
            <w:proofErr w:type="spellEnd"/>
          </w:p>
        </w:tc>
      </w:tr>
      <w:tr w:rsidR="00E71B5A" w:rsidRPr="003B556F" w14:paraId="041F0799" w14:textId="77777777" w:rsidTr="003B556F">
        <w:tc>
          <w:tcPr>
            <w:tcW w:w="13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57730" w14:textId="77777777" w:rsidR="00E71B5A" w:rsidRPr="003B556F" w:rsidRDefault="00E71B5A" w:rsidP="003B556F">
            <w:r w:rsidRPr="003B556F">
              <w:t>Ключевой принцип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1E90" w14:textId="77777777" w:rsidR="00E71B5A" w:rsidRPr="003B556F" w:rsidRDefault="00E71B5A" w:rsidP="003B556F">
            <w:r w:rsidRPr="003B556F">
              <w:t>Строго последовательное выполнение этапов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36801" w14:textId="77777777" w:rsidR="00E71B5A" w:rsidRPr="003B556F" w:rsidRDefault="00E71B5A" w:rsidP="003B556F">
            <w:r w:rsidRPr="003B556F">
              <w:t>Циклическая разработка с оценкой рисков в каждой итерации</w:t>
            </w:r>
          </w:p>
        </w:tc>
        <w:tc>
          <w:tcPr>
            <w:tcW w:w="20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9EB91" w14:textId="77777777" w:rsidR="00E71B5A" w:rsidRPr="003B556F" w:rsidRDefault="00E71B5A" w:rsidP="003B556F">
            <w:r w:rsidRPr="003B556F">
              <w:t>Хаотичное написание кода и последующее исправление ошибок</w:t>
            </w:r>
          </w:p>
        </w:tc>
      </w:tr>
      <w:tr w:rsidR="00E71B5A" w:rsidRPr="003B556F" w14:paraId="3B9E6136" w14:textId="77777777" w:rsidTr="003B556F">
        <w:tc>
          <w:tcPr>
            <w:tcW w:w="13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33DF7" w14:textId="77777777" w:rsidR="00E71B5A" w:rsidRPr="003B556F" w:rsidRDefault="00E71B5A" w:rsidP="003B556F">
            <w:r w:rsidRPr="003B556F">
              <w:t>Плюсы для проекта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0E37" w14:textId="77777777" w:rsidR="00E71B5A" w:rsidRPr="003B556F" w:rsidRDefault="00E71B5A" w:rsidP="003B556F">
            <w:r w:rsidRPr="003B556F">
              <w:t>Предсказуемость: Фиксированные бюджет, сроки и объем.</w:t>
            </w:r>
            <w:r w:rsidRPr="003B556F">
              <w:br/>
              <w:t>Четкая документация: Полнота для сертификации ФСТЭК.</w:t>
            </w:r>
            <w:r w:rsidRPr="003B556F">
              <w:br/>
              <w:t>Простота управления.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71384" w14:textId="77777777" w:rsidR="00E71B5A" w:rsidRPr="003B556F" w:rsidRDefault="00E71B5A" w:rsidP="003B556F">
            <w:r w:rsidRPr="003B556F">
              <w:t>Снижение рисков: Уязвимости выявляются на ранних стадиях.</w:t>
            </w:r>
            <w:r w:rsidRPr="003B556F">
              <w:br/>
              <w:t>Гибкость: Возможность адаптации к изменениям.</w:t>
            </w:r>
            <w:r w:rsidRPr="003B556F">
              <w:br/>
              <w:t>Раннее представление продукта: Заказчик видит прототипы и может вносить правки.</w:t>
            </w:r>
          </w:p>
        </w:tc>
        <w:tc>
          <w:tcPr>
            <w:tcW w:w="20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4B05A" w14:textId="77777777" w:rsidR="00E71B5A" w:rsidRPr="003B556F" w:rsidRDefault="00E71B5A" w:rsidP="003B556F">
            <w:r w:rsidRPr="003B556F">
              <w:t>Отсутствуют значимые плюсы для проекта такого уровня.</w:t>
            </w:r>
          </w:p>
        </w:tc>
      </w:tr>
      <w:tr w:rsidR="00E71B5A" w:rsidRPr="003B556F" w14:paraId="39A3BFE6" w14:textId="77777777" w:rsidTr="003B556F">
        <w:tc>
          <w:tcPr>
            <w:tcW w:w="1308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4197A" w14:textId="77777777" w:rsidR="00E71B5A" w:rsidRPr="003B556F" w:rsidRDefault="00E71B5A" w:rsidP="003B556F">
            <w:r w:rsidRPr="003B556F">
              <w:t>Минусы для проекта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23464" w14:textId="77777777" w:rsidR="00E71B5A" w:rsidRPr="003B556F" w:rsidRDefault="00E71B5A" w:rsidP="003B556F">
            <w:r w:rsidRPr="003B556F">
              <w:t>Позднее тестирование: Уязвимости обнаруживаются на финале, исправление дорого.</w:t>
            </w:r>
            <w:r w:rsidRPr="003B556F">
              <w:br/>
              <w:t>Негибкость</w:t>
            </w:r>
            <w:proofErr w:type="gramStart"/>
            <w:r w:rsidRPr="003B556F">
              <w:t>: Невозможно</w:t>
            </w:r>
            <w:proofErr w:type="gramEnd"/>
            <w:r w:rsidRPr="003B556F">
              <w:t xml:space="preserve"> оперативно добавить функциональность.</w:t>
            </w:r>
            <w:r w:rsidRPr="003B556F">
              <w:br/>
              <w:t>Высокий риск провала: Заказчик видит продукт только в конце.</w:t>
            </w:r>
            <w:r w:rsidRPr="003B556F">
              <w:br/>
              <w:t>Долгий Time-</w:t>
            </w:r>
            <w:proofErr w:type="spellStart"/>
            <w:r w:rsidRPr="003B556F">
              <w:t>to</w:t>
            </w:r>
            <w:proofErr w:type="spellEnd"/>
            <w:r w:rsidRPr="003B556F">
              <w:t>-Market.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0965A" w14:textId="77777777" w:rsidR="00E71B5A" w:rsidRPr="003B556F" w:rsidRDefault="00E71B5A" w:rsidP="003B556F">
            <w:r w:rsidRPr="003B556F">
              <w:t>Высокая сложность управления</w:t>
            </w:r>
            <w:proofErr w:type="gramStart"/>
            <w:r w:rsidRPr="003B556F">
              <w:t>: Требует</w:t>
            </w:r>
            <w:proofErr w:type="gramEnd"/>
            <w:r w:rsidRPr="003B556F">
              <w:t xml:space="preserve"> сильных специалистов.</w:t>
            </w:r>
            <w:r w:rsidRPr="003B556F">
              <w:br/>
              <w:t>Высокая стоимость: Постоянные циклы анализа.</w:t>
            </w:r>
            <w:r w:rsidRPr="003B556F">
              <w:br/>
              <w:t>Риск «вечной разработки».</w:t>
            </w:r>
          </w:p>
        </w:tc>
        <w:tc>
          <w:tcPr>
            <w:tcW w:w="207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4D31D" w14:textId="77777777" w:rsidR="00E71B5A" w:rsidRPr="003B556F" w:rsidRDefault="00E71B5A" w:rsidP="003B556F">
            <w:r w:rsidRPr="003B556F">
              <w:t>Полное отсутствие архитектуры</w:t>
            </w:r>
            <w:proofErr w:type="gramStart"/>
            <w:r w:rsidRPr="003B556F">
              <w:t>: Ведет</w:t>
            </w:r>
            <w:proofErr w:type="gramEnd"/>
            <w:r w:rsidRPr="003B556F">
              <w:t xml:space="preserve"> к системным уязвимостям.</w:t>
            </w:r>
            <w:r w:rsidRPr="003B556F">
              <w:br/>
              <w:t>Накопление технического долга.</w:t>
            </w:r>
            <w:r w:rsidRPr="003B556F">
              <w:br/>
              <w:t>Непредсказуемость и хаос.</w:t>
            </w:r>
            <w:r w:rsidRPr="003B556F">
              <w:br/>
              <w:t>Безопасность реализуется постфактум.</w:t>
            </w:r>
          </w:p>
        </w:tc>
      </w:tr>
    </w:tbl>
    <w:p w14:paraId="7F735D41" w14:textId="77777777" w:rsidR="003B556F" w:rsidRDefault="003B556F">
      <w:pPr>
        <w:spacing w:line="259" w:lineRule="auto"/>
      </w:pPr>
      <w:r>
        <w:br w:type="page"/>
      </w:r>
    </w:p>
    <w:p w14:paraId="01053366" w14:textId="6C070AC7" w:rsidR="00E71B5A" w:rsidRPr="003B556F" w:rsidRDefault="00E71B5A" w:rsidP="00AE57FB">
      <w:pPr>
        <w:ind w:firstLine="709"/>
      </w:pPr>
      <w:r w:rsidRPr="003B556F">
        <w:t>Вывод:</w:t>
      </w:r>
      <w:r w:rsidR="00AE57FB">
        <w:t xml:space="preserve"> д</w:t>
      </w:r>
      <w:r w:rsidRPr="003B556F">
        <w:t>ля проекта выбран Спиральный подход, так как он позволяет управлять рисками и вносить изменения, что критически важно для сложных IT-систем.</w:t>
      </w:r>
    </w:p>
    <w:p w14:paraId="2685F6BE" w14:textId="77777777" w:rsidR="003B556F" w:rsidRDefault="003B556F" w:rsidP="00AE57FB">
      <w:pPr>
        <w:ind w:firstLine="709"/>
      </w:pPr>
    </w:p>
    <w:p w14:paraId="7C04114D" w14:textId="712EABE9" w:rsidR="00E71B5A" w:rsidRPr="003B556F" w:rsidRDefault="00E71B5A" w:rsidP="00AE57FB">
      <w:pPr>
        <w:ind w:firstLine="709"/>
      </w:pPr>
      <w:r w:rsidRPr="003B556F">
        <w:t>Сроки и этапы разработки</w:t>
      </w:r>
    </w:p>
    <w:p w14:paraId="241023ED" w14:textId="5E800AE4" w:rsidR="00E71B5A" w:rsidRPr="003B556F" w:rsidRDefault="00E71B5A" w:rsidP="00AE57FB">
      <w:pPr>
        <w:ind w:firstLine="709"/>
      </w:pPr>
      <w:r w:rsidRPr="003B556F">
        <w:t xml:space="preserve">Срок разработки: 5 месяцев. График гибкий, главное </w:t>
      </w:r>
      <w:r w:rsidR="003B556F">
        <w:softHyphen/>
      </w:r>
      <w:r w:rsidRPr="003B556F">
        <w:t xml:space="preserve"> уложиться в максимальный срок. Досрочная сдача увеличивает вознаграждение.</w:t>
      </w:r>
    </w:p>
    <w:p w14:paraId="1A3F0D12" w14:textId="77777777" w:rsidR="00E71B5A" w:rsidRPr="003B556F" w:rsidRDefault="00E71B5A" w:rsidP="00AE57FB">
      <w:pPr>
        <w:ind w:firstLine="709"/>
      </w:pPr>
    </w:p>
    <w:p w14:paraId="7FE53A6F" w14:textId="6B70DC6A" w:rsidR="00E71B5A" w:rsidRPr="003B556F" w:rsidRDefault="00E71B5A" w:rsidP="00AE57FB">
      <w:pPr>
        <w:ind w:firstLine="709"/>
      </w:pPr>
      <w:r w:rsidRPr="003B556F">
        <w:t>Ключевые этапы по стандарту (согласно разделам):</w:t>
      </w:r>
    </w:p>
    <w:p w14:paraId="17FFBECB" w14:textId="5D4D1DF9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Подготовка к приобретению (6.1.1.3.1): Определение потребностей, анализ требований, подготовка плана.</w:t>
      </w:r>
    </w:p>
    <w:p w14:paraId="49473EFF" w14:textId="257329C9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Объявление о приобретении (6.1.1.3.2): Отправка заявки поставщикам.</w:t>
      </w:r>
    </w:p>
    <w:p w14:paraId="4D48A0E4" w14:textId="4B56FC13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Выбор поставщика (6.1.1.3.3): Оценка предложений.</w:t>
      </w:r>
    </w:p>
    <w:p w14:paraId="76512603" w14:textId="69C978A1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Контрактные соглашения (6.1.1.3.4): Подготовка и согласование контракта.</w:t>
      </w:r>
    </w:p>
    <w:p w14:paraId="222C4378" w14:textId="79259CEB" w:rsidR="00E71B5A" w:rsidRPr="003B556F" w:rsidRDefault="00AE57FB" w:rsidP="00AE57FB">
      <w:pPr>
        <w:pStyle w:val="a7"/>
        <w:numPr>
          <w:ilvl w:val="0"/>
          <w:numId w:val="11"/>
        </w:numPr>
        <w:ind w:firstLine="709"/>
      </w:pPr>
      <w:r w:rsidRPr="00AE57FB">
        <w:rPr>
          <w:lang w:val="en-US"/>
        </w:rPr>
        <w:t>C</w:t>
      </w:r>
      <w:r w:rsidR="00E71B5A" w:rsidRPr="003B556F">
        <w:t>оглашения (6.1.1.3.5): Контроль деятельности поставщика.</w:t>
      </w:r>
    </w:p>
    <w:p w14:paraId="1725082C" w14:textId="7453613C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Приемка приобретающей стороной (6.1.1.3.6): Проведение приемочных испытаний.</w:t>
      </w:r>
    </w:p>
    <w:p w14:paraId="02B72E98" w14:textId="39B7C8F0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Закрытие приобретения (6.1.1.3.7): Оплата, завершение соглашения.</w:t>
      </w:r>
    </w:p>
    <w:p w14:paraId="48832FF2" w14:textId="7766B77B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Идентификация возможностей (поставка) (6.1.2.3.1): Определение потребности в продукте.</w:t>
      </w:r>
    </w:p>
    <w:p w14:paraId="6BD32FA1" w14:textId="58368A49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Представление заявки поставщиком (6.1.2.3.2): Подготовка предложения.</w:t>
      </w:r>
    </w:p>
    <w:p w14:paraId="1FD726BB" w14:textId="4CB390D5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Согласование контракта (поставка) (6.1.2.3.3): Переговоры и заключение контракта.</w:t>
      </w:r>
    </w:p>
    <w:p w14:paraId="1BF59580" w14:textId="221775C4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Выполнение контракта (6.1.2.3.4): Планирование, разработка, мониторинг, управление проектом.</w:t>
      </w:r>
    </w:p>
    <w:p w14:paraId="37750081" w14:textId="790DA5BC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Поставка и поддержка продукта (6.1.2.3.5): Инсталляция, поддержка.</w:t>
      </w:r>
    </w:p>
    <w:p w14:paraId="1EA126C3" w14:textId="1B9C0CB8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Закрытие поставки (6.1.2.3.6): Подтверждение оплаты.</w:t>
      </w:r>
    </w:p>
    <w:p w14:paraId="2758CEC6" w14:textId="4CA0A637" w:rsidR="00E71B5A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Планирование проекта (6.3.1.3.2): Разработка планов проекта (графики, ресурсы, риски).</w:t>
      </w:r>
    </w:p>
    <w:p w14:paraId="29A164A0" w14:textId="4A156EBC" w:rsidR="00F12C76" w:rsidRPr="003B556F" w:rsidRDefault="00E71B5A" w:rsidP="00AE57FB">
      <w:pPr>
        <w:pStyle w:val="a7"/>
        <w:numPr>
          <w:ilvl w:val="0"/>
          <w:numId w:val="11"/>
        </w:numPr>
        <w:ind w:firstLine="709"/>
      </w:pPr>
      <w:r w:rsidRPr="003B556F">
        <w:t>Мониторинг проекта (6.3.2.3.1): Контроль выполнения, отчетность.</w:t>
      </w:r>
    </w:p>
    <w:p w14:paraId="1A968A37" w14:textId="60A8D739" w:rsidR="00E71B5A" w:rsidRPr="003B556F" w:rsidRDefault="00E71B5A" w:rsidP="003B556F"/>
    <w:sectPr w:rsidR="00E71B5A" w:rsidRPr="003B556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DA38ED"/>
    <w:multiLevelType w:val="hybridMultilevel"/>
    <w:tmpl w:val="24E61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84FF0"/>
    <w:multiLevelType w:val="hybridMultilevel"/>
    <w:tmpl w:val="C534D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C1F42"/>
    <w:multiLevelType w:val="hybridMultilevel"/>
    <w:tmpl w:val="A926A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66676"/>
    <w:multiLevelType w:val="hybridMultilevel"/>
    <w:tmpl w:val="2CAC1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24548D"/>
    <w:multiLevelType w:val="hybridMultilevel"/>
    <w:tmpl w:val="C9B84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D8555D"/>
    <w:multiLevelType w:val="hybridMultilevel"/>
    <w:tmpl w:val="1B948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5568A"/>
    <w:multiLevelType w:val="hybridMultilevel"/>
    <w:tmpl w:val="706AF6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04B84"/>
    <w:multiLevelType w:val="hybridMultilevel"/>
    <w:tmpl w:val="96A6D1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67952"/>
    <w:multiLevelType w:val="hybridMultilevel"/>
    <w:tmpl w:val="3D346B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2440B"/>
    <w:multiLevelType w:val="hybridMultilevel"/>
    <w:tmpl w:val="2CF06F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645CF"/>
    <w:multiLevelType w:val="hybridMultilevel"/>
    <w:tmpl w:val="CBEC9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5A"/>
    <w:rsid w:val="00131E26"/>
    <w:rsid w:val="003B556F"/>
    <w:rsid w:val="00510E02"/>
    <w:rsid w:val="006C0B77"/>
    <w:rsid w:val="006D2CC9"/>
    <w:rsid w:val="008242FF"/>
    <w:rsid w:val="00870751"/>
    <w:rsid w:val="00922C48"/>
    <w:rsid w:val="00AE57FB"/>
    <w:rsid w:val="00B915B7"/>
    <w:rsid w:val="00D8141F"/>
    <w:rsid w:val="00E71B5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0D140"/>
  <w15:chartTrackingRefBased/>
  <w15:docId w15:val="{A009302B-A19E-4FCB-A065-8143076C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B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B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B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B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B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B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B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1B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1B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1B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1B5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71B5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71B5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71B5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71B5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71B5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71B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B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1B5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71B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1B5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1B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1B5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71B5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82650-3978-4BB0-AD50-DC64591D0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942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Nemo Rider</dc:creator>
  <cp:keywords/>
  <dc:description/>
  <cp:lastModifiedBy>242909072093-29</cp:lastModifiedBy>
  <cp:revision>4</cp:revision>
  <dcterms:created xsi:type="dcterms:W3CDTF">2025-09-26T12:38:00Z</dcterms:created>
  <dcterms:modified xsi:type="dcterms:W3CDTF">2026-06-18T09:06:00Z</dcterms:modified>
</cp:coreProperties>
</file>