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27218A5" w14:textId="77777777" w:rsidTr="00FB65B8">
        <w:tc>
          <w:tcPr>
            <w:tcW w:w="5395" w:type="dxa"/>
          </w:tcPr>
          <w:p w14:paraId="4D8CBE4B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2B6D12AC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1F87F75F" w14:textId="77777777" w:rsidTr="00FB65B8">
        <w:trPr>
          <w:trHeight w:val="2719"/>
        </w:trPr>
        <w:tc>
          <w:tcPr>
            <w:tcW w:w="5395" w:type="dxa"/>
          </w:tcPr>
          <w:p w14:paraId="3E282258" w14:textId="1BC3C975" w:rsidR="00A81248" w:rsidRPr="003A798E" w:rsidRDefault="002E1A54" w:rsidP="006D74BD">
            <w:pPr>
              <w:pStyle w:val="Heading1"/>
              <w:spacing w:line="240" w:lineRule="auto"/>
            </w:pPr>
            <w:r>
              <w:rPr>
                <w:sz w:val="72"/>
                <w:szCs w:val="28"/>
              </w:rPr>
              <w:t>Predictors of</w:t>
            </w:r>
            <w:r w:rsidR="00D4608E" w:rsidRPr="00D4608E">
              <w:rPr>
                <w:sz w:val="72"/>
                <w:szCs w:val="28"/>
              </w:rPr>
              <w:t xml:space="preserve"> evaporation</w:t>
            </w:r>
            <w:r>
              <w:rPr>
                <w:sz w:val="72"/>
                <w:szCs w:val="28"/>
              </w:rPr>
              <w:t xml:space="preserve"> in Melbourne</w:t>
            </w:r>
          </w:p>
        </w:tc>
        <w:tc>
          <w:tcPr>
            <w:tcW w:w="5395" w:type="dxa"/>
          </w:tcPr>
          <w:p w14:paraId="24BA70D9" w14:textId="5AED1E4D" w:rsidR="00A81248" w:rsidRPr="003A798E" w:rsidRDefault="002C7579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8A6DB64" wp14:editId="5E5D2503">
                      <wp:simplePos x="0" y="0"/>
                      <wp:positionH relativeFrom="margin">
                        <wp:posOffset>-3832860</wp:posOffset>
                      </wp:positionH>
                      <wp:positionV relativeFrom="page">
                        <wp:posOffset>249555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F18FE0" id="Group 1" o:spid="_x0000_s1026" alt="&quot;&quot;" style="position:absolute;margin-left:-301.8pt;margin-top:19.65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3A798E" w14:paraId="655A75E6" w14:textId="77777777" w:rsidTr="00FB65B8">
        <w:trPr>
          <w:trHeight w:val="8059"/>
        </w:trPr>
        <w:tc>
          <w:tcPr>
            <w:tcW w:w="5395" w:type="dxa"/>
          </w:tcPr>
          <w:p w14:paraId="3E29B661" w14:textId="03EDF56E" w:rsidR="00A81248" w:rsidRPr="003A798E" w:rsidRDefault="00A81248"/>
        </w:tc>
        <w:tc>
          <w:tcPr>
            <w:tcW w:w="5395" w:type="dxa"/>
          </w:tcPr>
          <w:p w14:paraId="4C6A52FD" w14:textId="77777777" w:rsidR="00A81248" w:rsidRDefault="00A81248"/>
          <w:p w14:paraId="3179D175" w14:textId="77777777" w:rsidR="002C7579" w:rsidRPr="002C7579" w:rsidRDefault="002C7579" w:rsidP="002C7579"/>
          <w:p w14:paraId="2DC17EBB" w14:textId="77777777" w:rsidR="002C7579" w:rsidRPr="002C7579" w:rsidRDefault="002C7579" w:rsidP="002C7579"/>
          <w:p w14:paraId="4F6C1881" w14:textId="77777777" w:rsidR="002C7579" w:rsidRPr="002C7579" w:rsidRDefault="002C7579" w:rsidP="002C7579"/>
          <w:p w14:paraId="4D186683" w14:textId="77777777" w:rsidR="002C7579" w:rsidRPr="002C7579" w:rsidRDefault="002C7579" w:rsidP="002C7579"/>
          <w:p w14:paraId="6E8DD37D" w14:textId="77777777" w:rsidR="002C7579" w:rsidRPr="002C7579" w:rsidRDefault="002C7579" w:rsidP="002C7579"/>
          <w:p w14:paraId="1A63D4A6" w14:textId="77777777" w:rsidR="002C7579" w:rsidRPr="002C7579" w:rsidRDefault="002C7579" w:rsidP="002C7579"/>
          <w:p w14:paraId="26FB1DA0" w14:textId="77777777" w:rsidR="002C7579" w:rsidRPr="002C7579" w:rsidRDefault="002C7579" w:rsidP="002C7579"/>
          <w:p w14:paraId="1185B7C3" w14:textId="77777777" w:rsidR="002C7579" w:rsidRPr="002C7579" w:rsidRDefault="002C7579" w:rsidP="002C7579"/>
          <w:p w14:paraId="36AF91DF" w14:textId="77777777" w:rsidR="002C7579" w:rsidRPr="002C7579" w:rsidRDefault="002C7579" w:rsidP="002C7579"/>
          <w:p w14:paraId="16F6FE7D" w14:textId="77777777" w:rsidR="002C7579" w:rsidRPr="002C7579" w:rsidRDefault="002C7579" w:rsidP="002C7579"/>
          <w:p w14:paraId="0674D6B5" w14:textId="77777777" w:rsidR="002C7579" w:rsidRPr="002C7579" w:rsidRDefault="002C7579" w:rsidP="002C7579"/>
          <w:p w14:paraId="5D09F397" w14:textId="77777777" w:rsidR="002C7579" w:rsidRDefault="002C7579" w:rsidP="002C7579"/>
          <w:p w14:paraId="7020BB85" w14:textId="77777777" w:rsidR="002C7579" w:rsidRPr="002C7579" w:rsidRDefault="002C7579" w:rsidP="002C7579"/>
          <w:p w14:paraId="0FA92609" w14:textId="77777777" w:rsidR="002C7579" w:rsidRDefault="002C7579" w:rsidP="002C7579"/>
          <w:p w14:paraId="0D3EB3AC" w14:textId="77777777" w:rsidR="002C7579" w:rsidRDefault="002C7579" w:rsidP="002C7579"/>
          <w:p w14:paraId="614669EC" w14:textId="6CB10175" w:rsidR="002C7579" w:rsidRPr="002C7579" w:rsidRDefault="002C7579" w:rsidP="002C7579">
            <w:pPr>
              <w:pStyle w:val="Heading2"/>
            </w:pPr>
            <w:r>
              <w:tab/>
              <w:t>Kristen Osborne</w:t>
            </w:r>
          </w:p>
        </w:tc>
      </w:tr>
      <w:tr w:rsidR="00A81248" w:rsidRPr="003A798E" w14:paraId="1E95626F" w14:textId="77777777" w:rsidTr="00FB65B8">
        <w:trPr>
          <w:trHeight w:val="1299"/>
        </w:trPr>
        <w:tc>
          <w:tcPr>
            <w:tcW w:w="5395" w:type="dxa"/>
          </w:tcPr>
          <w:p w14:paraId="5A69D95C" w14:textId="77777777" w:rsidR="00A81248" w:rsidRPr="003A798E" w:rsidRDefault="00A81248"/>
        </w:tc>
        <w:tc>
          <w:tcPr>
            <w:tcW w:w="5395" w:type="dxa"/>
          </w:tcPr>
          <w:p w14:paraId="752EC701" w14:textId="6BD22B45" w:rsidR="00A81248" w:rsidRPr="003A798E" w:rsidRDefault="00A81248" w:rsidP="00D4608E">
            <w:pPr>
              <w:pStyle w:val="Heading2"/>
            </w:pPr>
          </w:p>
        </w:tc>
      </w:tr>
      <w:tr w:rsidR="00A81248" w:rsidRPr="003A798E" w14:paraId="1409BCBF" w14:textId="77777777" w:rsidTr="00FB65B8">
        <w:trPr>
          <w:trHeight w:val="1402"/>
        </w:trPr>
        <w:tc>
          <w:tcPr>
            <w:tcW w:w="5395" w:type="dxa"/>
          </w:tcPr>
          <w:p w14:paraId="63EDF38B" w14:textId="77777777" w:rsidR="00A81248" w:rsidRPr="003A798E" w:rsidRDefault="00A81248"/>
        </w:tc>
        <w:tc>
          <w:tcPr>
            <w:tcW w:w="5395" w:type="dxa"/>
          </w:tcPr>
          <w:p w14:paraId="6A63DC5D" w14:textId="124BD7AE" w:rsidR="00A81248" w:rsidRPr="003A798E" w:rsidRDefault="00A81248" w:rsidP="00A81248">
            <w:pPr>
              <w:pStyle w:val="Heading2"/>
            </w:pPr>
          </w:p>
        </w:tc>
      </w:tr>
    </w:tbl>
    <w:p w14:paraId="549AA083" w14:textId="77777777" w:rsidR="000C4ED1" w:rsidRPr="003A798E" w:rsidRDefault="000C4ED1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0D2B138C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4B0C931D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3C748AFD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5E04E260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7C6D6E3D" w14:textId="77777777" w:rsidR="00A81248" w:rsidRPr="003A798E" w:rsidRDefault="00A81248"/>
        </w:tc>
      </w:tr>
      <w:tr w:rsidR="001205A1" w:rsidRPr="003A798E" w14:paraId="58B42CCF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48999F3A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3DF89505" w14:textId="2052EC38" w:rsidR="00D4608E" w:rsidRPr="00D4608E" w:rsidRDefault="00D4608E" w:rsidP="0053413D">
            <w:pPr>
              <w:pStyle w:val="Heading3"/>
            </w:pPr>
            <w:r>
              <w:t>Executive Summary</w:t>
            </w:r>
          </w:p>
          <w:p w14:paraId="19C3D2AD" w14:textId="1A7D03BB" w:rsidR="00A03D53" w:rsidRDefault="00250B04" w:rsidP="0053413D">
            <w:pPr>
              <w:rPr>
                <w:sz w:val="24"/>
              </w:rPr>
            </w:pPr>
            <w:r>
              <w:rPr>
                <w:sz w:val="24"/>
              </w:rPr>
              <w:t xml:space="preserve">Understanding and predicting evaporation is key to the effective management of </w:t>
            </w:r>
            <w:r w:rsidR="000375E6">
              <w:rPr>
                <w:sz w:val="24"/>
              </w:rPr>
              <w:t>reservoirs</w:t>
            </w:r>
            <w:r w:rsidR="00A03D53">
              <w:rPr>
                <w:sz w:val="24"/>
              </w:rPr>
              <w:t xml:space="preserve"> and to ensuring Melbourne’s water supply</w:t>
            </w:r>
            <w:r w:rsidR="000375E6">
              <w:rPr>
                <w:sz w:val="24"/>
              </w:rPr>
              <w:t xml:space="preserve">. </w:t>
            </w:r>
            <w:r w:rsidR="00E73B2B">
              <w:rPr>
                <w:sz w:val="24"/>
              </w:rPr>
              <w:t xml:space="preserve">This report </w:t>
            </w:r>
            <w:r>
              <w:rPr>
                <w:sz w:val="24"/>
              </w:rPr>
              <w:t>explores</w:t>
            </w:r>
            <w:r w:rsidR="00E73B2B">
              <w:rPr>
                <w:sz w:val="24"/>
              </w:rPr>
              <w:t xml:space="preserve"> a range of temporal and metrological factors </w:t>
            </w:r>
            <w:r w:rsidR="00A03D53">
              <w:rPr>
                <w:sz w:val="24"/>
              </w:rPr>
              <w:t xml:space="preserve">to determine their influence </w:t>
            </w:r>
            <w:r w:rsidR="00E73B2B">
              <w:rPr>
                <w:sz w:val="24"/>
              </w:rPr>
              <w:t xml:space="preserve">on evaporation and their effectiveness </w:t>
            </w:r>
            <w:r>
              <w:rPr>
                <w:sz w:val="24"/>
              </w:rPr>
              <w:t xml:space="preserve">in predicting </w:t>
            </w:r>
            <w:r w:rsidR="00A03D53">
              <w:rPr>
                <w:sz w:val="24"/>
              </w:rPr>
              <w:t>it</w:t>
            </w:r>
            <w:r>
              <w:rPr>
                <w:sz w:val="24"/>
              </w:rPr>
              <w:t>.</w:t>
            </w:r>
            <w:r w:rsidR="003F7305">
              <w:rPr>
                <w:sz w:val="24"/>
              </w:rPr>
              <w:t xml:space="preserve"> </w:t>
            </w:r>
          </w:p>
          <w:p w14:paraId="30157388" w14:textId="77777777" w:rsidR="00A03D53" w:rsidRDefault="00A03D53" w:rsidP="0053413D">
            <w:pPr>
              <w:rPr>
                <w:sz w:val="24"/>
              </w:rPr>
            </w:pPr>
          </w:p>
          <w:p w14:paraId="6C084E88" w14:textId="46F0153B" w:rsidR="004567FC" w:rsidRDefault="003F7305" w:rsidP="0053413D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A03D53">
              <w:rPr>
                <w:sz w:val="24"/>
              </w:rPr>
              <w:t xml:space="preserve">n iterative approach was used to determine </w:t>
            </w:r>
            <w:r w:rsidR="00D20D2F">
              <w:rPr>
                <w:sz w:val="24"/>
              </w:rPr>
              <w:t xml:space="preserve">which of these difference factors were significant and to </w:t>
            </w:r>
            <w:r w:rsidR="00A03D53">
              <w:rPr>
                <w:sz w:val="24"/>
              </w:rPr>
              <w:t xml:space="preserve">construct the simplest </w:t>
            </w:r>
            <w:r>
              <w:rPr>
                <w:sz w:val="24"/>
              </w:rPr>
              <w:t xml:space="preserve">model </w:t>
            </w:r>
            <w:r w:rsidR="00A03D53">
              <w:rPr>
                <w:sz w:val="24"/>
              </w:rPr>
              <w:t>containing all significant predictors</w:t>
            </w:r>
            <w:r w:rsidR="00BE28DD">
              <w:rPr>
                <w:sz w:val="24"/>
              </w:rPr>
              <w:t>.</w:t>
            </w:r>
            <w:r w:rsidR="00402D75">
              <w:rPr>
                <w:sz w:val="24"/>
              </w:rPr>
              <w:t xml:space="preserve"> This model </w:t>
            </w:r>
            <w:r w:rsidR="00D20D2F">
              <w:rPr>
                <w:sz w:val="24"/>
              </w:rPr>
              <w:t>has then been</w:t>
            </w:r>
            <w:r w:rsidR="00402D75">
              <w:rPr>
                <w:sz w:val="24"/>
              </w:rPr>
              <w:t xml:space="preserve"> used to predict evaporation</w:t>
            </w:r>
            <w:r w:rsidR="00D20D2F">
              <w:rPr>
                <w:sz w:val="24"/>
              </w:rPr>
              <w:t xml:space="preserve"> in Melbourne</w:t>
            </w:r>
            <w:r w:rsidR="00402D75">
              <w:rPr>
                <w:sz w:val="24"/>
              </w:rPr>
              <w:t xml:space="preserve"> under </w:t>
            </w:r>
            <w:r w:rsidR="0030390A">
              <w:rPr>
                <w:sz w:val="24"/>
              </w:rPr>
              <w:t xml:space="preserve">a range of possible </w:t>
            </w:r>
            <w:r w:rsidR="004567FC">
              <w:rPr>
                <w:sz w:val="24"/>
              </w:rPr>
              <w:t>scenarios</w:t>
            </w:r>
            <w:r w:rsidR="0030390A">
              <w:rPr>
                <w:sz w:val="24"/>
              </w:rPr>
              <w:t xml:space="preserve">. </w:t>
            </w:r>
          </w:p>
          <w:p w14:paraId="0CEBB9B5" w14:textId="77777777" w:rsidR="004567FC" w:rsidRDefault="004567FC" w:rsidP="0053413D">
            <w:pPr>
              <w:rPr>
                <w:sz w:val="24"/>
              </w:rPr>
            </w:pPr>
          </w:p>
          <w:p w14:paraId="3E6A2173" w14:textId="483D0DB8" w:rsidR="0030390A" w:rsidRDefault="00D20D2F" w:rsidP="0053413D">
            <w:pPr>
              <w:rPr>
                <w:sz w:val="24"/>
              </w:rPr>
            </w:pPr>
            <w:r>
              <w:rPr>
                <w:sz w:val="24"/>
              </w:rPr>
              <w:t>K</w:t>
            </w:r>
            <w:r w:rsidR="0030390A">
              <w:rPr>
                <w:sz w:val="24"/>
              </w:rPr>
              <w:t>ey findings:</w:t>
            </w:r>
          </w:p>
          <w:p w14:paraId="6C7E9458" w14:textId="6CDD87A6" w:rsidR="004567FC" w:rsidRDefault="00D20D2F" w:rsidP="0030390A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Daily evaporation levels appear to have relationships with several key factors, including </w:t>
            </w:r>
            <w:r w:rsidR="00A37F12">
              <w:rPr>
                <w:sz w:val="24"/>
              </w:rPr>
              <w:t>minimum and maximum</w:t>
            </w:r>
            <w:r>
              <w:rPr>
                <w:sz w:val="24"/>
              </w:rPr>
              <w:t xml:space="preserve"> daily</w:t>
            </w:r>
            <w:r w:rsidR="00A37F12">
              <w:rPr>
                <w:sz w:val="24"/>
              </w:rPr>
              <w:t xml:space="preserve"> temperature, the month</w:t>
            </w:r>
            <w:r>
              <w:rPr>
                <w:sz w:val="24"/>
              </w:rPr>
              <w:t xml:space="preserve"> of the year</w:t>
            </w:r>
            <w:r w:rsidR="00A37F12">
              <w:rPr>
                <w:sz w:val="24"/>
              </w:rPr>
              <w:t>,</w:t>
            </w:r>
            <w:r w:rsidR="006C207B">
              <w:rPr>
                <w:sz w:val="24"/>
              </w:rPr>
              <w:t xml:space="preserve"> and</w:t>
            </w:r>
            <w:r w:rsidR="00A37F12">
              <w:rPr>
                <w:sz w:val="24"/>
              </w:rPr>
              <w:t xml:space="preserve"> the </w:t>
            </w:r>
            <w:r w:rsidR="00BE1AE3">
              <w:rPr>
                <w:sz w:val="24"/>
              </w:rPr>
              <w:t>relative</w:t>
            </w:r>
            <w:r w:rsidR="00A37F12">
              <w:rPr>
                <w:sz w:val="24"/>
              </w:rPr>
              <w:t xml:space="preserve"> humidity</w:t>
            </w:r>
            <w:r>
              <w:rPr>
                <w:sz w:val="24"/>
              </w:rPr>
              <w:t xml:space="preserve"> at</w:t>
            </w:r>
            <w:r w:rsidR="006C207B">
              <w:rPr>
                <w:sz w:val="24"/>
              </w:rPr>
              <w:t xml:space="preserve"> </w:t>
            </w:r>
            <w:r>
              <w:rPr>
                <w:sz w:val="24"/>
              </w:rPr>
              <w:t>9am</w:t>
            </w:r>
            <w:r w:rsidR="006C207B">
              <w:rPr>
                <w:sz w:val="24"/>
              </w:rPr>
              <w:t>.</w:t>
            </w:r>
          </w:p>
          <w:p w14:paraId="76F1607E" w14:textId="09A9DE8C" w:rsidR="0053413D" w:rsidRDefault="00426F5F" w:rsidP="0030390A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The simplest model to predict </w:t>
            </w:r>
            <w:r w:rsidR="00141C6D">
              <w:rPr>
                <w:sz w:val="24"/>
              </w:rPr>
              <w:t xml:space="preserve">evaporation </w:t>
            </w:r>
            <w:r w:rsidR="00D20D2F">
              <w:rPr>
                <w:sz w:val="24"/>
              </w:rPr>
              <w:t xml:space="preserve">uses </w:t>
            </w:r>
            <w:r w:rsidR="00CA4ED7">
              <w:rPr>
                <w:sz w:val="24"/>
              </w:rPr>
              <w:t>month, minimum daily temperature, 9am relative humidity, and the interaction between month and humidity.</w:t>
            </w:r>
          </w:p>
          <w:p w14:paraId="68D894CB" w14:textId="4EF5F766" w:rsidR="00C51FEA" w:rsidRDefault="00D20D2F" w:rsidP="008141AC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However, this </w:t>
            </w:r>
            <w:r w:rsidR="00CA4ED7">
              <w:rPr>
                <w:sz w:val="24"/>
              </w:rPr>
              <w:t>model</w:t>
            </w:r>
            <w:r>
              <w:rPr>
                <w:sz w:val="24"/>
              </w:rPr>
              <w:t xml:space="preserve"> </w:t>
            </w:r>
            <w:r w:rsidR="00CA4ED7">
              <w:rPr>
                <w:sz w:val="24"/>
              </w:rPr>
              <w:t xml:space="preserve">is </w:t>
            </w:r>
            <w:r w:rsidR="00C51FEA">
              <w:rPr>
                <w:sz w:val="24"/>
              </w:rPr>
              <w:t>less accurate at higher levels of predicted evaporation.</w:t>
            </w:r>
          </w:p>
          <w:p w14:paraId="7F9A6D54" w14:textId="77777777" w:rsidR="009645BA" w:rsidRDefault="009645BA" w:rsidP="008141AC">
            <w:pPr>
              <w:rPr>
                <w:sz w:val="24"/>
              </w:rPr>
            </w:pPr>
          </w:p>
          <w:p w14:paraId="0864DD47" w14:textId="38FED1FC" w:rsidR="00D4608E" w:rsidRPr="00D4608E" w:rsidRDefault="00D4608E" w:rsidP="00F932B1"/>
        </w:tc>
        <w:tc>
          <w:tcPr>
            <w:tcW w:w="421" w:type="dxa"/>
            <w:shd w:val="clear" w:color="auto" w:fill="EDF0F4" w:themeFill="accent3"/>
          </w:tcPr>
          <w:p w14:paraId="20899209" w14:textId="77777777" w:rsidR="001205A1" w:rsidRPr="003A798E" w:rsidRDefault="001205A1"/>
        </w:tc>
      </w:tr>
    </w:tbl>
    <w:p w14:paraId="53DB010F" w14:textId="77777777" w:rsidR="00FB65B8" w:rsidRPr="003A798E" w:rsidRDefault="00FB65B8" w:rsidP="00A24793"/>
    <w:p w14:paraId="13C48221" w14:textId="12790297" w:rsidR="00A24793" w:rsidRDefault="00A24793" w:rsidP="00A24793"/>
    <w:p w14:paraId="070C3D7A" w14:textId="77777777" w:rsidR="00A24793" w:rsidRPr="003A798E" w:rsidRDefault="00A24793"/>
    <w:p w14:paraId="7981F210" w14:textId="066C09AD" w:rsidR="00D4608E" w:rsidRDefault="00D4608E" w:rsidP="00D4608E">
      <w:pPr>
        <w:pStyle w:val="Heading3"/>
        <w:pageBreakBefore/>
      </w:pPr>
      <w:r>
        <w:lastRenderedPageBreak/>
        <w:t>Methods</w:t>
      </w:r>
      <w:r w:rsidRPr="00D4608E">
        <w:t xml:space="preserve"> </w:t>
      </w:r>
    </w:p>
    <w:p w14:paraId="79BBD729" w14:textId="77777777" w:rsidR="00D4608E" w:rsidRPr="00D4608E" w:rsidRDefault="00D4608E" w:rsidP="00D4608E"/>
    <w:p w14:paraId="5083C3D8" w14:textId="2E4C2BB3" w:rsidR="00D4608E" w:rsidRDefault="00D4608E" w:rsidP="00D4608E">
      <w:pPr>
        <w:rPr>
          <w:b/>
          <w:bCs/>
        </w:rPr>
      </w:pPr>
      <w:r w:rsidRPr="00D4608E">
        <w:rPr>
          <w:b/>
          <w:bCs/>
        </w:rPr>
        <w:t>Initial analysis</w:t>
      </w:r>
    </w:p>
    <w:p w14:paraId="3B35475F" w14:textId="641F41AE" w:rsidR="00D4608E" w:rsidRDefault="00966F26" w:rsidP="00D4608E">
      <w:r>
        <w:t xml:space="preserve">The first step in modeling the effects of certain factors on evaporation is to examine the individual relationships present. </w:t>
      </w:r>
      <w:r w:rsidR="003E15C7">
        <w:t>Code for this section is present</w:t>
      </w:r>
      <w:r w:rsidR="00D20D2F">
        <w:t>ed</w:t>
      </w:r>
      <w:r w:rsidR="003E15C7">
        <w:t xml:space="preserve"> in segment </w:t>
      </w:r>
      <w:r w:rsidR="007F7ECE">
        <w:t xml:space="preserve">3 </w:t>
      </w:r>
      <w:r w:rsidR="00D20D2F">
        <w:t>of</w:t>
      </w:r>
      <w:r w:rsidR="007F7ECE">
        <w:t xml:space="preserve"> the appendix. </w:t>
      </w:r>
      <w:r>
        <w:t xml:space="preserve">Figure 1 shows the average </w:t>
      </w:r>
      <w:r w:rsidR="00D20D2F">
        <w:t xml:space="preserve">monthly </w:t>
      </w:r>
      <w:r>
        <w:t xml:space="preserve">evaporation for the 2018-19 period. </w:t>
      </w:r>
    </w:p>
    <w:p w14:paraId="0828CEA9" w14:textId="77777777" w:rsidR="00FA1848" w:rsidRDefault="00FA1848" w:rsidP="00D4608E"/>
    <w:p w14:paraId="13EB1E3B" w14:textId="3CAC7762" w:rsidR="00BF57F5" w:rsidRDefault="00BF57F5" w:rsidP="00D4608E">
      <w:r>
        <w:rPr>
          <w:b/>
          <w:bCs/>
          <w:noProof/>
        </w:rPr>
        <w:drawing>
          <wp:inline distT="0" distB="0" distL="0" distR="0" wp14:anchorId="3F6CC1BE" wp14:editId="37FFD449">
            <wp:extent cx="6111876" cy="5238750"/>
            <wp:effectExtent l="0" t="0" r="317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455" cy="52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16F9" w14:textId="71323781" w:rsidR="00BF57F5" w:rsidRDefault="00190098" w:rsidP="00D4608E">
      <w:r>
        <w:t>Th</w:t>
      </w:r>
      <w:r w:rsidR="00763C9E">
        <w:t>is figure shows th</w:t>
      </w:r>
      <w:r>
        <w:t xml:space="preserve">ere is a clear relationship between the month and the average evaporation, with </w:t>
      </w:r>
      <w:r w:rsidR="0078475E">
        <w:t>the summer months having a much higher evaporation</w:t>
      </w:r>
      <w:r w:rsidR="008364BC">
        <w:t xml:space="preserve"> than winter months.</w:t>
      </w:r>
      <w:r w:rsidR="00B34DC2">
        <w:t xml:space="preserve"> The lowest evaporation was during June (less </w:t>
      </w:r>
      <w:r w:rsidR="00A07F80">
        <w:t>than</w:t>
      </w:r>
      <w:r w:rsidR="00B34DC2">
        <w:t xml:space="preserve"> 2.5mm) and the highest was during </w:t>
      </w:r>
      <w:r w:rsidR="00A07F80">
        <w:t>January</w:t>
      </w:r>
      <w:r w:rsidR="00B34DC2">
        <w:t xml:space="preserve"> (</w:t>
      </w:r>
      <w:r w:rsidR="00A07F80">
        <w:t>over 7.5mm).</w:t>
      </w:r>
    </w:p>
    <w:p w14:paraId="7D8090C4" w14:textId="483EB494" w:rsidR="00E91342" w:rsidRDefault="00E91342" w:rsidP="00D4608E"/>
    <w:p w14:paraId="746D985A" w14:textId="166EE65F" w:rsidR="007D3052" w:rsidRDefault="00E91342" w:rsidP="00B94FD2">
      <w:r>
        <w:t xml:space="preserve">The relationship between the day of the week and evaporation </w:t>
      </w:r>
      <w:r w:rsidR="00A07F80">
        <w:t>is unclear</w:t>
      </w:r>
      <w:r>
        <w:t>, as seen in figure 2</w:t>
      </w:r>
      <w:r w:rsidR="00D1238C">
        <w:t>.</w:t>
      </w:r>
      <w:r w:rsidR="00A07F80">
        <w:t xml:space="preserve"> </w:t>
      </w:r>
    </w:p>
    <w:p w14:paraId="4E92E830" w14:textId="36A1FCFC" w:rsidR="00E91342" w:rsidRDefault="00D55A62" w:rsidP="00D4608E">
      <w:r>
        <w:rPr>
          <w:noProof/>
        </w:rPr>
        <w:lastRenderedPageBreak/>
        <w:drawing>
          <wp:inline distT="0" distB="0" distL="0" distR="0" wp14:anchorId="7F732F4D" wp14:editId="60C0EB55">
            <wp:extent cx="6534148" cy="4667250"/>
            <wp:effectExtent l="0" t="0" r="635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781" cy="48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F938" w14:textId="016E33AB" w:rsidR="00365F31" w:rsidRDefault="00082C4C" w:rsidP="00D4608E">
      <w:r>
        <w:t>On average, m</w:t>
      </w:r>
      <w:r w:rsidR="00C5038D">
        <w:t xml:space="preserve">ore evaporation occurred on Saturdays (5.94) and less </w:t>
      </w:r>
      <w:r>
        <w:t xml:space="preserve">occurred </w:t>
      </w:r>
      <w:r w:rsidR="00C5038D">
        <w:t>on Thursdays (4.68). However, th</w:t>
      </w:r>
      <w:r>
        <w:t>e</w:t>
      </w:r>
      <w:r w:rsidR="00C5038D">
        <w:t xml:space="preserve"> difference </w:t>
      </w:r>
      <w:r>
        <w:t>is</w:t>
      </w:r>
      <w:r w:rsidR="00C5038D">
        <w:t xml:space="preserve"> only 1.26mm and </w:t>
      </w:r>
      <w:r w:rsidR="00D55A62">
        <w:t>there is</w:t>
      </w:r>
      <w:r w:rsidR="00C5038D">
        <w:t xml:space="preserve"> no clear rational</w:t>
      </w:r>
      <w:r>
        <w:t>e</w:t>
      </w:r>
      <w:r w:rsidR="00C5038D">
        <w:t xml:space="preserve"> as to why this m</w:t>
      </w:r>
      <w:r>
        <w:t>ay</w:t>
      </w:r>
      <w:r w:rsidR="00C5038D">
        <w:t xml:space="preserve"> occur.</w:t>
      </w:r>
      <w:r w:rsidR="002E1A54">
        <w:t xml:space="preserve"> </w:t>
      </w:r>
    </w:p>
    <w:p w14:paraId="3F4ED008" w14:textId="77777777" w:rsidR="00365F31" w:rsidRDefault="00365F31" w:rsidP="00D4608E"/>
    <w:p w14:paraId="2964E769" w14:textId="4FB4C39C" w:rsidR="00145BBD" w:rsidRDefault="00145BBD" w:rsidP="00D4608E">
      <w:r>
        <w:t xml:space="preserve">Figure </w:t>
      </w:r>
      <w:r w:rsidR="00FF5044">
        <w:t xml:space="preserve">3 </w:t>
      </w:r>
      <w:r w:rsidR="00F560F3">
        <w:t xml:space="preserve">compares the maximum daily temperature </w:t>
      </w:r>
      <w:r w:rsidR="00857BF8">
        <w:t>with evaporation</w:t>
      </w:r>
      <w:r w:rsidR="00082C4C">
        <w:t xml:space="preserve"> and </w:t>
      </w:r>
      <w:r w:rsidR="009F0671">
        <w:t>show</w:t>
      </w:r>
      <w:r w:rsidR="00082C4C">
        <w:t>s</w:t>
      </w:r>
      <w:r w:rsidR="009F0671">
        <w:t xml:space="preserve"> that</w:t>
      </w:r>
      <w:r w:rsidR="00857BF8">
        <w:t xml:space="preserve"> </w:t>
      </w:r>
      <w:r w:rsidR="00082C4C">
        <w:t xml:space="preserve">evaporation is generally higher </w:t>
      </w:r>
      <w:r w:rsidR="00857BF8">
        <w:t xml:space="preserve">when the max temperature is </w:t>
      </w:r>
      <w:r w:rsidR="00835523">
        <w:t xml:space="preserve">greater </w:t>
      </w:r>
      <w:r w:rsidR="00857BF8">
        <w:t>on a</w:t>
      </w:r>
      <w:r w:rsidR="00835523">
        <w:t>ny given</w:t>
      </w:r>
      <w:r w:rsidR="00857BF8">
        <w:t xml:space="preserve"> </w:t>
      </w:r>
      <w:r w:rsidR="00683C11">
        <w:t>day</w:t>
      </w:r>
      <w:r w:rsidR="00857BF8">
        <w:t>.</w:t>
      </w:r>
      <w:r w:rsidR="00C3397B">
        <w:t xml:space="preserve"> </w:t>
      </w:r>
      <w:r w:rsidR="00835523">
        <w:t xml:space="preserve">Evaporation </w:t>
      </w:r>
      <w:r w:rsidR="00C3397B">
        <w:t xml:space="preserve">is </w:t>
      </w:r>
      <w:r w:rsidR="00835523">
        <w:t xml:space="preserve">also </w:t>
      </w:r>
      <w:r w:rsidR="001F2BB4">
        <w:t xml:space="preserve">more </w:t>
      </w:r>
      <w:r w:rsidR="00835523">
        <w:t xml:space="preserve">variable </w:t>
      </w:r>
      <w:r w:rsidR="001F2BB4">
        <w:t>at higher max temperatures</w:t>
      </w:r>
      <w:r w:rsidR="00C055DC">
        <w:t>.</w:t>
      </w:r>
    </w:p>
    <w:p w14:paraId="1EC33BB3" w14:textId="42D61460" w:rsidR="00D55A62" w:rsidRDefault="00D55A62" w:rsidP="00D4608E"/>
    <w:p w14:paraId="29D87241" w14:textId="3F7C579C" w:rsidR="00D55A62" w:rsidRPr="00B40367" w:rsidRDefault="00DF2AAE" w:rsidP="00D4608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039D4C4" wp14:editId="744FEC92">
            <wp:extent cx="5494024" cy="3924300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map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884" cy="39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5AD6" w14:textId="7F28CF9E" w:rsidR="007C07AF" w:rsidRDefault="00BB179C" w:rsidP="00D4608E">
      <w:r>
        <w:t>Figure 4 shows</w:t>
      </w:r>
      <w:r w:rsidR="005F6022">
        <w:t xml:space="preserve"> </w:t>
      </w:r>
      <w:r w:rsidR="002E186D">
        <w:t xml:space="preserve">that evaporation has a similar relationship with </w:t>
      </w:r>
      <w:r w:rsidR="005F6022">
        <w:t xml:space="preserve">minimum temperature </w:t>
      </w:r>
      <w:r w:rsidR="002E186D">
        <w:t xml:space="preserve">as it does with </w:t>
      </w:r>
      <w:r w:rsidR="002C739D">
        <w:t xml:space="preserve">the </w:t>
      </w:r>
      <w:r w:rsidR="002E186D">
        <w:t>maximum</w:t>
      </w:r>
      <w:r w:rsidR="005F6022">
        <w:t>.</w:t>
      </w:r>
    </w:p>
    <w:p w14:paraId="6F4CAB0B" w14:textId="2EA72569" w:rsidR="00443C2A" w:rsidRDefault="00443C2A" w:rsidP="00D4608E">
      <w:r>
        <w:rPr>
          <w:noProof/>
        </w:rPr>
        <w:drawing>
          <wp:inline distT="0" distB="0" distL="0" distR="0" wp14:anchorId="5D52FD17" wp14:editId="28F22D2B">
            <wp:extent cx="5480685" cy="3914775"/>
            <wp:effectExtent l="0" t="0" r="5715" b="9525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map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661" cy="4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5A09" w14:textId="2B18719F" w:rsidR="009E5F75" w:rsidRDefault="002C739D" w:rsidP="00D4608E">
      <w:r>
        <w:t xml:space="preserve">Similarly, more evaporation generally occurs on days </w:t>
      </w:r>
      <w:r w:rsidR="002E08A9">
        <w:t xml:space="preserve">when the minimum temperature is </w:t>
      </w:r>
      <w:proofErr w:type="gramStart"/>
      <w:r w:rsidR="002E08A9">
        <w:t>high</w:t>
      </w:r>
      <w:r>
        <w:t>er.</w:t>
      </w:r>
      <w:r w:rsidR="002E08A9">
        <w:t>.</w:t>
      </w:r>
      <w:proofErr w:type="gramEnd"/>
      <w:r w:rsidR="002E08A9">
        <w:t xml:space="preserve"> </w:t>
      </w:r>
    </w:p>
    <w:p w14:paraId="28E547DE" w14:textId="7F02EB6F" w:rsidR="002E08A9" w:rsidRDefault="002E08A9" w:rsidP="00D4608E"/>
    <w:p w14:paraId="2E0EEEB9" w14:textId="63CBBD99" w:rsidR="002E08A9" w:rsidRDefault="00BB4A51" w:rsidP="00D4608E">
      <w:r>
        <w:t xml:space="preserve">Finally, figure 5 compares </w:t>
      </w:r>
      <w:r w:rsidR="002C739D">
        <w:t xml:space="preserve">daily evaporation with </w:t>
      </w:r>
      <w:r>
        <w:t>the relative humidity at 9am</w:t>
      </w:r>
      <w:r w:rsidR="002C739D">
        <w:t xml:space="preserve"> and shows a negative relationship between the two.</w:t>
      </w:r>
    </w:p>
    <w:p w14:paraId="78F792BB" w14:textId="3DB5AFB9" w:rsidR="007C07AF" w:rsidRDefault="007C07AF" w:rsidP="00D4608E">
      <w:r>
        <w:rPr>
          <w:noProof/>
        </w:rPr>
        <w:drawing>
          <wp:inline distT="0" distB="0" distL="0" distR="0" wp14:anchorId="7E232020" wp14:editId="2742BDCE">
            <wp:extent cx="5227320" cy="3733800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7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7227" w14:textId="07F570DB" w:rsidR="005B6CA9" w:rsidRDefault="002C739D" w:rsidP="00D4608E">
      <w:pPr>
        <w:rPr>
          <w:b/>
          <w:bCs/>
        </w:rPr>
      </w:pPr>
      <w:r>
        <w:t>This means that daily evaporation is generally lower when</w:t>
      </w:r>
      <w:r w:rsidR="00E07069">
        <w:t xml:space="preserve"> </w:t>
      </w:r>
      <w:r w:rsidR="001E722E">
        <w:t>humidity</w:t>
      </w:r>
      <w:r>
        <w:t xml:space="preserve"> levels at 9am are higher</w:t>
      </w:r>
      <w:r w:rsidR="00FF4203">
        <w:t xml:space="preserve">. </w:t>
      </w:r>
    </w:p>
    <w:p w14:paraId="6A7F8CAA" w14:textId="77777777" w:rsidR="00365F31" w:rsidRDefault="00365F31" w:rsidP="00D4608E">
      <w:pPr>
        <w:rPr>
          <w:b/>
          <w:bCs/>
        </w:rPr>
      </w:pPr>
    </w:p>
    <w:p w14:paraId="29F0B766" w14:textId="5EDF1700" w:rsidR="00D4608E" w:rsidRDefault="00D4608E" w:rsidP="00D4608E">
      <w:pPr>
        <w:rPr>
          <w:b/>
          <w:bCs/>
        </w:rPr>
      </w:pPr>
      <w:r>
        <w:rPr>
          <w:b/>
          <w:bCs/>
        </w:rPr>
        <w:t>Model selection</w:t>
      </w:r>
      <w:r w:rsidR="00C5038D">
        <w:rPr>
          <w:b/>
          <w:bCs/>
        </w:rPr>
        <w:t xml:space="preserve"> </w:t>
      </w:r>
    </w:p>
    <w:p w14:paraId="2F82330B" w14:textId="61638D20" w:rsidR="001E7CCC" w:rsidRDefault="001E7CCC" w:rsidP="00D4608E">
      <w:r>
        <w:t xml:space="preserve">A linear model was first created using all the </w:t>
      </w:r>
      <w:r w:rsidR="00961F74">
        <w:t>predictors</w:t>
      </w:r>
      <w:r w:rsidR="00EA2409">
        <w:t xml:space="preserve"> listed above, as well as a variable representing the interaction between the month and the </w:t>
      </w:r>
      <w:r w:rsidR="00961F74">
        <w:t>humidity</w:t>
      </w:r>
      <w:r w:rsidR="005B1F45">
        <w:t>. This new factor was included</w:t>
      </w:r>
      <w:r w:rsidR="00EA2409">
        <w:t xml:space="preserve"> </w:t>
      </w:r>
      <w:r w:rsidR="003C26E4">
        <w:t>to</w:t>
      </w:r>
      <w:r w:rsidR="00EA2409">
        <w:t xml:space="preserve"> determine if </w:t>
      </w:r>
      <w:r w:rsidR="00961F74">
        <w:t>humidity’s</w:t>
      </w:r>
      <w:r w:rsidR="00EA2409">
        <w:t xml:space="preserve"> effect is different </w:t>
      </w:r>
      <w:r w:rsidR="00961F74">
        <w:t>depending on the month.</w:t>
      </w:r>
      <w:r w:rsidR="005B1F45">
        <w:t xml:space="preserve"> </w:t>
      </w:r>
      <w:r w:rsidR="00F70D1C">
        <w:t>Summary statistics relating to this initial model are presented in table 1.</w:t>
      </w:r>
      <w:r w:rsidR="00AA2702">
        <w:t xml:space="preserve"> Code for all model selection is present in section 4 within the appendix.</w:t>
      </w:r>
    </w:p>
    <w:p w14:paraId="1CE96739" w14:textId="77777777" w:rsidR="0092712F" w:rsidRDefault="0092712F" w:rsidP="00D4608E"/>
    <w:p w14:paraId="5E81EA7D" w14:textId="75B1129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5D641666" w14:textId="7777777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44497739" w14:textId="7777777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441FFA52" w14:textId="7777777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4F481A96" w14:textId="7777777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19885646" w14:textId="7777777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425F3F48" w14:textId="7777777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612D5A00" w14:textId="7777777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48C49E9E" w14:textId="7777777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103D10E8" w14:textId="7777777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4A24828C" w14:textId="77777777" w:rsidR="00F31FA5" w:rsidRDefault="00F31FA5" w:rsidP="00D4608E">
      <w:pPr>
        <w:rPr>
          <w:rFonts w:ascii="Arial" w:hAnsi="Arial" w:cs="Arial"/>
          <w:b/>
          <w:bCs/>
          <w:sz w:val="20"/>
          <w:szCs w:val="22"/>
        </w:rPr>
      </w:pPr>
    </w:p>
    <w:p w14:paraId="2019502F" w14:textId="11BE3C85" w:rsidR="00692EF7" w:rsidRPr="0092712F" w:rsidRDefault="00333637" w:rsidP="00D4608E">
      <w:pPr>
        <w:rPr>
          <w:rFonts w:ascii="Arial" w:hAnsi="Arial" w:cs="Arial"/>
          <w:b/>
          <w:bCs/>
          <w:sz w:val="20"/>
          <w:szCs w:val="22"/>
        </w:rPr>
      </w:pPr>
      <w:r w:rsidRPr="0092712F">
        <w:rPr>
          <w:rFonts w:ascii="Arial" w:hAnsi="Arial" w:cs="Arial"/>
          <w:b/>
          <w:bCs/>
          <w:sz w:val="20"/>
          <w:szCs w:val="22"/>
        </w:rPr>
        <w:t xml:space="preserve">Table 1. </w:t>
      </w:r>
      <w:r w:rsidR="00F53B76">
        <w:rPr>
          <w:rFonts w:ascii="Arial" w:hAnsi="Arial" w:cs="Arial"/>
          <w:b/>
          <w:bCs/>
          <w:sz w:val="20"/>
          <w:szCs w:val="22"/>
        </w:rPr>
        <w:t>C</w:t>
      </w:r>
      <w:r w:rsidR="00F53B76" w:rsidRPr="0092712F">
        <w:rPr>
          <w:rFonts w:ascii="Arial" w:hAnsi="Arial" w:cs="Arial"/>
          <w:b/>
          <w:bCs/>
          <w:sz w:val="20"/>
          <w:szCs w:val="22"/>
        </w:rPr>
        <w:t xml:space="preserve">oefficients </w:t>
      </w:r>
      <w:r w:rsidRPr="0092712F">
        <w:rPr>
          <w:rFonts w:ascii="Arial" w:hAnsi="Arial" w:cs="Arial"/>
          <w:b/>
          <w:bCs/>
          <w:sz w:val="20"/>
          <w:szCs w:val="22"/>
        </w:rPr>
        <w:t>and significance values</w:t>
      </w:r>
      <w:r w:rsidR="00F53B76">
        <w:rPr>
          <w:rFonts w:ascii="Arial" w:hAnsi="Arial" w:cs="Arial"/>
          <w:b/>
          <w:bCs/>
          <w:sz w:val="20"/>
          <w:szCs w:val="22"/>
        </w:rPr>
        <w:t xml:space="preserve"> </w:t>
      </w:r>
      <w:r w:rsidR="0092712F" w:rsidRPr="0092712F">
        <w:rPr>
          <w:rFonts w:ascii="Arial" w:hAnsi="Arial" w:cs="Arial"/>
          <w:b/>
          <w:bCs/>
          <w:sz w:val="20"/>
          <w:szCs w:val="22"/>
        </w:rPr>
        <w:t>in model 1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048"/>
        <w:gridCol w:w="1250"/>
        <w:gridCol w:w="1141"/>
      </w:tblGrid>
      <w:tr w:rsidR="00692EF7" w:rsidRPr="0092712F" w14:paraId="7BE267EF" w14:textId="77777777" w:rsidTr="00927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48" w:type="dxa"/>
          </w:tcPr>
          <w:p w14:paraId="2A473C81" w14:textId="4D02F673" w:rsidR="00692EF7" w:rsidRPr="0092712F" w:rsidRDefault="00322E60" w:rsidP="0092712F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Predictor</w:t>
            </w:r>
          </w:p>
        </w:tc>
        <w:tc>
          <w:tcPr>
            <w:tcW w:w="1085" w:type="dxa"/>
          </w:tcPr>
          <w:p w14:paraId="09E8E593" w14:textId="73EF8E52" w:rsidR="00692EF7" w:rsidRPr="0092712F" w:rsidRDefault="00322E60" w:rsidP="00D46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Coefficient</w:t>
            </w:r>
          </w:p>
        </w:tc>
        <w:tc>
          <w:tcPr>
            <w:tcW w:w="1141" w:type="dxa"/>
          </w:tcPr>
          <w:p w14:paraId="3593A309" w14:textId="5C3DAED4" w:rsidR="00692EF7" w:rsidRPr="0092712F" w:rsidRDefault="00692EF7" w:rsidP="00927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92712F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P</w:t>
            </w:r>
            <w:r w:rsidR="0092712F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-value</w:t>
            </w:r>
          </w:p>
        </w:tc>
      </w:tr>
      <w:tr w:rsidR="00692EF7" w:rsidRPr="0092712F" w14:paraId="5EA37CD7" w14:textId="77777777" w:rsidTr="0092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37BA2998" w14:textId="7789D9F0" w:rsidR="00692EF7" w:rsidRPr="0092712F" w:rsidRDefault="00692EF7" w:rsidP="0092712F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92712F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Intercept</w:t>
            </w:r>
          </w:p>
        </w:tc>
        <w:tc>
          <w:tcPr>
            <w:tcW w:w="1085" w:type="dxa"/>
          </w:tcPr>
          <w:p w14:paraId="7BDA8A1A" w14:textId="2CFE6426" w:rsidR="00692EF7" w:rsidRPr="0092712F" w:rsidRDefault="00692EF7" w:rsidP="009271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6.03</w:t>
            </w:r>
          </w:p>
        </w:tc>
        <w:tc>
          <w:tcPr>
            <w:tcW w:w="1141" w:type="dxa"/>
          </w:tcPr>
          <w:p w14:paraId="7C6C37BE" w14:textId="2DAED01F" w:rsidR="00692EF7" w:rsidRPr="0092712F" w:rsidRDefault="00692EF7" w:rsidP="009271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&lt;0.001</w:t>
            </w:r>
            <w:r w:rsidR="00E27A28" w:rsidRPr="0092712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92EF7" w:rsidRPr="0092712F" w14:paraId="50A6E3AE" w14:textId="77777777" w:rsidTr="009271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40F93805" w14:textId="6BA54C81" w:rsidR="00692EF7" w:rsidRPr="0092712F" w:rsidRDefault="00692EF7" w:rsidP="0092712F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92712F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Maximum temperature</w:t>
            </w:r>
          </w:p>
        </w:tc>
        <w:tc>
          <w:tcPr>
            <w:tcW w:w="1085" w:type="dxa"/>
          </w:tcPr>
          <w:p w14:paraId="33E6F195" w14:textId="6CB0A12D" w:rsidR="00692EF7" w:rsidRPr="0092712F" w:rsidRDefault="00692EF7" w:rsidP="009271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0.0</w:t>
            </w:r>
            <w:r w:rsidR="00E27A28" w:rsidRPr="009271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41" w:type="dxa"/>
          </w:tcPr>
          <w:p w14:paraId="3CA2E7E4" w14:textId="20CB295C" w:rsidR="00692EF7" w:rsidRPr="0092712F" w:rsidRDefault="00E27A28" w:rsidP="009271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0.56</w:t>
            </w:r>
          </w:p>
        </w:tc>
      </w:tr>
      <w:tr w:rsidR="00692EF7" w:rsidRPr="0092712F" w14:paraId="31399949" w14:textId="77777777" w:rsidTr="0092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2D79597D" w14:textId="733D06D4" w:rsidR="00692EF7" w:rsidRPr="0092712F" w:rsidRDefault="00692EF7" w:rsidP="0092712F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92712F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Minimum temperature</w:t>
            </w:r>
          </w:p>
        </w:tc>
        <w:tc>
          <w:tcPr>
            <w:tcW w:w="1085" w:type="dxa"/>
          </w:tcPr>
          <w:p w14:paraId="236ACAA2" w14:textId="3BFF02B1" w:rsidR="00692EF7" w:rsidRPr="0092712F" w:rsidRDefault="00692EF7" w:rsidP="009271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0.3</w:t>
            </w:r>
            <w:r w:rsidR="00E27A28" w:rsidRPr="0092712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41" w:type="dxa"/>
          </w:tcPr>
          <w:p w14:paraId="51652B43" w14:textId="4C652E0E" w:rsidR="00692EF7" w:rsidRPr="0092712F" w:rsidRDefault="00E27A28" w:rsidP="009271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692EF7" w:rsidRPr="0092712F" w14:paraId="5CDD78F1" w14:textId="77777777" w:rsidTr="009271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2CD2658C" w14:textId="7892BB5C" w:rsidR="00692EF7" w:rsidRPr="0092712F" w:rsidRDefault="00692EF7" w:rsidP="0092712F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92712F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9am relative humidity </w:t>
            </w:r>
          </w:p>
        </w:tc>
        <w:tc>
          <w:tcPr>
            <w:tcW w:w="1085" w:type="dxa"/>
          </w:tcPr>
          <w:p w14:paraId="1E8E7152" w14:textId="411715DF" w:rsidR="00692EF7" w:rsidRPr="0092712F" w:rsidRDefault="00692EF7" w:rsidP="009271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-0.08</w:t>
            </w:r>
          </w:p>
        </w:tc>
        <w:tc>
          <w:tcPr>
            <w:tcW w:w="1141" w:type="dxa"/>
          </w:tcPr>
          <w:p w14:paraId="212D2B29" w14:textId="60A4B2AA" w:rsidR="00692EF7" w:rsidRPr="0092712F" w:rsidRDefault="00E27A28" w:rsidP="009271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E27A28" w:rsidRPr="0092712F" w14:paraId="27A75C00" w14:textId="77777777" w:rsidTr="0092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7086F14E" w14:textId="40572141" w:rsidR="00E27A28" w:rsidRPr="0092712F" w:rsidRDefault="00983B5B" w:rsidP="0092712F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92712F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Month</w:t>
            </w:r>
          </w:p>
        </w:tc>
        <w:tc>
          <w:tcPr>
            <w:tcW w:w="1085" w:type="dxa"/>
          </w:tcPr>
          <w:p w14:paraId="03E41DFF" w14:textId="6F555861" w:rsidR="00E27A28" w:rsidRPr="0092712F" w:rsidRDefault="008E27D0" w:rsidP="009271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various</w:t>
            </w:r>
          </w:p>
        </w:tc>
        <w:tc>
          <w:tcPr>
            <w:tcW w:w="1141" w:type="dxa"/>
          </w:tcPr>
          <w:p w14:paraId="615F7F66" w14:textId="57846FC2" w:rsidR="00E27A28" w:rsidRPr="0092712F" w:rsidRDefault="00D15C5B" w:rsidP="009271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983B5B" w:rsidRPr="0092712F" w14:paraId="274D5618" w14:textId="77777777" w:rsidTr="009271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33FB34ED" w14:textId="5FE4DAB1" w:rsidR="00983B5B" w:rsidRPr="0092712F" w:rsidRDefault="00983B5B" w:rsidP="0092712F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92712F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Day of the week</w:t>
            </w:r>
          </w:p>
        </w:tc>
        <w:tc>
          <w:tcPr>
            <w:tcW w:w="1085" w:type="dxa"/>
          </w:tcPr>
          <w:p w14:paraId="472A4216" w14:textId="42932059" w:rsidR="00983B5B" w:rsidRPr="0092712F" w:rsidRDefault="008E27D0" w:rsidP="009271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various</w:t>
            </w:r>
          </w:p>
        </w:tc>
        <w:tc>
          <w:tcPr>
            <w:tcW w:w="1141" w:type="dxa"/>
          </w:tcPr>
          <w:p w14:paraId="3B36259A" w14:textId="3AA24754" w:rsidR="00983B5B" w:rsidRPr="0092712F" w:rsidRDefault="009B14F3" w:rsidP="009271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0.10</w:t>
            </w:r>
          </w:p>
        </w:tc>
      </w:tr>
      <w:tr w:rsidR="00983B5B" w:rsidRPr="0092712F" w14:paraId="3B4EAF54" w14:textId="77777777" w:rsidTr="00927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8" w:type="dxa"/>
          </w:tcPr>
          <w:p w14:paraId="7E8ED2B5" w14:textId="039E48F3" w:rsidR="00983B5B" w:rsidRPr="0092712F" w:rsidRDefault="00983B5B" w:rsidP="0092712F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92712F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Interaction between month and 9am relative humidity </w:t>
            </w:r>
          </w:p>
        </w:tc>
        <w:tc>
          <w:tcPr>
            <w:tcW w:w="1085" w:type="dxa"/>
          </w:tcPr>
          <w:p w14:paraId="483657E6" w14:textId="19E0E4E9" w:rsidR="00983B5B" w:rsidRPr="0092712F" w:rsidRDefault="008E27D0" w:rsidP="009271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various</w:t>
            </w:r>
          </w:p>
        </w:tc>
        <w:tc>
          <w:tcPr>
            <w:tcW w:w="1141" w:type="dxa"/>
          </w:tcPr>
          <w:p w14:paraId="67D6ECFE" w14:textId="602E3324" w:rsidR="00983B5B" w:rsidRPr="0092712F" w:rsidRDefault="009B14F3" w:rsidP="009271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2712F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</w:tbl>
    <w:p w14:paraId="5ED475DD" w14:textId="2C7890EC" w:rsidR="00F70D1C" w:rsidRDefault="00E77E23" w:rsidP="00D4608E">
      <w:pPr>
        <w:rPr>
          <w:rFonts w:ascii="Arial" w:hAnsi="Arial" w:cs="Arial"/>
          <w:sz w:val="18"/>
          <w:szCs w:val="18"/>
        </w:rPr>
      </w:pPr>
      <w:r w:rsidRPr="00D56D7A">
        <w:rPr>
          <w:rFonts w:ascii="Arial" w:hAnsi="Arial" w:cs="Arial"/>
          <w:sz w:val="18"/>
          <w:szCs w:val="18"/>
        </w:rPr>
        <w:t xml:space="preserve">Note: significance </w:t>
      </w:r>
      <w:r w:rsidR="008E27D0" w:rsidRPr="00D56D7A">
        <w:rPr>
          <w:rFonts w:ascii="Arial" w:hAnsi="Arial" w:cs="Arial"/>
          <w:sz w:val="18"/>
          <w:szCs w:val="18"/>
        </w:rPr>
        <w:t>was tested using the linear model for quantitative variables</w:t>
      </w:r>
      <w:r w:rsidR="001627A8">
        <w:rPr>
          <w:rFonts w:ascii="Arial" w:hAnsi="Arial" w:cs="Arial"/>
          <w:sz w:val="18"/>
          <w:szCs w:val="18"/>
        </w:rPr>
        <w:t xml:space="preserve"> </w:t>
      </w:r>
      <w:r w:rsidR="008E27D0" w:rsidRPr="00D56D7A">
        <w:rPr>
          <w:rFonts w:ascii="Arial" w:hAnsi="Arial" w:cs="Arial"/>
          <w:sz w:val="18"/>
          <w:szCs w:val="18"/>
        </w:rPr>
        <w:t xml:space="preserve">and using an ANOVA for qualitative </w:t>
      </w:r>
      <w:r w:rsidR="00D56D7A" w:rsidRPr="00D56D7A">
        <w:rPr>
          <w:rFonts w:ascii="Arial" w:hAnsi="Arial" w:cs="Arial"/>
          <w:sz w:val="18"/>
          <w:szCs w:val="18"/>
        </w:rPr>
        <w:t>variables</w:t>
      </w:r>
      <w:r w:rsidR="008E27D0" w:rsidRPr="00D56D7A">
        <w:rPr>
          <w:rFonts w:ascii="Arial" w:hAnsi="Arial" w:cs="Arial"/>
          <w:sz w:val="18"/>
          <w:szCs w:val="18"/>
        </w:rPr>
        <w:t xml:space="preserve"> (month, day of the week and month-</w:t>
      </w:r>
      <w:r w:rsidR="00D56D7A" w:rsidRPr="00D56D7A">
        <w:rPr>
          <w:rFonts w:ascii="Arial" w:hAnsi="Arial" w:cs="Arial"/>
          <w:sz w:val="18"/>
          <w:szCs w:val="18"/>
        </w:rPr>
        <w:t>relative humidity interaction)</w:t>
      </w:r>
      <w:r w:rsidR="001627A8">
        <w:rPr>
          <w:rFonts w:ascii="Arial" w:hAnsi="Arial" w:cs="Arial"/>
          <w:sz w:val="18"/>
          <w:szCs w:val="18"/>
        </w:rPr>
        <w:t xml:space="preserve"> </w:t>
      </w:r>
      <w:r w:rsidR="007D43D6" w:rsidRPr="00D56D7A">
        <w:rPr>
          <w:rFonts w:ascii="Arial" w:hAnsi="Arial" w:cs="Arial"/>
          <w:sz w:val="18"/>
          <w:szCs w:val="18"/>
        </w:rPr>
        <w:t xml:space="preserve">*p values below </w:t>
      </w:r>
      <w:r w:rsidRPr="00D56D7A">
        <w:rPr>
          <w:rFonts w:ascii="Arial" w:hAnsi="Arial" w:cs="Arial"/>
          <w:sz w:val="18"/>
          <w:szCs w:val="18"/>
        </w:rPr>
        <w:t>0.05 were considered significant.</w:t>
      </w:r>
    </w:p>
    <w:p w14:paraId="4E26FA74" w14:textId="77777777" w:rsidR="00416147" w:rsidRPr="00D56D7A" w:rsidRDefault="00416147" w:rsidP="00D4608E">
      <w:pPr>
        <w:rPr>
          <w:rFonts w:ascii="Arial" w:hAnsi="Arial" w:cs="Arial"/>
          <w:sz w:val="18"/>
          <w:szCs w:val="18"/>
        </w:rPr>
      </w:pPr>
    </w:p>
    <w:p w14:paraId="02C68204" w14:textId="127624F7" w:rsidR="00CE2DA7" w:rsidRDefault="00F62728" w:rsidP="00CE2DA7">
      <w:r w:rsidRPr="00F90B68">
        <w:t xml:space="preserve">Next, the predictor with the highest p-value (maximum temperature) was removed and the model was re-computed. This did not result in the significance of any predictors changing meaningfully, as seen in table 2. </w:t>
      </w:r>
    </w:p>
    <w:p w14:paraId="3CB0AD48" w14:textId="77777777" w:rsidR="00272446" w:rsidRDefault="00272446" w:rsidP="00CE2DA7">
      <w:pPr>
        <w:rPr>
          <w:rFonts w:ascii="Arial" w:hAnsi="Arial" w:cs="Arial"/>
          <w:b/>
          <w:bCs/>
          <w:sz w:val="20"/>
          <w:szCs w:val="22"/>
        </w:rPr>
      </w:pPr>
    </w:p>
    <w:p w14:paraId="5974C4B0" w14:textId="7029E4D4" w:rsidR="00272446" w:rsidRPr="00272446" w:rsidRDefault="00272446" w:rsidP="00CE2DA7">
      <w:pPr>
        <w:rPr>
          <w:rFonts w:ascii="Arial" w:hAnsi="Arial" w:cs="Arial"/>
          <w:b/>
          <w:bCs/>
          <w:sz w:val="20"/>
          <w:szCs w:val="22"/>
        </w:rPr>
      </w:pPr>
      <w:r w:rsidRPr="0092712F">
        <w:rPr>
          <w:rFonts w:ascii="Arial" w:hAnsi="Arial" w:cs="Arial"/>
          <w:b/>
          <w:bCs/>
          <w:sz w:val="20"/>
          <w:szCs w:val="22"/>
        </w:rPr>
        <w:t xml:space="preserve">Table </w:t>
      </w:r>
      <w:r>
        <w:rPr>
          <w:rFonts w:ascii="Arial" w:hAnsi="Arial" w:cs="Arial"/>
          <w:b/>
          <w:bCs/>
          <w:sz w:val="20"/>
          <w:szCs w:val="22"/>
        </w:rPr>
        <w:t>2</w:t>
      </w:r>
      <w:r w:rsidRPr="0092712F">
        <w:rPr>
          <w:rFonts w:ascii="Arial" w:hAnsi="Arial" w:cs="Arial"/>
          <w:b/>
          <w:bCs/>
          <w:sz w:val="20"/>
          <w:szCs w:val="22"/>
        </w:rPr>
        <w:t xml:space="preserve">. </w:t>
      </w:r>
      <w:r w:rsidR="00F53B76">
        <w:rPr>
          <w:rFonts w:ascii="Arial" w:hAnsi="Arial" w:cs="Arial"/>
          <w:b/>
          <w:bCs/>
          <w:sz w:val="20"/>
          <w:szCs w:val="22"/>
        </w:rPr>
        <w:t>C</w:t>
      </w:r>
      <w:r w:rsidR="00F53B76" w:rsidRPr="0092712F">
        <w:rPr>
          <w:rFonts w:ascii="Arial" w:hAnsi="Arial" w:cs="Arial"/>
          <w:b/>
          <w:bCs/>
          <w:sz w:val="20"/>
          <w:szCs w:val="22"/>
        </w:rPr>
        <w:t xml:space="preserve">oefficients </w:t>
      </w:r>
      <w:r w:rsidRPr="0092712F">
        <w:rPr>
          <w:rFonts w:ascii="Arial" w:hAnsi="Arial" w:cs="Arial"/>
          <w:b/>
          <w:bCs/>
          <w:sz w:val="20"/>
          <w:szCs w:val="22"/>
        </w:rPr>
        <w:t xml:space="preserve">and significance values in model </w:t>
      </w:r>
      <w:r>
        <w:rPr>
          <w:rFonts w:ascii="Arial" w:hAnsi="Arial" w:cs="Arial"/>
          <w:b/>
          <w:bCs/>
          <w:sz w:val="20"/>
          <w:szCs w:val="22"/>
        </w:rPr>
        <w:t>2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62"/>
        <w:gridCol w:w="1250"/>
        <w:gridCol w:w="1134"/>
      </w:tblGrid>
      <w:tr w:rsidR="00F62728" w:rsidRPr="00692EF7" w14:paraId="1A8DEC2C" w14:textId="77777777" w:rsidTr="0087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</w:tcPr>
          <w:p w14:paraId="1C57B230" w14:textId="52C6A3E8" w:rsidR="00F62728" w:rsidRPr="00873203" w:rsidRDefault="00322E60" w:rsidP="00873203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Predictor</w:t>
            </w:r>
          </w:p>
        </w:tc>
        <w:tc>
          <w:tcPr>
            <w:tcW w:w="1134" w:type="dxa"/>
          </w:tcPr>
          <w:p w14:paraId="6B5BA3D1" w14:textId="25692274" w:rsidR="00F62728" w:rsidRPr="00873203" w:rsidRDefault="00322E60" w:rsidP="002C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Coefficient</w:t>
            </w:r>
          </w:p>
        </w:tc>
        <w:tc>
          <w:tcPr>
            <w:tcW w:w="1134" w:type="dxa"/>
          </w:tcPr>
          <w:p w14:paraId="35A87499" w14:textId="4833D0C8" w:rsidR="00F62728" w:rsidRPr="00873203" w:rsidRDefault="00F62728" w:rsidP="00873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P</w:t>
            </w:r>
            <w:r w:rsidR="00873203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-value</w:t>
            </w:r>
          </w:p>
        </w:tc>
      </w:tr>
      <w:tr w:rsidR="00F62728" w:rsidRPr="00692EF7" w14:paraId="6DB25F8F" w14:textId="77777777" w:rsidTr="0087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1AA1E9D" w14:textId="77777777" w:rsidR="00F62728" w:rsidRPr="00873203" w:rsidRDefault="00F62728" w:rsidP="00873203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Intercept</w:t>
            </w:r>
          </w:p>
        </w:tc>
        <w:tc>
          <w:tcPr>
            <w:tcW w:w="1134" w:type="dxa"/>
          </w:tcPr>
          <w:p w14:paraId="06654395" w14:textId="77777777" w:rsidR="00F62728" w:rsidRPr="00873203" w:rsidRDefault="00F62728" w:rsidP="008732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6.03</w:t>
            </w:r>
          </w:p>
        </w:tc>
        <w:tc>
          <w:tcPr>
            <w:tcW w:w="1134" w:type="dxa"/>
          </w:tcPr>
          <w:p w14:paraId="75DE56BC" w14:textId="77777777" w:rsidR="00F62728" w:rsidRPr="00873203" w:rsidRDefault="00F62728" w:rsidP="008732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F62728" w:rsidRPr="00692EF7" w14:paraId="252B776E" w14:textId="77777777" w:rsidTr="0087320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29FF6A1" w14:textId="77777777" w:rsidR="00F62728" w:rsidRPr="00873203" w:rsidRDefault="00F62728" w:rsidP="00873203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Minimum temperature</w:t>
            </w:r>
          </w:p>
        </w:tc>
        <w:tc>
          <w:tcPr>
            <w:tcW w:w="1134" w:type="dxa"/>
          </w:tcPr>
          <w:p w14:paraId="4DC542AC" w14:textId="322E8808" w:rsidR="00F62728" w:rsidRPr="00873203" w:rsidRDefault="00F62728" w:rsidP="008732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0.3</w:t>
            </w:r>
            <w:r w:rsidR="00415192" w:rsidRPr="008732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239BA591" w14:textId="77777777" w:rsidR="00F62728" w:rsidRPr="00873203" w:rsidRDefault="00F62728" w:rsidP="008732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F62728" w:rsidRPr="00692EF7" w14:paraId="6FF64217" w14:textId="77777777" w:rsidTr="0087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F9182F1" w14:textId="77777777" w:rsidR="00F62728" w:rsidRPr="00873203" w:rsidRDefault="00F62728" w:rsidP="00873203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9am relative humidity </w:t>
            </w:r>
          </w:p>
        </w:tc>
        <w:tc>
          <w:tcPr>
            <w:tcW w:w="1134" w:type="dxa"/>
          </w:tcPr>
          <w:p w14:paraId="5C591212" w14:textId="3AC959EB" w:rsidR="00F62728" w:rsidRPr="00873203" w:rsidRDefault="00F62728" w:rsidP="008732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-0.0</w:t>
            </w:r>
            <w:r w:rsidR="00415192" w:rsidRPr="0087320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6017110E" w14:textId="77777777" w:rsidR="00F62728" w:rsidRPr="00873203" w:rsidRDefault="00F62728" w:rsidP="008732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F62728" w:rsidRPr="00692EF7" w14:paraId="66492E3A" w14:textId="77777777" w:rsidTr="0087320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5525DCC" w14:textId="77777777" w:rsidR="00F62728" w:rsidRPr="00873203" w:rsidRDefault="00F62728" w:rsidP="00873203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Month</w:t>
            </w:r>
          </w:p>
        </w:tc>
        <w:tc>
          <w:tcPr>
            <w:tcW w:w="1134" w:type="dxa"/>
          </w:tcPr>
          <w:p w14:paraId="53E5353F" w14:textId="77777777" w:rsidR="00F62728" w:rsidRPr="00873203" w:rsidRDefault="00F62728" w:rsidP="008732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various</w:t>
            </w:r>
          </w:p>
        </w:tc>
        <w:tc>
          <w:tcPr>
            <w:tcW w:w="1134" w:type="dxa"/>
          </w:tcPr>
          <w:p w14:paraId="1B389F6F" w14:textId="77777777" w:rsidR="00F62728" w:rsidRPr="00873203" w:rsidRDefault="00F62728" w:rsidP="008732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F62728" w:rsidRPr="00692EF7" w14:paraId="2ACCA498" w14:textId="77777777" w:rsidTr="0087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07F5D29" w14:textId="77777777" w:rsidR="00F62728" w:rsidRPr="00873203" w:rsidRDefault="00F62728" w:rsidP="00873203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Day of the week</w:t>
            </w:r>
          </w:p>
        </w:tc>
        <w:tc>
          <w:tcPr>
            <w:tcW w:w="1134" w:type="dxa"/>
          </w:tcPr>
          <w:p w14:paraId="5125AB8F" w14:textId="77777777" w:rsidR="00F62728" w:rsidRPr="00873203" w:rsidRDefault="00F62728" w:rsidP="008732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various</w:t>
            </w:r>
          </w:p>
        </w:tc>
        <w:tc>
          <w:tcPr>
            <w:tcW w:w="1134" w:type="dxa"/>
          </w:tcPr>
          <w:p w14:paraId="2D337999" w14:textId="77777777" w:rsidR="00F62728" w:rsidRPr="00873203" w:rsidRDefault="00F62728" w:rsidP="008732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0.10</w:t>
            </w:r>
          </w:p>
        </w:tc>
      </w:tr>
      <w:tr w:rsidR="00F62728" w:rsidRPr="00692EF7" w14:paraId="18FE0F88" w14:textId="77777777" w:rsidTr="00873203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7D33609" w14:textId="77777777" w:rsidR="00F62728" w:rsidRPr="00873203" w:rsidRDefault="00F62728" w:rsidP="00873203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Interaction between month and 9am relative humidity </w:t>
            </w:r>
          </w:p>
        </w:tc>
        <w:tc>
          <w:tcPr>
            <w:tcW w:w="1134" w:type="dxa"/>
          </w:tcPr>
          <w:p w14:paraId="4CCCB070" w14:textId="77777777" w:rsidR="00F62728" w:rsidRPr="00873203" w:rsidRDefault="00F62728" w:rsidP="008732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various</w:t>
            </w:r>
          </w:p>
        </w:tc>
        <w:tc>
          <w:tcPr>
            <w:tcW w:w="1134" w:type="dxa"/>
          </w:tcPr>
          <w:p w14:paraId="6399A93A" w14:textId="77777777" w:rsidR="00F62728" w:rsidRPr="00873203" w:rsidRDefault="00F62728" w:rsidP="008732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</w:tbl>
    <w:p w14:paraId="3B3D0E5C" w14:textId="67C90AAD" w:rsidR="00F62728" w:rsidRPr="00D56D7A" w:rsidRDefault="00F62728" w:rsidP="00F62728">
      <w:pPr>
        <w:rPr>
          <w:rFonts w:ascii="Arial" w:hAnsi="Arial" w:cs="Arial"/>
          <w:sz w:val="18"/>
          <w:szCs w:val="18"/>
        </w:rPr>
      </w:pPr>
      <w:r w:rsidRPr="00D56D7A">
        <w:rPr>
          <w:rFonts w:ascii="Arial" w:hAnsi="Arial" w:cs="Arial"/>
          <w:sz w:val="18"/>
          <w:szCs w:val="18"/>
        </w:rPr>
        <w:t>Note: significance was tested using the linear model for quantitative variables and using an ANOVA for qualitative variables (month, day of the week and month-relative humidity interaction)</w:t>
      </w:r>
      <w:r w:rsidR="009713F7">
        <w:rPr>
          <w:rFonts w:ascii="Arial" w:hAnsi="Arial" w:cs="Arial"/>
          <w:sz w:val="18"/>
          <w:szCs w:val="18"/>
        </w:rPr>
        <w:t xml:space="preserve"> </w:t>
      </w:r>
      <w:r w:rsidRPr="00D56D7A">
        <w:rPr>
          <w:rFonts w:ascii="Arial" w:hAnsi="Arial" w:cs="Arial"/>
          <w:sz w:val="18"/>
          <w:szCs w:val="18"/>
        </w:rPr>
        <w:t>*p values below 0.05 were considered significant.</w:t>
      </w:r>
    </w:p>
    <w:p w14:paraId="16B606A4" w14:textId="750E22BD" w:rsidR="00365F31" w:rsidRDefault="00365F31" w:rsidP="00CE2DA7"/>
    <w:p w14:paraId="1AF65DDB" w14:textId="6DF74764" w:rsidR="00E440A6" w:rsidRDefault="00873203" w:rsidP="00CE2DA7">
      <w:r>
        <w:t>Model 2 still contains a non-significant predictor – day of the week. For the next version, this was removed.</w:t>
      </w:r>
      <w:r w:rsidR="00C272A8">
        <w:t xml:space="preserve"> </w:t>
      </w:r>
      <w:r w:rsidR="00E440A6">
        <w:t>The significant terms in the final model were:</w:t>
      </w:r>
    </w:p>
    <w:p w14:paraId="6BF1CEA8" w14:textId="28F16C75" w:rsidR="006C2DD2" w:rsidRPr="0014222A" w:rsidRDefault="00E440A6" w:rsidP="006C2DD2">
      <w:pPr>
        <w:pStyle w:val="ListParagraph"/>
        <w:numPr>
          <w:ilvl w:val="0"/>
          <w:numId w:val="5"/>
        </w:numPr>
        <w:rPr>
          <w:szCs w:val="22"/>
        </w:rPr>
      </w:pPr>
      <w:r w:rsidRPr="0014222A">
        <w:rPr>
          <w:szCs w:val="22"/>
        </w:rPr>
        <w:t xml:space="preserve">minimum daily temperature </w:t>
      </w:r>
      <w:r w:rsidR="006C2DD2" w:rsidRPr="0014222A">
        <w:rPr>
          <w:szCs w:val="22"/>
        </w:rPr>
        <w:t>(in degrees Celsius)</w:t>
      </w:r>
      <w:r w:rsidR="00B9152A" w:rsidRPr="0014222A">
        <w:rPr>
          <w:szCs w:val="22"/>
        </w:rPr>
        <w:t>,</w:t>
      </w:r>
    </w:p>
    <w:p w14:paraId="40E0539D" w14:textId="0AF0D63D" w:rsidR="006C2DD2" w:rsidRPr="0014222A" w:rsidRDefault="00B9152A" w:rsidP="006C2DD2">
      <w:pPr>
        <w:pStyle w:val="ListParagraph"/>
        <w:numPr>
          <w:ilvl w:val="0"/>
          <w:numId w:val="5"/>
        </w:numPr>
        <w:rPr>
          <w:szCs w:val="22"/>
        </w:rPr>
      </w:pPr>
      <w:r w:rsidRPr="0014222A">
        <w:rPr>
          <w:szCs w:val="22"/>
        </w:rPr>
        <w:t>9am relative humidity (%),</w:t>
      </w:r>
    </w:p>
    <w:p w14:paraId="41BCE50D" w14:textId="69283F1F" w:rsidR="00B9152A" w:rsidRPr="0014222A" w:rsidRDefault="00B9152A" w:rsidP="006C2DD2">
      <w:pPr>
        <w:pStyle w:val="ListParagraph"/>
        <w:numPr>
          <w:ilvl w:val="0"/>
          <w:numId w:val="5"/>
        </w:numPr>
        <w:rPr>
          <w:szCs w:val="22"/>
        </w:rPr>
      </w:pPr>
      <w:r w:rsidRPr="0014222A">
        <w:rPr>
          <w:szCs w:val="22"/>
        </w:rPr>
        <w:t>month of the year, and</w:t>
      </w:r>
    </w:p>
    <w:p w14:paraId="21166792" w14:textId="26164DFB" w:rsidR="00B9152A" w:rsidRPr="0014222A" w:rsidRDefault="00B9152A" w:rsidP="006C2DD2">
      <w:pPr>
        <w:pStyle w:val="ListParagraph"/>
        <w:numPr>
          <w:ilvl w:val="0"/>
          <w:numId w:val="5"/>
        </w:numPr>
        <w:rPr>
          <w:szCs w:val="22"/>
        </w:rPr>
      </w:pPr>
      <w:r w:rsidRPr="0014222A">
        <w:rPr>
          <w:szCs w:val="22"/>
        </w:rPr>
        <w:t>interaction between month and 9am relative humidity.</w:t>
      </w:r>
      <w:r w:rsidR="00DE0AD0">
        <w:rPr>
          <w:szCs w:val="22"/>
        </w:rPr>
        <w:br/>
      </w:r>
    </w:p>
    <w:p w14:paraId="18687B88" w14:textId="2151C17E" w:rsidR="00CE2DA7" w:rsidRDefault="00A95D70" w:rsidP="00CE2DA7">
      <w:r>
        <w:t xml:space="preserve">The two terms </w:t>
      </w:r>
      <w:r w:rsidR="00BC7710">
        <w:t xml:space="preserve">excluded from </w:t>
      </w:r>
      <w:r>
        <w:t xml:space="preserve">the model are day of the week and maximum daily temperature. The </w:t>
      </w:r>
      <w:r w:rsidR="00416147">
        <w:t>former</w:t>
      </w:r>
      <w:r>
        <w:t xml:space="preserve"> is unsurprising – </w:t>
      </w:r>
      <w:r w:rsidR="00DE0AD0">
        <w:t xml:space="preserve">there are no readily available reasons the specific day of the week </w:t>
      </w:r>
      <w:r w:rsidR="00416147">
        <w:t>would</w:t>
      </w:r>
      <w:r w:rsidR="00DE0AD0">
        <w:t xml:space="preserve"> predict the weather in general or </w:t>
      </w:r>
      <w:proofErr w:type="gramStart"/>
      <w:r w:rsidR="00DE0AD0">
        <w:t>evaporation</w:t>
      </w:r>
      <w:r w:rsidR="00416147">
        <w:t xml:space="preserve"> in particular</w:t>
      </w:r>
      <w:proofErr w:type="gramEnd"/>
      <w:r w:rsidR="00DE0AD0">
        <w:t xml:space="preserve">. The latter is more surprising </w:t>
      </w:r>
      <w:r w:rsidR="005B1F45">
        <w:t>–</w:t>
      </w:r>
      <w:r w:rsidR="00DE0AD0">
        <w:t xml:space="preserve"> </w:t>
      </w:r>
      <w:r w:rsidR="005B1F45">
        <w:t xml:space="preserve">many people would assume the temperature is a good predictor of how much evaporation will occur. Temperature is a good predictor, </w:t>
      </w:r>
      <w:r w:rsidR="005B1F45">
        <w:lastRenderedPageBreak/>
        <w:t xml:space="preserve">but the fact that maximum temperature is not significant when the model also includes the minimum temperature suggests that any predictive </w:t>
      </w:r>
      <w:r w:rsidR="003713AF">
        <w:t>value</w:t>
      </w:r>
      <w:r w:rsidR="005B1F45">
        <w:t xml:space="preserve"> the maximum temperature has is entirely accounted for </w:t>
      </w:r>
      <w:r w:rsidR="00BC7710">
        <w:t xml:space="preserve">by </w:t>
      </w:r>
      <w:r w:rsidR="005B1F45">
        <w:t xml:space="preserve">the minimum temperature. Put another way, the </w:t>
      </w:r>
      <w:r w:rsidR="003713AF">
        <w:t>close</w:t>
      </w:r>
      <w:r w:rsidR="005B1F45">
        <w:t xml:space="preserve"> connect between the maximum and minimum temperature is </w:t>
      </w:r>
      <w:r w:rsidR="003713AF">
        <w:t xml:space="preserve">likely </w:t>
      </w:r>
      <w:r w:rsidR="005B1F45">
        <w:t xml:space="preserve">creating a situation where all the predictive values of daily temperature </w:t>
      </w:r>
      <w:r w:rsidR="00BC7710">
        <w:t>are</w:t>
      </w:r>
      <w:r w:rsidR="005B1F45">
        <w:t xml:space="preserve"> accounted for by the minimum temperature.</w:t>
      </w:r>
    </w:p>
    <w:p w14:paraId="5C613582" w14:textId="77777777" w:rsidR="002C0B39" w:rsidRPr="005B1F45" w:rsidRDefault="002C0B39" w:rsidP="00CE2DA7"/>
    <w:p w14:paraId="43D1F913" w14:textId="06974BC2" w:rsidR="00D4608E" w:rsidRDefault="00D4608E" w:rsidP="00D4608E">
      <w:pPr>
        <w:rPr>
          <w:b/>
          <w:bCs/>
        </w:rPr>
      </w:pPr>
      <w:r>
        <w:rPr>
          <w:b/>
          <w:bCs/>
        </w:rPr>
        <w:t>Model diagnostics</w:t>
      </w:r>
    </w:p>
    <w:p w14:paraId="551E255C" w14:textId="0A9EE3ED" w:rsidR="00B11366" w:rsidRDefault="00B11366" w:rsidP="00D4608E">
      <w:r w:rsidRPr="00B11366">
        <w:t>There are four assumptions core to linear models. These are linearity, constant variance (</w:t>
      </w:r>
      <w:proofErr w:type="spellStart"/>
      <w:r w:rsidRPr="00B11366">
        <w:t>homoscedascity</w:t>
      </w:r>
      <w:proofErr w:type="spellEnd"/>
      <w:r w:rsidRPr="00B11366">
        <w:t>), normality, and independence.</w:t>
      </w:r>
      <w:r w:rsidR="00351BC1">
        <w:t xml:space="preserve"> Each of these was tested for </w:t>
      </w:r>
      <w:r w:rsidR="00BC7710">
        <w:t xml:space="preserve">in </w:t>
      </w:r>
      <w:r w:rsidR="00351BC1">
        <w:t xml:space="preserve">the final model. Code for all model diagnostics is present in section 5 </w:t>
      </w:r>
      <w:r w:rsidR="004864A2">
        <w:t>within the appendix.</w:t>
      </w:r>
    </w:p>
    <w:p w14:paraId="3F4F899D" w14:textId="77777777" w:rsidR="00B11366" w:rsidRDefault="00B11366" w:rsidP="00D4608E"/>
    <w:p w14:paraId="7091E46B" w14:textId="5878C25C" w:rsidR="00D2206A" w:rsidRPr="004864A2" w:rsidRDefault="00B11366" w:rsidP="00D4608E">
      <w:r w:rsidRPr="004864A2">
        <w:t>Linearity</w:t>
      </w:r>
      <w:r w:rsidR="004864A2" w:rsidRPr="004864A2">
        <w:t xml:space="preserve"> is an assumption that the relationship between the predicted variable and the predictor variables are linear and therefore well represented by a linear model.</w:t>
      </w:r>
      <w:r w:rsidR="009136D7">
        <w:t xml:space="preserve"> To assess this, </w:t>
      </w:r>
      <w:r w:rsidR="00857B68">
        <w:t xml:space="preserve">figure 6 </w:t>
      </w:r>
      <w:r w:rsidR="00381EF0">
        <w:t>shows the correspondence between the fitted or ‘</w:t>
      </w:r>
      <w:r w:rsidR="00857D36">
        <w:t>predicted</w:t>
      </w:r>
      <w:r w:rsidR="00381EF0">
        <w:t xml:space="preserve">’ values, and the residual </w:t>
      </w:r>
      <w:r w:rsidR="00857D36">
        <w:t>–</w:t>
      </w:r>
      <w:r w:rsidR="00381EF0">
        <w:t xml:space="preserve"> </w:t>
      </w:r>
      <w:r w:rsidR="00857D36">
        <w:t>the actual value minus the predicted value.</w:t>
      </w:r>
      <w:r w:rsidR="00D84E1E">
        <w:t xml:space="preserve"> The curved nature of the line suggests a linear model </w:t>
      </w:r>
      <w:r w:rsidR="00BC7710">
        <w:t xml:space="preserve">may </w:t>
      </w:r>
      <w:r w:rsidR="00D84E1E">
        <w:t xml:space="preserve">not be the best approach, but that this is more of an issue </w:t>
      </w:r>
      <w:r w:rsidR="00E07CA6">
        <w:t>for higher predicted values of evaporation.</w:t>
      </w:r>
    </w:p>
    <w:p w14:paraId="555D1617" w14:textId="2BA53711" w:rsidR="004864A2" w:rsidRPr="00351BC1" w:rsidRDefault="00625D26" w:rsidP="00D4608E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C3E5493" wp14:editId="3C05E3A6">
            <wp:extent cx="3524250" cy="4762951"/>
            <wp:effectExtent l="0" t="0" r="0" b="0"/>
            <wp:docPr id="21" name="Picture 2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map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48"/>
                    <a:stretch/>
                  </pic:blipFill>
                  <pic:spPr bwMode="auto">
                    <a:xfrm>
                      <a:off x="0" y="0"/>
                      <a:ext cx="3574375" cy="483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54FE" w14:textId="77777777" w:rsidR="00D2206A" w:rsidRDefault="00D2206A" w:rsidP="00D4608E">
      <w:pPr>
        <w:rPr>
          <w:i/>
          <w:iCs/>
        </w:rPr>
      </w:pPr>
    </w:p>
    <w:p w14:paraId="1098FA69" w14:textId="2BC5171E" w:rsidR="00A06FCA" w:rsidRPr="0028511C" w:rsidRDefault="00B11366" w:rsidP="00D4608E">
      <w:r w:rsidRPr="0028511C">
        <w:t>Constant variance (</w:t>
      </w:r>
      <w:proofErr w:type="spellStart"/>
      <w:r w:rsidRPr="0028511C">
        <w:t>homoscedascity</w:t>
      </w:r>
      <w:proofErr w:type="spellEnd"/>
      <w:r w:rsidRPr="0028511C">
        <w:t>)</w:t>
      </w:r>
      <w:r w:rsidR="00D2206A" w:rsidRPr="0028511C">
        <w:t xml:space="preserve"> is the assumption that errors (or 'noise') present in the model are not </w:t>
      </w:r>
      <w:r w:rsidR="0028511C" w:rsidRPr="0028511C">
        <w:t xml:space="preserve">larger </w:t>
      </w:r>
      <w:r w:rsidR="00D2206A" w:rsidRPr="0028511C">
        <w:t xml:space="preserve">for certain </w:t>
      </w:r>
      <w:r w:rsidR="008B789D">
        <w:t>types of value</w:t>
      </w:r>
      <w:r w:rsidR="00D2206A" w:rsidRPr="0028511C">
        <w:t>.</w:t>
      </w:r>
      <w:r w:rsidR="008B789D">
        <w:t xml:space="preserve"> This is tested in figure 7 by plotting the</w:t>
      </w:r>
      <w:r w:rsidR="00DE11E1">
        <w:t xml:space="preserve"> fitted values again the</w:t>
      </w:r>
      <w:r w:rsidR="008B789D">
        <w:t xml:space="preserve"> standard residual</w:t>
      </w:r>
      <w:r w:rsidR="00DE11E1">
        <w:t>s,</w:t>
      </w:r>
      <w:r w:rsidR="008B789D">
        <w:t xml:space="preserve"> </w:t>
      </w:r>
      <w:r w:rsidR="00DE11E1">
        <w:t>a measure of the strength of difference between the observed and fitted values.</w:t>
      </w:r>
    </w:p>
    <w:p w14:paraId="076231E5" w14:textId="20AAE55A" w:rsidR="004864A2" w:rsidRDefault="00B6066D" w:rsidP="00D4608E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72D73FA" wp14:editId="40F3C27F">
            <wp:extent cx="3762375" cy="4738959"/>
            <wp:effectExtent l="0" t="0" r="0" b="508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 up of a map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91"/>
                    <a:stretch/>
                  </pic:blipFill>
                  <pic:spPr bwMode="auto">
                    <a:xfrm>
                      <a:off x="0" y="0"/>
                      <a:ext cx="3803663" cy="479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836A3" w14:textId="04CF95C9" w:rsidR="00625D26" w:rsidRPr="007938CA" w:rsidRDefault="00625D26" w:rsidP="00D4608E">
      <w:r w:rsidRPr="007938CA">
        <w:t xml:space="preserve">Figure 7 shows that </w:t>
      </w:r>
      <w:r w:rsidR="008D1589">
        <w:t>there appear</w:t>
      </w:r>
      <w:r w:rsidR="00BC7710">
        <w:t>s</w:t>
      </w:r>
      <w:r w:rsidR="008D1589">
        <w:t xml:space="preserve"> to be more </w:t>
      </w:r>
      <w:r w:rsidR="00875A66">
        <w:t>noise present in the model for higher fitted values. This is a concern because it suggests the quality of the model will be lower for these values.</w:t>
      </w:r>
    </w:p>
    <w:p w14:paraId="5CECAB25" w14:textId="77777777" w:rsidR="007938CA" w:rsidRPr="00351BC1" w:rsidRDefault="007938CA" w:rsidP="00D4608E">
      <w:pPr>
        <w:rPr>
          <w:i/>
          <w:iCs/>
        </w:rPr>
      </w:pPr>
    </w:p>
    <w:p w14:paraId="5F1E8AF3" w14:textId="4314AF9E" w:rsidR="00B11366" w:rsidRPr="008E7A76" w:rsidRDefault="00B11366" w:rsidP="008E7A76">
      <w:pPr>
        <w:pageBreakBefore/>
      </w:pPr>
      <w:r w:rsidRPr="008E7A76">
        <w:lastRenderedPageBreak/>
        <w:t>Normality</w:t>
      </w:r>
      <w:r w:rsidR="00C63E9D" w:rsidRPr="008E7A76">
        <w:t xml:space="preserve"> is the assumption that errors </w:t>
      </w:r>
      <w:r w:rsidR="00DD6981" w:rsidRPr="008E7A76">
        <w:t>are normally distributed</w:t>
      </w:r>
      <w:r w:rsidR="00C51D91" w:rsidRPr="008E7A76">
        <w:t xml:space="preserve">. This is tested by plotting the same </w:t>
      </w:r>
      <w:proofErr w:type="spellStart"/>
      <w:r w:rsidR="00C51D91" w:rsidRPr="008E7A76">
        <w:t>standar</w:t>
      </w:r>
      <w:r w:rsidR="00BC7710">
        <w:t>d</w:t>
      </w:r>
      <w:r w:rsidR="00C51D91" w:rsidRPr="008E7A76">
        <w:t>ised</w:t>
      </w:r>
      <w:proofErr w:type="spellEnd"/>
      <w:r w:rsidR="00C51D91" w:rsidRPr="008E7A76">
        <w:t xml:space="preserve"> residuals </w:t>
      </w:r>
      <w:r w:rsidR="008E7A76" w:rsidRPr="008E7A76">
        <w:t>by the theoretical quartiles in a normal Q-Q plot (figure 8).</w:t>
      </w:r>
    </w:p>
    <w:p w14:paraId="36A1172C" w14:textId="257C5AC9" w:rsidR="008E7A76" w:rsidRDefault="008E7A76" w:rsidP="00D4608E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EB3AAA3" wp14:editId="593F3744">
            <wp:extent cx="3619500" cy="4762954"/>
            <wp:effectExtent l="0" t="0" r="0" b="0"/>
            <wp:docPr id="24" name="Picture 2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 up of a map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19"/>
                    <a:stretch/>
                  </pic:blipFill>
                  <pic:spPr bwMode="auto">
                    <a:xfrm>
                      <a:off x="0" y="0"/>
                      <a:ext cx="3619661" cy="476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BA97B" w14:textId="0BA21273" w:rsidR="006865C4" w:rsidRDefault="008E7A76" w:rsidP="00D4608E">
      <w:r>
        <w:t xml:space="preserve">Figure 8 shows </w:t>
      </w:r>
      <w:r w:rsidR="00B9221C">
        <w:t xml:space="preserve">the model generally </w:t>
      </w:r>
      <w:r w:rsidR="006865C4">
        <w:t>adheres</w:t>
      </w:r>
      <w:r w:rsidR="00B9221C">
        <w:t xml:space="preserve"> to the assumption </w:t>
      </w:r>
      <w:r w:rsidR="006865C4">
        <w:t>of</w:t>
      </w:r>
      <w:r w:rsidR="00B9221C">
        <w:t xml:space="preserve"> </w:t>
      </w:r>
      <w:r w:rsidR="006865C4">
        <w:t>normality</w:t>
      </w:r>
      <w:r w:rsidR="00B9221C">
        <w:t xml:space="preserve"> – it is </w:t>
      </w:r>
      <w:r w:rsidR="002423A9">
        <w:t>only around the 2</w:t>
      </w:r>
      <w:r w:rsidR="002423A9" w:rsidRPr="002423A9">
        <w:rPr>
          <w:vertAlign w:val="superscript"/>
        </w:rPr>
        <w:t>nd</w:t>
      </w:r>
      <w:r w:rsidR="002423A9">
        <w:t xml:space="preserve"> theoretical </w:t>
      </w:r>
      <w:r w:rsidR="006865C4">
        <w:t>quartile</w:t>
      </w:r>
      <w:r w:rsidR="002423A9">
        <w:t xml:space="preserve"> a divergence is seen. The assumption of normality is less important for those models using more tha</w:t>
      </w:r>
      <w:r w:rsidR="00BC7710">
        <w:t>n</w:t>
      </w:r>
      <w:r w:rsidR="002423A9">
        <w:t xml:space="preserve"> 200 observations however, and </w:t>
      </w:r>
      <w:r w:rsidR="006865C4">
        <w:t>the 365 observations in this data are a protective factor.</w:t>
      </w:r>
    </w:p>
    <w:p w14:paraId="43A34E69" w14:textId="77777777" w:rsidR="006865C4" w:rsidRDefault="006865C4" w:rsidP="00D4608E"/>
    <w:p w14:paraId="4EBC5F0D" w14:textId="528DC0E1" w:rsidR="00B11366" w:rsidRPr="0004616F" w:rsidRDefault="00B11366" w:rsidP="00D4608E">
      <w:r w:rsidRPr="0004616F">
        <w:t>Independence</w:t>
      </w:r>
      <w:r w:rsidR="006865C4" w:rsidRPr="0004616F">
        <w:t xml:space="preserve"> is the assumption that </w:t>
      </w:r>
      <w:r w:rsidR="002C175E">
        <w:t xml:space="preserve">the </w:t>
      </w:r>
      <w:r w:rsidR="0004616F" w:rsidRPr="0004616F">
        <w:t xml:space="preserve">data points the model is based on are independent. </w:t>
      </w:r>
      <w:r w:rsidR="001D6D0C">
        <w:t xml:space="preserve">As the evaporation is heavily reliant on the weather, we can expect a strong correlation between the weather on one day and the next. For this reason, there is likely to be a violation of independence in this model. </w:t>
      </w:r>
      <w:r w:rsidR="0060226B">
        <w:t>There are option</w:t>
      </w:r>
      <w:r w:rsidR="00F31FA5">
        <w:t>s</w:t>
      </w:r>
      <w:r w:rsidR="0060226B">
        <w:t xml:space="preserve"> to </w:t>
      </w:r>
      <w:r w:rsidR="00640CD7">
        <w:t>correct for this a</w:t>
      </w:r>
      <w:r w:rsidR="0060226B">
        <w:t>utocorrelation that could be explored in future work</w:t>
      </w:r>
      <w:r w:rsidR="00640CD7">
        <w:t>.</w:t>
      </w:r>
    </w:p>
    <w:p w14:paraId="20D91A48" w14:textId="77777777" w:rsidR="00D4608E" w:rsidRPr="00D4608E" w:rsidRDefault="00D4608E" w:rsidP="00D4608E">
      <w:pPr>
        <w:rPr>
          <w:b/>
          <w:bCs/>
        </w:rPr>
      </w:pPr>
    </w:p>
    <w:p w14:paraId="0DEF21CF" w14:textId="77777777" w:rsidR="00D4608E" w:rsidRPr="00D4608E" w:rsidRDefault="00D4608E" w:rsidP="00D4608E">
      <w:pPr>
        <w:rPr>
          <w:b/>
          <w:bCs/>
        </w:rPr>
      </w:pPr>
    </w:p>
    <w:p w14:paraId="04D1F877" w14:textId="23A2440B" w:rsidR="00D4608E" w:rsidRDefault="00D4608E" w:rsidP="00D4608E">
      <w:pPr>
        <w:pStyle w:val="Heading3"/>
        <w:pageBreakBefore/>
      </w:pPr>
      <w:r>
        <w:lastRenderedPageBreak/>
        <w:t>Results</w:t>
      </w:r>
    </w:p>
    <w:p w14:paraId="7A8B7F54" w14:textId="225F2766" w:rsidR="00067D15" w:rsidRPr="00C272A8" w:rsidRDefault="001627A8" w:rsidP="00C272A8">
      <w:r>
        <w:t>T</w:t>
      </w:r>
      <w:r w:rsidR="00F37914">
        <w:t xml:space="preserve">able 3 </w:t>
      </w:r>
      <w:r w:rsidR="00067D15">
        <w:t xml:space="preserve">presents </w:t>
      </w:r>
      <w:r w:rsidR="00F37914">
        <w:t>the coefficients for</w:t>
      </w:r>
      <w:r w:rsidR="00417627">
        <w:t xml:space="preserve"> each predictor</w:t>
      </w:r>
      <w:r>
        <w:t xml:space="preserve"> in the final model</w:t>
      </w:r>
      <w:r w:rsidR="00417627">
        <w:t>.</w:t>
      </w:r>
      <w:r w:rsidR="00376213">
        <w:rPr>
          <w:rStyle w:val="FootnoteReference"/>
        </w:rPr>
        <w:footnoteReference w:id="1"/>
      </w:r>
      <w:r w:rsidR="00417627">
        <w:t xml:space="preserve"> </w:t>
      </w:r>
      <w:r w:rsidR="001B2249">
        <w:t xml:space="preserve">The intercept </w:t>
      </w:r>
      <w:r w:rsidR="00145C51">
        <w:t>represents</w:t>
      </w:r>
      <w:r w:rsidR="001B2249">
        <w:t xml:space="preserve"> the average </w:t>
      </w:r>
      <w:r w:rsidR="00145C51">
        <w:t>evaporation</w:t>
      </w:r>
      <w:r w:rsidR="001B2249">
        <w:t xml:space="preserve"> when</w:t>
      </w:r>
      <w:r w:rsidR="00BD1E75">
        <w:t xml:space="preserve"> </w:t>
      </w:r>
      <w:r w:rsidR="00723F35">
        <w:t xml:space="preserve">the minimum temperature and relative humidity are 0, </w:t>
      </w:r>
      <w:r w:rsidR="00726144">
        <w:t>averaging across all months and all interactions between month and relative humidity.</w:t>
      </w:r>
    </w:p>
    <w:p w14:paraId="5F6ED3CB" w14:textId="6135DE6C" w:rsidR="00C272A8" w:rsidRPr="00272446" w:rsidRDefault="00C272A8" w:rsidP="00C272A8">
      <w:pPr>
        <w:rPr>
          <w:rFonts w:ascii="Arial" w:hAnsi="Arial" w:cs="Arial"/>
          <w:b/>
          <w:bCs/>
          <w:sz w:val="20"/>
          <w:szCs w:val="22"/>
        </w:rPr>
      </w:pPr>
      <w:r w:rsidRPr="0092712F">
        <w:rPr>
          <w:rFonts w:ascii="Arial" w:hAnsi="Arial" w:cs="Arial"/>
          <w:b/>
          <w:bCs/>
          <w:sz w:val="20"/>
          <w:szCs w:val="22"/>
        </w:rPr>
        <w:t xml:space="preserve">Table </w:t>
      </w:r>
      <w:r>
        <w:rPr>
          <w:rFonts w:ascii="Arial" w:hAnsi="Arial" w:cs="Arial"/>
          <w:b/>
          <w:bCs/>
          <w:sz w:val="20"/>
          <w:szCs w:val="22"/>
        </w:rPr>
        <w:t>3</w:t>
      </w:r>
      <w:r w:rsidRPr="0092712F">
        <w:rPr>
          <w:rFonts w:ascii="Arial" w:hAnsi="Arial" w:cs="Arial"/>
          <w:b/>
          <w:bCs/>
          <w:sz w:val="20"/>
          <w:szCs w:val="22"/>
        </w:rPr>
        <w:t xml:space="preserve">. Estimates and significance values </w:t>
      </w:r>
      <w:r w:rsidR="00F53B76">
        <w:rPr>
          <w:rFonts w:ascii="Arial" w:hAnsi="Arial" w:cs="Arial"/>
          <w:b/>
          <w:bCs/>
          <w:sz w:val="20"/>
          <w:szCs w:val="22"/>
        </w:rPr>
        <w:t xml:space="preserve">in </w:t>
      </w:r>
      <w:r w:rsidRPr="0092712F">
        <w:rPr>
          <w:rFonts w:ascii="Arial" w:hAnsi="Arial" w:cs="Arial"/>
          <w:b/>
          <w:bCs/>
          <w:sz w:val="20"/>
          <w:szCs w:val="22"/>
        </w:rPr>
        <w:t xml:space="preserve">model </w:t>
      </w:r>
      <w:r>
        <w:rPr>
          <w:rFonts w:ascii="Arial" w:hAnsi="Arial" w:cs="Arial"/>
          <w:b/>
          <w:bCs/>
          <w:sz w:val="20"/>
          <w:szCs w:val="22"/>
        </w:rPr>
        <w:t>3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043"/>
        <w:gridCol w:w="1270"/>
        <w:gridCol w:w="1152"/>
      </w:tblGrid>
      <w:tr w:rsidR="00C272A8" w:rsidRPr="00692EF7" w14:paraId="158C247D" w14:textId="77777777" w:rsidTr="008D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43" w:type="dxa"/>
          </w:tcPr>
          <w:p w14:paraId="39BFF62D" w14:textId="41A9E130" w:rsidR="00C272A8" w:rsidRPr="00873203" w:rsidRDefault="00322E60" w:rsidP="002C739D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Predictor</w:t>
            </w:r>
          </w:p>
        </w:tc>
        <w:tc>
          <w:tcPr>
            <w:tcW w:w="1270" w:type="dxa"/>
          </w:tcPr>
          <w:p w14:paraId="1453F79D" w14:textId="1B4C2AA8" w:rsidR="00C272A8" w:rsidRPr="00873203" w:rsidRDefault="00322E60" w:rsidP="002C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Coefficient</w:t>
            </w:r>
          </w:p>
        </w:tc>
        <w:tc>
          <w:tcPr>
            <w:tcW w:w="1152" w:type="dxa"/>
          </w:tcPr>
          <w:p w14:paraId="744EFEA6" w14:textId="77777777" w:rsidR="00C272A8" w:rsidRPr="00873203" w:rsidRDefault="00C272A8" w:rsidP="002C7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-values</w:t>
            </w:r>
          </w:p>
        </w:tc>
      </w:tr>
      <w:tr w:rsidR="00C272A8" w:rsidRPr="00692EF7" w14:paraId="298755DF" w14:textId="77777777" w:rsidTr="008D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3" w:type="dxa"/>
          </w:tcPr>
          <w:p w14:paraId="3C607E64" w14:textId="77777777" w:rsidR="00C272A8" w:rsidRPr="00873203" w:rsidRDefault="00C272A8" w:rsidP="002C739D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Intercept</w:t>
            </w:r>
          </w:p>
        </w:tc>
        <w:tc>
          <w:tcPr>
            <w:tcW w:w="1270" w:type="dxa"/>
          </w:tcPr>
          <w:p w14:paraId="5CDD97E5" w14:textId="77777777" w:rsidR="00C272A8" w:rsidRPr="00873203" w:rsidRDefault="00C272A8" w:rsidP="002C7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6.03</w:t>
            </w:r>
          </w:p>
        </w:tc>
        <w:tc>
          <w:tcPr>
            <w:tcW w:w="1152" w:type="dxa"/>
          </w:tcPr>
          <w:p w14:paraId="3C1916AA" w14:textId="77777777" w:rsidR="00C272A8" w:rsidRPr="00873203" w:rsidRDefault="00C272A8" w:rsidP="002C7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C272A8" w:rsidRPr="00692EF7" w14:paraId="4B126FA4" w14:textId="77777777" w:rsidTr="008D7F8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3" w:type="dxa"/>
          </w:tcPr>
          <w:p w14:paraId="47F604E2" w14:textId="77777777" w:rsidR="00C272A8" w:rsidRPr="00873203" w:rsidRDefault="00C272A8" w:rsidP="002C739D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Minimum temperature</w:t>
            </w:r>
          </w:p>
        </w:tc>
        <w:tc>
          <w:tcPr>
            <w:tcW w:w="1270" w:type="dxa"/>
          </w:tcPr>
          <w:p w14:paraId="442626C5" w14:textId="77777777" w:rsidR="00C272A8" w:rsidRPr="00873203" w:rsidRDefault="00C272A8" w:rsidP="002C7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152" w:type="dxa"/>
          </w:tcPr>
          <w:p w14:paraId="06AA3726" w14:textId="77777777" w:rsidR="00C272A8" w:rsidRPr="00873203" w:rsidRDefault="00C272A8" w:rsidP="002C7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C272A8" w:rsidRPr="00692EF7" w14:paraId="0ADE5820" w14:textId="77777777" w:rsidTr="008D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3" w:type="dxa"/>
          </w:tcPr>
          <w:p w14:paraId="1D51C152" w14:textId="77777777" w:rsidR="00C272A8" w:rsidRPr="00873203" w:rsidRDefault="00C272A8" w:rsidP="002C739D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9am relative humidity </w:t>
            </w:r>
          </w:p>
        </w:tc>
        <w:tc>
          <w:tcPr>
            <w:tcW w:w="1270" w:type="dxa"/>
          </w:tcPr>
          <w:p w14:paraId="647218FD" w14:textId="77777777" w:rsidR="00C272A8" w:rsidRPr="00873203" w:rsidRDefault="00C272A8" w:rsidP="002C7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-0.09</w:t>
            </w:r>
          </w:p>
        </w:tc>
        <w:tc>
          <w:tcPr>
            <w:tcW w:w="1152" w:type="dxa"/>
          </w:tcPr>
          <w:p w14:paraId="08359694" w14:textId="77777777" w:rsidR="00C272A8" w:rsidRPr="00873203" w:rsidRDefault="00C272A8" w:rsidP="002C7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C272A8" w:rsidRPr="00692EF7" w14:paraId="59421642" w14:textId="77777777" w:rsidTr="008D7F8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3" w:type="dxa"/>
          </w:tcPr>
          <w:p w14:paraId="0EE78B7C" w14:textId="77777777" w:rsidR="00C272A8" w:rsidRPr="00873203" w:rsidRDefault="00C272A8" w:rsidP="002C739D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Month</w:t>
            </w:r>
          </w:p>
        </w:tc>
        <w:tc>
          <w:tcPr>
            <w:tcW w:w="1270" w:type="dxa"/>
          </w:tcPr>
          <w:p w14:paraId="63DECEF0" w14:textId="77777777" w:rsidR="00C272A8" w:rsidRPr="00873203" w:rsidRDefault="00C272A8" w:rsidP="002C7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various</w:t>
            </w:r>
          </w:p>
        </w:tc>
        <w:tc>
          <w:tcPr>
            <w:tcW w:w="1152" w:type="dxa"/>
          </w:tcPr>
          <w:p w14:paraId="75B5C48C" w14:textId="77777777" w:rsidR="00C272A8" w:rsidRPr="00873203" w:rsidRDefault="00C272A8" w:rsidP="002C739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  <w:tr w:rsidR="00C272A8" w:rsidRPr="00692EF7" w14:paraId="7855B39F" w14:textId="77777777" w:rsidTr="008D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3" w:type="dxa"/>
          </w:tcPr>
          <w:p w14:paraId="575CD54A" w14:textId="77777777" w:rsidR="00C272A8" w:rsidRPr="00873203" w:rsidRDefault="00C272A8" w:rsidP="002C739D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Interaction between month and 9am relative humidity </w:t>
            </w:r>
          </w:p>
        </w:tc>
        <w:tc>
          <w:tcPr>
            <w:tcW w:w="1270" w:type="dxa"/>
          </w:tcPr>
          <w:p w14:paraId="1F6F66A1" w14:textId="77777777" w:rsidR="00C272A8" w:rsidRPr="00873203" w:rsidRDefault="00C272A8" w:rsidP="002C7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various</w:t>
            </w:r>
          </w:p>
        </w:tc>
        <w:tc>
          <w:tcPr>
            <w:tcW w:w="1152" w:type="dxa"/>
          </w:tcPr>
          <w:p w14:paraId="0FC0F3CD" w14:textId="77777777" w:rsidR="00C272A8" w:rsidRPr="00873203" w:rsidRDefault="00C272A8" w:rsidP="002C7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73203">
              <w:rPr>
                <w:rFonts w:ascii="Arial" w:hAnsi="Arial" w:cs="Arial"/>
                <w:sz w:val="20"/>
                <w:szCs w:val="20"/>
              </w:rPr>
              <w:t>&lt;0.001*</w:t>
            </w:r>
          </w:p>
        </w:tc>
      </w:tr>
    </w:tbl>
    <w:p w14:paraId="60AE9B45" w14:textId="67EA9A2D" w:rsidR="005720A0" w:rsidRPr="009713F7" w:rsidRDefault="00C272A8" w:rsidP="00D4608E">
      <w:pPr>
        <w:rPr>
          <w:rFonts w:ascii="Arial" w:hAnsi="Arial" w:cs="Arial"/>
          <w:sz w:val="18"/>
          <w:szCs w:val="18"/>
        </w:rPr>
      </w:pPr>
      <w:r w:rsidRPr="00D56D7A">
        <w:rPr>
          <w:rFonts w:ascii="Arial" w:hAnsi="Arial" w:cs="Arial"/>
          <w:sz w:val="18"/>
          <w:szCs w:val="18"/>
        </w:rPr>
        <w:t xml:space="preserve">Note: significance was tested using the linear model for quantitative </w:t>
      </w:r>
      <w:r w:rsidR="002917FA" w:rsidRPr="00D56D7A">
        <w:rPr>
          <w:rFonts w:ascii="Arial" w:hAnsi="Arial" w:cs="Arial"/>
          <w:sz w:val="18"/>
          <w:szCs w:val="18"/>
        </w:rPr>
        <w:t>variables and</w:t>
      </w:r>
      <w:r w:rsidRPr="00D56D7A">
        <w:rPr>
          <w:rFonts w:ascii="Arial" w:hAnsi="Arial" w:cs="Arial"/>
          <w:sz w:val="18"/>
          <w:szCs w:val="18"/>
        </w:rPr>
        <w:t xml:space="preserve"> using an ANOVA for qualitative variables (month</w:t>
      </w:r>
      <w:r w:rsidR="00067D15">
        <w:rPr>
          <w:rFonts w:ascii="Arial" w:hAnsi="Arial" w:cs="Arial"/>
          <w:sz w:val="18"/>
          <w:szCs w:val="18"/>
        </w:rPr>
        <w:t xml:space="preserve"> </w:t>
      </w:r>
      <w:r w:rsidRPr="00D56D7A">
        <w:rPr>
          <w:rFonts w:ascii="Arial" w:hAnsi="Arial" w:cs="Arial"/>
          <w:sz w:val="18"/>
          <w:szCs w:val="18"/>
        </w:rPr>
        <w:t>and month-relative humidity interaction)</w:t>
      </w:r>
      <w:r w:rsidR="009713F7">
        <w:rPr>
          <w:rFonts w:ascii="Arial" w:hAnsi="Arial" w:cs="Arial"/>
          <w:sz w:val="18"/>
          <w:szCs w:val="18"/>
        </w:rPr>
        <w:t xml:space="preserve"> </w:t>
      </w:r>
      <w:r w:rsidRPr="00D56D7A">
        <w:rPr>
          <w:rFonts w:ascii="Arial" w:hAnsi="Arial" w:cs="Arial"/>
          <w:sz w:val="18"/>
          <w:szCs w:val="18"/>
        </w:rPr>
        <w:t>*p values below 0.05 were considered significant.</w:t>
      </w:r>
      <w:r w:rsidR="009713F7">
        <w:rPr>
          <w:rFonts w:ascii="Arial" w:hAnsi="Arial" w:cs="Arial"/>
          <w:sz w:val="18"/>
          <w:szCs w:val="18"/>
        </w:rPr>
        <w:br/>
      </w:r>
    </w:p>
    <w:p w14:paraId="0E724873" w14:textId="68265FA2" w:rsidR="005720A0" w:rsidRDefault="009E289E" w:rsidP="00D4608E">
      <w:r>
        <w:t xml:space="preserve">The minimum temperature coefficient (0.37) indicates a positive relationship </w:t>
      </w:r>
      <w:r w:rsidR="007521DD">
        <w:t xml:space="preserve">between the minimum temperature and evaporation. That is, higher minimum temperatures predict higher amounts of evaporation. Conversely, the </w:t>
      </w:r>
      <w:r w:rsidR="002F5539">
        <w:t>9am relative humidity coefficient (-0.09) shows a negative relationship</w:t>
      </w:r>
      <w:r w:rsidR="001627A8">
        <w:t xml:space="preserve"> between relative humidity and</w:t>
      </w:r>
      <w:r w:rsidR="005928CC">
        <w:t xml:space="preserve"> evaporation.</w:t>
      </w:r>
      <w:r w:rsidR="006B357D">
        <w:t xml:space="preserve"> </w:t>
      </w:r>
      <w:r w:rsidR="006315F0">
        <w:t xml:space="preserve">When the proportion of relative humidity is higher, </w:t>
      </w:r>
      <w:r w:rsidR="00234BB4">
        <w:t>this predicts less evaporation.</w:t>
      </w:r>
    </w:p>
    <w:p w14:paraId="2B65ADB3" w14:textId="76C56EB6" w:rsidR="00234BB4" w:rsidRDefault="00234BB4" w:rsidP="00D4608E"/>
    <w:p w14:paraId="33CEA27F" w14:textId="4F8BE759" w:rsidR="008D7F82" w:rsidRDefault="00234BB4" w:rsidP="00D4608E">
      <w:r>
        <w:t>Understanding the coefficients of the categorical predictors</w:t>
      </w:r>
      <w:r w:rsidR="00F80C15">
        <w:t xml:space="preserve"> is more complicated as each </w:t>
      </w:r>
      <w:r w:rsidR="008D7F82">
        <w:t>category</w:t>
      </w:r>
      <w:r w:rsidR="00F80C15">
        <w:t xml:space="preserve"> will have </w:t>
      </w:r>
      <w:r w:rsidR="00B55799">
        <w:t>its</w:t>
      </w:r>
      <w:r w:rsidR="00F80C15">
        <w:t xml:space="preserve"> own </w:t>
      </w:r>
      <w:r w:rsidR="008D7F82">
        <w:t>coefficient</w:t>
      </w:r>
      <w:r w:rsidR="00F80C15">
        <w:t xml:space="preserve">. </w:t>
      </w:r>
      <w:r w:rsidR="002917FA">
        <w:t>Table</w:t>
      </w:r>
      <w:r w:rsidR="00F80C15">
        <w:t xml:space="preserve"> 4 shows the coefficien</w:t>
      </w:r>
      <w:r w:rsidR="0090753C">
        <w:t>ts for each month</w:t>
      </w:r>
      <w:r w:rsidR="008D7F82">
        <w:t xml:space="preserve"> and the p-values</w:t>
      </w:r>
      <w:r w:rsidR="0090753C">
        <w:t>.</w:t>
      </w:r>
    </w:p>
    <w:p w14:paraId="5BF62AFA" w14:textId="64588E1C" w:rsidR="0090753C" w:rsidRPr="00F53B76" w:rsidRDefault="00F53B76" w:rsidP="00D4608E">
      <w:pPr>
        <w:rPr>
          <w:rFonts w:ascii="Arial" w:hAnsi="Arial" w:cs="Arial"/>
          <w:b/>
          <w:bCs/>
          <w:sz w:val="20"/>
          <w:szCs w:val="22"/>
        </w:rPr>
      </w:pPr>
      <w:r w:rsidRPr="0092712F">
        <w:rPr>
          <w:rFonts w:ascii="Arial" w:hAnsi="Arial" w:cs="Arial"/>
          <w:b/>
          <w:bCs/>
          <w:sz w:val="20"/>
          <w:szCs w:val="22"/>
        </w:rPr>
        <w:t xml:space="preserve">Table </w:t>
      </w:r>
      <w:r>
        <w:rPr>
          <w:rFonts w:ascii="Arial" w:hAnsi="Arial" w:cs="Arial"/>
          <w:b/>
          <w:bCs/>
          <w:sz w:val="20"/>
          <w:szCs w:val="22"/>
        </w:rPr>
        <w:t>3</w:t>
      </w:r>
      <w:r w:rsidRPr="0092712F">
        <w:rPr>
          <w:rFonts w:ascii="Arial" w:hAnsi="Arial" w:cs="Arial"/>
          <w:b/>
          <w:bCs/>
          <w:sz w:val="20"/>
          <w:szCs w:val="22"/>
        </w:rPr>
        <w:t>. Estimates and significance values for</w:t>
      </w:r>
      <w:r w:rsidR="00B55799">
        <w:rPr>
          <w:rFonts w:ascii="Arial" w:hAnsi="Arial" w:cs="Arial"/>
          <w:b/>
          <w:bCs/>
          <w:sz w:val="20"/>
          <w:szCs w:val="22"/>
        </w:rPr>
        <w:t xml:space="preserve"> levels of the month variable</w:t>
      </w:r>
      <w:r w:rsidRPr="0092712F">
        <w:rPr>
          <w:rFonts w:ascii="Arial" w:hAnsi="Arial" w:cs="Arial"/>
          <w:b/>
          <w:bCs/>
          <w:sz w:val="20"/>
          <w:szCs w:val="22"/>
        </w:rPr>
        <w:t xml:space="preserve"> in model </w:t>
      </w:r>
      <w:r>
        <w:rPr>
          <w:rFonts w:ascii="Arial" w:hAnsi="Arial" w:cs="Arial"/>
          <w:b/>
          <w:bCs/>
          <w:sz w:val="20"/>
          <w:szCs w:val="22"/>
        </w:rPr>
        <w:t>3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21"/>
        <w:gridCol w:w="2442"/>
        <w:gridCol w:w="1085"/>
      </w:tblGrid>
      <w:tr w:rsidR="00F53B76" w:rsidRPr="00692EF7" w14:paraId="71022BB1" w14:textId="77777777" w:rsidTr="008D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1" w:type="dxa"/>
          </w:tcPr>
          <w:p w14:paraId="279B985B" w14:textId="77777777" w:rsidR="0090753C" w:rsidRPr="00873203" w:rsidRDefault="0090753C" w:rsidP="002C739D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Predictor</w:t>
            </w:r>
          </w:p>
        </w:tc>
        <w:tc>
          <w:tcPr>
            <w:tcW w:w="2442" w:type="dxa"/>
          </w:tcPr>
          <w:p w14:paraId="17309954" w14:textId="77777777" w:rsidR="0090753C" w:rsidRPr="00873203" w:rsidRDefault="0090753C" w:rsidP="002C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Coefficient</w:t>
            </w:r>
          </w:p>
        </w:tc>
        <w:tc>
          <w:tcPr>
            <w:tcW w:w="1085" w:type="dxa"/>
          </w:tcPr>
          <w:p w14:paraId="3E76DCD2" w14:textId="77777777" w:rsidR="0090753C" w:rsidRPr="00873203" w:rsidRDefault="0090753C" w:rsidP="00C70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873203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-values</w:t>
            </w:r>
          </w:p>
        </w:tc>
      </w:tr>
      <w:tr w:rsidR="00F53B76" w:rsidRPr="00692EF7" w14:paraId="583C39BC" w14:textId="77777777" w:rsidTr="008D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B532979" w14:textId="61B25A81" w:rsidR="0090753C" w:rsidRPr="00873203" w:rsidRDefault="00F53B76" w:rsidP="002C739D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Jan</w:t>
            </w:r>
          </w:p>
        </w:tc>
        <w:tc>
          <w:tcPr>
            <w:tcW w:w="2442" w:type="dxa"/>
          </w:tcPr>
          <w:p w14:paraId="406AF0AE" w14:textId="4AEBAE52" w:rsidR="0090753C" w:rsidRPr="00873203" w:rsidRDefault="00AB26CA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B26CA">
              <w:rPr>
                <w:rFonts w:ascii="Arial" w:hAnsi="Arial" w:cs="Arial"/>
                <w:sz w:val="20"/>
                <w:szCs w:val="20"/>
              </w:rPr>
              <w:t>-1.9</w:t>
            </w:r>
            <w:r w:rsidR="004C3FA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85" w:type="dxa"/>
          </w:tcPr>
          <w:p w14:paraId="61A02870" w14:textId="47857CAA" w:rsidR="0090753C" w:rsidRPr="00873203" w:rsidRDefault="00C70901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D11E10" w:rsidRPr="00D11E10">
              <w:rPr>
                <w:rFonts w:ascii="Arial" w:hAnsi="Arial" w:cs="Arial"/>
                <w:sz w:val="20"/>
                <w:szCs w:val="20"/>
              </w:rPr>
              <w:t>.5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D11E10" w:rsidRPr="00D11E1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F53B76" w:rsidRPr="00692EF7" w14:paraId="5C7A1FD1" w14:textId="77777777" w:rsidTr="008D7F8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97FD477" w14:textId="2BDD1517" w:rsidR="0090753C" w:rsidRPr="00873203" w:rsidRDefault="00F53B76" w:rsidP="002C739D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Feb</w:t>
            </w:r>
          </w:p>
        </w:tc>
        <w:tc>
          <w:tcPr>
            <w:tcW w:w="2442" w:type="dxa"/>
          </w:tcPr>
          <w:p w14:paraId="580693AC" w14:textId="5610C398" w:rsidR="0090753C" w:rsidRPr="00873203" w:rsidRDefault="00F66746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6746">
              <w:rPr>
                <w:rFonts w:ascii="Arial" w:hAnsi="Arial" w:cs="Arial"/>
                <w:sz w:val="20"/>
                <w:szCs w:val="20"/>
              </w:rPr>
              <w:t>-1.1</w:t>
            </w:r>
            <w:r w:rsidR="004C3FA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5" w:type="dxa"/>
          </w:tcPr>
          <w:p w14:paraId="0F5C2167" w14:textId="5F4C52CE" w:rsidR="0090753C" w:rsidRPr="00873203" w:rsidRDefault="00D11E10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1E10">
              <w:rPr>
                <w:rFonts w:ascii="Arial" w:hAnsi="Arial" w:cs="Arial"/>
                <w:sz w:val="20"/>
                <w:szCs w:val="20"/>
              </w:rPr>
              <w:t>0.7</w:t>
            </w:r>
            <w:r w:rsidR="00C7090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53B76" w:rsidRPr="00692EF7" w14:paraId="235CA45D" w14:textId="77777777" w:rsidTr="008D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42385FE" w14:textId="390E8F91" w:rsidR="0090753C" w:rsidRPr="00873203" w:rsidRDefault="00F53B76" w:rsidP="002C739D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Mar</w:t>
            </w:r>
            <w:r w:rsidR="0090753C"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2442" w:type="dxa"/>
          </w:tcPr>
          <w:p w14:paraId="71D83EC8" w14:textId="5C2C8937" w:rsidR="0090753C" w:rsidRPr="00873203" w:rsidRDefault="00F66746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6746">
              <w:rPr>
                <w:rFonts w:ascii="Arial" w:hAnsi="Arial" w:cs="Arial"/>
                <w:sz w:val="20"/>
                <w:szCs w:val="20"/>
              </w:rPr>
              <w:t>3.29</w:t>
            </w:r>
          </w:p>
        </w:tc>
        <w:tc>
          <w:tcPr>
            <w:tcW w:w="1085" w:type="dxa"/>
          </w:tcPr>
          <w:p w14:paraId="0FED72E0" w14:textId="550D87A2" w:rsidR="0090753C" w:rsidRPr="00873203" w:rsidRDefault="00804B64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4B64">
              <w:rPr>
                <w:rFonts w:ascii="Arial" w:hAnsi="Arial" w:cs="Arial"/>
                <w:sz w:val="20"/>
                <w:szCs w:val="20"/>
              </w:rPr>
              <w:t>0.2</w:t>
            </w:r>
            <w:r w:rsidR="00C7090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53B76" w:rsidRPr="00692EF7" w14:paraId="61A2FD03" w14:textId="77777777" w:rsidTr="008D7F8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41A44F9" w14:textId="6F13346F" w:rsidR="0090753C" w:rsidRPr="00873203" w:rsidRDefault="00F53B76" w:rsidP="002C739D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Apr</w:t>
            </w:r>
          </w:p>
        </w:tc>
        <w:tc>
          <w:tcPr>
            <w:tcW w:w="2442" w:type="dxa"/>
          </w:tcPr>
          <w:p w14:paraId="6ED4DF58" w14:textId="7E4DA1C9" w:rsidR="0090753C" w:rsidRPr="00873203" w:rsidRDefault="00B60F9A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(reference category)</w:t>
            </w:r>
          </w:p>
        </w:tc>
        <w:tc>
          <w:tcPr>
            <w:tcW w:w="1085" w:type="dxa"/>
          </w:tcPr>
          <w:p w14:paraId="77891978" w14:textId="040910DB" w:rsidR="0090753C" w:rsidRPr="00873203" w:rsidRDefault="00B60F9A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53B76" w:rsidRPr="00692EF7" w14:paraId="3F255008" w14:textId="77777777" w:rsidTr="008D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44D15600" w14:textId="69D88BCD" w:rsidR="0090753C" w:rsidRPr="00873203" w:rsidRDefault="00F53B76" w:rsidP="002C739D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May</w:t>
            </w:r>
            <w:r w:rsidR="0090753C" w:rsidRPr="00873203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2442" w:type="dxa"/>
          </w:tcPr>
          <w:p w14:paraId="2DDD05C8" w14:textId="0C8F9C9E" w:rsidR="0090753C" w:rsidRPr="00873203" w:rsidRDefault="00F66746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6746">
              <w:rPr>
                <w:rFonts w:ascii="Arial" w:hAnsi="Arial" w:cs="Arial"/>
                <w:sz w:val="20"/>
                <w:szCs w:val="20"/>
              </w:rPr>
              <w:t>-6.3</w:t>
            </w:r>
            <w:r w:rsidR="004C3FA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5" w:type="dxa"/>
          </w:tcPr>
          <w:p w14:paraId="1333A3F3" w14:textId="79E15D9F" w:rsidR="0090753C" w:rsidRPr="00873203" w:rsidRDefault="00804B64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4B64">
              <w:rPr>
                <w:rFonts w:ascii="Arial" w:hAnsi="Arial" w:cs="Arial"/>
                <w:sz w:val="20"/>
                <w:szCs w:val="20"/>
              </w:rPr>
              <w:t>0.0</w:t>
            </w:r>
            <w:r w:rsidR="00C70901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53B76" w:rsidRPr="00692EF7" w14:paraId="06084132" w14:textId="77777777" w:rsidTr="008D7F8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E3260DB" w14:textId="0E6C4AC2" w:rsidR="00F53B76" w:rsidRDefault="00F53B76" w:rsidP="00F53B76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Jun</w:t>
            </w:r>
          </w:p>
        </w:tc>
        <w:tc>
          <w:tcPr>
            <w:tcW w:w="2442" w:type="dxa"/>
          </w:tcPr>
          <w:p w14:paraId="5DBA8254" w14:textId="24310372" w:rsidR="00F53B76" w:rsidRPr="00873203" w:rsidRDefault="00F66746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6746">
              <w:rPr>
                <w:rFonts w:ascii="Arial" w:hAnsi="Arial" w:cs="Arial"/>
                <w:sz w:val="20"/>
                <w:szCs w:val="20"/>
              </w:rPr>
              <w:t>-10.3</w:t>
            </w:r>
            <w:r w:rsidR="004C3FA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5" w:type="dxa"/>
          </w:tcPr>
          <w:p w14:paraId="5726C960" w14:textId="5B21E8FE" w:rsidR="00F53B76" w:rsidRPr="00873203" w:rsidRDefault="00804B64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4B64">
              <w:rPr>
                <w:rFonts w:ascii="Arial" w:hAnsi="Arial" w:cs="Arial"/>
                <w:sz w:val="20"/>
                <w:szCs w:val="20"/>
              </w:rPr>
              <w:t>0.0</w:t>
            </w:r>
            <w:r w:rsidR="00C70901">
              <w:rPr>
                <w:rFonts w:ascii="Arial" w:hAnsi="Arial" w:cs="Arial"/>
                <w:sz w:val="20"/>
                <w:szCs w:val="20"/>
              </w:rPr>
              <w:t>1</w:t>
            </w:r>
            <w:r w:rsidR="004C3FAD">
              <w:rPr>
                <w:rFonts w:ascii="Arial" w:hAnsi="Arial" w:cs="Arial"/>
                <w:sz w:val="20"/>
                <w:szCs w:val="20"/>
              </w:rPr>
              <w:t>**</w:t>
            </w:r>
          </w:p>
        </w:tc>
      </w:tr>
      <w:tr w:rsidR="00F53B76" w:rsidRPr="00692EF7" w14:paraId="7648734C" w14:textId="77777777" w:rsidTr="008D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01FA2FD5" w14:textId="3326C0F8" w:rsidR="00F53B76" w:rsidRDefault="00F53B76" w:rsidP="00F53B76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Jul</w:t>
            </w:r>
          </w:p>
        </w:tc>
        <w:tc>
          <w:tcPr>
            <w:tcW w:w="2442" w:type="dxa"/>
          </w:tcPr>
          <w:p w14:paraId="7609A1D1" w14:textId="67B2B508" w:rsidR="00F53B76" w:rsidRPr="00873203" w:rsidRDefault="00C35F87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F87">
              <w:rPr>
                <w:rFonts w:ascii="Arial" w:hAnsi="Arial" w:cs="Arial"/>
                <w:sz w:val="20"/>
                <w:szCs w:val="20"/>
              </w:rPr>
              <w:t>-7.3</w:t>
            </w:r>
            <w:r w:rsidR="00C207A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5" w:type="dxa"/>
          </w:tcPr>
          <w:p w14:paraId="6A91CBE8" w14:textId="04D5B089" w:rsidR="00F53B76" w:rsidRPr="00873203" w:rsidRDefault="00197D52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7D52">
              <w:rPr>
                <w:rFonts w:ascii="Arial" w:hAnsi="Arial" w:cs="Arial"/>
                <w:sz w:val="20"/>
                <w:szCs w:val="20"/>
              </w:rPr>
              <w:t>0.04</w:t>
            </w:r>
            <w:r w:rsidR="004C3FAD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F53B76" w:rsidRPr="00692EF7" w14:paraId="64C372BF" w14:textId="77777777" w:rsidTr="008D7F82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4408D900" w14:textId="3FEC1EAE" w:rsidR="00F53B76" w:rsidRDefault="00F53B76" w:rsidP="00F53B76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Aug</w:t>
            </w:r>
          </w:p>
        </w:tc>
        <w:tc>
          <w:tcPr>
            <w:tcW w:w="2442" w:type="dxa"/>
          </w:tcPr>
          <w:p w14:paraId="2279B18A" w14:textId="6F27658A" w:rsidR="00F53B76" w:rsidRPr="00873203" w:rsidRDefault="00C35F87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F87">
              <w:rPr>
                <w:rFonts w:ascii="Arial" w:hAnsi="Arial" w:cs="Arial"/>
                <w:sz w:val="20"/>
                <w:szCs w:val="20"/>
              </w:rPr>
              <w:t>-9.0</w:t>
            </w:r>
            <w:r w:rsidR="00C207A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85" w:type="dxa"/>
          </w:tcPr>
          <w:p w14:paraId="319CBB1F" w14:textId="4379A35F" w:rsidR="00F53B76" w:rsidRPr="00873203" w:rsidRDefault="00197D52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7D52">
              <w:rPr>
                <w:rFonts w:ascii="Arial" w:hAnsi="Arial" w:cs="Arial"/>
                <w:sz w:val="20"/>
                <w:szCs w:val="20"/>
              </w:rPr>
              <w:t>0.0</w:t>
            </w:r>
            <w:r w:rsidR="00C70901">
              <w:rPr>
                <w:rFonts w:ascii="Arial" w:hAnsi="Arial" w:cs="Arial"/>
                <w:sz w:val="20"/>
                <w:szCs w:val="20"/>
              </w:rPr>
              <w:t>1</w:t>
            </w:r>
            <w:r w:rsidR="004C3FAD">
              <w:rPr>
                <w:rFonts w:ascii="Arial" w:hAnsi="Arial" w:cs="Arial"/>
                <w:sz w:val="20"/>
                <w:szCs w:val="20"/>
              </w:rPr>
              <w:t>**</w:t>
            </w:r>
          </w:p>
        </w:tc>
      </w:tr>
      <w:tr w:rsidR="00F53B76" w:rsidRPr="00692EF7" w14:paraId="262DAFE2" w14:textId="77777777" w:rsidTr="008D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1BE1CC5" w14:textId="5FBF23C2" w:rsidR="00F53B76" w:rsidRDefault="00F53B76" w:rsidP="00F53B76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Sep</w:t>
            </w:r>
          </w:p>
        </w:tc>
        <w:tc>
          <w:tcPr>
            <w:tcW w:w="2442" w:type="dxa"/>
          </w:tcPr>
          <w:p w14:paraId="05629A3F" w14:textId="2C3BFCE8" w:rsidR="00F53B76" w:rsidRPr="00873203" w:rsidRDefault="00C35F87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F87">
              <w:rPr>
                <w:rFonts w:ascii="Arial" w:hAnsi="Arial" w:cs="Arial"/>
                <w:sz w:val="20"/>
                <w:szCs w:val="20"/>
              </w:rPr>
              <w:t>-3.2</w:t>
            </w:r>
            <w:r w:rsidR="00C207A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5" w:type="dxa"/>
          </w:tcPr>
          <w:p w14:paraId="32C40CD9" w14:textId="3707C365" w:rsidR="00F53B76" w:rsidRPr="00873203" w:rsidRDefault="00197D52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7D52">
              <w:rPr>
                <w:rFonts w:ascii="Arial" w:hAnsi="Arial" w:cs="Arial"/>
                <w:sz w:val="20"/>
                <w:szCs w:val="20"/>
              </w:rPr>
              <w:t>0.3</w:t>
            </w:r>
            <w:r w:rsidR="00C709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53B76" w:rsidRPr="00692EF7" w14:paraId="2AD40E80" w14:textId="77777777" w:rsidTr="008D7F8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417A4C97" w14:textId="51186A81" w:rsidR="00F53B76" w:rsidRDefault="00F53B76" w:rsidP="00F53B76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Oct</w:t>
            </w:r>
          </w:p>
        </w:tc>
        <w:tc>
          <w:tcPr>
            <w:tcW w:w="2442" w:type="dxa"/>
          </w:tcPr>
          <w:p w14:paraId="0BD907B6" w14:textId="10A9CA78" w:rsidR="00F53B76" w:rsidRPr="00873203" w:rsidRDefault="00C35F87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F87">
              <w:rPr>
                <w:rFonts w:ascii="Arial" w:hAnsi="Arial" w:cs="Arial"/>
                <w:sz w:val="20"/>
                <w:szCs w:val="20"/>
              </w:rPr>
              <w:t>-8.1</w:t>
            </w:r>
            <w:r w:rsidR="00C207A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5" w:type="dxa"/>
          </w:tcPr>
          <w:p w14:paraId="20099634" w14:textId="38BA99A4" w:rsidR="00F53B76" w:rsidRPr="00873203" w:rsidRDefault="00197D52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97D52">
              <w:rPr>
                <w:rFonts w:ascii="Arial" w:hAnsi="Arial" w:cs="Arial"/>
                <w:sz w:val="20"/>
                <w:szCs w:val="20"/>
              </w:rPr>
              <w:t>0.01</w:t>
            </w:r>
            <w:r w:rsidR="004C3FAD">
              <w:rPr>
                <w:rFonts w:ascii="Arial" w:hAnsi="Arial" w:cs="Arial"/>
                <w:sz w:val="20"/>
                <w:szCs w:val="20"/>
              </w:rPr>
              <w:t>**</w:t>
            </w:r>
          </w:p>
        </w:tc>
      </w:tr>
      <w:tr w:rsidR="00F53B76" w:rsidRPr="00692EF7" w14:paraId="1B0CDE88" w14:textId="77777777" w:rsidTr="008D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A065A81" w14:textId="1617C77D" w:rsidR="00F53B76" w:rsidRDefault="00F53B76" w:rsidP="00F53B76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t>Nov</w:t>
            </w:r>
          </w:p>
        </w:tc>
        <w:tc>
          <w:tcPr>
            <w:tcW w:w="2442" w:type="dxa"/>
          </w:tcPr>
          <w:p w14:paraId="60CB06C4" w14:textId="2961488C" w:rsidR="00F53B76" w:rsidRPr="00873203" w:rsidRDefault="00C35F87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F87">
              <w:rPr>
                <w:rFonts w:ascii="Arial" w:hAnsi="Arial" w:cs="Arial"/>
                <w:sz w:val="20"/>
                <w:szCs w:val="20"/>
              </w:rPr>
              <w:t>-3.0</w:t>
            </w:r>
            <w:r w:rsidR="00C207A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5" w:type="dxa"/>
          </w:tcPr>
          <w:p w14:paraId="67CF6970" w14:textId="05A97DC7" w:rsidR="00F53B76" w:rsidRPr="00873203" w:rsidRDefault="00747810" w:rsidP="004C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7810">
              <w:rPr>
                <w:rFonts w:ascii="Arial" w:hAnsi="Arial" w:cs="Arial"/>
                <w:sz w:val="20"/>
                <w:szCs w:val="20"/>
              </w:rPr>
              <w:t>0.29</w:t>
            </w:r>
          </w:p>
        </w:tc>
      </w:tr>
      <w:tr w:rsidR="00F53B76" w:rsidRPr="00692EF7" w14:paraId="42A91E57" w14:textId="77777777" w:rsidTr="008D7F82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69DB93DF" w14:textId="3B638590" w:rsidR="00F53B76" w:rsidRDefault="00F53B76" w:rsidP="00F53B76">
            <w:pPr>
              <w:jc w:val="lef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</w:rPr>
              <w:lastRenderedPageBreak/>
              <w:t>Dec</w:t>
            </w:r>
          </w:p>
        </w:tc>
        <w:tc>
          <w:tcPr>
            <w:tcW w:w="2442" w:type="dxa"/>
          </w:tcPr>
          <w:p w14:paraId="27C4D341" w14:textId="023F9E8B" w:rsidR="00F53B76" w:rsidRPr="00873203" w:rsidRDefault="00C35F87" w:rsidP="00C20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F87">
              <w:rPr>
                <w:rFonts w:ascii="Arial" w:hAnsi="Arial" w:cs="Arial"/>
                <w:sz w:val="20"/>
                <w:szCs w:val="20"/>
              </w:rPr>
              <w:t>-1.0</w:t>
            </w:r>
            <w:r w:rsidR="00C207A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5" w:type="dxa"/>
          </w:tcPr>
          <w:p w14:paraId="44E93BD4" w14:textId="1DA0254C" w:rsidR="00F53B76" w:rsidRPr="00873203" w:rsidRDefault="00747810" w:rsidP="004C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7810">
              <w:rPr>
                <w:rFonts w:ascii="Arial" w:hAnsi="Arial" w:cs="Arial"/>
                <w:sz w:val="20"/>
                <w:szCs w:val="20"/>
              </w:rPr>
              <w:t>0.7</w:t>
            </w:r>
            <w:r w:rsidR="00C709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3EA12C05" w14:textId="78DAF5EA" w:rsidR="0090753C" w:rsidRPr="00B7528E" w:rsidRDefault="00C207A2" w:rsidP="00D4608E">
      <w:r w:rsidRPr="00D56D7A">
        <w:rPr>
          <w:rFonts w:ascii="Arial" w:hAnsi="Arial" w:cs="Arial"/>
          <w:sz w:val="18"/>
          <w:szCs w:val="18"/>
        </w:rPr>
        <w:t>Note:</w:t>
      </w:r>
      <w:r>
        <w:rPr>
          <w:rFonts w:ascii="Arial" w:hAnsi="Arial" w:cs="Arial"/>
          <w:sz w:val="18"/>
          <w:szCs w:val="18"/>
        </w:rPr>
        <w:t xml:space="preserve"> </w:t>
      </w:r>
      <w:r w:rsidR="001D5B7E">
        <w:rPr>
          <w:rFonts w:ascii="Arial" w:hAnsi="Arial" w:cs="Arial"/>
          <w:sz w:val="18"/>
          <w:szCs w:val="18"/>
        </w:rPr>
        <w:t>*Significant at the .05 level ** significant at the 0.01 level</w:t>
      </w:r>
    </w:p>
    <w:p w14:paraId="3CE211CC" w14:textId="3976E768" w:rsidR="00B7528E" w:rsidRDefault="00F34B8B" w:rsidP="00D4608E">
      <w:r>
        <w:t xml:space="preserve">April has been used as a reference point for table 3, meaning the coefficients of other months refer to if they </w:t>
      </w:r>
      <w:r w:rsidR="00043CB5">
        <w:t>predict an increase o</w:t>
      </w:r>
      <w:r w:rsidR="00BC7710">
        <w:t>r</w:t>
      </w:r>
      <w:r w:rsidR="00043CB5">
        <w:t xml:space="preserve"> decrease in evaporation as compared with April. Only four months </w:t>
      </w:r>
      <w:r w:rsidR="008A4673">
        <w:t>had</w:t>
      </w:r>
      <w:r w:rsidR="00043CB5">
        <w:t xml:space="preserve"> a significant effect in the final model:</w:t>
      </w:r>
      <w:r w:rsidR="008A4673">
        <w:t xml:space="preserve"> June, July, </w:t>
      </w:r>
      <w:proofErr w:type="gramStart"/>
      <w:r w:rsidR="008A4673">
        <w:t>August</w:t>
      </w:r>
      <w:proofErr w:type="gramEnd"/>
      <w:r w:rsidR="008A4673">
        <w:t xml:space="preserve"> and October. </w:t>
      </w:r>
      <w:r w:rsidR="00930266">
        <w:t>During</w:t>
      </w:r>
      <w:r w:rsidR="008A4673">
        <w:t xml:space="preserve"> any of these months, </w:t>
      </w:r>
      <w:r w:rsidR="00930266">
        <w:t xml:space="preserve">we can predict </w:t>
      </w:r>
      <w:r w:rsidR="008A4673">
        <w:t xml:space="preserve">a reduction in evaporation as compared with April. </w:t>
      </w:r>
      <w:r w:rsidR="00440CE0">
        <w:t>Of these</w:t>
      </w:r>
      <w:r w:rsidR="00930266">
        <w:t xml:space="preserve"> months</w:t>
      </w:r>
      <w:r w:rsidR="00440CE0">
        <w:t>, July had the largest coefficient (-10.35).</w:t>
      </w:r>
    </w:p>
    <w:p w14:paraId="3294497F" w14:textId="7DD4555D" w:rsidR="00440CE0" w:rsidRDefault="00440CE0" w:rsidP="00D4608E"/>
    <w:p w14:paraId="55DBD4E2" w14:textId="1404D5C2" w:rsidR="00440CE0" w:rsidRDefault="00440CE0" w:rsidP="00D4608E">
      <w:r>
        <w:t xml:space="preserve">The same </w:t>
      </w:r>
      <w:r w:rsidR="00246EC8">
        <w:t xml:space="preserve">interpretation was applied to the </w:t>
      </w:r>
      <w:r w:rsidR="009D4E04">
        <w:t>interaction</w:t>
      </w:r>
      <w:r w:rsidR="00246EC8">
        <w:t xml:space="preserve"> between month a</w:t>
      </w:r>
      <w:r w:rsidR="009D4E04">
        <w:t>nd</w:t>
      </w:r>
      <w:r w:rsidR="00246EC8">
        <w:t xml:space="preserve"> humidity. </w:t>
      </w:r>
      <w:r w:rsidR="00A41769">
        <w:t xml:space="preserve">This interaction was only significant for </w:t>
      </w:r>
      <w:r w:rsidR="00246EC8">
        <w:t>July, June</w:t>
      </w:r>
      <w:r w:rsidR="00A41769">
        <w:t xml:space="preserve">, and October. In </w:t>
      </w:r>
      <w:r w:rsidR="009D4E04">
        <w:t>these three</w:t>
      </w:r>
      <w:r w:rsidR="00A41769">
        <w:t xml:space="preserve"> cases the </w:t>
      </w:r>
      <w:r w:rsidR="009C1B90">
        <w:t>coefficient was between</w:t>
      </w:r>
      <w:r w:rsidR="00B33141">
        <w:t xml:space="preserve"> </w:t>
      </w:r>
      <w:r w:rsidR="00B33141" w:rsidRPr="009D4E04">
        <w:t>0.10 and 0.14</w:t>
      </w:r>
      <w:r w:rsidR="009D4E04">
        <w:t>, indicating that the interaction between these months and humidity predicts an increase in evaporation.</w:t>
      </w:r>
      <w:r w:rsidR="00B33141" w:rsidRPr="00B33141">
        <w:rPr>
          <w:i/>
          <w:iCs/>
        </w:rPr>
        <w:t xml:space="preserve">  </w:t>
      </w:r>
    </w:p>
    <w:p w14:paraId="1C8240B7" w14:textId="5B2C3C99" w:rsidR="00D4608E" w:rsidRDefault="00D4608E" w:rsidP="00D4608E">
      <w:pPr>
        <w:pStyle w:val="Heading3"/>
        <w:pageBreakBefore/>
      </w:pPr>
      <w:r>
        <w:lastRenderedPageBreak/>
        <w:t>Discussion</w:t>
      </w:r>
    </w:p>
    <w:p w14:paraId="2418FDFB" w14:textId="219861D1" w:rsidR="00D4608E" w:rsidRDefault="003C2D1B" w:rsidP="00D4608E">
      <w:r>
        <w:t xml:space="preserve">The model can be used to predict evaporation in future scenarios as well as to understand the influence of different factors on evaporation. </w:t>
      </w:r>
      <w:r w:rsidR="00BA676C">
        <w:t xml:space="preserve">Table 4 shows the predicted evaporation for </w:t>
      </w:r>
      <w:r w:rsidR="00A61553">
        <w:t>different scenarios</w:t>
      </w:r>
      <w:r w:rsidR="00BA676C">
        <w:t xml:space="preserve">. </w:t>
      </w:r>
      <w:r w:rsidR="00A61553">
        <w:t xml:space="preserve">Note that although the maximum temperature, the specific day and the year </w:t>
      </w:r>
      <w:r w:rsidR="00930266">
        <w:t>are</w:t>
      </w:r>
      <w:r w:rsidR="00A61553">
        <w:t xml:space="preserve"> listed, only the minimum temperature, the month, the 9am humidity and the interaction between month and humidity are used in the model (as in previous sections).</w:t>
      </w:r>
    </w:p>
    <w:p w14:paraId="78C33B36" w14:textId="77777777" w:rsidR="00BA676C" w:rsidRPr="003C2D1B" w:rsidRDefault="00BA676C" w:rsidP="00D4608E"/>
    <w:p w14:paraId="11BD79A5" w14:textId="77879159" w:rsidR="004A4597" w:rsidRPr="003B2A2D" w:rsidRDefault="003B2A2D" w:rsidP="00D4608E">
      <w:pPr>
        <w:rPr>
          <w:rFonts w:ascii="Arial" w:hAnsi="Arial" w:cs="Arial"/>
          <w:b/>
          <w:bCs/>
          <w:sz w:val="20"/>
          <w:szCs w:val="22"/>
        </w:rPr>
      </w:pPr>
      <w:r w:rsidRPr="0092712F">
        <w:rPr>
          <w:rFonts w:ascii="Arial" w:hAnsi="Arial" w:cs="Arial"/>
          <w:b/>
          <w:bCs/>
          <w:sz w:val="20"/>
          <w:szCs w:val="22"/>
        </w:rPr>
        <w:t xml:space="preserve">Table </w:t>
      </w:r>
      <w:r>
        <w:rPr>
          <w:rFonts w:ascii="Arial" w:hAnsi="Arial" w:cs="Arial"/>
          <w:b/>
          <w:bCs/>
          <w:sz w:val="20"/>
          <w:szCs w:val="22"/>
        </w:rPr>
        <w:t>4</w:t>
      </w:r>
      <w:r w:rsidRPr="0092712F">
        <w:rPr>
          <w:rFonts w:ascii="Arial" w:hAnsi="Arial" w:cs="Arial"/>
          <w:b/>
          <w:bCs/>
          <w:sz w:val="20"/>
          <w:szCs w:val="22"/>
        </w:rPr>
        <w:t xml:space="preserve">. </w:t>
      </w:r>
      <w:r>
        <w:rPr>
          <w:rFonts w:ascii="Arial" w:hAnsi="Arial" w:cs="Arial"/>
          <w:b/>
          <w:bCs/>
          <w:sz w:val="20"/>
          <w:szCs w:val="22"/>
        </w:rPr>
        <w:t>Predicted evaporation for various scenarios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2410"/>
        <w:gridCol w:w="2977"/>
        <w:gridCol w:w="2993"/>
      </w:tblGrid>
      <w:tr w:rsidR="00D2770C" w14:paraId="72D2FC0D" w14:textId="77777777" w:rsidTr="004A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47B8CD23" w14:textId="19991BD6" w:rsidR="00D2770C" w:rsidRPr="00FF6CCB" w:rsidRDefault="00D2770C" w:rsidP="00D2770C">
            <w:pPr>
              <w:rPr>
                <w:rFonts w:ascii="Arial" w:eastAsiaTheme="majorEastAsia" w:hAnsi="Arial" w:cs="Arial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caps w:val="0"/>
                <w:sz w:val="20"/>
                <w:szCs w:val="20"/>
              </w:rPr>
              <w:t>Scenario</w:t>
            </w:r>
          </w:p>
        </w:tc>
        <w:tc>
          <w:tcPr>
            <w:tcW w:w="2410" w:type="dxa"/>
          </w:tcPr>
          <w:p w14:paraId="17A288F1" w14:textId="26E15139" w:rsidR="00D2770C" w:rsidRPr="00FF6CCB" w:rsidRDefault="00D2770C" w:rsidP="00D27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caps w:val="0"/>
                <w:sz w:val="20"/>
                <w:szCs w:val="20"/>
              </w:rPr>
              <w:t>Predicted evaporation (mm)</w:t>
            </w:r>
          </w:p>
        </w:tc>
        <w:tc>
          <w:tcPr>
            <w:tcW w:w="2977" w:type="dxa"/>
          </w:tcPr>
          <w:p w14:paraId="49719067" w14:textId="77777777" w:rsidR="004A4597" w:rsidRDefault="00D2770C" w:rsidP="00D27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 w:val="0"/>
                <w:bC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caps w:val="0"/>
                <w:sz w:val="20"/>
                <w:szCs w:val="20"/>
              </w:rPr>
              <w:t>Predicted evaporation (mm)</w:t>
            </w:r>
          </w:p>
          <w:p w14:paraId="43E107CC" w14:textId="391DDB44" w:rsidR="00D2770C" w:rsidRPr="00FF6CCB" w:rsidRDefault="00D2770C" w:rsidP="00D27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caps w:val="0"/>
                <w:sz w:val="20"/>
                <w:szCs w:val="20"/>
              </w:rPr>
              <w:t>Upper confidence interval</w:t>
            </w:r>
            <w:r w:rsidR="004A4597">
              <w:rPr>
                <w:rFonts w:ascii="Arial" w:eastAsiaTheme="majorEastAsia" w:hAnsi="Arial" w:cs="Arial"/>
                <w:caps w:val="0"/>
                <w:sz w:val="20"/>
                <w:szCs w:val="20"/>
              </w:rPr>
              <w:t>*</w:t>
            </w:r>
          </w:p>
        </w:tc>
        <w:tc>
          <w:tcPr>
            <w:tcW w:w="2993" w:type="dxa"/>
          </w:tcPr>
          <w:p w14:paraId="58E77981" w14:textId="77777777" w:rsidR="004A4597" w:rsidRDefault="00D2770C" w:rsidP="00D27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 w:val="0"/>
                <w:bC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caps w:val="0"/>
                <w:sz w:val="20"/>
                <w:szCs w:val="20"/>
              </w:rPr>
              <w:t xml:space="preserve">Predicted evaporation (mm) </w:t>
            </w:r>
          </w:p>
          <w:p w14:paraId="516C3521" w14:textId="6B528C91" w:rsidR="00D2770C" w:rsidRPr="00FF6CCB" w:rsidRDefault="00D2770C" w:rsidP="00D27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caps w:val="0"/>
                <w:sz w:val="20"/>
                <w:szCs w:val="20"/>
              </w:rPr>
              <w:t>Lower confidence interval</w:t>
            </w:r>
            <w:r w:rsidR="004A4597">
              <w:rPr>
                <w:rFonts w:ascii="Arial" w:eastAsiaTheme="majorEastAsia" w:hAnsi="Arial" w:cs="Arial"/>
                <w:caps w:val="0"/>
                <w:sz w:val="20"/>
                <w:szCs w:val="20"/>
              </w:rPr>
              <w:t>*</w:t>
            </w:r>
          </w:p>
        </w:tc>
      </w:tr>
      <w:tr w:rsidR="00D2770C" w14:paraId="50BAE3FA" w14:textId="77777777" w:rsidTr="004A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EA32709" w14:textId="4DAD56E6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>1. February 29, 2020</w:t>
            </w: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br/>
              <w:t xml:space="preserve">   Minimum temp 13.8</w:t>
            </w:r>
          </w:p>
          <w:p w14:paraId="25DB836B" w14:textId="72A7BB24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 xml:space="preserve">   Maximum temp 23.2</w:t>
            </w:r>
          </w:p>
          <w:p w14:paraId="231C8632" w14:textId="6D85E9F9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 xml:space="preserve">   9am humidity 7</w:t>
            </w:r>
            <w:r w:rsid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>4</w:t>
            </w: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>%</w:t>
            </w:r>
          </w:p>
        </w:tc>
        <w:tc>
          <w:tcPr>
            <w:tcW w:w="2410" w:type="dxa"/>
          </w:tcPr>
          <w:p w14:paraId="1854EF3A" w14:textId="45434523" w:rsidR="00D2770C" w:rsidRPr="004A50AC" w:rsidRDefault="0003637C" w:rsidP="00476A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2977" w:type="dxa"/>
          </w:tcPr>
          <w:p w14:paraId="04D16725" w14:textId="40C02103" w:rsidR="00D2770C" w:rsidRDefault="0003637C" w:rsidP="00476A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</w:t>
            </w:r>
          </w:p>
        </w:tc>
        <w:tc>
          <w:tcPr>
            <w:tcW w:w="2993" w:type="dxa"/>
          </w:tcPr>
          <w:p w14:paraId="0D6A4D5B" w14:textId="25BF4D01" w:rsidR="00D2770C" w:rsidRPr="004A50AC" w:rsidRDefault="0003637C" w:rsidP="00476A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</w:tr>
      <w:tr w:rsidR="00D2770C" w14:paraId="3F9C8083" w14:textId="77777777" w:rsidTr="004A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3B97902" w14:textId="6EBBF057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>2. December 25, 2020</w:t>
            </w: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br/>
              <w:t xml:space="preserve">   Minimum temp 16.4</w:t>
            </w:r>
          </w:p>
          <w:p w14:paraId="7D63F220" w14:textId="092155ED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 xml:space="preserve">   Maximum temp 31.9</w:t>
            </w:r>
          </w:p>
          <w:p w14:paraId="2CC8DC57" w14:textId="65674996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 xml:space="preserve">   9am humidity 57%</w:t>
            </w:r>
          </w:p>
        </w:tc>
        <w:tc>
          <w:tcPr>
            <w:tcW w:w="2410" w:type="dxa"/>
          </w:tcPr>
          <w:p w14:paraId="30B9CC60" w14:textId="0FE2E582" w:rsidR="00D2770C" w:rsidRPr="004A50AC" w:rsidRDefault="00144C3F" w:rsidP="00476A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2977" w:type="dxa"/>
          </w:tcPr>
          <w:p w14:paraId="5F28A2FA" w14:textId="7CC0EA21" w:rsidR="00D2770C" w:rsidRPr="004A50AC" w:rsidRDefault="00144C3F" w:rsidP="00476A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="00093CD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93" w:type="dxa"/>
          </w:tcPr>
          <w:p w14:paraId="62E23F63" w14:textId="36F9DBD5" w:rsidR="00D2770C" w:rsidRPr="004A50AC" w:rsidRDefault="00144C3F" w:rsidP="00476A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</w:t>
            </w:r>
          </w:p>
        </w:tc>
      </w:tr>
      <w:tr w:rsidR="00D2770C" w14:paraId="4DF6074C" w14:textId="77777777" w:rsidTr="004A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1DC8142" w14:textId="5610902C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>3. January 13, 2020</w:t>
            </w: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br/>
              <w:t xml:space="preserve">   Minimum temp 26.5</w:t>
            </w:r>
          </w:p>
          <w:p w14:paraId="6357AD3F" w14:textId="418DD7EF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 xml:space="preserve">   Maximum temp 44.3</w:t>
            </w:r>
          </w:p>
          <w:p w14:paraId="71FB0AA3" w14:textId="54C5049A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 xml:space="preserve">   9am humidity 35%</w:t>
            </w:r>
          </w:p>
        </w:tc>
        <w:tc>
          <w:tcPr>
            <w:tcW w:w="2410" w:type="dxa"/>
          </w:tcPr>
          <w:p w14:paraId="46D40261" w14:textId="3A161292" w:rsidR="00D2770C" w:rsidRPr="004A50AC" w:rsidRDefault="00144C3F" w:rsidP="00476A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14.9</w:t>
            </w:r>
          </w:p>
        </w:tc>
        <w:tc>
          <w:tcPr>
            <w:tcW w:w="2977" w:type="dxa"/>
          </w:tcPr>
          <w:p w14:paraId="2E3A0D96" w14:textId="6532B86B" w:rsidR="00D2770C" w:rsidRPr="004A50AC" w:rsidRDefault="00144C3F" w:rsidP="00476A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12.8</w:t>
            </w:r>
          </w:p>
        </w:tc>
        <w:tc>
          <w:tcPr>
            <w:tcW w:w="2993" w:type="dxa"/>
          </w:tcPr>
          <w:p w14:paraId="4E6C241F" w14:textId="6D8CF19D" w:rsidR="00D2770C" w:rsidRPr="004A50AC" w:rsidRDefault="00144C3F" w:rsidP="00476A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</w:t>
            </w:r>
          </w:p>
        </w:tc>
      </w:tr>
      <w:tr w:rsidR="00D2770C" w14:paraId="61CFA4B5" w14:textId="77777777" w:rsidTr="004A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1822914" w14:textId="0B5DB4D5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>4. July 6, 2020</w:t>
            </w: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br/>
              <w:t xml:space="preserve">   Minimum temp 6.8</w:t>
            </w:r>
          </w:p>
          <w:p w14:paraId="496E9B90" w14:textId="50ABAD78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 xml:space="preserve">   Maximum temp 10.6</w:t>
            </w:r>
          </w:p>
          <w:p w14:paraId="7282E00C" w14:textId="4C68DDEA" w:rsidR="00D2770C" w:rsidRPr="00FF6CCB" w:rsidRDefault="00D2770C" w:rsidP="00D2770C">
            <w:pPr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F6CCB">
              <w:rPr>
                <w:rFonts w:ascii="Arial" w:eastAsiaTheme="majorEastAsia" w:hAnsi="Arial" w:cs="Arial"/>
                <w:b w:val="0"/>
                <w:bCs w:val="0"/>
                <w:caps w:val="0"/>
                <w:sz w:val="20"/>
                <w:szCs w:val="20"/>
              </w:rPr>
              <w:t xml:space="preserve">   9am humidity 76%</w:t>
            </w:r>
          </w:p>
        </w:tc>
        <w:tc>
          <w:tcPr>
            <w:tcW w:w="2410" w:type="dxa"/>
          </w:tcPr>
          <w:p w14:paraId="21DA2CB7" w14:textId="257DAFA7" w:rsidR="00D2770C" w:rsidRPr="004A50AC" w:rsidRDefault="00093CD7" w:rsidP="00476A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</w:t>
            </w:r>
          </w:p>
        </w:tc>
        <w:tc>
          <w:tcPr>
            <w:tcW w:w="2977" w:type="dxa"/>
          </w:tcPr>
          <w:p w14:paraId="5CF1BA6D" w14:textId="0FA4CD96" w:rsidR="00D2770C" w:rsidRPr="004A50AC" w:rsidRDefault="00093CD7" w:rsidP="00476A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2993" w:type="dxa"/>
          </w:tcPr>
          <w:p w14:paraId="49F221CD" w14:textId="6C9E4AB4" w:rsidR="00D2770C" w:rsidRPr="004A50AC" w:rsidRDefault="00093CD7" w:rsidP="00476A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</w:tr>
    </w:tbl>
    <w:p w14:paraId="7FAFC3CF" w14:textId="55FD23C8" w:rsidR="004A4597" w:rsidRPr="00B7528E" w:rsidRDefault="004A4597" w:rsidP="004A4597">
      <w:r w:rsidRPr="00D56D7A">
        <w:rPr>
          <w:rFonts w:ascii="Arial" w:hAnsi="Arial" w:cs="Arial"/>
          <w:sz w:val="18"/>
          <w:szCs w:val="18"/>
        </w:rPr>
        <w:t>Note:</w:t>
      </w:r>
      <w:r>
        <w:rPr>
          <w:rFonts w:ascii="Arial" w:hAnsi="Arial" w:cs="Arial"/>
          <w:sz w:val="18"/>
          <w:szCs w:val="18"/>
        </w:rPr>
        <w:t xml:space="preserve"> *95% confidence interval used</w:t>
      </w:r>
    </w:p>
    <w:p w14:paraId="36203878" w14:textId="77777777" w:rsidR="00D4608E" w:rsidRPr="00D4608E" w:rsidRDefault="00D4608E" w:rsidP="00D4608E">
      <w:pPr>
        <w:rPr>
          <w:i/>
          <w:iCs/>
        </w:rPr>
      </w:pPr>
    </w:p>
    <w:p w14:paraId="1E9BE881" w14:textId="49D56C2B" w:rsidR="004A4597" w:rsidRDefault="00A61553" w:rsidP="00FF6CCB">
      <w:r>
        <w:t xml:space="preserve">The </w:t>
      </w:r>
      <w:r w:rsidR="000677EA">
        <w:t xml:space="preserve">upper and lower </w:t>
      </w:r>
      <w:r w:rsidR="00147715">
        <w:t>confidence</w:t>
      </w:r>
      <w:r w:rsidR="000677EA">
        <w:t xml:space="preserve"> interval predictions shown in table 4 indicate the range within </w:t>
      </w:r>
      <w:r w:rsidR="00930266">
        <w:t xml:space="preserve">which </w:t>
      </w:r>
      <w:r w:rsidR="000677EA">
        <w:t xml:space="preserve">evaporation should lie in 95% of cases, as according to the model. </w:t>
      </w:r>
      <w:r w:rsidR="00A37374">
        <w:t>For example, in scenario 1, the model predicts an evaporation of 5.5mm, and predicts that in 95% of identical situations the evaporation will be between 4.4mm and 6.6mm.</w:t>
      </w:r>
      <w:r w:rsidR="00046787">
        <w:t xml:space="preserve"> </w:t>
      </w:r>
      <w:r w:rsidR="003326CE">
        <w:t>T</w:t>
      </w:r>
      <w:r w:rsidR="00046787">
        <w:t>he 9</w:t>
      </w:r>
      <w:r w:rsidR="003326CE">
        <w:t>5</w:t>
      </w:r>
      <w:r w:rsidR="00046787">
        <w:t xml:space="preserve">% confidence interval for scenario </w:t>
      </w:r>
      <w:r w:rsidR="003326CE">
        <w:t xml:space="preserve">2 is between 7.6mm and 9.6mm, indicating that </w:t>
      </w:r>
      <w:r w:rsidR="00351198">
        <w:t>in some of those 95% of cases scenarios 1 and 2 will have the same level of evaporation.</w:t>
      </w:r>
    </w:p>
    <w:p w14:paraId="673A15FF" w14:textId="3A6AC149" w:rsidR="0082718B" w:rsidRDefault="0082718B" w:rsidP="00FF6CCB"/>
    <w:p w14:paraId="41EF7648" w14:textId="6DED4B04" w:rsidR="000026BA" w:rsidRDefault="0082718B" w:rsidP="00C07739">
      <w:r>
        <w:t xml:space="preserve">The scenario with the highest evaporation is </w:t>
      </w:r>
      <w:r w:rsidR="00783483">
        <w:t>number</w:t>
      </w:r>
      <w:r>
        <w:t xml:space="preserve"> 3, with a predicted evaporation of 14.9mm. </w:t>
      </w:r>
      <w:r w:rsidR="008027EF">
        <w:t xml:space="preserve">This is because it has both the higher minimum temperature and the lowest humidity. </w:t>
      </w:r>
      <w:r w:rsidR="00147715">
        <w:t xml:space="preserve">This scenario has almost double the variability, with a 4.2mm difference between the upper and lower confidence interval. This fits </w:t>
      </w:r>
      <w:r w:rsidR="00147715">
        <w:lastRenderedPageBreak/>
        <w:t>with the previous findings that it is more difficult to predict evaporation at higher values.</w:t>
      </w:r>
      <w:r w:rsidR="00CE1CBD">
        <w:t xml:space="preserve"> T</w:t>
      </w:r>
      <w:r w:rsidR="000026BA" w:rsidRPr="00F7275B">
        <w:t>he scenario</w:t>
      </w:r>
      <w:r w:rsidR="00CE1CBD">
        <w:t xml:space="preserve"> with the lowest predicted evaporation (#4)</w:t>
      </w:r>
      <w:r w:rsidR="000026BA" w:rsidRPr="00F7275B">
        <w:t xml:space="preserve"> has the lowest range between the upper (1.3mm) and lower (</w:t>
      </w:r>
      <w:r w:rsidR="00F7275B" w:rsidRPr="00F7275B">
        <w:t xml:space="preserve">3.2mm) confidence intervals – 1.9mm. </w:t>
      </w:r>
    </w:p>
    <w:p w14:paraId="1BDDF1F8" w14:textId="35C44222" w:rsidR="00CE1CBD" w:rsidRDefault="00CE1CBD" w:rsidP="00C07739"/>
    <w:p w14:paraId="4529EB5E" w14:textId="61DFE6CD" w:rsidR="004D6DF9" w:rsidRDefault="00261719" w:rsidP="00C07739">
      <w:r>
        <w:t xml:space="preserve">During days when more than 10mm of evaporation takes place at the </w:t>
      </w:r>
      <w:proofErr w:type="spellStart"/>
      <w:r>
        <w:t>Car</w:t>
      </w:r>
      <w:r w:rsidR="00244588">
        <w:t>d</w:t>
      </w:r>
      <w:r>
        <w:t>inia</w:t>
      </w:r>
      <w:proofErr w:type="spellEnd"/>
      <w:r>
        <w:t xml:space="preserve"> Reservoir, measures </w:t>
      </w:r>
      <w:r w:rsidR="00930266">
        <w:t>should</w:t>
      </w:r>
      <w:r>
        <w:t xml:space="preserve"> be taken to </w:t>
      </w:r>
      <w:r w:rsidR="00244588">
        <w:t>ensure</w:t>
      </w:r>
      <w:r>
        <w:t xml:space="preserve"> continuous water </w:t>
      </w:r>
      <w:r w:rsidR="00244588">
        <w:t>supply</w:t>
      </w:r>
      <w:r>
        <w:t xml:space="preserve">. Based on </w:t>
      </w:r>
      <w:r w:rsidR="00244588">
        <w:t>table 4, we can be confiden</w:t>
      </w:r>
      <w:r w:rsidR="00930266">
        <w:t>t</w:t>
      </w:r>
      <w:r w:rsidR="00244588">
        <w:t xml:space="preserve"> that in 95% of cases the 10mm threshold will not be exceeded in scenarios 1,2, and 4. As the confidence intervals for scenario 3 span between 12.8mm and 17.0mm, we can predict that in 95% of cases more than 10mm of evaporation will take place, and therefore measures of water remediation should occur.</w:t>
      </w:r>
    </w:p>
    <w:p w14:paraId="3B244B31" w14:textId="1605D611" w:rsidR="00C07739" w:rsidRDefault="00C07739" w:rsidP="00C07739">
      <w:pPr>
        <w:pStyle w:val="Heading3"/>
        <w:pageBreakBefore/>
      </w:pPr>
      <w:r>
        <w:lastRenderedPageBreak/>
        <w:t>Conclusion</w:t>
      </w:r>
    </w:p>
    <w:p w14:paraId="6F6F3A58" w14:textId="5BCEB872" w:rsidR="00B32A13" w:rsidRDefault="00B32A13" w:rsidP="00B32A13"/>
    <w:p w14:paraId="1E005B0F" w14:textId="583EC677" w:rsidR="00E6066F" w:rsidRDefault="00A65BC3" w:rsidP="00B32A13">
      <w:r>
        <w:t>The analysis here has determined that</w:t>
      </w:r>
      <w:r w:rsidR="00E6066F">
        <w:t xml:space="preserve">, within the context of the model used, the month, minimum daily temperature, 9am relative humidity and the interaction between month and humidity all have a significant impact on the amount of evaporation in a day. </w:t>
      </w:r>
      <w:r w:rsidR="00034FA8">
        <w:t xml:space="preserve">The analysis did not find any significant impact of the day of the week, or the maximum temperature when </w:t>
      </w:r>
      <w:r w:rsidR="00DE7D42">
        <w:t>considered</w:t>
      </w:r>
      <w:r w:rsidR="00034FA8">
        <w:t xml:space="preserve"> within the model with the other factors. As noted, it is likely that if a measure of minimum temperature </w:t>
      </w:r>
      <w:r w:rsidR="001405FA">
        <w:t>were</w:t>
      </w:r>
      <w:r w:rsidR="00034FA8">
        <w:t xml:space="preserve"> not included in the model, the maximum temperature would be a significant predictor.</w:t>
      </w:r>
    </w:p>
    <w:p w14:paraId="59EED891" w14:textId="77777777" w:rsidR="001405FA" w:rsidRDefault="001405FA" w:rsidP="00B32A13"/>
    <w:p w14:paraId="2486DB43" w14:textId="12685D70" w:rsidR="00B32A13" w:rsidRDefault="00B32A13" w:rsidP="00B32A13">
      <w:r>
        <w:t xml:space="preserve">It is important to note that this model did not test an exhaustive list of all possible factors </w:t>
      </w:r>
      <w:r w:rsidR="00930266">
        <w:t xml:space="preserve">that </w:t>
      </w:r>
      <w:r>
        <w:t xml:space="preserve">may </w:t>
      </w:r>
      <w:r w:rsidR="001052BC">
        <w:t>affect</w:t>
      </w:r>
      <w:r>
        <w:t xml:space="preserve"> evaporation. As with any linear model, there is the possibility that </w:t>
      </w:r>
      <w:r w:rsidR="00A03D53">
        <w:t xml:space="preserve">any untested </w:t>
      </w:r>
      <w:r>
        <w:t xml:space="preserve">factors </w:t>
      </w:r>
      <w:r w:rsidR="00A03D53">
        <w:t>c</w:t>
      </w:r>
      <w:r w:rsidR="001052BC">
        <w:t xml:space="preserve">ould </w:t>
      </w:r>
      <w:r>
        <w:t xml:space="preserve">have a significant impact on </w:t>
      </w:r>
      <w:r w:rsidR="001052BC">
        <w:t>predictions. To mitigate this, subject matter experts in the field of evaporation should be consulted on possible factors for inclusion in future versions of the model.</w:t>
      </w:r>
      <w:r w:rsidR="00A65BC3">
        <w:t xml:space="preserve"> Additionally, </w:t>
      </w:r>
      <w:proofErr w:type="gramStart"/>
      <w:r w:rsidR="00A65BC3">
        <w:t>a number of</w:t>
      </w:r>
      <w:proofErr w:type="gramEnd"/>
      <w:r w:rsidR="00A65BC3">
        <w:t xml:space="preserve"> validity assumptions for this model are questionable. For future predictions, the model should be improved with techniques to address the issues raised.</w:t>
      </w:r>
    </w:p>
    <w:p w14:paraId="5F3366DF" w14:textId="51FE6EB9" w:rsidR="001405FA" w:rsidRDefault="001405FA" w:rsidP="00B32A13"/>
    <w:p w14:paraId="28EA96C2" w14:textId="3BE76A1B" w:rsidR="001405FA" w:rsidRDefault="00B17FBF" w:rsidP="00B32A13">
      <w:r>
        <w:t xml:space="preserve">Finally, this model should be used </w:t>
      </w:r>
      <w:r w:rsidR="0081685A">
        <w:t xml:space="preserve">with more caution when the predictions of evaporation are </w:t>
      </w:r>
      <w:r w:rsidR="00667B90">
        <w:t>at higher values. The confidence range of evaporation is larger when the total predicted evaporation is greater</w:t>
      </w:r>
      <w:r w:rsidR="0095151B">
        <w:t xml:space="preserve">, meaning it is harder to </w:t>
      </w:r>
      <w:r w:rsidR="00051842">
        <w:t>be confiden</w:t>
      </w:r>
      <w:r w:rsidR="00A03D53">
        <w:t>t</w:t>
      </w:r>
      <w:r w:rsidR="00051842">
        <w:t xml:space="preserve"> about </w:t>
      </w:r>
      <w:r w:rsidR="00A03D53">
        <w:t xml:space="preserve">if </w:t>
      </w:r>
      <w:r w:rsidR="00051842">
        <w:t>the condition results in the exact predicted evaporation.</w:t>
      </w:r>
    </w:p>
    <w:p w14:paraId="1B05B879" w14:textId="77777777" w:rsidR="00A65BC3" w:rsidRDefault="00A65BC3" w:rsidP="00B32A13"/>
    <w:p w14:paraId="56F5776D" w14:textId="015A3CFB" w:rsidR="00D4608E" w:rsidRDefault="00D4608E" w:rsidP="00D4608E">
      <w:pPr>
        <w:pStyle w:val="Heading3"/>
        <w:pageBreakBefore/>
      </w:pPr>
      <w:r>
        <w:lastRenderedPageBreak/>
        <w:t>Appendix</w:t>
      </w:r>
      <w:r w:rsidR="006822B7">
        <w:t xml:space="preserve"> – R code</w:t>
      </w:r>
    </w:p>
    <w:p w14:paraId="13A69558" w14:textId="77777777" w:rsidR="006822B7" w:rsidRDefault="006822B7" w:rsidP="006822B7">
      <w:r>
        <w:t>### Segment 1 - loading libraries and loading data</w:t>
      </w:r>
    </w:p>
    <w:p w14:paraId="78BBFBF9" w14:textId="77777777" w:rsidR="006822B7" w:rsidRDefault="006822B7" w:rsidP="006822B7">
      <w:r>
        <w:t>##load libraries</w:t>
      </w:r>
    </w:p>
    <w:p w14:paraId="5EBE89B3" w14:textId="77777777" w:rsidR="006822B7" w:rsidRDefault="006822B7" w:rsidP="006822B7">
      <w:r>
        <w:t>library(</w:t>
      </w:r>
      <w:proofErr w:type="spellStart"/>
      <w:r>
        <w:t>tidyverse</w:t>
      </w:r>
      <w:proofErr w:type="spellEnd"/>
      <w:r>
        <w:t>)</w:t>
      </w:r>
    </w:p>
    <w:p w14:paraId="4EB576D0" w14:textId="77777777" w:rsidR="006822B7" w:rsidRDefault="006822B7" w:rsidP="006822B7">
      <w:r>
        <w:t>library(</w:t>
      </w:r>
      <w:proofErr w:type="spellStart"/>
      <w:r>
        <w:t>dplyr</w:t>
      </w:r>
      <w:proofErr w:type="spellEnd"/>
      <w:r>
        <w:t>)</w:t>
      </w:r>
    </w:p>
    <w:p w14:paraId="229BDAC9" w14:textId="77777777" w:rsidR="006822B7" w:rsidRDefault="006822B7" w:rsidP="006822B7">
      <w:r>
        <w:t>library(pander)</w:t>
      </w:r>
    </w:p>
    <w:p w14:paraId="502526F6" w14:textId="77777777" w:rsidR="006822B7" w:rsidRDefault="006822B7" w:rsidP="006822B7">
      <w:r>
        <w:t>library(</w:t>
      </w:r>
      <w:proofErr w:type="spellStart"/>
      <w:r>
        <w:t>ggthemr</w:t>
      </w:r>
      <w:proofErr w:type="spellEnd"/>
      <w:r>
        <w:t>)</w:t>
      </w:r>
    </w:p>
    <w:p w14:paraId="3C549252" w14:textId="77777777" w:rsidR="006822B7" w:rsidRDefault="006822B7" w:rsidP="006822B7">
      <w:r>
        <w:t>library(</w:t>
      </w:r>
      <w:proofErr w:type="spellStart"/>
      <w:r>
        <w:t>gridExtra</w:t>
      </w:r>
      <w:proofErr w:type="spellEnd"/>
      <w:r>
        <w:t>)</w:t>
      </w:r>
    </w:p>
    <w:p w14:paraId="137E1D4C" w14:textId="77777777" w:rsidR="006822B7" w:rsidRDefault="006822B7" w:rsidP="006822B7">
      <w:r>
        <w:t>library(</w:t>
      </w:r>
      <w:proofErr w:type="spellStart"/>
      <w:r>
        <w:t>ggpubr</w:t>
      </w:r>
      <w:proofErr w:type="spellEnd"/>
      <w:r>
        <w:t>)</w:t>
      </w:r>
    </w:p>
    <w:p w14:paraId="6836A75A" w14:textId="77777777" w:rsidR="006822B7" w:rsidRDefault="006822B7" w:rsidP="006822B7">
      <w:r>
        <w:t>library(</w:t>
      </w:r>
      <w:proofErr w:type="spellStart"/>
      <w:r>
        <w:t>lubridate</w:t>
      </w:r>
      <w:proofErr w:type="spellEnd"/>
      <w:r>
        <w:t>)</w:t>
      </w:r>
    </w:p>
    <w:p w14:paraId="13BF111F" w14:textId="77777777" w:rsidR="006822B7" w:rsidRDefault="006822B7" w:rsidP="006822B7">
      <w:r>
        <w:t>library(</w:t>
      </w:r>
      <w:proofErr w:type="spellStart"/>
      <w:r>
        <w:t>ggiraph</w:t>
      </w:r>
      <w:proofErr w:type="spellEnd"/>
      <w:r>
        <w:t>)</w:t>
      </w:r>
    </w:p>
    <w:p w14:paraId="24009B8B" w14:textId="77777777" w:rsidR="006822B7" w:rsidRDefault="006822B7" w:rsidP="006822B7">
      <w:r>
        <w:t>library(</w:t>
      </w:r>
      <w:proofErr w:type="spellStart"/>
      <w:r>
        <w:t>ggiraphExtra</w:t>
      </w:r>
      <w:proofErr w:type="spellEnd"/>
      <w:r>
        <w:t>)</w:t>
      </w:r>
    </w:p>
    <w:p w14:paraId="465BEFB3" w14:textId="77777777" w:rsidR="006822B7" w:rsidRDefault="006822B7" w:rsidP="006822B7">
      <w:r>
        <w:t>library(</w:t>
      </w:r>
      <w:proofErr w:type="spellStart"/>
      <w:r>
        <w:t>ggfortify</w:t>
      </w:r>
      <w:proofErr w:type="spellEnd"/>
      <w:r>
        <w:t>)</w:t>
      </w:r>
    </w:p>
    <w:p w14:paraId="50077573" w14:textId="77777777" w:rsidR="006822B7" w:rsidRDefault="006822B7" w:rsidP="006822B7"/>
    <w:p w14:paraId="4931AB4C" w14:textId="77777777" w:rsidR="006822B7" w:rsidRDefault="006822B7" w:rsidP="006822B7">
      <w:r>
        <w:t>#nicer look for table outputs</w:t>
      </w:r>
    </w:p>
    <w:p w14:paraId="11855961" w14:textId="77777777" w:rsidR="006822B7" w:rsidRDefault="006822B7" w:rsidP="006822B7">
      <w:proofErr w:type="spellStart"/>
      <w:proofErr w:type="gramStart"/>
      <w:r>
        <w:t>panderOptions</w:t>
      </w:r>
      <w:proofErr w:type="spellEnd"/>
      <w:r>
        <w:t>(</w:t>
      </w:r>
      <w:proofErr w:type="gramEnd"/>
      <w:r>
        <w:t>'</w:t>
      </w:r>
      <w:proofErr w:type="spellStart"/>
      <w:r>
        <w:t>table.alignment.default</w:t>
      </w:r>
      <w:proofErr w:type="spellEnd"/>
      <w:r>
        <w:t>', function(df)</w:t>
      </w:r>
    </w:p>
    <w:p w14:paraId="43C29EC0" w14:textId="77777777" w:rsidR="006822B7" w:rsidRDefault="006822B7" w:rsidP="006822B7">
      <w:r>
        <w:t xml:space="preserve">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 xml:space="preserve">(df, </w:t>
      </w:r>
      <w:proofErr w:type="spellStart"/>
      <w:r>
        <w:t>is.numeric</w:t>
      </w:r>
      <w:proofErr w:type="spellEnd"/>
      <w:r>
        <w:t>), 'right', 'left'))</w:t>
      </w:r>
    </w:p>
    <w:p w14:paraId="1C5114A7" w14:textId="77777777" w:rsidR="006822B7" w:rsidRDefault="006822B7" w:rsidP="006822B7">
      <w:proofErr w:type="spellStart"/>
      <w:proofErr w:type="gramStart"/>
      <w:r>
        <w:t>panderOptions</w:t>
      </w:r>
      <w:proofErr w:type="spellEnd"/>
      <w:r>
        <w:t>(</w:t>
      </w:r>
      <w:proofErr w:type="gramEnd"/>
      <w:r>
        <w:t>'</w:t>
      </w:r>
      <w:proofErr w:type="spellStart"/>
      <w:r>
        <w:t>table.split.table</w:t>
      </w:r>
      <w:proofErr w:type="spellEnd"/>
      <w:r>
        <w:t>', Inf)</w:t>
      </w:r>
    </w:p>
    <w:p w14:paraId="6D920988" w14:textId="77777777" w:rsidR="006822B7" w:rsidRDefault="006822B7" w:rsidP="006822B7">
      <w:proofErr w:type="spellStart"/>
      <w:proofErr w:type="gramStart"/>
      <w:r>
        <w:t>panderOptions</w:t>
      </w:r>
      <w:proofErr w:type="spellEnd"/>
      <w:r>
        <w:t>(</w:t>
      </w:r>
      <w:proofErr w:type="gramEnd"/>
      <w:r>
        <w:t>'</w:t>
      </w:r>
      <w:proofErr w:type="spellStart"/>
      <w:r>
        <w:t>big.mark</w:t>
      </w:r>
      <w:proofErr w:type="spellEnd"/>
      <w:r>
        <w:t>', ",")</w:t>
      </w:r>
    </w:p>
    <w:p w14:paraId="16848F75" w14:textId="77777777" w:rsidR="006822B7" w:rsidRDefault="006822B7" w:rsidP="006822B7">
      <w:proofErr w:type="spellStart"/>
      <w:proofErr w:type="gramStart"/>
      <w:r>
        <w:t>panderOptions</w:t>
      </w:r>
      <w:proofErr w:type="spellEnd"/>
      <w:r>
        <w:t>(</w:t>
      </w:r>
      <w:proofErr w:type="gramEnd"/>
      <w:r>
        <w:t>'</w:t>
      </w:r>
      <w:proofErr w:type="spellStart"/>
      <w:r>
        <w:t>keep.trailing.zeros</w:t>
      </w:r>
      <w:proofErr w:type="spellEnd"/>
      <w:r>
        <w:t>', TRUE)</w:t>
      </w:r>
    </w:p>
    <w:p w14:paraId="76804874" w14:textId="77777777" w:rsidR="006822B7" w:rsidRDefault="006822B7" w:rsidP="006822B7"/>
    <w:p w14:paraId="326878E3" w14:textId="77777777" w:rsidR="006822B7" w:rsidRDefault="006822B7" w:rsidP="006822B7">
      <w:r>
        <w:t>#nicer theme for plots</w:t>
      </w:r>
    </w:p>
    <w:p w14:paraId="6CF261EC" w14:textId="77777777" w:rsidR="006822B7" w:rsidRDefault="006822B7" w:rsidP="006822B7">
      <w:proofErr w:type="spellStart"/>
      <w:r>
        <w:t>ggthemr</w:t>
      </w:r>
      <w:proofErr w:type="spellEnd"/>
      <w:r>
        <w:t>('flat')</w:t>
      </w:r>
    </w:p>
    <w:p w14:paraId="29A38330" w14:textId="77777777" w:rsidR="006822B7" w:rsidRDefault="006822B7" w:rsidP="006822B7"/>
    <w:p w14:paraId="00EC8402" w14:textId="77777777" w:rsidR="006822B7" w:rsidRDefault="006822B7" w:rsidP="006822B7">
      <w:r>
        <w:t xml:space="preserve">##import data </w:t>
      </w:r>
    </w:p>
    <w:p w14:paraId="0C9103B7" w14:textId="77777777" w:rsidR="006822B7" w:rsidRDefault="006822B7" w:rsidP="006822B7">
      <w:proofErr w:type="spellStart"/>
      <w:r>
        <w:t>raw_data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("C:\\Users\\theja\\Downloads\\melbourne.csv")</w:t>
      </w:r>
    </w:p>
    <w:p w14:paraId="324845CB" w14:textId="77777777" w:rsidR="006822B7" w:rsidRDefault="006822B7" w:rsidP="006822B7">
      <w:r>
        <w:t>summary(</w:t>
      </w:r>
      <w:proofErr w:type="spellStart"/>
      <w:r>
        <w:t>raw_data</w:t>
      </w:r>
      <w:proofErr w:type="spellEnd"/>
      <w:r>
        <w:t>)</w:t>
      </w:r>
    </w:p>
    <w:p w14:paraId="19AA5893" w14:textId="77777777" w:rsidR="006822B7" w:rsidRDefault="006822B7" w:rsidP="006822B7"/>
    <w:p w14:paraId="3714B6BD" w14:textId="77777777" w:rsidR="006822B7" w:rsidRDefault="006822B7" w:rsidP="006822B7">
      <w:r>
        <w:t>###Segement 2 - preprocessing data</w:t>
      </w:r>
    </w:p>
    <w:p w14:paraId="30B33CC0" w14:textId="77777777" w:rsidR="006822B7" w:rsidRDefault="006822B7" w:rsidP="006822B7"/>
    <w:p w14:paraId="672E69DD" w14:textId="77777777" w:rsidR="006822B7" w:rsidRDefault="006822B7" w:rsidP="006822B7">
      <w:r>
        <w:t>##create variables for month and day of the week</w:t>
      </w:r>
    </w:p>
    <w:p w14:paraId="7AA03480" w14:textId="77777777" w:rsidR="006822B7" w:rsidRDefault="006822B7" w:rsidP="006822B7"/>
    <w:p w14:paraId="6F0AFDF2" w14:textId="77777777" w:rsidR="006822B7" w:rsidRDefault="006822B7" w:rsidP="006822B7">
      <w:proofErr w:type="spellStart"/>
      <w:r>
        <w:t>clean_data</w:t>
      </w:r>
      <w:proofErr w:type="spellEnd"/>
      <w:r>
        <w:t xml:space="preserve"> &lt;- </w:t>
      </w:r>
      <w:proofErr w:type="spellStart"/>
      <w:r>
        <w:t>raw_data</w:t>
      </w:r>
      <w:proofErr w:type="spellEnd"/>
      <w:r>
        <w:t xml:space="preserve"> %&gt;%</w:t>
      </w:r>
    </w:p>
    <w:p w14:paraId="13BD190A" w14:textId="77777777" w:rsidR="006822B7" w:rsidRDefault="006822B7" w:rsidP="006822B7">
      <w:r>
        <w:t xml:space="preserve">  #use the weekdays and </w:t>
      </w:r>
      <w:proofErr w:type="spellStart"/>
      <w:proofErr w:type="gramStart"/>
      <w:r>
        <w:t>as.Date</w:t>
      </w:r>
      <w:proofErr w:type="spellEnd"/>
      <w:proofErr w:type="gramEnd"/>
      <w:r>
        <w:t>() function to get the day of the week and the month as new columns</w:t>
      </w:r>
    </w:p>
    <w:p w14:paraId="58764C4E" w14:textId="77777777" w:rsidR="006822B7" w:rsidRDefault="006822B7" w:rsidP="006822B7">
      <w:r>
        <w:lastRenderedPageBreak/>
        <w:t xml:space="preserve">  mutate(</w:t>
      </w:r>
      <w:proofErr w:type="spellStart"/>
      <w:r>
        <w:t>day_of_week</w:t>
      </w:r>
      <w:proofErr w:type="spellEnd"/>
      <w:r>
        <w:t xml:space="preserve"> = (weekdays(</w:t>
      </w:r>
      <w:proofErr w:type="spellStart"/>
      <w:r>
        <w:t>as.Date</w:t>
      </w:r>
      <w:proofErr w:type="spellEnd"/>
      <w:r>
        <w:t>(Date, "%Y-%m-%d"))), month = month(</w:t>
      </w:r>
      <w:proofErr w:type="spellStart"/>
      <w:r>
        <w:t>as.Date</w:t>
      </w:r>
      <w:proofErr w:type="spellEnd"/>
      <w:r>
        <w:t>(Date, "%Y-%m-%d"), label=TRUE)) %&gt;%</w:t>
      </w:r>
    </w:p>
    <w:p w14:paraId="4D5A249A" w14:textId="77777777" w:rsidR="006822B7" w:rsidRDefault="006822B7" w:rsidP="006822B7">
      <w:r>
        <w:t xml:space="preserve">  </w:t>
      </w:r>
      <w:proofErr w:type="gramStart"/>
      <w:r>
        <w:t>mutate(</w:t>
      </w:r>
      <w:proofErr w:type="gramEnd"/>
      <w:r>
        <w:t xml:space="preserve">month = </w:t>
      </w:r>
      <w:proofErr w:type="spellStart"/>
      <w:r>
        <w:t>as.character</w:t>
      </w:r>
      <w:proofErr w:type="spellEnd"/>
      <w:r>
        <w:t>(month))</w:t>
      </w:r>
    </w:p>
    <w:p w14:paraId="163B00BD" w14:textId="77777777" w:rsidR="006822B7" w:rsidRDefault="006822B7" w:rsidP="006822B7"/>
    <w:p w14:paraId="70980F80" w14:textId="77777777" w:rsidR="006822B7" w:rsidRDefault="006822B7" w:rsidP="006822B7">
      <w:r>
        <w:t xml:space="preserve">##Segment 3 - </w:t>
      </w:r>
      <w:proofErr w:type="spellStart"/>
      <w:r>
        <w:t>inital</w:t>
      </w:r>
      <w:proofErr w:type="spellEnd"/>
      <w:r>
        <w:t xml:space="preserve"> statistical analysis</w:t>
      </w:r>
    </w:p>
    <w:p w14:paraId="14978E39" w14:textId="77777777" w:rsidR="006822B7" w:rsidRDefault="006822B7" w:rsidP="006822B7"/>
    <w:p w14:paraId="1537E9C4" w14:textId="77777777" w:rsidR="006822B7" w:rsidRDefault="006822B7" w:rsidP="006822B7">
      <w:r>
        <w:t>##examine the relationship between month and evaporation</w:t>
      </w:r>
    </w:p>
    <w:p w14:paraId="1D0FBB81" w14:textId="77777777" w:rsidR="006822B7" w:rsidRDefault="006822B7" w:rsidP="006822B7">
      <w:r>
        <w:t>#create data that's average evaporation by month</w:t>
      </w:r>
    </w:p>
    <w:p w14:paraId="7F98F949" w14:textId="77777777" w:rsidR="006822B7" w:rsidRDefault="006822B7" w:rsidP="006822B7">
      <w:r>
        <w:t xml:space="preserve">fig_1_data &lt;- </w:t>
      </w:r>
      <w:proofErr w:type="spellStart"/>
      <w:r>
        <w:t>clean_data</w:t>
      </w:r>
      <w:proofErr w:type="spellEnd"/>
      <w:r>
        <w:t xml:space="preserve"> %&gt;%</w:t>
      </w:r>
    </w:p>
    <w:p w14:paraId="2AA052EB" w14:textId="77777777" w:rsidR="006822B7" w:rsidRDefault="006822B7" w:rsidP="006822B7">
      <w:r>
        <w:t xml:space="preserve">  </w:t>
      </w:r>
      <w:proofErr w:type="gramStart"/>
      <w:r>
        <w:t>select(</w:t>
      </w:r>
      <w:proofErr w:type="spellStart"/>
      <w:proofErr w:type="gramEnd"/>
      <w:r>
        <w:t>month,`Evaporation</w:t>
      </w:r>
      <w:proofErr w:type="spellEnd"/>
      <w:r>
        <w:t xml:space="preserve"> (mm)`) %&gt;%</w:t>
      </w:r>
    </w:p>
    <w:p w14:paraId="6399BC56" w14:textId="77777777" w:rsidR="006822B7" w:rsidRDefault="006822B7" w:rsidP="006822B7">
      <w:r>
        <w:t xml:space="preserve">  </w:t>
      </w:r>
      <w:proofErr w:type="spellStart"/>
      <w:r>
        <w:t>group_by</w:t>
      </w:r>
      <w:proofErr w:type="spellEnd"/>
      <w:r>
        <w:t>(month) %&gt;%</w:t>
      </w:r>
    </w:p>
    <w:p w14:paraId="1BDB2D93" w14:textId="77777777" w:rsidR="006822B7" w:rsidRDefault="006822B7" w:rsidP="006822B7">
      <w:r>
        <w:t xml:space="preserve">  </w:t>
      </w:r>
      <w:proofErr w:type="spellStart"/>
      <w:r>
        <w:t>summarise_</w:t>
      </w:r>
      <w:proofErr w:type="gramStart"/>
      <w:r>
        <w:t>at</w:t>
      </w:r>
      <w:proofErr w:type="spellEnd"/>
      <w:r>
        <w:t>(</w:t>
      </w:r>
      <w:proofErr w:type="gramEnd"/>
      <w:r>
        <w:t xml:space="preserve">vars(`Evaporation (mm)`),           </w:t>
      </w:r>
    </w:p>
    <w:p w14:paraId="42701D52" w14:textId="77777777" w:rsidR="006822B7" w:rsidRDefault="006822B7" w:rsidP="006822B7">
      <w:r>
        <w:t xml:space="preserve">             </w:t>
      </w:r>
      <w:proofErr w:type="gramStart"/>
      <w:r>
        <w:t>list(</w:t>
      </w:r>
      <w:proofErr w:type="gramEnd"/>
      <w:r>
        <w:t xml:space="preserve">`Average evaporation (mm)` = mean), na.rm = TRUE)  </w:t>
      </w:r>
    </w:p>
    <w:p w14:paraId="6221A01D" w14:textId="77777777" w:rsidR="006822B7" w:rsidRDefault="006822B7" w:rsidP="006822B7"/>
    <w:p w14:paraId="3F0863C2" w14:textId="77777777" w:rsidR="006822B7" w:rsidRDefault="006822B7" w:rsidP="006822B7">
      <w:r>
        <w:t>#plot average evaporation by month</w:t>
      </w:r>
    </w:p>
    <w:p w14:paraId="3FE7E08B" w14:textId="77777777" w:rsidR="006822B7" w:rsidRDefault="006822B7" w:rsidP="006822B7">
      <w:r>
        <w:t xml:space="preserve">fig_1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fig_1_data,aes(x = `Average evaporation (mm)`, y = month)) +</w:t>
      </w:r>
    </w:p>
    <w:p w14:paraId="3D9E10E2" w14:textId="77777777" w:rsidR="006822B7" w:rsidRDefault="006822B7" w:rsidP="006822B7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"sum") +</w:t>
      </w:r>
    </w:p>
    <w:p w14:paraId="73FA8684" w14:textId="77777777" w:rsidR="006822B7" w:rsidRDefault="006822B7" w:rsidP="006822B7">
      <w:r>
        <w:t xml:space="preserve">  </w:t>
      </w:r>
      <w:proofErr w:type="gramStart"/>
      <w:r>
        <w:t>labs( y</w:t>
      </w:r>
      <w:proofErr w:type="gramEnd"/>
      <w:r>
        <w:t xml:space="preserve"> = '', title = 'Fig 1. Average evaporation by month, 2018-19', legend ='') +</w:t>
      </w:r>
    </w:p>
    <w:p w14:paraId="6D075CAD" w14:textId="77777777" w:rsidR="006822B7" w:rsidRDefault="006822B7" w:rsidP="006822B7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(size=12),</w:t>
      </w:r>
      <w:proofErr w:type="spellStart"/>
      <w:r>
        <w:t>legend.position</w:t>
      </w:r>
      <w:proofErr w:type="spellEnd"/>
      <w:r>
        <w:t xml:space="preserve"> = "none")</w:t>
      </w:r>
    </w:p>
    <w:p w14:paraId="4E7B5A40" w14:textId="77777777" w:rsidR="006822B7" w:rsidRDefault="006822B7" w:rsidP="006822B7"/>
    <w:p w14:paraId="6D421766" w14:textId="77777777" w:rsidR="006822B7" w:rsidRDefault="006822B7" w:rsidP="006822B7">
      <w:r>
        <w:t>##examine the relationship between day of the week and evaporation</w:t>
      </w:r>
    </w:p>
    <w:p w14:paraId="1B888F34" w14:textId="77777777" w:rsidR="006822B7" w:rsidRDefault="006822B7" w:rsidP="006822B7">
      <w:r>
        <w:t>#create data that's average evaporation by day of the week</w:t>
      </w:r>
    </w:p>
    <w:p w14:paraId="60EA8E23" w14:textId="77777777" w:rsidR="006822B7" w:rsidRDefault="006822B7" w:rsidP="006822B7">
      <w:r>
        <w:t xml:space="preserve">fig_2_data &lt;- </w:t>
      </w:r>
      <w:proofErr w:type="spellStart"/>
      <w:r>
        <w:t>clean_data</w:t>
      </w:r>
      <w:proofErr w:type="spellEnd"/>
      <w:r>
        <w:t xml:space="preserve"> %&gt;%</w:t>
      </w:r>
    </w:p>
    <w:p w14:paraId="215BC329" w14:textId="77777777" w:rsidR="006822B7" w:rsidRDefault="006822B7" w:rsidP="006822B7">
      <w:r>
        <w:t xml:space="preserve">  </w:t>
      </w:r>
      <w:proofErr w:type="gramStart"/>
      <w:r>
        <w:t>select(</w:t>
      </w:r>
      <w:proofErr w:type="spellStart"/>
      <w:proofErr w:type="gramEnd"/>
      <w:r>
        <w:t>day_of_week,`Evaporation</w:t>
      </w:r>
      <w:proofErr w:type="spellEnd"/>
      <w:r>
        <w:t xml:space="preserve"> (mm)`) %&gt;%</w:t>
      </w:r>
    </w:p>
    <w:p w14:paraId="585ACBB1" w14:textId="77777777" w:rsidR="006822B7" w:rsidRDefault="006822B7" w:rsidP="006822B7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day_of_week</w:t>
      </w:r>
      <w:proofErr w:type="spellEnd"/>
      <w:r>
        <w:t>) %&gt;%</w:t>
      </w:r>
    </w:p>
    <w:p w14:paraId="2E45304D" w14:textId="77777777" w:rsidR="006822B7" w:rsidRDefault="006822B7" w:rsidP="006822B7">
      <w:r>
        <w:t xml:space="preserve">  </w:t>
      </w:r>
      <w:proofErr w:type="spellStart"/>
      <w:r>
        <w:t>summarise_</w:t>
      </w:r>
      <w:proofErr w:type="gramStart"/>
      <w:r>
        <w:t>at</w:t>
      </w:r>
      <w:proofErr w:type="spellEnd"/>
      <w:r>
        <w:t>(</w:t>
      </w:r>
      <w:proofErr w:type="gramEnd"/>
      <w:r>
        <w:t xml:space="preserve">vars(`Evaporation (mm)`),           </w:t>
      </w:r>
    </w:p>
    <w:p w14:paraId="2F5ABC23" w14:textId="77777777" w:rsidR="006822B7" w:rsidRDefault="006822B7" w:rsidP="006822B7">
      <w:r>
        <w:t xml:space="preserve">               </w:t>
      </w:r>
      <w:proofErr w:type="gramStart"/>
      <w:r>
        <w:t>list(</w:t>
      </w:r>
      <w:proofErr w:type="gramEnd"/>
      <w:r>
        <w:t xml:space="preserve">`Average evaporation (mm)` = mean), na.rm = TRUE)  </w:t>
      </w:r>
    </w:p>
    <w:p w14:paraId="46F04D1A" w14:textId="77777777" w:rsidR="006822B7" w:rsidRDefault="006822B7" w:rsidP="006822B7"/>
    <w:p w14:paraId="0BCAB5BE" w14:textId="77777777" w:rsidR="006822B7" w:rsidRDefault="006822B7" w:rsidP="006822B7">
      <w:r>
        <w:t>#plot average evaporation by day of the week</w:t>
      </w:r>
    </w:p>
    <w:p w14:paraId="7AAADE96" w14:textId="77777777" w:rsidR="006822B7" w:rsidRDefault="006822B7" w:rsidP="006822B7">
      <w:r>
        <w:t xml:space="preserve">fig_2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fig_2_data,aes(x = `Average evaporation (mm)`, y = </w:t>
      </w:r>
      <w:proofErr w:type="spellStart"/>
      <w:r>
        <w:t>day_of_week</w:t>
      </w:r>
      <w:proofErr w:type="spellEnd"/>
      <w:r>
        <w:t>)) +</w:t>
      </w:r>
    </w:p>
    <w:p w14:paraId="082A12E9" w14:textId="77777777" w:rsidR="006822B7" w:rsidRDefault="006822B7" w:rsidP="006822B7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"sum") +</w:t>
      </w:r>
    </w:p>
    <w:p w14:paraId="51243635" w14:textId="77777777" w:rsidR="006822B7" w:rsidRDefault="006822B7" w:rsidP="006822B7">
      <w:r>
        <w:t xml:space="preserve">  </w:t>
      </w:r>
      <w:proofErr w:type="gramStart"/>
      <w:r>
        <w:t>labs( y</w:t>
      </w:r>
      <w:proofErr w:type="gramEnd"/>
      <w:r>
        <w:t xml:space="preserve"> = '', title = 'Fig 2. Average evaporation by day of the week, 2018-19', legend ='') +</w:t>
      </w:r>
    </w:p>
    <w:p w14:paraId="7540669E" w14:textId="77777777" w:rsidR="006822B7" w:rsidRDefault="006822B7" w:rsidP="006822B7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(size=12),</w:t>
      </w:r>
      <w:proofErr w:type="spellStart"/>
      <w:r>
        <w:t>legend.position</w:t>
      </w:r>
      <w:proofErr w:type="spellEnd"/>
      <w:r>
        <w:t xml:space="preserve"> = "none")</w:t>
      </w:r>
    </w:p>
    <w:p w14:paraId="42ADB3A9" w14:textId="77777777" w:rsidR="006822B7" w:rsidRDefault="006822B7" w:rsidP="006822B7"/>
    <w:p w14:paraId="1CD22267" w14:textId="77777777" w:rsidR="006822B7" w:rsidRDefault="006822B7" w:rsidP="006822B7">
      <w:r>
        <w:t>##examine the relationship between the maximum temperature and evaporation</w:t>
      </w:r>
    </w:p>
    <w:p w14:paraId="447E9240" w14:textId="77777777" w:rsidR="006822B7" w:rsidRDefault="006822B7" w:rsidP="006822B7">
      <w:r>
        <w:t>#plot evaporation by max temp</w:t>
      </w:r>
    </w:p>
    <w:p w14:paraId="46BD6A01" w14:textId="77777777" w:rsidR="006822B7" w:rsidRDefault="006822B7" w:rsidP="006822B7">
      <w:r>
        <w:lastRenderedPageBreak/>
        <w:t xml:space="preserve">fig_3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`Evaporation (mm)`,y = `Maximum Temperature (Deg C)`)) +</w:t>
      </w:r>
    </w:p>
    <w:p w14:paraId="6B989083" w14:textId="77777777" w:rsidR="006822B7" w:rsidRDefault="006822B7" w:rsidP="006822B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56ECDDDC" w14:textId="77777777" w:rsidR="006822B7" w:rsidRDefault="006822B7" w:rsidP="006822B7">
      <w:r>
        <w:t xml:space="preserve">  </w:t>
      </w:r>
      <w:proofErr w:type="gramStart"/>
      <w:r>
        <w:t>labs( y</w:t>
      </w:r>
      <w:proofErr w:type="gramEnd"/>
      <w:r>
        <w:t xml:space="preserve"> = 'Max temperature (deg c)', title = 'Fig 3. Evaporation by max daily temperature, 2018-19', legend ='') +</w:t>
      </w:r>
    </w:p>
    <w:p w14:paraId="58082CE4" w14:textId="77777777" w:rsidR="006822B7" w:rsidRDefault="006822B7" w:rsidP="006822B7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(size=12),</w:t>
      </w:r>
      <w:proofErr w:type="spellStart"/>
      <w:r>
        <w:t>legend.position</w:t>
      </w:r>
      <w:proofErr w:type="spellEnd"/>
      <w:r>
        <w:t xml:space="preserve"> = "none")</w:t>
      </w:r>
    </w:p>
    <w:p w14:paraId="4CAF1D37" w14:textId="77777777" w:rsidR="006822B7" w:rsidRDefault="006822B7" w:rsidP="006822B7"/>
    <w:p w14:paraId="7500A084" w14:textId="77777777" w:rsidR="006822B7" w:rsidRDefault="006822B7" w:rsidP="006822B7">
      <w:r>
        <w:t>##examine the relationship between the maximum temperature and evaporation</w:t>
      </w:r>
    </w:p>
    <w:p w14:paraId="341AEA7B" w14:textId="77777777" w:rsidR="006822B7" w:rsidRDefault="006822B7" w:rsidP="006822B7">
      <w:r>
        <w:t>#plot evaporation by min temp</w:t>
      </w:r>
    </w:p>
    <w:p w14:paraId="07A23459" w14:textId="77777777" w:rsidR="006822B7" w:rsidRDefault="006822B7" w:rsidP="006822B7">
      <w:r>
        <w:t xml:space="preserve">fig_4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`Evaporation (mm)`,y = `Minimum temperature (Deg C)`)) +</w:t>
      </w:r>
    </w:p>
    <w:p w14:paraId="74BEEEA1" w14:textId="77777777" w:rsidR="006822B7" w:rsidRDefault="006822B7" w:rsidP="006822B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5BD58E72" w14:textId="77777777" w:rsidR="006822B7" w:rsidRDefault="006822B7" w:rsidP="006822B7">
      <w:r>
        <w:t xml:space="preserve">  </w:t>
      </w:r>
      <w:proofErr w:type="gramStart"/>
      <w:r>
        <w:t>labs( y</w:t>
      </w:r>
      <w:proofErr w:type="gramEnd"/>
      <w:r>
        <w:t xml:space="preserve"> = 'Min temperature (deg c)', title = 'Fig 4. Evaporation by min daily temperature, 2018-19', legend ='') +</w:t>
      </w:r>
    </w:p>
    <w:p w14:paraId="2AC6A446" w14:textId="77777777" w:rsidR="006822B7" w:rsidRDefault="006822B7" w:rsidP="006822B7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(size=12),</w:t>
      </w:r>
      <w:proofErr w:type="spellStart"/>
      <w:r>
        <w:t>legend.position</w:t>
      </w:r>
      <w:proofErr w:type="spellEnd"/>
      <w:r>
        <w:t xml:space="preserve"> = "none")</w:t>
      </w:r>
    </w:p>
    <w:p w14:paraId="2198EABF" w14:textId="77777777" w:rsidR="006822B7" w:rsidRDefault="006822B7" w:rsidP="006822B7"/>
    <w:p w14:paraId="027268A6" w14:textId="77777777" w:rsidR="006822B7" w:rsidRDefault="006822B7" w:rsidP="006822B7">
      <w:r>
        <w:t>##examine the relationship between the relative humidity and evaporation</w:t>
      </w:r>
    </w:p>
    <w:p w14:paraId="7A2551D0" w14:textId="77777777" w:rsidR="006822B7" w:rsidRDefault="006822B7" w:rsidP="006822B7">
      <w:r>
        <w:t>#plot evaporation by min temp</w:t>
      </w:r>
    </w:p>
    <w:p w14:paraId="04C08A89" w14:textId="77777777" w:rsidR="006822B7" w:rsidRDefault="006822B7" w:rsidP="006822B7">
      <w:r>
        <w:t xml:space="preserve">fig_5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`Evaporation (mm)`,y = `9am relative humidity (%)`)) +</w:t>
      </w:r>
    </w:p>
    <w:p w14:paraId="698F5873" w14:textId="77777777" w:rsidR="006822B7" w:rsidRDefault="006822B7" w:rsidP="006822B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3B4113D6" w14:textId="77777777" w:rsidR="006822B7" w:rsidRDefault="006822B7" w:rsidP="006822B7">
      <w:r>
        <w:t xml:space="preserve">  </w:t>
      </w:r>
      <w:proofErr w:type="gramStart"/>
      <w:r>
        <w:t>labs(</w:t>
      </w:r>
      <w:proofErr w:type="gramEnd"/>
      <w:r>
        <w:t>title = 'Fig 5. Evaporation by relative humidity, 2018-19', legend ='') +</w:t>
      </w:r>
    </w:p>
    <w:p w14:paraId="4AA2CD56" w14:textId="77777777" w:rsidR="006822B7" w:rsidRDefault="006822B7" w:rsidP="006822B7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(size=12),</w:t>
      </w:r>
      <w:proofErr w:type="spellStart"/>
      <w:r>
        <w:t>legend.position</w:t>
      </w:r>
      <w:proofErr w:type="spellEnd"/>
      <w:r>
        <w:t xml:space="preserve"> = "none")</w:t>
      </w:r>
    </w:p>
    <w:p w14:paraId="62AC38DA" w14:textId="77777777" w:rsidR="006822B7" w:rsidRDefault="006822B7" w:rsidP="006822B7"/>
    <w:p w14:paraId="040DF085" w14:textId="77777777" w:rsidR="006822B7" w:rsidRDefault="006822B7" w:rsidP="006822B7"/>
    <w:p w14:paraId="25D0D252" w14:textId="77777777" w:rsidR="006822B7" w:rsidRDefault="006822B7" w:rsidP="006822B7">
      <w:r>
        <w:t>###Segment 4 - model selection</w:t>
      </w:r>
    </w:p>
    <w:p w14:paraId="57214983" w14:textId="77777777" w:rsidR="006822B7" w:rsidRDefault="006822B7" w:rsidP="006822B7"/>
    <w:p w14:paraId="330E097F" w14:textId="77777777" w:rsidR="006822B7" w:rsidRDefault="006822B7" w:rsidP="006822B7">
      <w:r>
        <w:t>##model 1</w:t>
      </w:r>
    </w:p>
    <w:p w14:paraId="3C8F1DFC" w14:textId="77777777" w:rsidR="006822B7" w:rsidRDefault="006822B7" w:rsidP="006822B7">
      <w:r>
        <w:t>#define the model using all predictors</w:t>
      </w:r>
    </w:p>
    <w:p w14:paraId="597E2603" w14:textId="77777777" w:rsidR="006822B7" w:rsidRDefault="006822B7" w:rsidP="006822B7"/>
    <w:p w14:paraId="57851648" w14:textId="77777777" w:rsidR="006822B7" w:rsidRDefault="006822B7" w:rsidP="006822B7">
      <w:proofErr w:type="spellStart"/>
      <w:r>
        <w:t>all_predictors_mdl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`Evaporation (mm)` ~ month +</w:t>
      </w:r>
    </w:p>
    <w:p w14:paraId="27B4B627" w14:textId="77777777" w:rsidR="006822B7" w:rsidRDefault="006822B7" w:rsidP="006822B7">
      <w:r>
        <w:t xml:space="preserve">                           </w:t>
      </w:r>
      <w:proofErr w:type="spellStart"/>
      <w:r>
        <w:t>day_of_week</w:t>
      </w:r>
      <w:proofErr w:type="spellEnd"/>
      <w:r>
        <w:t xml:space="preserve"> +</w:t>
      </w:r>
    </w:p>
    <w:p w14:paraId="5ABCC285" w14:textId="77777777" w:rsidR="006822B7" w:rsidRDefault="006822B7" w:rsidP="006822B7">
      <w:r>
        <w:t xml:space="preserve">                           `Maximum Temperature (Deg </w:t>
      </w:r>
      <w:proofErr w:type="gramStart"/>
      <w:r>
        <w:t>C)`</w:t>
      </w:r>
      <w:proofErr w:type="gramEnd"/>
      <w:r>
        <w:t xml:space="preserve"> +</w:t>
      </w:r>
    </w:p>
    <w:p w14:paraId="167F45AE" w14:textId="77777777" w:rsidR="006822B7" w:rsidRDefault="006822B7" w:rsidP="006822B7">
      <w:r>
        <w:t xml:space="preserve">                           `Minimum temperature (Deg </w:t>
      </w:r>
      <w:proofErr w:type="gramStart"/>
      <w:r>
        <w:t>C)`</w:t>
      </w:r>
      <w:proofErr w:type="gramEnd"/>
      <w:r>
        <w:t xml:space="preserve"> +</w:t>
      </w:r>
    </w:p>
    <w:p w14:paraId="2BA0E420" w14:textId="77777777" w:rsidR="006822B7" w:rsidRDefault="006822B7" w:rsidP="006822B7">
      <w:r>
        <w:t xml:space="preserve">                           `9am relative humidity (</w:t>
      </w:r>
      <w:proofErr w:type="gramStart"/>
      <w:r>
        <w:t>%)`</w:t>
      </w:r>
      <w:proofErr w:type="gramEnd"/>
      <w:r>
        <w:t xml:space="preserve"> +</w:t>
      </w:r>
    </w:p>
    <w:p w14:paraId="565C7724" w14:textId="77777777" w:rsidR="006822B7" w:rsidRDefault="006822B7" w:rsidP="006822B7">
      <w:r>
        <w:t xml:space="preserve">                           </w:t>
      </w:r>
      <w:proofErr w:type="gramStart"/>
      <w:r>
        <w:t>month:`</w:t>
      </w:r>
      <w:proofErr w:type="gramEnd"/>
      <w:r>
        <w:t xml:space="preserve">9am relative humidity (%)`, data = </w:t>
      </w:r>
      <w:proofErr w:type="spellStart"/>
      <w:r>
        <w:t>clean_data</w:t>
      </w:r>
      <w:proofErr w:type="spellEnd"/>
      <w:r>
        <w:t>)</w:t>
      </w:r>
    </w:p>
    <w:p w14:paraId="34537FEA" w14:textId="77777777" w:rsidR="006822B7" w:rsidRDefault="006822B7" w:rsidP="006822B7">
      <w:r>
        <w:t>#summary information for model</w:t>
      </w:r>
    </w:p>
    <w:p w14:paraId="025EF3B3" w14:textId="77777777" w:rsidR="006822B7" w:rsidRDefault="006822B7" w:rsidP="006822B7">
      <w:r>
        <w:t>summary(</w:t>
      </w:r>
      <w:proofErr w:type="spellStart"/>
      <w:r>
        <w:t>all_predictors_mdl</w:t>
      </w:r>
      <w:proofErr w:type="spellEnd"/>
      <w:r>
        <w:t>)</w:t>
      </w:r>
    </w:p>
    <w:p w14:paraId="0FB7DCA4" w14:textId="77777777" w:rsidR="006822B7" w:rsidRDefault="006822B7" w:rsidP="006822B7"/>
    <w:p w14:paraId="1B98456B" w14:textId="77777777" w:rsidR="006822B7" w:rsidRDefault="006822B7" w:rsidP="006822B7">
      <w:r>
        <w:lastRenderedPageBreak/>
        <w:t>#anova to understand significance for qualitative variables</w:t>
      </w:r>
    </w:p>
    <w:p w14:paraId="3BABC914" w14:textId="77777777" w:rsidR="006822B7" w:rsidRDefault="006822B7" w:rsidP="006822B7">
      <w:proofErr w:type="spellStart"/>
      <w:r>
        <w:t>anova</w:t>
      </w:r>
      <w:proofErr w:type="spellEnd"/>
      <w:r>
        <w:t>(</w:t>
      </w:r>
      <w:proofErr w:type="spellStart"/>
      <w:r>
        <w:t>all_predictors_mdl</w:t>
      </w:r>
      <w:proofErr w:type="spellEnd"/>
      <w:r>
        <w:t>)</w:t>
      </w:r>
    </w:p>
    <w:p w14:paraId="484DC860" w14:textId="77777777" w:rsidR="006822B7" w:rsidRDefault="006822B7" w:rsidP="006822B7"/>
    <w:p w14:paraId="6B0CE8FC" w14:textId="77777777" w:rsidR="006822B7" w:rsidRDefault="006822B7" w:rsidP="006822B7">
      <w:r>
        <w:t>##model 2</w:t>
      </w:r>
    </w:p>
    <w:p w14:paraId="6952EAC7" w14:textId="77777777" w:rsidR="006822B7" w:rsidRDefault="006822B7" w:rsidP="006822B7">
      <w:r>
        <w:t xml:space="preserve">#the greatest </w:t>
      </w:r>
      <w:proofErr w:type="spellStart"/>
      <w:r>
        <w:t>non significant</w:t>
      </w:r>
      <w:proofErr w:type="spellEnd"/>
      <w:r>
        <w:t xml:space="preserve"> p value in model 1 was `Maximum Temperature (Deg </w:t>
      </w:r>
      <w:proofErr w:type="gramStart"/>
      <w:r>
        <w:t>C)`</w:t>
      </w:r>
      <w:proofErr w:type="gramEnd"/>
      <w:r>
        <w:t xml:space="preserve">, so removing that from  model 2   </w:t>
      </w:r>
    </w:p>
    <w:p w14:paraId="2D05CF67" w14:textId="77777777" w:rsidR="006822B7" w:rsidRDefault="006822B7" w:rsidP="006822B7"/>
    <w:p w14:paraId="52F2669A" w14:textId="77777777" w:rsidR="006822B7" w:rsidRDefault="006822B7" w:rsidP="006822B7">
      <w:r>
        <w:t xml:space="preserve">mdl_v1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`Evaporation (mm)` ~ month +</w:t>
      </w:r>
    </w:p>
    <w:p w14:paraId="38570706" w14:textId="77777777" w:rsidR="006822B7" w:rsidRDefault="006822B7" w:rsidP="006822B7">
      <w:r>
        <w:t xml:space="preserve">                           </w:t>
      </w:r>
      <w:proofErr w:type="spellStart"/>
      <w:r>
        <w:t>day_of_week</w:t>
      </w:r>
      <w:proofErr w:type="spellEnd"/>
      <w:r>
        <w:t xml:space="preserve"> +</w:t>
      </w:r>
    </w:p>
    <w:p w14:paraId="7DB54C4A" w14:textId="77777777" w:rsidR="006822B7" w:rsidRDefault="006822B7" w:rsidP="006822B7">
      <w:r>
        <w:t xml:space="preserve">                           `Minimum temperature (Deg </w:t>
      </w:r>
      <w:proofErr w:type="gramStart"/>
      <w:r>
        <w:t>C)`</w:t>
      </w:r>
      <w:proofErr w:type="gramEnd"/>
      <w:r>
        <w:t xml:space="preserve"> +</w:t>
      </w:r>
    </w:p>
    <w:p w14:paraId="2F3CAE4B" w14:textId="77777777" w:rsidR="006822B7" w:rsidRDefault="006822B7" w:rsidP="006822B7">
      <w:r>
        <w:t xml:space="preserve">                           `9am relative humidity (</w:t>
      </w:r>
      <w:proofErr w:type="gramStart"/>
      <w:r>
        <w:t>%)`</w:t>
      </w:r>
      <w:proofErr w:type="gramEnd"/>
      <w:r>
        <w:t xml:space="preserve"> +</w:t>
      </w:r>
    </w:p>
    <w:p w14:paraId="45F72D04" w14:textId="77777777" w:rsidR="006822B7" w:rsidRDefault="006822B7" w:rsidP="006822B7">
      <w:r>
        <w:t xml:space="preserve">                           </w:t>
      </w:r>
      <w:proofErr w:type="gramStart"/>
      <w:r>
        <w:t>month:`</w:t>
      </w:r>
      <w:proofErr w:type="gramEnd"/>
      <w:r>
        <w:t xml:space="preserve">9am relative humidity (%)`, data = </w:t>
      </w:r>
      <w:proofErr w:type="spellStart"/>
      <w:r>
        <w:t>clean_data</w:t>
      </w:r>
      <w:proofErr w:type="spellEnd"/>
      <w:r>
        <w:t>)</w:t>
      </w:r>
    </w:p>
    <w:p w14:paraId="3686CE04" w14:textId="77777777" w:rsidR="006822B7" w:rsidRDefault="006822B7" w:rsidP="006822B7"/>
    <w:p w14:paraId="6C9A47F1" w14:textId="77777777" w:rsidR="006822B7" w:rsidRDefault="006822B7" w:rsidP="006822B7">
      <w:r>
        <w:t>#summary information for model</w:t>
      </w:r>
    </w:p>
    <w:p w14:paraId="75C6D63E" w14:textId="77777777" w:rsidR="006822B7" w:rsidRDefault="006822B7" w:rsidP="006822B7">
      <w:r>
        <w:t>summary(mdl_v1)</w:t>
      </w:r>
    </w:p>
    <w:p w14:paraId="681605BA" w14:textId="77777777" w:rsidR="006822B7" w:rsidRDefault="006822B7" w:rsidP="006822B7"/>
    <w:p w14:paraId="2FE69E7E" w14:textId="77777777" w:rsidR="006822B7" w:rsidRDefault="006822B7" w:rsidP="006822B7">
      <w:r>
        <w:t>#anova to understand significance for qualitative variables</w:t>
      </w:r>
    </w:p>
    <w:p w14:paraId="3D5B0D28" w14:textId="77777777" w:rsidR="006822B7" w:rsidRDefault="006822B7" w:rsidP="006822B7">
      <w:proofErr w:type="spellStart"/>
      <w:r>
        <w:t>anova</w:t>
      </w:r>
      <w:proofErr w:type="spellEnd"/>
      <w:r>
        <w:t>(mdl_v1)</w:t>
      </w:r>
    </w:p>
    <w:p w14:paraId="69149903" w14:textId="77777777" w:rsidR="006822B7" w:rsidRDefault="006822B7" w:rsidP="006822B7"/>
    <w:p w14:paraId="563EEDFE" w14:textId="77777777" w:rsidR="006822B7" w:rsidRDefault="006822B7" w:rsidP="006822B7">
      <w:r>
        <w:t>##model 3</w:t>
      </w:r>
    </w:p>
    <w:p w14:paraId="473D0450" w14:textId="77777777" w:rsidR="006822B7" w:rsidRDefault="006822B7" w:rsidP="006822B7">
      <w:r>
        <w:t xml:space="preserve">#the greatest </w:t>
      </w:r>
      <w:proofErr w:type="spellStart"/>
      <w:r>
        <w:t>non significant</w:t>
      </w:r>
      <w:proofErr w:type="spellEnd"/>
      <w:r>
        <w:t xml:space="preserve"> p value in model 2 was the day of the week, so removing that </w:t>
      </w:r>
      <w:proofErr w:type="gramStart"/>
      <w:r>
        <w:t>from  model</w:t>
      </w:r>
      <w:proofErr w:type="gramEnd"/>
      <w:r>
        <w:t xml:space="preserve"> 3  </w:t>
      </w:r>
    </w:p>
    <w:p w14:paraId="0ADB3F24" w14:textId="77777777" w:rsidR="006822B7" w:rsidRDefault="006822B7" w:rsidP="006822B7"/>
    <w:p w14:paraId="181205E6" w14:textId="77777777" w:rsidR="006822B7" w:rsidRDefault="006822B7" w:rsidP="006822B7">
      <w:proofErr w:type="spellStart"/>
      <w:r>
        <w:t>model_data</w:t>
      </w:r>
      <w:proofErr w:type="spellEnd"/>
      <w:r>
        <w:t xml:space="preserve"> &lt;- </w:t>
      </w:r>
      <w:proofErr w:type="spellStart"/>
      <w:r>
        <w:t>clean_data</w:t>
      </w:r>
      <w:proofErr w:type="spellEnd"/>
      <w:r>
        <w:t xml:space="preserve"> %&gt;%</w:t>
      </w:r>
    </w:p>
    <w:p w14:paraId="0678F66A" w14:textId="77777777" w:rsidR="006822B7" w:rsidRDefault="006822B7" w:rsidP="006822B7">
      <w:r>
        <w:t xml:space="preserve">  </w:t>
      </w:r>
      <w:proofErr w:type="gramStart"/>
      <w:r>
        <w:t>mutate(</w:t>
      </w:r>
      <w:proofErr w:type="gramEnd"/>
      <w:r>
        <w:t xml:space="preserve">evaporation = `Evaporation (mm)`, </w:t>
      </w:r>
      <w:proofErr w:type="spellStart"/>
      <w:r>
        <w:t>min_temp</w:t>
      </w:r>
      <w:proofErr w:type="spellEnd"/>
      <w:r>
        <w:t xml:space="preserve"> = `Minimum temperature (Deg C)`, </w:t>
      </w:r>
      <w:proofErr w:type="spellStart"/>
      <w:r>
        <w:t>rel_humidity</w:t>
      </w:r>
      <w:proofErr w:type="spellEnd"/>
      <w:r>
        <w:t xml:space="preserve"> = `9am relative humidity (%)`)</w:t>
      </w:r>
    </w:p>
    <w:p w14:paraId="6991FA46" w14:textId="77777777" w:rsidR="006822B7" w:rsidRDefault="006822B7" w:rsidP="006822B7"/>
    <w:p w14:paraId="203B515C" w14:textId="77777777" w:rsidR="006822B7" w:rsidRDefault="006822B7" w:rsidP="006822B7">
      <w:r>
        <w:t xml:space="preserve">mdl_v2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`Evaporation (mm)` ~ month +</w:t>
      </w:r>
    </w:p>
    <w:p w14:paraId="1EACE88D" w14:textId="77777777" w:rsidR="006822B7" w:rsidRDefault="006822B7" w:rsidP="006822B7">
      <w:r>
        <w:t xml:space="preserve">               `Minimum temperature (Deg </w:t>
      </w:r>
      <w:proofErr w:type="gramStart"/>
      <w:r>
        <w:t>C)`</w:t>
      </w:r>
      <w:proofErr w:type="gramEnd"/>
      <w:r>
        <w:t xml:space="preserve"> +</w:t>
      </w:r>
    </w:p>
    <w:p w14:paraId="6A62308D" w14:textId="77777777" w:rsidR="006822B7" w:rsidRDefault="006822B7" w:rsidP="006822B7">
      <w:r>
        <w:t xml:space="preserve">               `9am relative humidity (</w:t>
      </w:r>
      <w:proofErr w:type="gramStart"/>
      <w:r>
        <w:t>%)`</w:t>
      </w:r>
      <w:proofErr w:type="gramEnd"/>
      <w:r>
        <w:t xml:space="preserve"> +</w:t>
      </w:r>
    </w:p>
    <w:p w14:paraId="53ED8E6D" w14:textId="77777777" w:rsidR="006822B7" w:rsidRDefault="006822B7" w:rsidP="006822B7"/>
    <w:p w14:paraId="5B7DD971" w14:textId="77777777" w:rsidR="006822B7" w:rsidRDefault="006822B7" w:rsidP="006822B7">
      <w:r>
        <w:t xml:space="preserve">                             </w:t>
      </w:r>
      <w:proofErr w:type="gramStart"/>
      <w:r>
        <w:t>month:`</w:t>
      </w:r>
      <w:proofErr w:type="gramEnd"/>
      <w:r>
        <w:t xml:space="preserve">9am relative humidity (%)`, data = </w:t>
      </w:r>
      <w:proofErr w:type="spellStart"/>
      <w:r>
        <w:t>clean_data</w:t>
      </w:r>
      <w:proofErr w:type="spellEnd"/>
      <w:r>
        <w:t>)</w:t>
      </w:r>
    </w:p>
    <w:p w14:paraId="060BA8D5" w14:textId="77777777" w:rsidR="006822B7" w:rsidRDefault="006822B7" w:rsidP="006822B7"/>
    <w:p w14:paraId="0858B29F" w14:textId="77777777" w:rsidR="006822B7" w:rsidRDefault="006822B7" w:rsidP="006822B7">
      <w:r>
        <w:t>#summary information for model</w:t>
      </w:r>
    </w:p>
    <w:p w14:paraId="4DC93CED" w14:textId="77777777" w:rsidR="006822B7" w:rsidRDefault="006822B7" w:rsidP="006822B7">
      <w:r>
        <w:t>summary(mdl_v2)</w:t>
      </w:r>
    </w:p>
    <w:p w14:paraId="3C332EA8" w14:textId="77777777" w:rsidR="006822B7" w:rsidRDefault="006822B7" w:rsidP="006822B7"/>
    <w:p w14:paraId="1291C5B7" w14:textId="77777777" w:rsidR="006822B7" w:rsidRDefault="006822B7" w:rsidP="006822B7">
      <w:r>
        <w:t>#anova to understand significance for qualitative variables</w:t>
      </w:r>
    </w:p>
    <w:p w14:paraId="7D5AB96B" w14:textId="77777777" w:rsidR="006822B7" w:rsidRDefault="006822B7" w:rsidP="006822B7">
      <w:proofErr w:type="spellStart"/>
      <w:r>
        <w:lastRenderedPageBreak/>
        <w:t>anova</w:t>
      </w:r>
      <w:proofErr w:type="spellEnd"/>
      <w:r>
        <w:t>(mdl_v2)</w:t>
      </w:r>
    </w:p>
    <w:p w14:paraId="1C884A10" w14:textId="77777777" w:rsidR="006822B7" w:rsidRDefault="006822B7" w:rsidP="006822B7"/>
    <w:p w14:paraId="338E1BF5" w14:textId="77777777" w:rsidR="006822B7" w:rsidRDefault="006822B7" w:rsidP="006822B7">
      <w:r>
        <w:t>###Section 5 - model diagnostics</w:t>
      </w:r>
    </w:p>
    <w:p w14:paraId="6DD35F2B" w14:textId="77777777" w:rsidR="006822B7" w:rsidRDefault="006822B7" w:rsidP="006822B7">
      <w:r>
        <w:t>##plot the residual against the fitted values</w:t>
      </w:r>
    </w:p>
    <w:p w14:paraId="60F6D44E" w14:textId="77777777" w:rsidR="006822B7" w:rsidRDefault="006822B7" w:rsidP="006822B7">
      <w:r>
        <w:t xml:space="preserve">fig_6 &lt;- </w:t>
      </w: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mdl_v2, which = 1)+</w:t>
      </w:r>
    </w:p>
    <w:p w14:paraId="783B8C86" w14:textId="77777777" w:rsidR="006822B7" w:rsidRDefault="006822B7" w:rsidP="006822B7">
      <w:r>
        <w:t xml:space="preserve">  </w:t>
      </w:r>
      <w:proofErr w:type="gramStart"/>
      <w:r>
        <w:t>labs( title</w:t>
      </w:r>
      <w:proofErr w:type="gramEnd"/>
      <w:r>
        <w:t xml:space="preserve"> = 'Fig 6. Residual values vs fitted values', legend ='') +</w:t>
      </w:r>
    </w:p>
    <w:p w14:paraId="1F8AE8DE" w14:textId="77777777" w:rsidR="006822B7" w:rsidRDefault="006822B7" w:rsidP="006822B7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(size=12),</w:t>
      </w:r>
      <w:proofErr w:type="spellStart"/>
      <w:r>
        <w:t>legend.position</w:t>
      </w:r>
      <w:proofErr w:type="spellEnd"/>
      <w:r>
        <w:t xml:space="preserve"> = "none")</w:t>
      </w:r>
    </w:p>
    <w:p w14:paraId="2F144D9D" w14:textId="77777777" w:rsidR="006822B7" w:rsidRDefault="006822B7" w:rsidP="006822B7"/>
    <w:p w14:paraId="38F24605" w14:textId="77777777" w:rsidR="006822B7" w:rsidRDefault="006822B7" w:rsidP="006822B7">
      <w:r>
        <w:t>#plot the standard residual against the fitted values</w:t>
      </w:r>
    </w:p>
    <w:p w14:paraId="4174FA52" w14:textId="77777777" w:rsidR="006822B7" w:rsidRDefault="006822B7" w:rsidP="006822B7">
      <w:r>
        <w:t xml:space="preserve">fig_7 &lt;- </w:t>
      </w: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mdl_v2, which = 3)+</w:t>
      </w:r>
    </w:p>
    <w:p w14:paraId="3FB3E0B9" w14:textId="77777777" w:rsidR="006822B7" w:rsidRDefault="006822B7" w:rsidP="006822B7">
      <w:r>
        <w:t xml:space="preserve">  </w:t>
      </w:r>
      <w:proofErr w:type="gramStart"/>
      <w:r>
        <w:t>labs( title</w:t>
      </w:r>
      <w:proofErr w:type="gramEnd"/>
      <w:r>
        <w:t xml:space="preserve"> = 'Fig 7. Standard residual vs fitted values', legend ='') +</w:t>
      </w:r>
    </w:p>
    <w:p w14:paraId="72C0F73D" w14:textId="77777777" w:rsidR="006822B7" w:rsidRDefault="006822B7" w:rsidP="006822B7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(size=12),</w:t>
      </w:r>
      <w:proofErr w:type="spellStart"/>
      <w:r>
        <w:t>legend.position</w:t>
      </w:r>
      <w:proofErr w:type="spellEnd"/>
      <w:r>
        <w:t xml:space="preserve"> = "none")</w:t>
      </w:r>
    </w:p>
    <w:p w14:paraId="6FD9DDC9" w14:textId="77777777" w:rsidR="006822B7" w:rsidRDefault="006822B7" w:rsidP="006822B7"/>
    <w:p w14:paraId="141E6753" w14:textId="77777777" w:rsidR="006822B7" w:rsidRDefault="006822B7" w:rsidP="006822B7">
      <w:r>
        <w:t>#plot the standard residual by theoretical quartiles</w:t>
      </w:r>
    </w:p>
    <w:p w14:paraId="6D6EA601" w14:textId="77777777" w:rsidR="006822B7" w:rsidRDefault="006822B7" w:rsidP="006822B7">
      <w:r>
        <w:t xml:space="preserve">fig_8 &lt;- </w:t>
      </w: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mdl_v2, which = 2)+</w:t>
      </w:r>
    </w:p>
    <w:p w14:paraId="48E35FCF" w14:textId="77777777" w:rsidR="006822B7" w:rsidRDefault="006822B7" w:rsidP="006822B7">
      <w:r>
        <w:t xml:space="preserve">  </w:t>
      </w:r>
      <w:proofErr w:type="gramStart"/>
      <w:r>
        <w:t>labs( title</w:t>
      </w:r>
      <w:proofErr w:type="gramEnd"/>
      <w:r>
        <w:t xml:space="preserve"> = 'Fig 8. Normal Q-Q', legend ='') +</w:t>
      </w:r>
    </w:p>
    <w:p w14:paraId="55DF7452" w14:textId="77777777" w:rsidR="006822B7" w:rsidRDefault="006822B7" w:rsidP="006822B7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(size=12),</w:t>
      </w:r>
      <w:proofErr w:type="spellStart"/>
      <w:r>
        <w:t>legend.position</w:t>
      </w:r>
      <w:proofErr w:type="spellEnd"/>
      <w:r>
        <w:t xml:space="preserve"> = "none")</w:t>
      </w:r>
    </w:p>
    <w:p w14:paraId="787E4BBF" w14:textId="77777777" w:rsidR="006822B7" w:rsidRDefault="006822B7" w:rsidP="006822B7"/>
    <w:p w14:paraId="202CD60D" w14:textId="77777777" w:rsidR="006822B7" w:rsidRDefault="006822B7" w:rsidP="006822B7">
      <w:r>
        <w:t>#plot the autocorrelation</w:t>
      </w:r>
    </w:p>
    <w:p w14:paraId="731C6758" w14:textId="77777777" w:rsidR="006822B7" w:rsidRDefault="006822B7" w:rsidP="006822B7">
      <w:r>
        <w:t xml:space="preserve">fig_8 &lt;- </w:t>
      </w:r>
      <w:proofErr w:type="spellStart"/>
      <w:proofErr w:type="gramStart"/>
      <w:r>
        <w:t>autoplot</w:t>
      </w:r>
      <w:proofErr w:type="spellEnd"/>
      <w:r>
        <w:t>(</w:t>
      </w:r>
      <w:proofErr w:type="gramEnd"/>
      <w:r>
        <w:t>mdl_v2, which = 4)+</w:t>
      </w:r>
    </w:p>
    <w:p w14:paraId="23B584C5" w14:textId="77777777" w:rsidR="006822B7" w:rsidRDefault="006822B7" w:rsidP="006822B7">
      <w:r>
        <w:t xml:space="preserve">  </w:t>
      </w:r>
      <w:proofErr w:type="gramStart"/>
      <w:r>
        <w:t>labs( title</w:t>
      </w:r>
      <w:proofErr w:type="gramEnd"/>
      <w:r>
        <w:t xml:space="preserve"> = 'Fig 8. Normal Q-Q', legend ='') +</w:t>
      </w:r>
    </w:p>
    <w:p w14:paraId="05B33F54" w14:textId="77777777" w:rsidR="006822B7" w:rsidRDefault="006822B7" w:rsidP="006822B7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(size=12),</w:t>
      </w:r>
      <w:proofErr w:type="spellStart"/>
      <w:r>
        <w:t>legend.position</w:t>
      </w:r>
      <w:proofErr w:type="spellEnd"/>
      <w:r>
        <w:t xml:space="preserve"> = "none")</w:t>
      </w:r>
    </w:p>
    <w:p w14:paraId="4891311D" w14:textId="77777777" w:rsidR="006822B7" w:rsidRDefault="006822B7" w:rsidP="006822B7"/>
    <w:p w14:paraId="0515F6D6" w14:textId="77777777" w:rsidR="006822B7" w:rsidRDefault="006822B7" w:rsidP="006822B7">
      <w:r>
        <w:t>### Section 5 - predictions</w:t>
      </w:r>
    </w:p>
    <w:p w14:paraId="36AB264A" w14:textId="77777777" w:rsidR="006822B7" w:rsidRDefault="006822B7" w:rsidP="006822B7"/>
    <w:p w14:paraId="5EE8C7B6" w14:textId="77777777" w:rsidR="006822B7" w:rsidRDefault="006822B7" w:rsidP="006822B7">
      <w:r>
        <w:t xml:space="preserve">#create </w:t>
      </w:r>
      <w:proofErr w:type="spellStart"/>
      <w:r>
        <w:t>tibble</w:t>
      </w:r>
      <w:proofErr w:type="spellEnd"/>
      <w:r>
        <w:t xml:space="preserve"> with values to prediction based on scenario 1</w:t>
      </w:r>
    </w:p>
    <w:p w14:paraId="2342815D" w14:textId="77777777" w:rsidR="006822B7" w:rsidRDefault="006822B7" w:rsidP="006822B7">
      <w:r>
        <w:t xml:space="preserve">scenario_1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month = "Feb"</w:t>
      </w:r>
    </w:p>
    <w:p w14:paraId="49698402" w14:textId="77777777" w:rsidR="006822B7" w:rsidRDefault="006822B7" w:rsidP="006822B7">
      <w:r>
        <w:t xml:space="preserve">                     , `Minimum temperature (Deg </w:t>
      </w:r>
      <w:proofErr w:type="gramStart"/>
      <w:r>
        <w:t>C)`</w:t>
      </w:r>
      <w:proofErr w:type="gramEnd"/>
      <w:r>
        <w:t xml:space="preserve"> = 13.8</w:t>
      </w:r>
    </w:p>
    <w:p w14:paraId="6FFA158B" w14:textId="77777777" w:rsidR="006822B7" w:rsidRDefault="006822B7" w:rsidP="006822B7">
      <w:r>
        <w:t xml:space="preserve">                     </w:t>
      </w:r>
      <w:proofErr w:type="gramStart"/>
      <w:r>
        <w:t>,`</w:t>
      </w:r>
      <w:proofErr w:type="gramEnd"/>
      <w:r>
        <w:t>9am relative humidity (%)` = 74</w:t>
      </w:r>
    </w:p>
    <w:p w14:paraId="68196703" w14:textId="77777777" w:rsidR="006822B7" w:rsidRDefault="006822B7" w:rsidP="006822B7">
      <w:r>
        <w:t xml:space="preserve">                     )</w:t>
      </w:r>
    </w:p>
    <w:p w14:paraId="3191BF20" w14:textId="77777777" w:rsidR="006822B7" w:rsidRDefault="006822B7" w:rsidP="006822B7">
      <w:r>
        <w:t>#run prediction</w:t>
      </w:r>
    </w:p>
    <w:p w14:paraId="3F5DEAB8" w14:textId="77777777" w:rsidR="006822B7" w:rsidRDefault="006822B7" w:rsidP="006822B7">
      <w:r>
        <w:t xml:space="preserve">predict_1 &lt;-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predict(mdl_v2</w:t>
      </w:r>
    </w:p>
    <w:p w14:paraId="1102623F" w14:textId="77777777" w:rsidR="006822B7" w:rsidRDefault="006822B7" w:rsidP="006822B7">
      <w:r>
        <w:t xml:space="preserve">                               , </w:t>
      </w:r>
      <w:proofErr w:type="spellStart"/>
      <w:r>
        <w:t>newdata</w:t>
      </w:r>
      <w:proofErr w:type="spellEnd"/>
      <w:r>
        <w:t xml:space="preserve"> = scenario_1</w:t>
      </w:r>
    </w:p>
    <w:p w14:paraId="237FD6B7" w14:textId="77777777" w:rsidR="006822B7" w:rsidRDefault="006822B7" w:rsidP="006822B7">
      <w:r>
        <w:t xml:space="preserve">                               , interval = "confidence"</w:t>
      </w:r>
    </w:p>
    <w:p w14:paraId="7A5CFD6C" w14:textId="77777777" w:rsidR="006822B7" w:rsidRDefault="006822B7" w:rsidP="006822B7">
      <w:r>
        <w:t xml:space="preserve">                               </w:t>
      </w:r>
      <w:proofErr w:type="gramStart"/>
      <w:r>
        <w:t>,level</w:t>
      </w:r>
      <w:proofErr w:type="gramEnd"/>
      <w:r>
        <w:t xml:space="preserve"> = 0.95))</w:t>
      </w:r>
    </w:p>
    <w:p w14:paraId="5C731B5C" w14:textId="77777777" w:rsidR="006822B7" w:rsidRDefault="006822B7" w:rsidP="006822B7"/>
    <w:p w14:paraId="46ED6D77" w14:textId="77777777" w:rsidR="006822B7" w:rsidRDefault="006822B7" w:rsidP="006822B7">
      <w:r>
        <w:lastRenderedPageBreak/>
        <w:t xml:space="preserve">#create </w:t>
      </w:r>
      <w:proofErr w:type="spellStart"/>
      <w:r>
        <w:t>tibble</w:t>
      </w:r>
      <w:proofErr w:type="spellEnd"/>
      <w:r>
        <w:t xml:space="preserve"> with values to prediction based on scenario 2</w:t>
      </w:r>
    </w:p>
    <w:p w14:paraId="1D8D4E4A" w14:textId="77777777" w:rsidR="006822B7" w:rsidRDefault="006822B7" w:rsidP="006822B7">
      <w:r>
        <w:t xml:space="preserve">scenario_2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month = "Dec"</w:t>
      </w:r>
    </w:p>
    <w:p w14:paraId="5101417A" w14:textId="77777777" w:rsidR="006822B7" w:rsidRDefault="006822B7" w:rsidP="006822B7">
      <w:r>
        <w:t xml:space="preserve">                     , `Minimum temperature (Deg </w:t>
      </w:r>
      <w:proofErr w:type="gramStart"/>
      <w:r>
        <w:t>C)`</w:t>
      </w:r>
      <w:proofErr w:type="gramEnd"/>
      <w:r>
        <w:t xml:space="preserve"> = 16.4</w:t>
      </w:r>
    </w:p>
    <w:p w14:paraId="3839C1EF" w14:textId="77777777" w:rsidR="006822B7" w:rsidRDefault="006822B7" w:rsidP="006822B7">
      <w:r>
        <w:t xml:space="preserve">                     </w:t>
      </w:r>
      <w:proofErr w:type="gramStart"/>
      <w:r>
        <w:t>,`</w:t>
      </w:r>
      <w:proofErr w:type="gramEnd"/>
      <w:r>
        <w:t>9am relative humidity (%)` = 57</w:t>
      </w:r>
    </w:p>
    <w:p w14:paraId="1AD1B4C9" w14:textId="77777777" w:rsidR="006822B7" w:rsidRDefault="006822B7" w:rsidP="006822B7">
      <w:r>
        <w:t>)</w:t>
      </w:r>
    </w:p>
    <w:p w14:paraId="7A113704" w14:textId="77777777" w:rsidR="006822B7" w:rsidRDefault="006822B7" w:rsidP="006822B7">
      <w:r>
        <w:t>#run prediction</w:t>
      </w:r>
    </w:p>
    <w:p w14:paraId="017896E8" w14:textId="77777777" w:rsidR="006822B7" w:rsidRDefault="006822B7" w:rsidP="006822B7">
      <w:r>
        <w:t xml:space="preserve">predict_2 &lt;-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predict(mdl_v2</w:t>
      </w:r>
    </w:p>
    <w:p w14:paraId="0A41FEE7" w14:textId="77777777" w:rsidR="006822B7" w:rsidRDefault="006822B7" w:rsidP="006822B7">
      <w:r>
        <w:t xml:space="preserve">                                   , </w:t>
      </w:r>
      <w:proofErr w:type="spellStart"/>
      <w:r>
        <w:t>newdata</w:t>
      </w:r>
      <w:proofErr w:type="spellEnd"/>
      <w:r>
        <w:t xml:space="preserve"> = scenario_2</w:t>
      </w:r>
    </w:p>
    <w:p w14:paraId="20DC9560" w14:textId="77777777" w:rsidR="006822B7" w:rsidRDefault="006822B7" w:rsidP="006822B7">
      <w:r>
        <w:t xml:space="preserve">                                   , interval = "confidence"</w:t>
      </w:r>
    </w:p>
    <w:p w14:paraId="495B3E5B" w14:textId="77777777" w:rsidR="006822B7" w:rsidRDefault="006822B7" w:rsidP="006822B7">
      <w:r>
        <w:t xml:space="preserve">                                   </w:t>
      </w:r>
      <w:proofErr w:type="gramStart"/>
      <w:r>
        <w:t>,level</w:t>
      </w:r>
      <w:proofErr w:type="gramEnd"/>
      <w:r>
        <w:t xml:space="preserve"> = 0.95))</w:t>
      </w:r>
    </w:p>
    <w:p w14:paraId="4C740D46" w14:textId="77777777" w:rsidR="006822B7" w:rsidRDefault="006822B7" w:rsidP="006822B7"/>
    <w:p w14:paraId="1B2E2148" w14:textId="77777777" w:rsidR="006822B7" w:rsidRDefault="006822B7" w:rsidP="006822B7">
      <w:r>
        <w:t xml:space="preserve">#create </w:t>
      </w:r>
      <w:proofErr w:type="spellStart"/>
      <w:r>
        <w:t>tibble</w:t>
      </w:r>
      <w:proofErr w:type="spellEnd"/>
      <w:r>
        <w:t xml:space="preserve"> with values to prediction based on scenario 3</w:t>
      </w:r>
    </w:p>
    <w:p w14:paraId="53BF7B61" w14:textId="77777777" w:rsidR="006822B7" w:rsidRDefault="006822B7" w:rsidP="006822B7">
      <w:r>
        <w:t xml:space="preserve">scenario_3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month = "Jan"</w:t>
      </w:r>
    </w:p>
    <w:p w14:paraId="73ED293A" w14:textId="77777777" w:rsidR="006822B7" w:rsidRDefault="006822B7" w:rsidP="006822B7">
      <w:r>
        <w:t xml:space="preserve">                     , `Minimum temperature (Deg </w:t>
      </w:r>
      <w:proofErr w:type="gramStart"/>
      <w:r>
        <w:t>C)`</w:t>
      </w:r>
      <w:proofErr w:type="gramEnd"/>
      <w:r>
        <w:t xml:space="preserve"> = 26.5</w:t>
      </w:r>
    </w:p>
    <w:p w14:paraId="6C5392F9" w14:textId="77777777" w:rsidR="006822B7" w:rsidRDefault="006822B7" w:rsidP="006822B7">
      <w:r>
        <w:t xml:space="preserve">                     </w:t>
      </w:r>
      <w:proofErr w:type="gramStart"/>
      <w:r>
        <w:t>,`</w:t>
      </w:r>
      <w:proofErr w:type="gramEnd"/>
      <w:r>
        <w:t>9am relative humidity (%)` = 35</w:t>
      </w:r>
    </w:p>
    <w:p w14:paraId="5D3A52DE" w14:textId="77777777" w:rsidR="006822B7" w:rsidRDefault="006822B7" w:rsidP="006822B7">
      <w:r>
        <w:t>)</w:t>
      </w:r>
    </w:p>
    <w:p w14:paraId="2189E498" w14:textId="77777777" w:rsidR="006822B7" w:rsidRDefault="006822B7" w:rsidP="006822B7">
      <w:r>
        <w:t>#run prediction</w:t>
      </w:r>
    </w:p>
    <w:p w14:paraId="42135BCF" w14:textId="77777777" w:rsidR="006822B7" w:rsidRDefault="006822B7" w:rsidP="006822B7">
      <w:r>
        <w:t xml:space="preserve">predict_3 &lt;-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predict(mdl_v2</w:t>
      </w:r>
    </w:p>
    <w:p w14:paraId="7BB5DDB3" w14:textId="77777777" w:rsidR="006822B7" w:rsidRDefault="006822B7" w:rsidP="006822B7">
      <w:r>
        <w:t xml:space="preserve">                                   , </w:t>
      </w:r>
      <w:proofErr w:type="spellStart"/>
      <w:r>
        <w:t>newdata</w:t>
      </w:r>
      <w:proofErr w:type="spellEnd"/>
      <w:r>
        <w:t xml:space="preserve"> = scenario_3</w:t>
      </w:r>
    </w:p>
    <w:p w14:paraId="0B072380" w14:textId="77777777" w:rsidR="006822B7" w:rsidRDefault="006822B7" w:rsidP="006822B7">
      <w:r>
        <w:t xml:space="preserve">                                   , interval = "confidence"</w:t>
      </w:r>
    </w:p>
    <w:p w14:paraId="2BE9A890" w14:textId="77777777" w:rsidR="006822B7" w:rsidRDefault="006822B7" w:rsidP="006822B7">
      <w:r>
        <w:t xml:space="preserve">                                   </w:t>
      </w:r>
      <w:proofErr w:type="gramStart"/>
      <w:r>
        <w:t>,level</w:t>
      </w:r>
      <w:proofErr w:type="gramEnd"/>
      <w:r>
        <w:t xml:space="preserve"> = 0.95))</w:t>
      </w:r>
    </w:p>
    <w:p w14:paraId="3DF46598" w14:textId="77777777" w:rsidR="006822B7" w:rsidRDefault="006822B7" w:rsidP="006822B7"/>
    <w:p w14:paraId="63EA446B" w14:textId="77777777" w:rsidR="006822B7" w:rsidRDefault="006822B7" w:rsidP="006822B7">
      <w:r>
        <w:t xml:space="preserve">#create </w:t>
      </w:r>
      <w:proofErr w:type="spellStart"/>
      <w:r>
        <w:t>tibble</w:t>
      </w:r>
      <w:proofErr w:type="spellEnd"/>
      <w:r>
        <w:t xml:space="preserve"> with values to prediction based on scenario 4</w:t>
      </w:r>
    </w:p>
    <w:p w14:paraId="2D4FB2A9" w14:textId="77777777" w:rsidR="006822B7" w:rsidRDefault="006822B7" w:rsidP="006822B7">
      <w:r>
        <w:t xml:space="preserve">scenario_4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month = "Jul"</w:t>
      </w:r>
    </w:p>
    <w:p w14:paraId="6585C58C" w14:textId="77777777" w:rsidR="006822B7" w:rsidRDefault="006822B7" w:rsidP="006822B7">
      <w:r>
        <w:t xml:space="preserve">                     , `Minimum temperature (Deg </w:t>
      </w:r>
      <w:proofErr w:type="gramStart"/>
      <w:r>
        <w:t>C)`</w:t>
      </w:r>
      <w:proofErr w:type="gramEnd"/>
      <w:r>
        <w:t xml:space="preserve"> = 6.8</w:t>
      </w:r>
    </w:p>
    <w:p w14:paraId="57F888FD" w14:textId="77777777" w:rsidR="006822B7" w:rsidRDefault="006822B7" w:rsidP="006822B7">
      <w:r>
        <w:t xml:space="preserve">                     </w:t>
      </w:r>
      <w:proofErr w:type="gramStart"/>
      <w:r>
        <w:t>,`</w:t>
      </w:r>
      <w:proofErr w:type="gramEnd"/>
      <w:r>
        <w:t>9am relative humidity (%)` = 76</w:t>
      </w:r>
    </w:p>
    <w:p w14:paraId="74AC38C9" w14:textId="77777777" w:rsidR="006822B7" w:rsidRDefault="006822B7" w:rsidP="006822B7">
      <w:r>
        <w:t>)</w:t>
      </w:r>
    </w:p>
    <w:p w14:paraId="0E0B5FEC" w14:textId="77777777" w:rsidR="006822B7" w:rsidRDefault="006822B7" w:rsidP="006822B7">
      <w:r>
        <w:t>#run prediction</w:t>
      </w:r>
    </w:p>
    <w:p w14:paraId="656B9F99" w14:textId="77777777" w:rsidR="006822B7" w:rsidRDefault="006822B7" w:rsidP="006822B7">
      <w:r>
        <w:t xml:space="preserve">predict_4 &lt;- </w:t>
      </w: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predict(mdl_v2</w:t>
      </w:r>
    </w:p>
    <w:p w14:paraId="6CD699A1" w14:textId="77777777" w:rsidR="006822B7" w:rsidRDefault="006822B7" w:rsidP="006822B7">
      <w:r>
        <w:t xml:space="preserve">                                   , </w:t>
      </w:r>
      <w:proofErr w:type="spellStart"/>
      <w:r>
        <w:t>newdata</w:t>
      </w:r>
      <w:proofErr w:type="spellEnd"/>
      <w:r>
        <w:t xml:space="preserve"> = scenario_4</w:t>
      </w:r>
    </w:p>
    <w:p w14:paraId="7FD0A8A6" w14:textId="77777777" w:rsidR="006822B7" w:rsidRDefault="006822B7" w:rsidP="006822B7">
      <w:r>
        <w:t xml:space="preserve">                                   , interval = "confidence"</w:t>
      </w:r>
    </w:p>
    <w:p w14:paraId="02E2EF8E" w14:textId="77777777" w:rsidR="006822B7" w:rsidRDefault="006822B7" w:rsidP="006822B7">
      <w:r>
        <w:t xml:space="preserve">                                   </w:t>
      </w:r>
      <w:proofErr w:type="gramStart"/>
      <w:r>
        <w:t>,level</w:t>
      </w:r>
      <w:proofErr w:type="gramEnd"/>
      <w:r>
        <w:t xml:space="preserve"> = 0.95))</w:t>
      </w:r>
    </w:p>
    <w:p w14:paraId="08C3B4A3" w14:textId="77777777" w:rsidR="00D4608E" w:rsidRPr="00D4608E" w:rsidRDefault="00D4608E" w:rsidP="00D4608E"/>
    <w:p w14:paraId="1EFF7136" w14:textId="371F5221" w:rsidR="00A81248" w:rsidRPr="003A798E" w:rsidRDefault="00A81248"/>
    <w:sectPr w:rsidR="00A81248" w:rsidRPr="003A798E" w:rsidSect="00A24793">
      <w:footerReference w:type="even" r:id="rId19"/>
      <w:footerReference w:type="default" r:id="rId20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81B3A" w14:textId="77777777" w:rsidR="00506178" w:rsidRDefault="00506178" w:rsidP="001205A1">
      <w:r>
        <w:separator/>
      </w:r>
    </w:p>
  </w:endnote>
  <w:endnote w:type="continuationSeparator" w:id="0">
    <w:p w14:paraId="68A2D947" w14:textId="77777777" w:rsidR="00506178" w:rsidRDefault="0050617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F9F274" w14:textId="77777777" w:rsidR="002C739D" w:rsidRDefault="002C739D" w:rsidP="002C73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6D72A8D" w14:textId="77777777" w:rsidR="002C739D" w:rsidRDefault="002C739D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D7E947" w14:textId="77777777" w:rsidR="002C739D" w:rsidRDefault="002C739D" w:rsidP="002C73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2C739D" w14:paraId="4AF33773" w14:textId="77777777" w:rsidTr="005F4F46">
      <w:tc>
        <w:tcPr>
          <w:tcW w:w="5395" w:type="dxa"/>
        </w:tcPr>
        <w:p w14:paraId="591D2E05" w14:textId="5EBC3B6C" w:rsidR="002C739D" w:rsidRPr="001205A1" w:rsidRDefault="002C739D" w:rsidP="00C66528">
          <w:pPr>
            <w:pStyle w:val="Footer"/>
          </w:pPr>
          <w:r w:rsidRPr="002E1A54">
            <w:rPr>
              <w:color w:val="7F7F7F" w:themeColor="text1" w:themeTint="80"/>
            </w:rPr>
            <w:t>Predictors of evaporation in Melbourne</w:t>
          </w:r>
        </w:p>
      </w:tc>
      <w:tc>
        <w:tcPr>
          <w:tcW w:w="5395" w:type="dxa"/>
        </w:tcPr>
        <w:p w14:paraId="4F7B5EDE" w14:textId="77777777" w:rsidR="002C739D" w:rsidRPr="001205A1" w:rsidRDefault="002C739D" w:rsidP="001205A1">
          <w:pPr>
            <w:pStyle w:val="Footer"/>
          </w:pPr>
          <w:r w:rsidRPr="001205A1">
            <w:t xml:space="preserve">   </w:t>
          </w:r>
        </w:p>
      </w:tc>
    </w:tr>
  </w:tbl>
  <w:p w14:paraId="6FA31795" w14:textId="77777777" w:rsidR="002C739D" w:rsidRDefault="002C7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ACD69" w14:textId="77777777" w:rsidR="00506178" w:rsidRDefault="00506178" w:rsidP="001205A1">
      <w:r>
        <w:separator/>
      </w:r>
    </w:p>
  </w:footnote>
  <w:footnote w:type="continuationSeparator" w:id="0">
    <w:p w14:paraId="71D6458B" w14:textId="77777777" w:rsidR="00506178" w:rsidRDefault="00506178" w:rsidP="001205A1">
      <w:r>
        <w:continuationSeparator/>
      </w:r>
    </w:p>
  </w:footnote>
  <w:footnote w:id="1">
    <w:p w14:paraId="115C8AB5" w14:textId="3B213D62" w:rsidR="002C739D" w:rsidRPr="00376213" w:rsidRDefault="002C739D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Code for this section is present in section 4 of the appendix.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147"/>
    <w:multiLevelType w:val="hybridMultilevel"/>
    <w:tmpl w:val="107E1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676D"/>
    <w:multiLevelType w:val="hybridMultilevel"/>
    <w:tmpl w:val="FB3E02D0"/>
    <w:lvl w:ilvl="0" w:tplc="EA4C0CBC">
      <w:numFmt w:val="bullet"/>
      <w:lvlText w:val="•"/>
      <w:lvlJc w:val="left"/>
      <w:pPr>
        <w:ind w:left="795" w:hanging="360"/>
      </w:pPr>
      <w:rPr>
        <w:rFonts w:ascii="Georgia" w:eastAsiaTheme="minorHAnsi" w:hAnsi="Georgia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CC30814"/>
    <w:multiLevelType w:val="hybridMultilevel"/>
    <w:tmpl w:val="31668F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87A64"/>
    <w:multiLevelType w:val="hybridMultilevel"/>
    <w:tmpl w:val="3EBAC90C"/>
    <w:lvl w:ilvl="0" w:tplc="EA4C0CBC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05752"/>
    <w:multiLevelType w:val="hybridMultilevel"/>
    <w:tmpl w:val="EAC64526"/>
    <w:lvl w:ilvl="0" w:tplc="EA4C0CBC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15A07"/>
    <w:multiLevelType w:val="hybridMultilevel"/>
    <w:tmpl w:val="305A5948"/>
    <w:lvl w:ilvl="0" w:tplc="EA4C0CBC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0637D"/>
    <w:multiLevelType w:val="hybridMultilevel"/>
    <w:tmpl w:val="133064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08E"/>
    <w:rsid w:val="000026BA"/>
    <w:rsid w:val="00025C19"/>
    <w:rsid w:val="00034FA8"/>
    <w:rsid w:val="00035E37"/>
    <w:rsid w:val="0003637C"/>
    <w:rsid w:val="000375E6"/>
    <w:rsid w:val="00043CB5"/>
    <w:rsid w:val="0004616F"/>
    <w:rsid w:val="00046787"/>
    <w:rsid w:val="00051842"/>
    <w:rsid w:val="000677EA"/>
    <w:rsid w:val="00067D15"/>
    <w:rsid w:val="00082C4C"/>
    <w:rsid w:val="00093CD7"/>
    <w:rsid w:val="000C4ED1"/>
    <w:rsid w:val="001052BC"/>
    <w:rsid w:val="001205A1"/>
    <w:rsid w:val="001405FA"/>
    <w:rsid w:val="00141C6D"/>
    <w:rsid w:val="0014222A"/>
    <w:rsid w:val="00144C3F"/>
    <w:rsid w:val="00145BBD"/>
    <w:rsid w:val="00145C51"/>
    <w:rsid w:val="0014686A"/>
    <w:rsid w:val="00147715"/>
    <w:rsid w:val="001627A8"/>
    <w:rsid w:val="00176D3B"/>
    <w:rsid w:val="0018510A"/>
    <w:rsid w:val="00190098"/>
    <w:rsid w:val="00197D52"/>
    <w:rsid w:val="001B2249"/>
    <w:rsid w:val="001D5B7E"/>
    <w:rsid w:val="001D6D0C"/>
    <w:rsid w:val="001E722E"/>
    <w:rsid w:val="001E7CCC"/>
    <w:rsid w:val="001F2BB4"/>
    <w:rsid w:val="00234BB4"/>
    <w:rsid w:val="002423A9"/>
    <w:rsid w:val="00244588"/>
    <w:rsid w:val="00246EC8"/>
    <w:rsid w:val="00250B04"/>
    <w:rsid w:val="00261719"/>
    <w:rsid w:val="00272446"/>
    <w:rsid w:val="0028511C"/>
    <w:rsid w:val="002877E8"/>
    <w:rsid w:val="00287D97"/>
    <w:rsid w:val="002917FA"/>
    <w:rsid w:val="002A5285"/>
    <w:rsid w:val="002C0B39"/>
    <w:rsid w:val="002C175E"/>
    <w:rsid w:val="002C3C67"/>
    <w:rsid w:val="002C739D"/>
    <w:rsid w:val="002C7579"/>
    <w:rsid w:val="002D7A1D"/>
    <w:rsid w:val="002E08A9"/>
    <w:rsid w:val="002E186D"/>
    <w:rsid w:val="002E1A54"/>
    <w:rsid w:val="002E7C4E"/>
    <w:rsid w:val="002F5539"/>
    <w:rsid w:val="002F7328"/>
    <w:rsid w:val="00300883"/>
    <w:rsid w:val="0030390A"/>
    <w:rsid w:val="0031055C"/>
    <w:rsid w:val="00313726"/>
    <w:rsid w:val="00322E60"/>
    <w:rsid w:val="003326CE"/>
    <w:rsid w:val="00333637"/>
    <w:rsid w:val="003455A6"/>
    <w:rsid w:val="00351198"/>
    <w:rsid w:val="00351BC1"/>
    <w:rsid w:val="00365F31"/>
    <w:rsid w:val="003713AF"/>
    <w:rsid w:val="00371EE1"/>
    <w:rsid w:val="00376213"/>
    <w:rsid w:val="00381EF0"/>
    <w:rsid w:val="00384B14"/>
    <w:rsid w:val="00390D46"/>
    <w:rsid w:val="003A798E"/>
    <w:rsid w:val="003B2A2D"/>
    <w:rsid w:val="003C26E4"/>
    <w:rsid w:val="003C2D1B"/>
    <w:rsid w:val="003C65CB"/>
    <w:rsid w:val="003E15C7"/>
    <w:rsid w:val="003F7305"/>
    <w:rsid w:val="00402D75"/>
    <w:rsid w:val="00415192"/>
    <w:rsid w:val="00416147"/>
    <w:rsid w:val="00417627"/>
    <w:rsid w:val="00425A99"/>
    <w:rsid w:val="00426F5F"/>
    <w:rsid w:val="00440CE0"/>
    <w:rsid w:val="00443C2A"/>
    <w:rsid w:val="004567FC"/>
    <w:rsid w:val="00474697"/>
    <w:rsid w:val="00476A4B"/>
    <w:rsid w:val="004864A2"/>
    <w:rsid w:val="004A4597"/>
    <w:rsid w:val="004A50AC"/>
    <w:rsid w:val="004B445A"/>
    <w:rsid w:val="004C3FAD"/>
    <w:rsid w:val="004D6DF9"/>
    <w:rsid w:val="004E1A0E"/>
    <w:rsid w:val="004E5E48"/>
    <w:rsid w:val="004E6C92"/>
    <w:rsid w:val="00506178"/>
    <w:rsid w:val="0053413D"/>
    <w:rsid w:val="005538ED"/>
    <w:rsid w:val="005720A0"/>
    <w:rsid w:val="00572C37"/>
    <w:rsid w:val="005928CC"/>
    <w:rsid w:val="005B1F45"/>
    <w:rsid w:val="005B6CA9"/>
    <w:rsid w:val="005E3280"/>
    <w:rsid w:val="005E6B25"/>
    <w:rsid w:val="005F4F46"/>
    <w:rsid w:val="005F6022"/>
    <w:rsid w:val="005F6420"/>
    <w:rsid w:val="0060226B"/>
    <w:rsid w:val="006244C2"/>
    <w:rsid w:val="00625D26"/>
    <w:rsid w:val="006315F0"/>
    <w:rsid w:val="00640CD7"/>
    <w:rsid w:val="00645ABD"/>
    <w:rsid w:val="00663AC8"/>
    <w:rsid w:val="00667B90"/>
    <w:rsid w:val="006822B7"/>
    <w:rsid w:val="00683C11"/>
    <w:rsid w:val="00685107"/>
    <w:rsid w:val="006865C4"/>
    <w:rsid w:val="00692EF7"/>
    <w:rsid w:val="00695B92"/>
    <w:rsid w:val="006B357D"/>
    <w:rsid w:val="006B3D52"/>
    <w:rsid w:val="006C207B"/>
    <w:rsid w:val="006C2DD2"/>
    <w:rsid w:val="006C60E6"/>
    <w:rsid w:val="006D74BD"/>
    <w:rsid w:val="00700F64"/>
    <w:rsid w:val="0071667D"/>
    <w:rsid w:val="00723F35"/>
    <w:rsid w:val="00726144"/>
    <w:rsid w:val="00747810"/>
    <w:rsid w:val="007521DD"/>
    <w:rsid w:val="00763C9E"/>
    <w:rsid w:val="00783483"/>
    <w:rsid w:val="0078475E"/>
    <w:rsid w:val="007938CA"/>
    <w:rsid w:val="007A65FE"/>
    <w:rsid w:val="007B0740"/>
    <w:rsid w:val="007C07AF"/>
    <w:rsid w:val="007C1BAB"/>
    <w:rsid w:val="007D3052"/>
    <w:rsid w:val="007D43D6"/>
    <w:rsid w:val="007F7ECE"/>
    <w:rsid w:val="008013A0"/>
    <w:rsid w:val="008027EF"/>
    <w:rsid w:val="00804B64"/>
    <w:rsid w:val="00806FD5"/>
    <w:rsid w:val="008141AC"/>
    <w:rsid w:val="0081685A"/>
    <w:rsid w:val="0082718B"/>
    <w:rsid w:val="00835523"/>
    <w:rsid w:val="008364BC"/>
    <w:rsid w:val="00845BFE"/>
    <w:rsid w:val="00857B68"/>
    <w:rsid w:val="00857BF8"/>
    <w:rsid w:val="00857D36"/>
    <w:rsid w:val="00873203"/>
    <w:rsid w:val="00875A66"/>
    <w:rsid w:val="0089406D"/>
    <w:rsid w:val="00897A6A"/>
    <w:rsid w:val="008A4673"/>
    <w:rsid w:val="008B789D"/>
    <w:rsid w:val="008D1589"/>
    <w:rsid w:val="008D7F82"/>
    <w:rsid w:val="008E27D0"/>
    <w:rsid w:val="008E7A76"/>
    <w:rsid w:val="008F3F5C"/>
    <w:rsid w:val="0090753C"/>
    <w:rsid w:val="009136D7"/>
    <w:rsid w:val="009227A5"/>
    <w:rsid w:val="0092712F"/>
    <w:rsid w:val="00930266"/>
    <w:rsid w:val="0095151B"/>
    <w:rsid w:val="00961F74"/>
    <w:rsid w:val="009645BA"/>
    <w:rsid w:val="00966F26"/>
    <w:rsid w:val="009713F7"/>
    <w:rsid w:val="00983B5B"/>
    <w:rsid w:val="009B14F3"/>
    <w:rsid w:val="009C1B90"/>
    <w:rsid w:val="009D4E04"/>
    <w:rsid w:val="009D6C7A"/>
    <w:rsid w:val="009E289E"/>
    <w:rsid w:val="009E5F75"/>
    <w:rsid w:val="009F0671"/>
    <w:rsid w:val="009F1817"/>
    <w:rsid w:val="009F64DE"/>
    <w:rsid w:val="00A03D53"/>
    <w:rsid w:val="00A06FCA"/>
    <w:rsid w:val="00A07F80"/>
    <w:rsid w:val="00A15CF7"/>
    <w:rsid w:val="00A24793"/>
    <w:rsid w:val="00A30F42"/>
    <w:rsid w:val="00A37374"/>
    <w:rsid w:val="00A37F12"/>
    <w:rsid w:val="00A41769"/>
    <w:rsid w:val="00A52312"/>
    <w:rsid w:val="00A61553"/>
    <w:rsid w:val="00A65BC3"/>
    <w:rsid w:val="00A81248"/>
    <w:rsid w:val="00A95D70"/>
    <w:rsid w:val="00A96A97"/>
    <w:rsid w:val="00AA2702"/>
    <w:rsid w:val="00AB26CA"/>
    <w:rsid w:val="00B11366"/>
    <w:rsid w:val="00B17627"/>
    <w:rsid w:val="00B17FBF"/>
    <w:rsid w:val="00B23C8A"/>
    <w:rsid w:val="00B24091"/>
    <w:rsid w:val="00B32A13"/>
    <w:rsid w:val="00B33141"/>
    <w:rsid w:val="00B34DC2"/>
    <w:rsid w:val="00B40367"/>
    <w:rsid w:val="00B55799"/>
    <w:rsid w:val="00B57C0F"/>
    <w:rsid w:val="00B6066D"/>
    <w:rsid w:val="00B60F9A"/>
    <w:rsid w:val="00B7528E"/>
    <w:rsid w:val="00B9152A"/>
    <w:rsid w:val="00B9221C"/>
    <w:rsid w:val="00B94FD2"/>
    <w:rsid w:val="00BA2C51"/>
    <w:rsid w:val="00BA676C"/>
    <w:rsid w:val="00BB179C"/>
    <w:rsid w:val="00BB4A51"/>
    <w:rsid w:val="00BC102B"/>
    <w:rsid w:val="00BC7710"/>
    <w:rsid w:val="00BD1E75"/>
    <w:rsid w:val="00BD37B2"/>
    <w:rsid w:val="00BE1AE3"/>
    <w:rsid w:val="00BE28DD"/>
    <w:rsid w:val="00BF57F5"/>
    <w:rsid w:val="00C055DC"/>
    <w:rsid w:val="00C07739"/>
    <w:rsid w:val="00C144EF"/>
    <w:rsid w:val="00C207A2"/>
    <w:rsid w:val="00C272A8"/>
    <w:rsid w:val="00C307AA"/>
    <w:rsid w:val="00C3397B"/>
    <w:rsid w:val="00C35F87"/>
    <w:rsid w:val="00C5038D"/>
    <w:rsid w:val="00C51D91"/>
    <w:rsid w:val="00C51FEA"/>
    <w:rsid w:val="00C63E9D"/>
    <w:rsid w:val="00C66528"/>
    <w:rsid w:val="00C70901"/>
    <w:rsid w:val="00C915F0"/>
    <w:rsid w:val="00CA4ED7"/>
    <w:rsid w:val="00CE1CBD"/>
    <w:rsid w:val="00CE2DA7"/>
    <w:rsid w:val="00D11E10"/>
    <w:rsid w:val="00D1238C"/>
    <w:rsid w:val="00D15C5B"/>
    <w:rsid w:val="00D2045E"/>
    <w:rsid w:val="00D20D2F"/>
    <w:rsid w:val="00D2206A"/>
    <w:rsid w:val="00D2770C"/>
    <w:rsid w:val="00D4608E"/>
    <w:rsid w:val="00D474E1"/>
    <w:rsid w:val="00D55A62"/>
    <w:rsid w:val="00D56D7A"/>
    <w:rsid w:val="00D6153E"/>
    <w:rsid w:val="00D64E62"/>
    <w:rsid w:val="00D80119"/>
    <w:rsid w:val="00D84E1E"/>
    <w:rsid w:val="00DA5521"/>
    <w:rsid w:val="00DD6981"/>
    <w:rsid w:val="00DE0AD0"/>
    <w:rsid w:val="00DE11E1"/>
    <w:rsid w:val="00DE7D42"/>
    <w:rsid w:val="00DF2AAE"/>
    <w:rsid w:val="00E07069"/>
    <w:rsid w:val="00E07CA6"/>
    <w:rsid w:val="00E27A28"/>
    <w:rsid w:val="00E440A6"/>
    <w:rsid w:val="00E44F12"/>
    <w:rsid w:val="00E50E91"/>
    <w:rsid w:val="00E6066F"/>
    <w:rsid w:val="00E73B2B"/>
    <w:rsid w:val="00E77E23"/>
    <w:rsid w:val="00E91342"/>
    <w:rsid w:val="00EA2409"/>
    <w:rsid w:val="00F31FA5"/>
    <w:rsid w:val="00F34B8B"/>
    <w:rsid w:val="00F37914"/>
    <w:rsid w:val="00F53B76"/>
    <w:rsid w:val="00F560F3"/>
    <w:rsid w:val="00F62728"/>
    <w:rsid w:val="00F66746"/>
    <w:rsid w:val="00F70D1C"/>
    <w:rsid w:val="00F7275B"/>
    <w:rsid w:val="00F80C15"/>
    <w:rsid w:val="00F90B68"/>
    <w:rsid w:val="00F932B1"/>
    <w:rsid w:val="00FA1848"/>
    <w:rsid w:val="00FB65B8"/>
    <w:rsid w:val="00FC49AE"/>
    <w:rsid w:val="00FD2FC3"/>
    <w:rsid w:val="00FE24EE"/>
    <w:rsid w:val="00FE3ECB"/>
    <w:rsid w:val="00FF4203"/>
    <w:rsid w:val="00FF5044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919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365F31"/>
    <w:pPr>
      <w:spacing w:line="360" w:lineRule="auto"/>
    </w:pPr>
    <w:rPr>
      <w:rFonts w:ascii="Trebuchet MS" w:hAnsi="Trebuchet MS"/>
      <w:sz w:val="22"/>
    </w:rPr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365F31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365F31"/>
    <w:rPr>
      <w:rFonts w:ascii="Trebuchet MS" w:eastAsiaTheme="majorEastAsia" w:hAnsi="Trebuchet MS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D460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D460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0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474E1"/>
    <w:rPr>
      <w:color w:val="FF00FF" w:themeColor="followedHyperlink"/>
      <w:u w:val="single"/>
    </w:rPr>
  </w:style>
  <w:style w:type="table" w:styleId="PlainTable5">
    <w:name w:val="Plain Table 5"/>
    <w:basedOn w:val="TableNormal"/>
    <w:uiPriority w:val="45"/>
    <w:rsid w:val="0030088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37621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6213"/>
    <w:rPr>
      <w:rFonts w:ascii="Trebuchet MS" w:hAnsi="Trebuchet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376213"/>
    <w:rPr>
      <w:vertAlign w:val="superscript"/>
    </w:rPr>
  </w:style>
  <w:style w:type="table" w:styleId="PlainTable3">
    <w:name w:val="Plain Table 3"/>
    <w:basedOn w:val="TableNormal"/>
    <w:uiPriority w:val="43"/>
    <w:rsid w:val="00FF6C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ja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51A059-97D0-4428-AA70-F3A1197D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21</Pages>
  <Words>3336</Words>
  <Characters>19019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2020-08-16T06:21:00Z</dcterms:created>
  <dcterms:modified xsi:type="dcterms:W3CDTF">2020-08-16T06:22:00Z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