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FB2B" w14:textId="1821B745" w:rsidR="00480F1B" w:rsidRDefault="00937555">
      <w:r>
        <w:rPr>
          <w:rFonts w:hint="eastAsia"/>
        </w:rPr>
        <w:t>信息系统自身安全的基本要素</w:t>
      </w:r>
    </w:p>
    <w:p w14:paraId="60807E92" w14:textId="561DB498" w:rsidR="00937555" w:rsidRDefault="00937555">
      <w:r>
        <w:rPr>
          <w:rFonts w:hint="eastAsia"/>
        </w:rPr>
        <w:t>身份认证的作用和意义</w:t>
      </w:r>
    </w:p>
    <w:p w14:paraId="4CA608BB" w14:textId="303A0F99" w:rsidR="00937555" w:rsidRDefault="00937555">
      <w:r>
        <w:rPr>
          <w:rFonts w:hint="eastAsia"/>
        </w:rPr>
        <w:t>零知识证明</w:t>
      </w:r>
    </w:p>
    <w:p w14:paraId="3E753BFF" w14:textId="07D9E877" w:rsidR="00937555" w:rsidRDefault="00937555">
      <w:r>
        <w:rPr>
          <w:rFonts w:hint="eastAsia"/>
        </w:rPr>
        <w:t>身份认证的分类</w:t>
      </w:r>
    </w:p>
    <w:p w14:paraId="4DB7E310" w14:textId="1EE2BE09" w:rsidR="00937555" w:rsidRDefault="00937555">
      <w:r>
        <w:rPr>
          <w:rFonts w:hint="eastAsia"/>
        </w:rPr>
        <w:t>基于hash函数实现口令认证的好处</w:t>
      </w:r>
    </w:p>
    <w:p w14:paraId="7BA1295F" w14:textId="48A77BF0" w:rsidR="00937555" w:rsidRDefault="00937555">
      <w:r>
        <w:rPr>
          <w:rFonts w:hint="eastAsia"/>
        </w:rPr>
        <w:t>基于hash函数口令验证的过程</w:t>
      </w:r>
    </w:p>
    <w:p w14:paraId="5C4A7DB4" w14:textId="40D548F5" w:rsidR="00937555" w:rsidRDefault="00937555">
      <w:r>
        <w:rPr>
          <w:rFonts w:hint="eastAsia"/>
        </w:rPr>
        <w:t>基于数字证书的单向身份认证协议</w:t>
      </w:r>
    </w:p>
    <w:p w14:paraId="515CC342" w14:textId="588614D2" w:rsidR="00937555" w:rsidRDefault="00937555">
      <w:r>
        <w:rPr>
          <w:rFonts w:hint="eastAsia"/>
        </w:rPr>
        <w:t>生物认证的重要安全指标</w:t>
      </w:r>
    </w:p>
    <w:p w14:paraId="2AD9B06E" w14:textId="09E78F66" w:rsidR="00937555" w:rsidRDefault="00937555">
      <w:r>
        <w:rPr>
          <w:rFonts w:hint="eastAsia"/>
        </w:rPr>
        <w:t>访问控制和安全审计的含义</w:t>
      </w:r>
    </w:p>
    <w:p w14:paraId="1374EBA3" w14:textId="07808CCF" w:rsidR="00DE562F" w:rsidRDefault="00DE562F"/>
    <w:p w14:paraId="69A68457" w14:textId="1D42D0EE" w:rsidR="00DE562F" w:rsidRDefault="00DE562F">
      <w:r>
        <w:rPr>
          <w:rFonts w:hint="eastAsia"/>
        </w:rPr>
        <w:t>信息系统自身安全的要素？</w:t>
      </w:r>
    </w:p>
    <w:p w14:paraId="3697326B" w14:textId="5D0FB367" w:rsidR="00DE562F" w:rsidRDefault="00DE562F">
      <w:r>
        <w:rPr>
          <w:rFonts w:hint="eastAsia"/>
        </w:rPr>
        <w:t>身份认证，访问控制，安全审计</w:t>
      </w:r>
      <w:r w:rsidR="006163CF">
        <w:rPr>
          <w:rFonts w:hint="eastAsia"/>
        </w:rPr>
        <w:t>，数据安全</w:t>
      </w:r>
    </w:p>
    <w:p w14:paraId="3E6260F7" w14:textId="5F2EC8CF" w:rsidR="006163CF" w:rsidRDefault="006163CF"/>
    <w:p w14:paraId="20DA8850" w14:textId="77777777" w:rsidR="006163CF" w:rsidRDefault="006163CF">
      <w:pPr>
        <w:rPr>
          <w:rFonts w:hint="eastAsia"/>
        </w:rPr>
      </w:pPr>
    </w:p>
    <w:p w14:paraId="1BCEA26F" w14:textId="613A3FE8" w:rsidR="00DE562F" w:rsidRDefault="00DE562F"/>
    <w:p w14:paraId="12B2A158" w14:textId="69E45C52" w:rsidR="00DE562F" w:rsidRDefault="00DE562F"/>
    <w:p w14:paraId="78B6AE32" w14:textId="0E4567C7" w:rsidR="00DE562F" w:rsidRDefault="00DE562F">
      <w:r>
        <w:rPr>
          <w:rFonts w:hint="eastAsia"/>
        </w:rPr>
        <w:t>身份认证是为了保证操作者的物理身份和数字身份相对应</w:t>
      </w:r>
    </w:p>
    <w:p w14:paraId="17AAF80A" w14:textId="6BB33E1B" w:rsidR="00DE562F" w:rsidRDefault="00DE562F"/>
    <w:p w14:paraId="56627AB5" w14:textId="1163CE86" w:rsidR="00DE562F" w:rsidRDefault="00DE562F">
      <w:r>
        <w:rPr>
          <w:rFonts w:hint="eastAsia"/>
        </w:rPr>
        <w:t>身份认证的作用：</w:t>
      </w:r>
    </w:p>
    <w:p w14:paraId="3CF6B83B" w14:textId="7678A328" w:rsidR="00DE562F" w:rsidRDefault="00DE562F">
      <w:r>
        <w:rPr>
          <w:rFonts w:hint="eastAsia"/>
        </w:rPr>
        <w:t>确保计算资源被授权的人使用</w:t>
      </w:r>
    </w:p>
    <w:p w14:paraId="0D183F54" w14:textId="14F06A51" w:rsidR="00DE562F" w:rsidRDefault="00DE562F">
      <w:r>
        <w:rPr>
          <w:rFonts w:hint="eastAsia"/>
        </w:rPr>
        <w:t>身份认证的意义：身份认证往往是许多应用系统</w:t>
      </w:r>
      <w:r w:rsidR="0060593E">
        <w:rPr>
          <w:rFonts w:hint="eastAsia"/>
        </w:rPr>
        <w:t>安全保护的第一道防线，它的失败可能导致整个系统的失败，多数情况下，身份认证与访问控制和审计等应用紧密结合</w:t>
      </w:r>
    </w:p>
    <w:p w14:paraId="662B5CB9" w14:textId="289100FF" w:rsidR="0060593E" w:rsidRDefault="0060593E"/>
    <w:p w14:paraId="5DDFFDAB" w14:textId="0178190C" w:rsidR="0060593E" w:rsidRDefault="0060593E">
      <w:r>
        <w:rPr>
          <w:rFonts w:hint="eastAsia"/>
        </w:rPr>
        <w:t>零知识证明：</w:t>
      </w:r>
    </w:p>
    <w:p w14:paraId="7765926F" w14:textId="60D02E4F" w:rsidR="0060593E" w:rsidRDefault="0060593E">
      <w:r>
        <w:rPr>
          <w:rFonts w:hint="eastAsia"/>
        </w:rPr>
        <w:t>证明者在向验证者证明有效性的时候不产生任何知识的证明，即证明者P论证的过程中验证者V得不到任何有用的信息。</w:t>
      </w:r>
    </w:p>
    <w:p w14:paraId="2D8D8808" w14:textId="29A873FF" w:rsidR="0060593E" w:rsidRDefault="0060593E"/>
    <w:p w14:paraId="3E76D65A" w14:textId="0918FCC6" w:rsidR="0060593E" w:rsidRDefault="0060593E">
      <w:r>
        <w:rPr>
          <w:rFonts w:hint="eastAsia"/>
        </w:rPr>
        <w:t>一个安全的身份认证过程至少应该满足：</w:t>
      </w:r>
    </w:p>
    <w:p w14:paraId="1EA5F1C7" w14:textId="3B2C992B" w:rsidR="0060593E" w:rsidRDefault="0060593E" w:rsidP="0060593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能证明他是P</w:t>
      </w:r>
    </w:p>
    <w:p w14:paraId="74DF7230" w14:textId="518F33B8" w:rsidR="0060593E" w:rsidRDefault="0060593E" w:rsidP="00605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是零知识证明，V不能模仿P说他是P</w:t>
      </w:r>
    </w:p>
    <w:p w14:paraId="7DBFF9E6" w14:textId="65D62886" w:rsidR="0060593E" w:rsidRDefault="0060593E" w:rsidP="0060593E"/>
    <w:p w14:paraId="63DD7F49" w14:textId="4368EEDB" w:rsidR="0060593E" w:rsidRDefault="0060593E" w:rsidP="0060593E"/>
    <w:p w14:paraId="2BA03182" w14:textId="793B5A29" w:rsidR="0060593E" w:rsidRDefault="0060593E" w:rsidP="0060593E">
      <w:r>
        <w:rPr>
          <w:rFonts w:hint="eastAsia"/>
        </w:rPr>
        <w:t>身份认证的分类：</w:t>
      </w:r>
    </w:p>
    <w:p w14:paraId="74FEDBE4" w14:textId="0B017CA0" w:rsidR="0060593E" w:rsidRDefault="0060593E" w:rsidP="00605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所知：知道密码、口令</w:t>
      </w:r>
    </w:p>
    <w:p w14:paraId="467B809A" w14:textId="6211F4F2" w:rsidR="0060593E" w:rsidRDefault="0060593E" w:rsidP="00605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所有：有动态口令设备，I</w:t>
      </w:r>
      <w:r>
        <w:t>C</w:t>
      </w:r>
      <w:r>
        <w:rPr>
          <w:rFonts w:hint="eastAsia"/>
        </w:rPr>
        <w:t>卡，</w:t>
      </w:r>
      <w:proofErr w:type="spellStart"/>
      <w:r>
        <w:t>Usb</w:t>
      </w:r>
      <w:proofErr w:type="spellEnd"/>
      <w:r>
        <w:t xml:space="preserve"> Key</w:t>
      </w:r>
      <w:r>
        <w:rPr>
          <w:rFonts w:hint="eastAsia"/>
        </w:rPr>
        <w:t>电子钥匙</w:t>
      </w:r>
    </w:p>
    <w:p w14:paraId="65EEDFB9" w14:textId="14A5B8CD" w:rsidR="0060593E" w:rsidRDefault="0060593E" w:rsidP="00605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所是：独一无二的身体特征，指纹，笔迹，声音</w:t>
      </w:r>
    </w:p>
    <w:p w14:paraId="34AF4E70" w14:textId="656AF7BC" w:rsidR="0060593E" w:rsidRDefault="0060593E" w:rsidP="0060593E">
      <w:pPr>
        <w:pStyle w:val="a3"/>
        <w:ind w:left="360" w:firstLineChars="0" w:firstLine="0"/>
      </w:pPr>
      <w:r>
        <w:rPr>
          <w:rFonts w:hint="eastAsia"/>
        </w:rPr>
        <w:t>双因素认证：1</w:t>
      </w:r>
      <w:r>
        <w:t>23</w:t>
      </w:r>
      <w:r>
        <w:rPr>
          <w:rFonts w:hint="eastAsia"/>
        </w:rPr>
        <w:t>里挑两种</w:t>
      </w:r>
    </w:p>
    <w:p w14:paraId="4E298F3E" w14:textId="6330F437" w:rsidR="000D6C70" w:rsidRDefault="000D6C70" w:rsidP="000D6C70"/>
    <w:p w14:paraId="6815CDE0" w14:textId="4EDE604E" w:rsidR="000D6C70" w:rsidRDefault="001C2967" w:rsidP="000D6C70">
      <w:r>
        <w:rPr>
          <w:rFonts w:hint="eastAsia"/>
        </w:rPr>
        <w:t>口令易实现、成本低、使用方便</w:t>
      </w:r>
    </w:p>
    <w:p w14:paraId="4421672E" w14:textId="50801731" w:rsidR="00AB702A" w:rsidRDefault="00AB702A" w:rsidP="000D6C70"/>
    <w:p w14:paraId="5D069794" w14:textId="479A57A2" w:rsidR="00AB702A" w:rsidRDefault="00AB702A" w:rsidP="000D6C70">
      <w:r>
        <w:rPr>
          <w:rFonts w:hint="eastAsia"/>
        </w:rPr>
        <w:t>口令验证过程：</w:t>
      </w:r>
    </w:p>
    <w:p w14:paraId="0720AE6F" w14:textId="436F558A" w:rsidR="00AB702A" w:rsidRDefault="00AB702A" w:rsidP="000D6C70">
      <w:r>
        <w:rPr>
          <w:rFonts w:hint="eastAsia"/>
        </w:rPr>
        <w:t>输入终端输入明文口令加密成哈希值后，与认证系统生成的随机数提问一起加密成应答，应答通过公开信道传到认证系统，认证系统通过随机数和铭文口令的的哈希值生成应答，与传来的应答对比是否匹配</w:t>
      </w:r>
    </w:p>
    <w:p w14:paraId="213178EF" w14:textId="01F92E96" w:rsidR="00AB702A" w:rsidRDefault="00AB702A" w:rsidP="000D6C70"/>
    <w:p w14:paraId="4F7CE817" w14:textId="5AEBAEF8" w:rsidR="00AB702A" w:rsidRDefault="00AB702A" w:rsidP="000D6C70">
      <w:r>
        <w:rPr>
          <w:rFonts w:hint="eastAsia"/>
        </w:rPr>
        <w:t>验证码可抵抗穷举攻击和dos和重放攻击</w:t>
      </w:r>
    </w:p>
    <w:p w14:paraId="1EA44D6B" w14:textId="203AB5E0" w:rsidR="00AB702A" w:rsidRDefault="00AB702A" w:rsidP="000D6C70"/>
    <w:p w14:paraId="0760081A" w14:textId="1282D63E" w:rsidR="00AB702A" w:rsidRDefault="00AB702A" w:rsidP="000D6C70">
      <w:r>
        <w:rPr>
          <w:rFonts w:hint="eastAsia"/>
        </w:rPr>
        <w:t>用户要及时修改管理员设定的缺省口令，定期更新口令</w:t>
      </w:r>
    </w:p>
    <w:p w14:paraId="4061C750" w14:textId="02282A26" w:rsidR="00AB702A" w:rsidRDefault="00AB702A" w:rsidP="000D6C70"/>
    <w:p w14:paraId="59E59E5D" w14:textId="727EB406" w:rsidR="00AB702A" w:rsidRDefault="00AB702A" w:rsidP="000D6C70">
      <w:r>
        <w:rPr>
          <w:rFonts w:hint="eastAsia"/>
        </w:rPr>
        <w:t>基于密码技术的身份认证协议有：</w:t>
      </w:r>
    </w:p>
    <w:p w14:paraId="01CD400C" w14:textId="12BE0FB5" w:rsidR="00AB702A" w:rsidRDefault="00AB702A" w:rsidP="00AB70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基于对称密码的</w:t>
      </w:r>
    </w:p>
    <w:p w14:paraId="3074FA96" w14:textId="3D2706FB" w:rsidR="00AB702A" w:rsidRDefault="00AB702A" w:rsidP="00AB70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基于数字证书的单向身份认证协议</w:t>
      </w:r>
    </w:p>
    <w:p w14:paraId="1D43A879" w14:textId="77777777" w:rsidR="00AB702A" w:rsidRDefault="00AB702A" w:rsidP="00AB702A">
      <w:pPr>
        <w:pStyle w:val="a3"/>
        <w:ind w:left="360" w:firstLineChars="0" w:firstLine="0"/>
        <w:rPr>
          <w:rFonts w:hint="eastAsia"/>
        </w:rPr>
      </w:pPr>
    </w:p>
    <w:p w14:paraId="6BA1EA6B" w14:textId="572CDBD0" w:rsidR="00AB702A" w:rsidRDefault="00AB702A" w:rsidP="000D6C70"/>
    <w:p w14:paraId="6EF9918D" w14:textId="463ED6EE" w:rsidR="006163CF" w:rsidRDefault="006163CF" w:rsidP="000D6C70">
      <w:pPr>
        <w:rPr>
          <w:rFonts w:hint="eastAsia"/>
        </w:rPr>
      </w:pPr>
      <w:r>
        <w:rPr>
          <w:rFonts w:hint="eastAsia"/>
        </w:rPr>
        <w:t>生物特征分为身体特征和行为特征（签名，声音，行走步态</w:t>
      </w:r>
    </w:p>
    <w:p w14:paraId="61CCB800" w14:textId="6C736DEB" w:rsidR="00AB702A" w:rsidRDefault="006163CF" w:rsidP="000D6C70">
      <w:r>
        <w:rPr>
          <w:rFonts w:hint="eastAsia"/>
        </w:rPr>
        <w:t>生物特征识别的重要安全指标：</w:t>
      </w:r>
    </w:p>
    <w:p w14:paraId="234CB4A1" w14:textId="0663A998" w:rsidR="006163CF" w:rsidRDefault="006163CF" w:rsidP="006163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错误接受率，把不匹配的当成匹配的概率，要低</w:t>
      </w:r>
    </w:p>
    <w:p w14:paraId="3DEE9F57" w14:textId="6A9BA537" w:rsidR="006163CF" w:rsidRDefault="006163CF" w:rsidP="006163C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错误拒绝率，匹配的当成不能匹配的 </w:t>
      </w:r>
      <w:r>
        <w:t xml:space="preserve">  </w:t>
      </w:r>
      <w:r>
        <w:rPr>
          <w:rFonts w:hint="eastAsia"/>
        </w:rPr>
        <w:t>要低</w:t>
      </w:r>
    </w:p>
    <w:p w14:paraId="0FCFD22E" w14:textId="7AAC3A1A" w:rsidR="00AB702A" w:rsidRDefault="00AB702A" w:rsidP="000D6C70"/>
    <w:p w14:paraId="3C3DFDDE" w14:textId="31410265" w:rsidR="006163CF" w:rsidRDefault="006163CF" w:rsidP="000D6C70"/>
    <w:p w14:paraId="2605A0E1" w14:textId="332DBE14" w:rsidR="006163CF" w:rsidRDefault="006163CF" w:rsidP="000D6C70">
      <w:r>
        <w:rPr>
          <w:rFonts w:hint="eastAsia"/>
        </w:rPr>
        <w:t>访问控制</w:t>
      </w:r>
    </w:p>
    <w:p w14:paraId="7CE1D6EF" w14:textId="38DFB8F9" w:rsidR="006163CF" w:rsidRDefault="006163CF" w:rsidP="000D6C70">
      <w:r>
        <w:rPr>
          <w:rFonts w:hint="eastAsia"/>
        </w:rPr>
        <w:t>是实现既定安全策略的系统安全技术，根据安全策略，对访问请求做出许可或者限制访问的判断，实现数据保密性和完整性的主要手段</w:t>
      </w:r>
    </w:p>
    <w:p w14:paraId="79C800B8" w14:textId="4D22C0DB" w:rsidR="006163CF" w:rsidRDefault="00CF4DC9" w:rsidP="000D6C70">
      <w:r>
        <w:rPr>
          <w:rFonts w:hint="eastAsia"/>
        </w:rPr>
        <w:t>安全审计</w:t>
      </w:r>
    </w:p>
    <w:p w14:paraId="494D633B" w14:textId="45BE2F02" w:rsidR="00CF4DC9" w:rsidRDefault="00CF4DC9" w:rsidP="000D6C70">
      <w:pPr>
        <w:rPr>
          <w:rFonts w:hint="eastAsia"/>
        </w:rPr>
      </w:pPr>
      <w:r>
        <w:rPr>
          <w:rFonts w:hint="eastAsia"/>
        </w:rPr>
        <w:t>指对信息系统中与安全有关的活动及其相关信息进行识别、记录、存储和分析</w:t>
      </w:r>
      <w:r w:rsidR="003E6B59">
        <w:rPr>
          <w:rFonts w:hint="eastAsia"/>
        </w:rPr>
        <w:t>，贯穿计算安全机制实现的整个过程，通常是实现系统安全的最后一道防线</w:t>
      </w:r>
    </w:p>
    <w:p w14:paraId="2D0D9211" w14:textId="77777777" w:rsidR="006163CF" w:rsidRPr="00AB702A" w:rsidRDefault="006163CF" w:rsidP="000D6C70">
      <w:pPr>
        <w:rPr>
          <w:rFonts w:hint="eastAsia"/>
        </w:rPr>
      </w:pPr>
    </w:p>
    <w:p w14:paraId="2686BE69" w14:textId="64785911" w:rsidR="000D6C70" w:rsidRDefault="000F79B6" w:rsidP="000D6C70">
      <w:r>
        <w:rPr>
          <w:noProof/>
        </w:rPr>
        <w:drawing>
          <wp:inline distT="0" distB="0" distL="0" distR="0" wp14:anchorId="77FDDBAE" wp14:editId="38B296C9">
            <wp:extent cx="5274310" cy="3756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733A"/>
    <w:multiLevelType w:val="hybridMultilevel"/>
    <w:tmpl w:val="104CA6F2"/>
    <w:lvl w:ilvl="0" w:tplc="CB04D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A45B0"/>
    <w:multiLevelType w:val="hybridMultilevel"/>
    <w:tmpl w:val="B4303A38"/>
    <w:lvl w:ilvl="0" w:tplc="E4C4D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634BA"/>
    <w:multiLevelType w:val="hybridMultilevel"/>
    <w:tmpl w:val="F7D42AA4"/>
    <w:lvl w:ilvl="0" w:tplc="1F84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A43F47"/>
    <w:multiLevelType w:val="hybridMultilevel"/>
    <w:tmpl w:val="D130B800"/>
    <w:lvl w:ilvl="0" w:tplc="9A88E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2475796">
    <w:abstractNumId w:val="2"/>
  </w:num>
  <w:num w:numId="2" w16cid:durableId="1435396172">
    <w:abstractNumId w:val="1"/>
  </w:num>
  <w:num w:numId="3" w16cid:durableId="1199048853">
    <w:abstractNumId w:val="0"/>
  </w:num>
  <w:num w:numId="4" w16cid:durableId="2128043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6B"/>
    <w:rsid w:val="000D6C70"/>
    <w:rsid w:val="000F79B6"/>
    <w:rsid w:val="001C2967"/>
    <w:rsid w:val="003E6B59"/>
    <w:rsid w:val="00480F1B"/>
    <w:rsid w:val="0060593E"/>
    <w:rsid w:val="006163CF"/>
    <w:rsid w:val="006D7E6B"/>
    <w:rsid w:val="00937555"/>
    <w:rsid w:val="00AB702A"/>
    <w:rsid w:val="00CF4DC9"/>
    <w:rsid w:val="00D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A5CE"/>
  <w15:chartTrackingRefBased/>
  <w15:docId w15:val="{63C32C2E-C67C-410B-8309-E1D73074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3</cp:revision>
  <dcterms:created xsi:type="dcterms:W3CDTF">2022-12-14T13:21:00Z</dcterms:created>
  <dcterms:modified xsi:type="dcterms:W3CDTF">2022-12-15T05:02:00Z</dcterms:modified>
</cp:coreProperties>
</file>