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0AF" w:rsidRDefault="005E50AF" w:rsidP="005E50AF">
      <w:pPr>
        <w:pStyle w:val="Default"/>
      </w:pPr>
    </w:p>
    <w:p w:rsidR="00156598" w:rsidRPr="00156598" w:rsidRDefault="005E50AF" w:rsidP="00156598">
      <w:pPr>
        <w:pStyle w:val="Default"/>
        <w:rPr>
          <w:b/>
          <w:sz w:val="44"/>
          <w:szCs w:val="44"/>
        </w:rPr>
      </w:pPr>
      <w:r w:rsidRPr="005E50AF">
        <w:rPr>
          <w:b/>
        </w:rPr>
        <w:t xml:space="preserve"> </w:t>
      </w:r>
      <w:proofErr w:type="spellStart"/>
      <w:r w:rsidRPr="00156598">
        <w:rPr>
          <w:b/>
          <w:sz w:val="44"/>
          <w:szCs w:val="44"/>
        </w:rPr>
        <w:t>IoT</w:t>
      </w:r>
      <w:proofErr w:type="spellEnd"/>
      <w:r w:rsidRPr="00156598">
        <w:rPr>
          <w:b/>
          <w:sz w:val="44"/>
          <w:szCs w:val="44"/>
        </w:rPr>
        <w:t xml:space="preserve"> Based Air </w:t>
      </w:r>
      <w:proofErr w:type="gramStart"/>
      <w:r w:rsidRPr="00156598">
        <w:rPr>
          <w:b/>
          <w:sz w:val="44"/>
          <w:szCs w:val="44"/>
        </w:rPr>
        <w:t>Quality  Monitoring</w:t>
      </w:r>
      <w:proofErr w:type="gramEnd"/>
      <w:r w:rsidRPr="00156598">
        <w:rPr>
          <w:b/>
          <w:sz w:val="44"/>
          <w:szCs w:val="44"/>
        </w:rPr>
        <w:t xml:space="preserve">   </w:t>
      </w:r>
      <w:r w:rsidR="00156598" w:rsidRPr="00156598">
        <w:rPr>
          <w:b/>
          <w:sz w:val="44"/>
          <w:szCs w:val="44"/>
        </w:rPr>
        <w:t>System</w:t>
      </w:r>
    </w:p>
    <w:p w:rsidR="00156598" w:rsidRDefault="00156598" w:rsidP="00156598">
      <w:pPr>
        <w:pStyle w:val="Default"/>
        <w:rPr>
          <w:sz w:val="48"/>
          <w:szCs w:val="48"/>
        </w:rPr>
      </w:pPr>
    </w:p>
    <w:p w:rsidR="005E50AF" w:rsidRPr="00156598" w:rsidRDefault="005E50AF" w:rsidP="005E50AF">
      <w:pPr>
        <w:pStyle w:val="Default"/>
        <w:rPr>
          <w:b/>
          <w:sz w:val="44"/>
          <w:szCs w:val="44"/>
        </w:rPr>
      </w:pPr>
      <w:r>
        <w:rPr>
          <w:sz w:val="48"/>
          <w:szCs w:val="48"/>
        </w:rPr>
        <w:t xml:space="preserve">A Project report submitted in partial fulfillment </w:t>
      </w:r>
      <w:proofErr w:type="gramStart"/>
      <w:r>
        <w:rPr>
          <w:sz w:val="48"/>
          <w:szCs w:val="48"/>
        </w:rPr>
        <w:t>Of</w:t>
      </w:r>
      <w:proofErr w:type="gramEnd"/>
      <w:r>
        <w:rPr>
          <w:sz w:val="48"/>
          <w:szCs w:val="48"/>
        </w:rPr>
        <w:t xml:space="preserve"> the requirements for the</w:t>
      </w:r>
      <w:r w:rsidR="00156598">
        <w:rPr>
          <w:sz w:val="48"/>
          <w:szCs w:val="48"/>
        </w:rPr>
        <w:t xml:space="preserve">   degree of B.E Electronic</w:t>
      </w:r>
      <w:r>
        <w:rPr>
          <w:sz w:val="48"/>
          <w:szCs w:val="48"/>
        </w:rPr>
        <w:t>s And Communication Engineering</w:t>
      </w:r>
    </w:p>
    <w:p w:rsidR="005E50AF" w:rsidRDefault="005E50AF" w:rsidP="005E50AF">
      <w:pPr>
        <w:pStyle w:val="Default"/>
        <w:rPr>
          <w:sz w:val="48"/>
          <w:szCs w:val="48"/>
        </w:rPr>
      </w:pPr>
    </w:p>
    <w:p w:rsidR="005E50AF" w:rsidRDefault="005E50AF" w:rsidP="005E50AF">
      <w:pPr>
        <w:pStyle w:val="Default"/>
        <w:rPr>
          <w:sz w:val="48"/>
          <w:szCs w:val="48"/>
        </w:rPr>
      </w:pPr>
      <w:r>
        <w:rPr>
          <w:sz w:val="48"/>
          <w:szCs w:val="48"/>
        </w:rPr>
        <w:t xml:space="preserve">                                  By</w:t>
      </w:r>
    </w:p>
    <w:p w:rsidR="005E50AF" w:rsidRDefault="005E50AF" w:rsidP="005E50AF">
      <w:pPr>
        <w:pStyle w:val="Default"/>
        <w:rPr>
          <w:sz w:val="48"/>
          <w:szCs w:val="48"/>
        </w:rPr>
      </w:pPr>
    </w:p>
    <w:p w:rsidR="005E50AF" w:rsidRDefault="005E50AF" w:rsidP="005E50AF">
      <w:pPr>
        <w:pStyle w:val="Default"/>
        <w:rPr>
          <w:sz w:val="48"/>
          <w:szCs w:val="48"/>
        </w:rPr>
      </w:pPr>
      <w:r>
        <w:rPr>
          <w:sz w:val="48"/>
          <w:szCs w:val="48"/>
        </w:rPr>
        <w:t xml:space="preserve">           K.P. </w:t>
      </w:r>
      <w:proofErr w:type="spellStart"/>
      <w:proofErr w:type="gramStart"/>
      <w:r>
        <w:rPr>
          <w:sz w:val="48"/>
          <w:szCs w:val="48"/>
        </w:rPr>
        <w:t>Abitha</w:t>
      </w:r>
      <w:proofErr w:type="spellEnd"/>
      <w:r>
        <w:rPr>
          <w:sz w:val="48"/>
          <w:szCs w:val="48"/>
        </w:rPr>
        <w:t>(</w:t>
      </w:r>
      <w:proofErr w:type="gramEnd"/>
      <w:r>
        <w:rPr>
          <w:sz w:val="48"/>
          <w:szCs w:val="48"/>
        </w:rPr>
        <w:t>513221106301)</w:t>
      </w:r>
    </w:p>
    <w:p w:rsidR="005E50AF" w:rsidRDefault="005E50AF" w:rsidP="005E50AF">
      <w:pPr>
        <w:pStyle w:val="Default"/>
        <w:rPr>
          <w:sz w:val="48"/>
          <w:szCs w:val="48"/>
        </w:rPr>
      </w:pPr>
    </w:p>
    <w:p w:rsidR="005E50AF" w:rsidRDefault="005E50AF" w:rsidP="005E50AF">
      <w:pPr>
        <w:pStyle w:val="Default"/>
        <w:rPr>
          <w:sz w:val="48"/>
          <w:szCs w:val="48"/>
        </w:rPr>
      </w:pPr>
      <w:r>
        <w:rPr>
          <w:sz w:val="48"/>
          <w:szCs w:val="48"/>
        </w:rPr>
        <w:t xml:space="preserve">           Under the supervision of </w:t>
      </w:r>
    </w:p>
    <w:p w:rsidR="005E50AF" w:rsidRDefault="00156598" w:rsidP="00156598">
      <w:pPr>
        <w:pStyle w:val="Default"/>
        <w:rPr>
          <w:sz w:val="48"/>
          <w:szCs w:val="48"/>
        </w:rPr>
      </w:pPr>
      <w:r>
        <w:rPr>
          <w:sz w:val="48"/>
          <w:szCs w:val="48"/>
        </w:rPr>
        <w:t xml:space="preserve">      </w:t>
      </w:r>
      <w:proofErr w:type="spellStart"/>
      <w:r>
        <w:rPr>
          <w:sz w:val="48"/>
          <w:szCs w:val="48"/>
        </w:rPr>
        <w:t>Hod</w:t>
      </w:r>
      <w:proofErr w:type="spellEnd"/>
      <w:r>
        <w:rPr>
          <w:sz w:val="48"/>
          <w:szCs w:val="48"/>
        </w:rPr>
        <w:t xml:space="preserve"> </w:t>
      </w:r>
      <w:r w:rsidR="005E50AF">
        <w:rPr>
          <w:sz w:val="48"/>
          <w:szCs w:val="48"/>
        </w:rPr>
        <w:t>&amp;</w:t>
      </w:r>
      <w:r>
        <w:rPr>
          <w:sz w:val="48"/>
          <w:szCs w:val="48"/>
        </w:rPr>
        <w:t xml:space="preserve"> Professor Department of      </w:t>
      </w:r>
    </w:p>
    <w:p w:rsidR="00156598" w:rsidRDefault="00156598" w:rsidP="00156598">
      <w:pPr>
        <w:pStyle w:val="Default"/>
        <w:rPr>
          <w:sz w:val="48"/>
          <w:szCs w:val="48"/>
        </w:rPr>
      </w:pPr>
      <w:r>
        <w:rPr>
          <w:sz w:val="48"/>
          <w:szCs w:val="48"/>
        </w:rPr>
        <w:t xml:space="preserve">      </w:t>
      </w:r>
      <w:proofErr w:type="gramStart"/>
      <w:r>
        <w:rPr>
          <w:sz w:val="48"/>
          <w:szCs w:val="48"/>
        </w:rPr>
        <w:t>Electronics  And</w:t>
      </w:r>
      <w:proofErr w:type="gramEnd"/>
      <w:r>
        <w:t xml:space="preserve"> </w:t>
      </w:r>
      <w:r>
        <w:rPr>
          <w:sz w:val="48"/>
          <w:szCs w:val="48"/>
        </w:rPr>
        <w:t xml:space="preserve">Communication     </w:t>
      </w:r>
    </w:p>
    <w:p w:rsidR="00156598" w:rsidRDefault="00156598" w:rsidP="00156598">
      <w:pPr>
        <w:pStyle w:val="Default"/>
        <w:rPr>
          <w:sz w:val="48"/>
          <w:szCs w:val="48"/>
        </w:rPr>
      </w:pPr>
      <w:r>
        <w:rPr>
          <w:sz w:val="48"/>
          <w:szCs w:val="48"/>
        </w:rPr>
        <w:tab/>
        <w:t>Engineering</w:t>
      </w:r>
    </w:p>
    <w:p w:rsidR="00156598" w:rsidRDefault="00156598" w:rsidP="00156598">
      <w:pPr>
        <w:pStyle w:val="Default"/>
        <w:rPr>
          <w:sz w:val="48"/>
          <w:szCs w:val="48"/>
        </w:rPr>
      </w:pPr>
      <w:r>
        <w:rPr>
          <w:sz w:val="48"/>
          <w:szCs w:val="48"/>
        </w:rPr>
        <w:t xml:space="preserve">        </w:t>
      </w:r>
    </w:p>
    <w:p w:rsidR="00156598" w:rsidRDefault="00156598" w:rsidP="00156598">
      <w:pPr>
        <w:pStyle w:val="Default"/>
        <w:tabs>
          <w:tab w:val="left" w:pos="3546"/>
        </w:tabs>
        <w:rPr>
          <w:sz w:val="48"/>
          <w:szCs w:val="48"/>
        </w:rPr>
      </w:pPr>
    </w:p>
    <w:p w:rsidR="005E50AF" w:rsidRDefault="005E50AF" w:rsidP="005E50AF">
      <w:pPr>
        <w:pStyle w:val="Default"/>
        <w:rPr>
          <w:sz w:val="48"/>
          <w:szCs w:val="48"/>
        </w:rPr>
      </w:pPr>
      <w:r>
        <w:rPr>
          <w:sz w:val="48"/>
          <w:szCs w:val="48"/>
        </w:rPr>
        <w:t xml:space="preserve">          </w:t>
      </w:r>
    </w:p>
    <w:p w:rsidR="005E50AF" w:rsidRDefault="005E50AF" w:rsidP="005E50AF">
      <w:pPr>
        <w:pStyle w:val="Default"/>
        <w:rPr>
          <w:sz w:val="48"/>
          <w:szCs w:val="48"/>
        </w:rPr>
      </w:pPr>
    </w:p>
    <w:p w:rsidR="005E50AF" w:rsidRDefault="005E50AF" w:rsidP="005E50AF">
      <w:pPr>
        <w:pStyle w:val="Default"/>
        <w:rPr>
          <w:sz w:val="48"/>
          <w:szCs w:val="48"/>
        </w:rPr>
      </w:pPr>
    </w:p>
    <w:p w:rsidR="005E50AF" w:rsidRDefault="005E50AF" w:rsidP="005E50AF">
      <w:pPr>
        <w:pStyle w:val="Default"/>
        <w:pageBreakBefore/>
        <w:rPr>
          <w:rFonts w:ascii="Times New Roman" w:hAnsi="Times New Roman" w:cs="Times New Roman"/>
          <w:sz w:val="54"/>
          <w:szCs w:val="54"/>
        </w:rPr>
      </w:pPr>
      <w:proofErr w:type="spellStart"/>
      <w:r>
        <w:rPr>
          <w:rFonts w:ascii="Times New Roman" w:hAnsi="Times New Roman" w:cs="Times New Roman"/>
          <w:b/>
          <w:bCs/>
          <w:sz w:val="54"/>
          <w:szCs w:val="54"/>
        </w:rPr>
        <w:lastRenderedPageBreak/>
        <w:t>IoT</w:t>
      </w:r>
      <w:proofErr w:type="spellEnd"/>
      <w:r>
        <w:rPr>
          <w:rFonts w:ascii="Times New Roman" w:hAnsi="Times New Roman" w:cs="Times New Roman"/>
          <w:b/>
          <w:bCs/>
          <w:sz w:val="54"/>
          <w:szCs w:val="54"/>
        </w:rPr>
        <w:t xml:space="preserve"> Air </w:t>
      </w:r>
      <w:r w:rsidR="00197221">
        <w:rPr>
          <w:rFonts w:ascii="Times New Roman" w:hAnsi="Times New Roman" w:cs="Times New Roman"/>
          <w:b/>
          <w:bCs/>
          <w:sz w:val="54"/>
          <w:szCs w:val="54"/>
        </w:rPr>
        <w:t>Quality</w:t>
      </w:r>
      <w:r>
        <w:rPr>
          <w:rFonts w:ascii="Times New Roman" w:hAnsi="Times New Roman" w:cs="Times New Roman"/>
          <w:b/>
          <w:bCs/>
          <w:sz w:val="54"/>
          <w:szCs w:val="54"/>
        </w:rPr>
        <w:t xml:space="preserve"> Monitoring System</w:t>
      </w:r>
    </w:p>
    <w:p w:rsidR="005E50AF" w:rsidRDefault="005E50AF" w:rsidP="005E50AF">
      <w:pPr>
        <w:pStyle w:val="Default"/>
        <w:rPr>
          <w:rFonts w:ascii="Times New Roman" w:hAnsi="Times New Roman" w:cs="Times New Roman"/>
          <w:sz w:val="29"/>
          <w:szCs w:val="29"/>
        </w:rPr>
      </w:pP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 xml:space="preserve">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w:t>
      </w: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 xml:space="preserve">-based air pollution monitoring system is an ideal solution that can provide real-time data and insights about the air quality in a particular area. </w:t>
      </w:r>
    </w:p>
    <w:p w:rsidR="005E50AF" w:rsidRDefault="005E50AF" w:rsidP="005E50AF">
      <w:pPr>
        <w:pStyle w:val="Default"/>
        <w:rPr>
          <w:rFonts w:ascii="Times New Roman" w:hAnsi="Times New Roman" w:cs="Times New Roman"/>
          <w:sz w:val="29"/>
          <w:szCs w:val="29"/>
        </w:rPr>
      </w:pPr>
      <w:r>
        <w:rPr>
          <w:rFonts w:ascii="Times New Roman" w:hAnsi="Times New Roman" w:cs="Times New Roman"/>
          <w:sz w:val="29"/>
          <w:szCs w:val="29"/>
        </w:rPr>
        <w:t xml:space="preserve">An </w:t>
      </w: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 xml:space="preserve"> based air pollution monitoring system consists of several hardware and software components that work together to collect and process data. The hardware components include sensors, microcontrollers, and communication modules. The software components consist of a cloud platform, a mobile application, and a web-based dashboard. </w:t>
      </w:r>
    </w:p>
    <w:p w:rsidR="005E50AF" w:rsidRDefault="005E50AF" w:rsidP="005E50AF">
      <w:pPr>
        <w:pStyle w:val="Default"/>
        <w:rPr>
          <w:rFonts w:ascii="Times New Roman" w:hAnsi="Times New Roman" w:cs="Times New Roman"/>
          <w:sz w:val="29"/>
          <w:szCs w:val="29"/>
        </w:rPr>
      </w:pPr>
      <w:r>
        <w:rPr>
          <w:rFonts w:ascii="Times New Roman" w:hAnsi="Times New Roman" w:cs="Times New Roman"/>
          <w:noProof/>
          <w:sz w:val="29"/>
          <w:szCs w:val="29"/>
        </w:rPr>
        <w:drawing>
          <wp:inline distT="0" distB="0" distL="0" distR="0">
            <wp:extent cx="5943600" cy="357676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576769"/>
                    </a:xfrm>
                    <a:prstGeom prst="rect">
                      <a:avLst/>
                    </a:prstGeom>
                    <a:noFill/>
                    <a:ln w="9525">
                      <a:noFill/>
                      <a:miter lim="800000"/>
                      <a:headEnd/>
                      <a:tailEnd/>
                    </a:ln>
                  </pic:spPr>
                </pic:pic>
              </a:graphicData>
            </a:graphic>
          </wp:inline>
        </w:drawing>
      </w: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rPr>
          <w:rFonts w:ascii="Times New Roman" w:hAnsi="Times New Roman" w:cs="Times New Roman"/>
          <w:sz w:val="29"/>
          <w:szCs w:val="29"/>
        </w:rPr>
      </w:pPr>
    </w:p>
    <w:p w:rsidR="005E50AF" w:rsidRDefault="005E50AF" w:rsidP="005E50AF">
      <w:pPr>
        <w:pStyle w:val="Default"/>
        <w:pageBreakBefore/>
        <w:rPr>
          <w:rFonts w:ascii="Times New Roman" w:hAnsi="Times New Roman" w:cs="Times New Roman"/>
          <w:sz w:val="23"/>
          <w:szCs w:val="23"/>
        </w:rPr>
      </w:pPr>
      <w:proofErr w:type="spellStart"/>
      <w:r>
        <w:rPr>
          <w:rFonts w:ascii="Times New Roman" w:hAnsi="Times New Roman" w:cs="Times New Roman"/>
          <w:sz w:val="23"/>
          <w:szCs w:val="23"/>
        </w:rPr>
        <w:lastRenderedPageBreak/>
        <w:t>IoT</w:t>
      </w:r>
      <w:proofErr w:type="spellEnd"/>
      <w:r>
        <w:rPr>
          <w:rFonts w:ascii="Times New Roman" w:hAnsi="Times New Roman" w:cs="Times New Roman"/>
          <w:sz w:val="23"/>
          <w:szCs w:val="23"/>
        </w:rPr>
        <w:t xml:space="preserve"> based Air Pollution Monitoring System – Perfect </w:t>
      </w:r>
      <w:proofErr w:type="spellStart"/>
      <w:r>
        <w:rPr>
          <w:rFonts w:ascii="Times New Roman" w:hAnsi="Times New Roman" w:cs="Times New Roman"/>
          <w:sz w:val="23"/>
          <w:szCs w:val="23"/>
        </w:rPr>
        <w:t>Pollucon</w:t>
      </w:r>
      <w:proofErr w:type="spellEnd"/>
      <w:r>
        <w:rPr>
          <w:rFonts w:ascii="Times New Roman" w:hAnsi="Times New Roman" w:cs="Times New Roman"/>
          <w:sz w:val="23"/>
          <w:szCs w:val="23"/>
        </w:rPr>
        <w:t xml:space="preserve"> Services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air pollution monitoring system provides several benefits over traditional air pollution monitoring systems. It can collect real-time data from multiple locations, which then analyzed to identify the sources of pollution. It helps to take necessary measures to reduce it.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system can also alert the users if the air quality reaches a dangerous level, allowing them to take precautions to protect themselves. </w:t>
      </w:r>
    </w:p>
    <w:p w:rsidR="005E50AF" w:rsidRDefault="005E50AF" w:rsidP="005E50AF">
      <w:pPr>
        <w:pStyle w:val="Default"/>
        <w:rPr>
          <w:rFonts w:ascii="Times New Roman" w:hAnsi="Times New Roman" w:cs="Times New Roman"/>
          <w:sz w:val="48"/>
          <w:szCs w:val="48"/>
        </w:rPr>
      </w:pPr>
      <w:proofErr w:type="spellStart"/>
      <w:r>
        <w:rPr>
          <w:rFonts w:ascii="Times New Roman" w:hAnsi="Times New Roman" w:cs="Times New Roman"/>
          <w:sz w:val="48"/>
          <w:szCs w:val="48"/>
        </w:rPr>
        <w:t>IoT</w:t>
      </w:r>
      <w:proofErr w:type="spellEnd"/>
      <w:r>
        <w:rPr>
          <w:rFonts w:ascii="Times New Roman" w:hAnsi="Times New Roman" w:cs="Times New Roman"/>
          <w:sz w:val="48"/>
          <w:szCs w:val="48"/>
        </w:rPr>
        <w:t xml:space="preserve"> Monitoring System components</w:t>
      </w:r>
    </w:p>
    <w:p w:rsidR="005E50AF" w:rsidRDefault="005E50AF" w:rsidP="005E50AF">
      <w:pPr>
        <w:pStyle w:val="Default"/>
        <w:rPr>
          <w:rFonts w:ascii="Times New Roman" w:hAnsi="Times New Roman" w:cs="Times New Roman"/>
          <w:sz w:val="23"/>
          <w:szCs w:val="23"/>
        </w:rPr>
      </w:pP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air pollution monitoring systems comprise several components that work together to collect and analyze air quality data. The components include: </w:t>
      </w:r>
    </w:p>
    <w:p w:rsidR="005E50AF" w:rsidRDefault="005E50AF" w:rsidP="005E50AF">
      <w:pPr>
        <w:pStyle w:val="Default"/>
        <w:spacing w:after="39"/>
        <w:rPr>
          <w:rFonts w:ascii="Times New Roman" w:hAnsi="Times New Roman" w:cs="Times New Roman"/>
          <w:sz w:val="29"/>
          <w:szCs w:val="29"/>
        </w:rPr>
      </w:pPr>
      <w:proofErr w:type="gramStart"/>
      <w:r>
        <w:rPr>
          <w:rFonts w:ascii="Times New Roman" w:hAnsi="Times New Roman" w:cs="Times New Roman"/>
          <w:sz w:val="29"/>
          <w:szCs w:val="29"/>
        </w:rPr>
        <w:t>1.</w:t>
      </w:r>
      <w:r>
        <w:rPr>
          <w:rFonts w:ascii="Times New Roman" w:hAnsi="Times New Roman" w:cs="Times New Roman"/>
          <w:b/>
          <w:bCs/>
          <w:sz w:val="29"/>
          <w:szCs w:val="29"/>
        </w:rPr>
        <w:t>Sensors</w:t>
      </w:r>
      <w:proofErr w:type="gramEnd"/>
      <w:r>
        <w:rPr>
          <w:rFonts w:ascii="Times New Roman" w:hAnsi="Times New Roman" w:cs="Times New Roman"/>
          <w:sz w:val="29"/>
          <w:szCs w:val="29"/>
        </w:rPr>
        <w:t xml:space="preserve">: Sensors are the primary components of </w:t>
      </w: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-based air pollution monitoring systems. They measure various air quality parameters such as particulate matter, carbon monoxide, sulfur dioxide, and nitrogen oxides. The sensors can be classified into two categories: physical and chemical sensors. Physical sensors measure parameters such as temperature, humidity, and pressure, while chemical sensors measure air pollutants.</w:t>
      </w:r>
    </w:p>
    <w:p w:rsidR="005E50AF" w:rsidRDefault="005E50AF" w:rsidP="005E50AF">
      <w:pPr>
        <w:pStyle w:val="Default"/>
        <w:spacing w:after="39"/>
        <w:rPr>
          <w:rFonts w:ascii="Times New Roman" w:hAnsi="Times New Roman" w:cs="Times New Roman"/>
          <w:sz w:val="29"/>
          <w:szCs w:val="29"/>
        </w:rPr>
      </w:pPr>
      <w:proofErr w:type="gramStart"/>
      <w:r>
        <w:rPr>
          <w:rFonts w:ascii="Times New Roman" w:hAnsi="Times New Roman" w:cs="Times New Roman"/>
          <w:sz w:val="29"/>
          <w:szCs w:val="29"/>
        </w:rPr>
        <w:t>2.</w:t>
      </w:r>
      <w:r>
        <w:rPr>
          <w:rFonts w:ascii="Times New Roman" w:hAnsi="Times New Roman" w:cs="Times New Roman"/>
          <w:b/>
          <w:bCs/>
          <w:sz w:val="29"/>
          <w:szCs w:val="29"/>
        </w:rPr>
        <w:t>Microcontroller</w:t>
      </w:r>
      <w:proofErr w:type="gramEnd"/>
      <w:r>
        <w:rPr>
          <w:rFonts w:ascii="Times New Roman" w:hAnsi="Times New Roman" w:cs="Times New Roman"/>
          <w:sz w:val="29"/>
          <w:szCs w:val="29"/>
        </w:rPr>
        <w:t xml:space="preserve">: The microcontroller is the brain of </w:t>
      </w: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 xml:space="preserve">-based air pollution monitoring systems. It receives data from the sensors, processes it, and sends it to the cloud server. The microcontroller is usually a microprocessor such as </w:t>
      </w:r>
      <w:proofErr w:type="spellStart"/>
      <w:r>
        <w:rPr>
          <w:rFonts w:ascii="Times New Roman" w:hAnsi="Times New Roman" w:cs="Times New Roman"/>
          <w:sz w:val="29"/>
          <w:szCs w:val="29"/>
        </w:rPr>
        <w:t>Arduino</w:t>
      </w:r>
      <w:proofErr w:type="spellEnd"/>
      <w:r>
        <w:rPr>
          <w:rFonts w:ascii="Times New Roman" w:hAnsi="Times New Roman" w:cs="Times New Roman"/>
          <w:sz w:val="29"/>
          <w:szCs w:val="29"/>
        </w:rPr>
        <w:t>, Raspberry Pi, or similar devices.</w:t>
      </w:r>
    </w:p>
    <w:p w:rsidR="005E50AF" w:rsidRDefault="005E50AF" w:rsidP="005E50AF">
      <w:pPr>
        <w:pStyle w:val="Default"/>
        <w:spacing w:after="39"/>
        <w:rPr>
          <w:rFonts w:ascii="Times New Roman" w:hAnsi="Times New Roman" w:cs="Times New Roman"/>
          <w:sz w:val="29"/>
          <w:szCs w:val="29"/>
        </w:rPr>
      </w:pPr>
      <w:proofErr w:type="gramStart"/>
      <w:r>
        <w:rPr>
          <w:rFonts w:ascii="Times New Roman" w:hAnsi="Times New Roman" w:cs="Times New Roman"/>
          <w:sz w:val="29"/>
          <w:szCs w:val="29"/>
        </w:rPr>
        <w:t>3.</w:t>
      </w:r>
      <w:r>
        <w:rPr>
          <w:rFonts w:ascii="Times New Roman" w:hAnsi="Times New Roman" w:cs="Times New Roman"/>
          <w:b/>
          <w:bCs/>
          <w:sz w:val="29"/>
          <w:szCs w:val="29"/>
        </w:rPr>
        <w:t>CommunicationModule</w:t>
      </w:r>
      <w:proofErr w:type="gramEnd"/>
      <w:r>
        <w:rPr>
          <w:rFonts w:ascii="Times New Roman" w:hAnsi="Times New Roman" w:cs="Times New Roman"/>
          <w:sz w:val="29"/>
          <w:szCs w:val="29"/>
        </w:rPr>
        <w:t>: The communication module is responsible for transmitting data from the microcontroller to the cloud server. Communication modules can use various wireless technologies such as Wi-Fi, Bluetooth, or cellular networks.</w:t>
      </w:r>
    </w:p>
    <w:p w:rsidR="005E50AF" w:rsidRDefault="005E50AF" w:rsidP="005E50AF">
      <w:pPr>
        <w:pStyle w:val="Default"/>
        <w:spacing w:after="39"/>
        <w:rPr>
          <w:rFonts w:ascii="Times New Roman" w:hAnsi="Times New Roman" w:cs="Times New Roman"/>
          <w:sz w:val="29"/>
          <w:szCs w:val="29"/>
        </w:rPr>
      </w:pPr>
      <w:proofErr w:type="gramStart"/>
      <w:r>
        <w:rPr>
          <w:rFonts w:ascii="Times New Roman" w:hAnsi="Times New Roman" w:cs="Times New Roman"/>
          <w:sz w:val="29"/>
          <w:szCs w:val="29"/>
        </w:rPr>
        <w:t>4.</w:t>
      </w:r>
      <w:r>
        <w:rPr>
          <w:rFonts w:ascii="Times New Roman" w:hAnsi="Times New Roman" w:cs="Times New Roman"/>
          <w:b/>
          <w:bCs/>
          <w:sz w:val="29"/>
          <w:szCs w:val="29"/>
        </w:rPr>
        <w:t>CloudServer</w:t>
      </w:r>
      <w:proofErr w:type="gramEnd"/>
      <w:r>
        <w:rPr>
          <w:rFonts w:ascii="Times New Roman" w:hAnsi="Times New Roman" w:cs="Times New Roman"/>
          <w:sz w:val="29"/>
          <w:szCs w:val="29"/>
        </w:rPr>
        <w:t>: The cloud server is a centralized platform for storing, analyzing, and sharing air quality data. It collects data from the communication module and stores it in a database. The cloud server also provides web and mobile applications for users to access the data.</w:t>
      </w:r>
    </w:p>
    <w:p w:rsidR="005E50AF" w:rsidRDefault="005E50AF" w:rsidP="005E50AF">
      <w:pPr>
        <w:pStyle w:val="Default"/>
        <w:spacing w:after="39"/>
        <w:rPr>
          <w:rFonts w:ascii="Times New Roman" w:hAnsi="Times New Roman" w:cs="Times New Roman"/>
          <w:sz w:val="29"/>
          <w:szCs w:val="29"/>
        </w:rPr>
      </w:pPr>
      <w:proofErr w:type="gramStart"/>
      <w:r>
        <w:rPr>
          <w:rFonts w:ascii="Times New Roman" w:hAnsi="Times New Roman" w:cs="Times New Roman"/>
          <w:sz w:val="29"/>
          <w:szCs w:val="29"/>
        </w:rPr>
        <w:t>5.</w:t>
      </w:r>
      <w:r>
        <w:rPr>
          <w:rFonts w:ascii="Times New Roman" w:hAnsi="Times New Roman" w:cs="Times New Roman"/>
          <w:b/>
          <w:bCs/>
          <w:sz w:val="29"/>
          <w:szCs w:val="29"/>
        </w:rPr>
        <w:t>PowerSupply</w:t>
      </w:r>
      <w:proofErr w:type="gramEnd"/>
      <w:r>
        <w:rPr>
          <w:rFonts w:ascii="Times New Roman" w:hAnsi="Times New Roman" w:cs="Times New Roman"/>
          <w:sz w:val="29"/>
          <w:szCs w:val="29"/>
        </w:rPr>
        <w:t xml:space="preserve">: </w:t>
      </w:r>
      <w:proofErr w:type="spellStart"/>
      <w:r>
        <w:rPr>
          <w:rFonts w:ascii="Times New Roman" w:hAnsi="Times New Roman" w:cs="Times New Roman"/>
          <w:sz w:val="29"/>
          <w:szCs w:val="29"/>
        </w:rPr>
        <w:t>IoT</w:t>
      </w:r>
      <w:proofErr w:type="spellEnd"/>
      <w:r>
        <w:rPr>
          <w:rFonts w:ascii="Times New Roman" w:hAnsi="Times New Roman" w:cs="Times New Roman"/>
          <w:sz w:val="29"/>
          <w:szCs w:val="29"/>
        </w:rPr>
        <w:t>-based air pollution monitoring systems require a power supply to operate. In case of permanent installations external power supply is provided and batteries are provided for portable devices.</w:t>
      </w:r>
    </w:p>
    <w:p w:rsidR="005E50AF" w:rsidRDefault="005E50AF" w:rsidP="005E50AF">
      <w:pPr>
        <w:pStyle w:val="Default"/>
        <w:rPr>
          <w:rFonts w:ascii="Times New Roman" w:hAnsi="Times New Roman" w:cs="Times New Roman"/>
          <w:sz w:val="29"/>
          <w:szCs w:val="29"/>
        </w:rPr>
      </w:pPr>
      <w:proofErr w:type="gramStart"/>
      <w:r>
        <w:rPr>
          <w:rFonts w:ascii="Times New Roman" w:hAnsi="Times New Roman" w:cs="Times New Roman"/>
          <w:sz w:val="29"/>
          <w:szCs w:val="29"/>
        </w:rPr>
        <w:t>6.</w:t>
      </w:r>
      <w:r>
        <w:rPr>
          <w:rFonts w:ascii="Times New Roman" w:hAnsi="Times New Roman" w:cs="Times New Roman"/>
          <w:b/>
          <w:bCs/>
          <w:sz w:val="29"/>
          <w:szCs w:val="29"/>
        </w:rPr>
        <w:t>Enclosure</w:t>
      </w:r>
      <w:proofErr w:type="gramEnd"/>
      <w:r>
        <w:rPr>
          <w:rFonts w:ascii="Times New Roman" w:hAnsi="Times New Roman" w:cs="Times New Roman"/>
          <w:sz w:val="29"/>
          <w:szCs w:val="29"/>
        </w:rPr>
        <w:t>: The enclosure is the outer covering that protects the components from environmental factors such as dust, water, and temperature.</w:t>
      </w:r>
    </w:p>
    <w:p w:rsidR="005E50AF" w:rsidRDefault="005E50AF" w:rsidP="005E50AF">
      <w:pPr>
        <w:pStyle w:val="Default"/>
        <w:rPr>
          <w:rFonts w:ascii="Calibri" w:hAnsi="Calibri" w:cs="Calibri"/>
          <w:sz w:val="40"/>
          <w:szCs w:val="40"/>
        </w:rPr>
      </w:pPr>
      <w:proofErr w:type="gramStart"/>
      <w:r>
        <w:rPr>
          <w:rFonts w:ascii="Calibri" w:hAnsi="Calibri" w:cs="Calibri"/>
          <w:sz w:val="40"/>
          <w:szCs w:val="40"/>
        </w:rPr>
        <w:t>def</w:t>
      </w:r>
      <w:proofErr w:type="gramEnd"/>
      <w:r>
        <w:rPr>
          <w:rFonts w:ascii="Calibri" w:hAnsi="Calibri" w:cs="Calibri"/>
          <w:sz w:val="40"/>
          <w:szCs w:val="40"/>
        </w:rPr>
        <w:t xml:space="preserve"> </w:t>
      </w:r>
      <w:proofErr w:type="spellStart"/>
      <w:r>
        <w:rPr>
          <w:rFonts w:ascii="Calibri" w:hAnsi="Calibri" w:cs="Calibri"/>
          <w:sz w:val="40"/>
          <w:szCs w:val="40"/>
        </w:rPr>
        <w:t>on_connect</w:t>
      </w:r>
      <w:proofErr w:type="spellEnd"/>
      <w:r>
        <w:rPr>
          <w:rFonts w:ascii="Calibri" w:hAnsi="Calibri" w:cs="Calibri"/>
          <w:sz w:val="40"/>
          <w:szCs w:val="40"/>
        </w:rPr>
        <w:t>(</w:t>
      </w:r>
      <w:proofErr w:type="spellStart"/>
      <w:r>
        <w:rPr>
          <w:rFonts w:ascii="Calibri" w:hAnsi="Calibri" w:cs="Calibri"/>
          <w:sz w:val="40"/>
          <w:szCs w:val="40"/>
        </w:rPr>
        <w:t>data_iot</w:t>
      </w:r>
      <w:proofErr w:type="spellEnd"/>
      <w:r>
        <w:rPr>
          <w:rFonts w:ascii="Calibri" w:hAnsi="Calibri" w:cs="Calibri"/>
          <w:sz w:val="40"/>
          <w:szCs w:val="40"/>
        </w:rPr>
        <w:t xml:space="preserve">, user, events): </w:t>
      </w:r>
    </w:p>
    <w:p w:rsidR="005E50AF" w:rsidRDefault="005E50AF" w:rsidP="005E50AF">
      <w:pPr>
        <w:pStyle w:val="Default"/>
        <w:rPr>
          <w:rFonts w:ascii="Times New Roman" w:hAnsi="Times New Roman" w:cs="Times New Roman"/>
          <w:sz w:val="29"/>
          <w:szCs w:val="29"/>
        </w:rPr>
      </w:pPr>
      <w:proofErr w:type="gramStart"/>
      <w:r>
        <w:rPr>
          <w:rFonts w:ascii="Calibri" w:hAnsi="Calibri" w:cs="Calibri"/>
          <w:sz w:val="40"/>
          <w:szCs w:val="40"/>
        </w:rPr>
        <w:t>print(</w:t>
      </w:r>
      <w:proofErr w:type="gramEnd"/>
      <w:r>
        <w:rPr>
          <w:rFonts w:ascii="Calibri" w:hAnsi="Calibri" w:cs="Calibri"/>
          <w:sz w:val="40"/>
          <w:szCs w:val="40"/>
        </w:rPr>
        <w:t xml:space="preserve">“connected with code” + </w:t>
      </w:r>
      <w:proofErr w:type="spellStart"/>
      <w:r>
        <w:rPr>
          <w:rFonts w:ascii="Calibri" w:hAnsi="Calibri" w:cs="Calibri"/>
          <w:sz w:val="40"/>
          <w:szCs w:val="40"/>
        </w:rPr>
        <w:t>str</w:t>
      </w:r>
      <w:proofErr w:type="spellEnd"/>
      <w:r>
        <w:rPr>
          <w:rFonts w:ascii="Calibri" w:hAnsi="Calibri" w:cs="Calibri"/>
          <w:sz w:val="40"/>
          <w:szCs w:val="40"/>
        </w:rPr>
        <w:t xml:space="preserve">(events)) </w:t>
      </w:r>
    </w:p>
    <w:p w:rsidR="005E50AF" w:rsidRDefault="005E50AF" w:rsidP="005E50AF">
      <w:pPr>
        <w:pStyle w:val="Default"/>
        <w:pageBreakBefore/>
        <w:rPr>
          <w:rFonts w:ascii="Times New Roman" w:hAnsi="Times New Roman" w:cs="Times New Roman"/>
          <w:sz w:val="48"/>
          <w:szCs w:val="48"/>
        </w:rPr>
      </w:pPr>
      <w:r>
        <w:rPr>
          <w:rFonts w:ascii="Times New Roman" w:hAnsi="Times New Roman" w:cs="Times New Roman"/>
          <w:sz w:val="48"/>
          <w:szCs w:val="48"/>
        </w:rPr>
        <w:lastRenderedPageBreak/>
        <w:t>Usage of Monitoring System</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 </w:t>
      </w:r>
    </w:p>
    <w:p w:rsidR="005E50AF" w:rsidRDefault="005E50AF" w:rsidP="005E50AF">
      <w:pPr>
        <w:pStyle w:val="Default"/>
        <w:rPr>
          <w:rFonts w:ascii="Times New Roman" w:hAnsi="Times New Roman" w:cs="Times New Roman"/>
          <w:sz w:val="48"/>
          <w:szCs w:val="48"/>
        </w:rPr>
      </w:pPr>
      <w:r>
        <w:rPr>
          <w:rFonts w:ascii="Times New Roman" w:hAnsi="Times New Roman" w:cs="Times New Roman"/>
          <w:sz w:val="48"/>
          <w:szCs w:val="48"/>
        </w:rPr>
        <w:t xml:space="preserve">How does </w:t>
      </w:r>
      <w:proofErr w:type="spellStart"/>
      <w:r>
        <w:rPr>
          <w:rFonts w:ascii="Times New Roman" w:hAnsi="Times New Roman" w:cs="Times New Roman"/>
          <w:sz w:val="48"/>
          <w:szCs w:val="48"/>
        </w:rPr>
        <w:t>IoT</w:t>
      </w:r>
      <w:proofErr w:type="spellEnd"/>
      <w:r>
        <w:rPr>
          <w:rFonts w:ascii="Times New Roman" w:hAnsi="Times New Roman" w:cs="Times New Roman"/>
          <w:sz w:val="48"/>
          <w:szCs w:val="48"/>
        </w:rPr>
        <w:t xml:space="preserve"> reduce air pollution?</w:t>
      </w:r>
    </w:p>
    <w:p w:rsidR="005E50AF" w:rsidRDefault="005E50AF" w:rsidP="005E50AF">
      <w:pPr>
        <w:pStyle w:val="Default"/>
        <w:rPr>
          <w:rFonts w:ascii="Times New Roman" w:hAnsi="Times New Roman" w:cs="Times New Roman"/>
          <w:sz w:val="23"/>
          <w:szCs w:val="23"/>
        </w:rPr>
      </w:pP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 (Internet of Things) plays a crucial role in reducing air pollution through its ability to collect real-time data and enable smart decision-making.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 devices, such as air quality sensors, can monitor pollutant levels in various environments, including cities, industries, and homes.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data can be analyzed to identify pollution sources, implement targeted mitigation strategies, and track the effectiveness of pollution control measures.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-enabled smart city solutions optimize transportation, waste management, and energy consumption, reducing emissions and improving air quality.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Furthermore,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personal air quality monitors empower individuals to make informed choices and avoid high-pollution areas. By leveraging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 technology, we can proactively address air pollution, create sustainable solutions, and promote healthier environments for present and future generations. </w:t>
      </w:r>
    </w:p>
    <w:p w:rsidR="005E50AF" w:rsidRDefault="005E50AF" w:rsidP="005E50AF">
      <w:pPr>
        <w:pStyle w:val="Default"/>
        <w:rPr>
          <w:rFonts w:ascii="Times New Roman" w:hAnsi="Times New Roman" w:cs="Times New Roman"/>
          <w:sz w:val="48"/>
          <w:szCs w:val="48"/>
        </w:rPr>
      </w:pPr>
      <w:r>
        <w:rPr>
          <w:rFonts w:ascii="Times New Roman" w:hAnsi="Times New Roman" w:cs="Times New Roman"/>
          <w:sz w:val="48"/>
          <w:szCs w:val="48"/>
        </w:rPr>
        <w:t xml:space="preserve">How </w:t>
      </w:r>
      <w:proofErr w:type="spellStart"/>
      <w:r>
        <w:rPr>
          <w:rFonts w:ascii="Times New Roman" w:hAnsi="Times New Roman" w:cs="Times New Roman"/>
          <w:sz w:val="48"/>
          <w:szCs w:val="48"/>
        </w:rPr>
        <w:t>IoT</w:t>
      </w:r>
      <w:proofErr w:type="spellEnd"/>
      <w:r>
        <w:rPr>
          <w:rFonts w:ascii="Times New Roman" w:hAnsi="Times New Roman" w:cs="Times New Roman"/>
          <w:sz w:val="48"/>
          <w:szCs w:val="48"/>
        </w:rPr>
        <w:t xml:space="preserve"> Based Air and Sound Pollution Monitoring System is Implemented?</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An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These sensors are connected to a central data management system through wireless or wired communication protocols. The collected data is then processed and analyzed in real-time, leveraging cloud-based analytics platforms. Users can access the monitoring system through web or mobile applications, which provide visualizations, alerts, and historical data.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decision-making. </w:t>
      </w:r>
    </w:p>
    <w:p w:rsidR="005E50AF" w:rsidRDefault="005E50AF" w:rsidP="005E50AF">
      <w:pPr>
        <w:pStyle w:val="Default"/>
        <w:pageBreakBefore/>
        <w:rPr>
          <w:rFonts w:ascii="Times New Roman" w:hAnsi="Times New Roman" w:cs="Times New Roman"/>
          <w:sz w:val="48"/>
          <w:szCs w:val="48"/>
        </w:rPr>
      </w:pPr>
      <w:proofErr w:type="spellStart"/>
      <w:r>
        <w:rPr>
          <w:rFonts w:ascii="Times New Roman" w:hAnsi="Times New Roman" w:cs="Times New Roman"/>
          <w:sz w:val="48"/>
          <w:szCs w:val="48"/>
        </w:rPr>
        <w:lastRenderedPageBreak/>
        <w:t>IoT</w:t>
      </w:r>
      <w:proofErr w:type="spellEnd"/>
      <w:r>
        <w:rPr>
          <w:rFonts w:ascii="Times New Roman" w:hAnsi="Times New Roman" w:cs="Times New Roman"/>
          <w:sz w:val="48"/>
          <w:szCs w:val="48"/>
        </w:rPr>
        <w:t xml:space="preserve"> Based Air Pollution Monitoring System Using </w:t>
      </w:r>
      <w:proofErr w:type="spellStart"/>
      <w:r>
        <w:rPr>
          <w:rFonts w:ascii="Times New Roman" w:hAnsi="Times New Roman" w:cs="Times New Roman"/>
          <w:sz w:val="48"/>
          <w:szCs w:val="48"/>
        </w:rPr>
        <w:t>NodeMCU</w:t>
      </w:r>
      <w:proofErr w:type="spellEnd"/>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An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-based air pollution monitoring system using </w:t>
      </w:r>
      <w:proofErr w:type="spellStart"/>
      <w:r>
        <w:rPr>
          <w:rFonts w:ascii="Times New Roman" w:hAnsi="Times New Roman" w:cs="Times New Roman"/>
          <w:sz w:val="23"/>
          <w:szCs w:val="23"/>
        </w:rPr>
        <w:t>NodeMCU</w:t>
      </w:r>
      <w:proofErr w:type="spellEnd"/>
      <w:r>
        <w:rPr>
          <w:rFonts w:ascii="Times New Roman" w:hAnsi="Times New Roman" w:cs="Times New Roman"/>
          <w:sz w:val="23"/>
          <w:szCs w:val="23"/>
        </w:rPr>
        <w:t xml:space="preserve"> is a compact and cost-effective solution. </w:t>
      </w:r>
      <w:proofErr w:type="spellStart"/>
      <w:r>
        <w:rPr>
          <w:rFonts w:ascii="Times New Roman" w:hAnsi="Times New Roman" w:cs="Times New Roman"/>
          <w:sz w:val="23"/>
          <w:szCs w:val="23"/>
        </w:rPr>
        <w:t>NodeMCU</w:t>
      </w:r>
      <w:proofErr w:type="spellEnd"/>
      <w:r>
        <w:rPr>
          <w:rFonts w:ascii="Times New Roman" w:hAnsi="Times New Roman" w:cs="Times New Roman"/>
          <w:sz w:val="23"/>
          <w:szCs w:val="23"/>
        </w:rPr>
        <w:t xml:space="preserve">, an open-source development board, can be integrated with air quality sensors to collect pollutant data. </w:t>
      </w:r>
    </w:p>
    <w:p w:rsidR="005E50AF" w:rsidRDefault="005E50AF" w:rsidP="005E50AF">
      <w:pPr>
        <w:pStyle w:val="Default"/>
        <w:rPr>
          <w:rFonts w:ascii="Times New Roman" w:hAnsi="Times New Roman" w:cs="Times New Roman"/>
          <w:sz w:val="23"/>
          <w:szCs w:val="23"/>
        </w:rPr>
      </w:pPr>
      <w:r>
        <w:rPr>
          <w:rFonts w:ascii="Times New Roman" w:hAnsi="Times New Roman" w:cs="Times New Roman"/>
          <w:sz w:val="23"/>
          <w:szCs w:val="23"/>
        </w:rPr>
        <w:t xml:space="preserve">This data can then be transmitted to a cloud-based platform for real-time monitoring and analysis, enabling proactive pollution control measures. The system offers a scalable and efficient approach to monitor air quality using </w:t>
      </w:r>
      <w:proofErr w:type="spellStart"/>
      <w:r>
        <w:rPr>
          <w:rFonts w:ascii="Times New Roman" w:hAnsi="Times New Roman" w:cs="Times New Roman"/>
          <w:sz w:val="23"/>
          <w:szCs w:val="23"/>
        </w:rPr>
        <w:t>IoT</w:t>
      </w:r>
      <w:proofErr w:type="spellEnd"/>
      <w:r>
        <w:rPr>
          <w:rFonts w:ascii="Times New Roman" w:hAnsi="Times New Roman" w:cs="Times New Roman"/>
          <w:sz w:val="23"/>
          <w:szCs w:val="23"/>
        </w:rPr>
        <w:t xml:space="preserve"> technology. </w:t>
      </w:r>
    </w:p>
    <w:p w:rsidR="005E50AF" w:rsidRDefault="005E50AF" w:rsidP="005E50AF">
      <w:pPr>
        <w:pStyle w:val="Default"/>
        <w:rPr>
          <w:rFonts w:ascii="Times New Roman" w:hAnsi="Times New Roman" w:cs="Times New Roman"/>
          <w:sz w:val="23"/>
          <w:szCs w:val="23"/>
        </w:rPr>
      </w:pPr>
    </w:p>
    <w:p w:rsidR="005E50AF" w:rsidRDefault="005E50AF" w:rsidP="005E50AF">
      <w:pPr>
        <w:pStyle w:val="Default"/>
        <w:rPr>
          <w:rFonts w:ascii="Times New Roman" w:hAnsi="Times New Roman" w:cs="Times New Roman"/>
          <w:sz w:val="23"/>
          <w:szCs w:val="23"/>
        </w:rPr>
      </w:pPr>
    </w:p>
    <w:p w:rsidR="005E50AF" w:rsidRDefault="005E50AF" w:rsidP="005E50AF">
      <w:pPr>
        <w:pStyle w:val="Default"/>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5943600" cy="28026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2802608"/>
                    </a:xfrm>
                    <a:prstGeom prst="rect">
                      <a:avLst/>
                    </a:prstGeom>
                    <a:noFill/>
                    <a:ln w="9525">
                      <a:noFill/>
                      <a:miter lim="800000"/>
                      <a:headEnd/>
                      <a:tailEnd/>
                    </a:ln>
                  </pic:spPr>
                </pic:pic>
              </a:graphicData>
            </a:graphic>
          </wp:inline>
        </w:drawing>
      </w:r>
    </w:p>
    <w:p w:rsidR="005E50AF" w:rsidRDefault="005E50AF" w:rsidP="005E50AF">
      <w:pPr>
        <w:pStyle w:val="Default"/>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5943600" cy="224048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240482"/>
                    </a:xfrm>
                    <a:prstGeom prst="rect">
                      <a:avLst/>
                    </a:prstGeom>
                    <a:noFill/>
                    <a:ln w="9525">
                      <a:noFill/>
                      <a:miter lim="800000"/>
                      <a:headEnd/>
                      <a:tailEnd/>
                    </a:ln>
                  </pic:spPr>
                </pic:pic>
              </a:graphicData>
            </a:graphic>
          </wp:inline>
        </w:drawing>
      </w:r>
    </w:p>
    <w:p w:rsidR="005E50AF" w:rsidRDefault="005E50AF" w:rsidP="005E50AF">
      <w:pPr>
        <w:pStyle w:val="Default"/>
        <w:pageBreakBefore/>
        <w:rPr>
          <w:rFonts w:ascii="Bahnschrift" w:hAnsi="Bahnschrift" w:cs="Bahnschrift"/>
          <w:sz w:val="40"/>
          <w:szCs w:val="40"/>
        </w:rPr>
      </w:pPr>
      <w:r>
        <w:rPr>
          <w:rFonts w:ascii="Bahnschrift" w:hAnsi="Bahnschrift" w:cs="Bahnschrift"/>
          <w:sz w:val="40"/>
          <w:szCs w:val="40"/>
        </w:rPr>
        <w:lastRenderedPageBreak/>
        <w:t xml:space="preserve">PROGRAM </w:t>
      </w:r>
    </w:p>
    <w:p w:rsidR="005E50AF" w:rsidRDefault="005E50AF" w:rsidP="005E50AF">
      <w:pPr>
        <w:pStyle w:val="Default"/>
        <w:rPr>
          <w:rFonts w:ascii="Calibri" w:hAnsi="Calibri" w:cs="Calibri"/>
          <w:sz w:val="40"/>
          <w:szCs w:val="40"/>
        </w:rPr>
      </w:pPr>
      <w:proofErr w:type="gramStart"/>
      <w:r>
        <w:rPr>
          <w:rFonts w:ascii="Calibri" w:hAnsi="Calibri" w:cs="Calibri"/>
          <w:sz w:val="40"/>
          <w:szCs w:val="40"/>
        </w:rPr>
        <w:t>import</w:t>
      </w:r>
      <w:proofErr w:type="gramEnd"/>
      <w:r>
        <w:rPr>
          <w:rFonts w:ascii="Calibri" w:hAnsi="Calibri" w:cs="Calibri"/>
          <w:sz w:val="40"/>
          <w:szCs w:val="40"/>
        </w:rPr>
        <w:t xml:space="preserve"> </w:t>
      </w:r>
      <w:proofErr w:type="spellStart"/>
      <w:r>
        <w:rPr>
          <w:rFonts w:ascii="Calibri" w:hAnsi="Calibri" w:cs="Calibri"/>
          <w:sz w:val="40"/>
          <w:szCs w:val="40"/>
        </w:rPr>
        <w:t>paho.mqtt.client</w:t>
      </w:r>
      <w:proofErr w:type="spellEnd"/>
      <w:r>
        <w:rPr>
          <w:rFonts w:ascii="Calibri" w:hAnsi="Calibri" w:cs="Calibri"/>
          <w:sz w:val="40"/>
          <w:szCs w:val="40"/>
        </w:rPr>
        <w:t xml:space="preserve"> as </w:t>
      </w:r>
      <w:proofErr w:type="spellStart"/>
      <w:r>
        <w:rPr>
          <w:rFonts w:ascii="Calibri" w:hAnsi="Calibri" w:cs="Calibri"/>
          <w:sz w:val="40"/>
          <w:szCs w:val="40"/>
        </w:rPr>
        <w:t>mqtt</w:t>
      </w:r>
      <w:proofErr w:type="spellEnd"/>
      <w:r>
        <w:rPr>
          <w:rFonts w:ascii="Calibri" w:hAnsi="Calibri" w:cs="Calibri"/>
          <w:sz w:val="40"/>
          <w:szCs w:val="40"/>
        </w:rPr>
        <w:t xml:space="preserve"> </w:t>
      </w:r>
    </w:p>
    <w:p w:rsidR="005E50AF" w:rsidRDefault="005E50AF" w:rsidP="005E50AF">
      <w:pPr>
        <w:pStyle w:val="Default"/>
        <w:rPr>
          <w:rFonts w:ascii="Calibri" w:hAnsi="Calibri" w:cs="Calibri"/>
          <w:sz w:val="40"/>
          <w:szCs w:val="40"/>
        </w:rPr>
      </w:pPr>
      <w:r>
        <w:rPr>
          <w:rFonts w:ascii="Calibri" w:hAnsi="Calibri" w:cs="Calibri"/>
          <w:sz w:val="40"/>
          <w:szCs w:val="40"/>
        </w:rPr>
        <w:t xml:space="preserve">#Callback </w:t>
      </w:r>
    </w:p>
    <w:p w:rsidR="005E50AF" w:rsidRDefault="005E50AF" w:rsidP="005E50AF">
      <w:pPr>
        <w:pStyle w:val="Default"/>
        <w:rPr>
          <w:rFonts w:ascii="Calibri" w:hAnsi="Calibri" w:cs="Calibri"/>
          <w:sz w:val="40"/>
          <w:szCs w:val="40"/>
        </w:rPr>
      </w:pPr>
      <w:proofErr w:type="gramStart"/>
      <w:r>
        <w:rPr>
          <w:rFonts w:ascii="Calibri" w:hAnsi="Calibri" w:cs="Calibri"/>
          <w:sz w:val="40"/>
          <w:szCs w:val="40"/>
        </w:rPr>
        <w:t>for</w:t>
      </w:r>
      <w:proofErr w:type="gramEnd"/>
      <w:r>
        <w:rPr>
          <w:rFonts w:ascii="Calibri" w:hAnsi="Calibri" w:cs="Calibri"/>
          <w:sz w:val="40"/>
          <w:szCs w:val="40"/>
        </w:rPr>
        <w:t xml:space="preserve"> received data from server </w:t>
      </w:r>
    </w:p>
    <w:p w:rsidR="005E50AF" w:rsidRDefault="005E50AF" w:rsidP="005E50AF">
      <w:pPr>
        <w:pStyle w:val="Default"/>
        <w:rPr>
          <w:rFonts w:ascii="Calibri" w:hAnsi="Calibri" w:cs="Calibri"/>
          <w:sz w:val="40"/>
          <w:szCs w:val="40"/>
        </w:rPr>
      </w:pPr>
    </w:p>
    <w:p w:rsidR="005E50AF" w:rsidRDefault="005E50AF" w:rsidP="005E50AF">
      <w:pPr>
        <w:pStyle w:val="Default"/>
        <w:rPr>
          <w:rFonts w:ascii="Calibri" w:hAnsi="Calibri" w:cs="Calibri"/>
          <w:sz w:val="40"/>
          <w:szCs w:val="40"/>
        </w:rPr>
      </w:pPr>
      <w:proofErr w:type="gramStart"/>
      <w:r>
        <w:rPr>
          <w:rFonts w:ascii="Calibri" w:hAnsi="Calibri" w:cs="Calibri"/>
          <w:sz w:val="40"/>
          <w:szCs w:val="40"/>
        </w:rPr>
        <w:t>data</w:t>
      </w:r>
      <w:proofErr w:type="gramEnd"/>
      <w:r>
        <w:rPr>
          <w:rFonts w:ascii="Calibri" w:hAnsi="Calibri" w:cs="Calibri"/>
          <w:sz w:val="40"/>
          <w:szCs w:val="40"/>
        </w:rPr>
        <w:t xml:space="preserve"> = </w:t>
      </w:r>
      <w:proofErr w:type="spellStart"/>
      <w:r>
        <w:rPr>
          <w:rFonts w:ascii="Calibri" w:hAnsi="Calibri" w:cs="Calibri"/>
          <w:sz w:val="40"/>
          <w:szCs w:val="40"/>
        </w:rPr>
        <w:t>mqtt.Client</w:t>
      </w:r>
      <w:proofErr w:type="spellEnd"/>
      <w:r>
        <w:rPr>
          <w:rFonts w:ascii="Calibri" w:hAnsi="Calibri" w:cs="Calibri"/>
          <w:sz w:val="40"/>
          <w:szCs w:val="40"/>
        </w:rPr>
        <w:t xml:space="preserve">() </w:t>
      </w:r>
    </w:p>
    <w:p w:rsidR="005E50AF" w:rsidRDefault="005E50AF" w:rsidP="005E50AF">
      <w:pPr>
        <w:pStyle w:val="Default"/>
        <w:rPr>
          <w:rFonts w:ascii="Calibri" w:hAnsi="Calibri" w:cs="Calibri"/>
          <w:sz w:val="40"/>
          <w:szCs w:val="40"/>
        </w:rPr>
      </w:pPr>
      <w:proofErr w:type="spellStart"/>
      <w:r>
        <w:rPr>
          <w:rFonts w:ascii="Calibri" w:hAnsi="Calibri" w:cs="Calibri"/>
          <w:sz w:val="40"/>
          <w:szCs w:val="40"/>
        </w:rPr>
        <w:t>Data.on_connect</w:t>
      </w:r>
      <w:proofErr w:type="spellEnd"/>
      <w:r>
        <w:rPr>
          <w:rFonts w:ascii="Calibri" w:hAnsi="Calibri" w:cs="Calibri"/>
          <w:sz w:val="40"/>
          <w:szCs w:val="40"/>
        </w:rPr>
        <w:t xml:space="preserve"> = </w:t>
      </w:r>
      <w:proofErr w:type="spellStart"/>
      <w:r>
        <w:rPr>
          <w:rFonts w:ascii="Calibri" w:hAnsi="Calibri" w:cs="Calibri"/>
          <w:sz w:val="40"/>
          <w:szCs w:val="40"/>
        </w:rPr>
        <w:t>on_connect</w:t>
      </w:r>
      <w:proofErr w:type="spellEnd"/>
      <w:r>
        <w:rPr>
          <w:rFonts w:ascii="Calibri" w:hAnsi="Calibri" w:cs="Calibri"/>
          <w:sz w:val="40"/>
          <w:szCs w:val="40"/>
        </w:rPr>
        <w:t xml:space="preserve"> </w:t>
      </w:r>
    </w:p>
    <w:p w:rsidR="005E50AF" w:rsidRDefault="005E50AF" w:rsidP="005E50AF">
      <w:pPr>
        <w:pStyle w:val="Default"/>
        <w:rPr>
          <w:rFonts w:ascii="Calibri" w:hAnsi="Calibri" w:cs="Calibri"/>
          <w:sz w:val="40"/>
          <w:szCs w:val="40"/>
        </w:rPr>
      </w:pPr>
      <w:proofErr w:type="spellStart"/>
      <w:r>
        <w:rPr>
          <w:rFonts w:ascii="Calibri" w:hAnsi="Calibri" w:cs="Calibri"/>
          <w:sz w:val="40"/>
          <w:szCs w:val="40"/>
        </w:rPr>
        <w:t>Data.on_message</w:t>
      </w:r>
      <w:proofErr w:type="spellEnd"/>
      <w:r>
        <w:rPr>
          <w:rFonts w:ascii="Calibri" w:hAnsi="Calibri" w:cs="Calibri"/>
          <w:sz w:val="40"/>
          <w:szCs w:val="40"/>
        </w:rPr>
        <w:t xml:space="preserve"> = </w:t>
      </w:r>
      <w:proofErr w:type="spellStart"/>
      <w:r>
        <w:rPr>
          <w:rFonts w:ascii="Calibri" w:hAnsi="Calibri" w:cs="Calibri"/>
          <w:sz w:val="40"/>
          <w:szCs w:val="40"/>
        </w:rPr>
        <w:t>on_message</w:t>
      </w:r>
      <w:proofErr w:type="spellEnd"/>
      <w:r>
        <w:rPr>
          <w:rFonts w:ascii="Calibri" w:hAnsi="Calibri" w:cs="Calibri"/>
          <w:sz w:val="40"/>
          <w:szCs w:val="40"/>
        </w:rPr>
        <w:t xml:space="preserve"> </w:t>
      </w:r>
    </w:p>
    <w:p w:rsidR="005E50AF" w:rsidRDefault="005E50AF" w:rsidP="005E50AF">
      <w:proofErr w:type="spellStart"/>
      <w:r>
        <w:rPr>
          <w:rFonts w:ascii="Calibri" w:hAnsi="Calibri" w:cs="Calibri"/>
          <w:sz w:val="40"/>
          <w:szCs w:val="40"/>
        </w:rPr>
        <w:t>data.loop_</w:t>
      </w:r>
      <w:proofErr w:type="gramStart"/>
      <w:r>
        <w:rPr>
          <w:rFonts w:ascii="Calibri" w:hAnsi="Calibri" w:cs="Calibri"/>
          <w:sz w:val="40"/>
          <w:szCs w:val="40"/>
        </w:rPr>
        <w:t>forever</w:t>
      </w:r>
      <w:proofErr w:type="spellEnd"/>
      <w:r>
        <w:rPr>
          <w:rFonts w:ascii="Calibri" w:hAnsi="Calibri" w:cs="Calibri"/>
          <w:sz w:val="40"/>
          <w:szCs w:val="40"/>
        </w:rPr>
        <w:t>()</w:t>
      </w:r>
      <w:proofErr w:type="gramEnd"/>
    </w:p>
    <w:p w:rsidR="005E50AF" w:rsidRDefault="005E50AF" w:rsidP="005E50AF">
      <w:pPr>
        <w:pStyle w:val="Default"/>
        <w:rPr>
          <w:rFonts w:ascii="Times New Roman" w:hAnsi="Times New Roman" w:cs="Times New Roman"/>
          <w:sz w:val="29"/>
          <w:szCs w:val="29"/>
        </w:rPr>
      </w:pPr>
    </w:p>
    <w:sectPr w:rsidR="005E50AF" w:rsidSect="00ED67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altName w:val="Bahnschrif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E50AF"/>
    <w:rsid w:val="00156598"/>
    <w:rsid w:val="00197221"/>
    <w:rsid w:val="005E50AF"/>
    <w:rsid w:val="00A513C5"/>
    <w:rsid w:val="00ED67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679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50AF"/>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5E50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0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5C274-119A-4747-9999-E3B8F56C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Pages>
  <Words>1032</Words>
  <Characters>5888</Characters>
  <Application>Microsoft Office Word</Application>
  <DocSecurity>0</DocSecurity>
  <Lines>49</Lines>
  <Paragraphs>13</Paragraphs>
  <ScaleCrop>false</ScaleCrop>
  <Company/>
  <LinksUpToDate>false</LinksUpToDate>
  <CharactersWithSpaces>6907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ECE</cp:lastModifiedBy>
  <cp:revision>3</cp:revision>
  <dcterms:created xsi:type="dcterms:W3CDTF">2011-01-01T20:07:00Z</dcterms:created>
  <dcterms:modified xsi:type="dcterms:W3CDTF">2011-01-01T20:38:00Z</dcterms:modified>
</cp:coreProperties>
</file>