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104"/>
        <w:tblW w:w="5002" w:type="pct"/>
        <w:tblCellMar>
          <w:left w:w="0" w:type="dxa"/>
          <w:right w:w="0" w:type="dxa"/>
        </w:tblCellMar>
        <w:tblLook w:val="04A0" w:firstRow="1" w:lastRow="0" w:firstColumn="1" w:lastColumn="0" w:noHBand="0" w:noVBand="1"/>
        <w:tblDescription w:val="Cover page layout"/>
      </w:tblPr>
      <w:tblGrid>
        <w:gridCol w:w="10804"/>
      </w:tblGrid>
      <w:tr w:rsidR="00455E03" w14:paraId="6CA6EA69" w14:textId="77777777" w:rsidTr="00B619BA">
        <w:trPr>
          <w:trHeight w:hRule="exact" w:val="3600"/>
        </w:trPr>
        <w:tc>
          <w:tcPr>
            <w:tcW w:w="5000" w:type="pct"/>
          </w:tcPr>
          <w:p w14:paraId="28EB79A8" w14:textId="2939E6BD" w:rsidR="00455E03" w:rsidRDefault="00455E03" w:rsidP="00455E03"/>
        </w:tc>
      </w:tr>
      <w:tr w:rsidR="00455E03" w14:paraId="76913F94" w14:textId="77777777" w:rsidTr="00455E03">
        <w:trPr>
          <w:trHeight w:hRule="exact" w:val="4320"/>
        </w:trPr>
        <w:tc>
          <w:tcPr>
            <w:tcW w:w="5000" w:type="pct"/>
            <w:shd w:val="clear" w:color="auto" w:fill="4F81BD" w:themeFill="accent1"/>
            <w:vAlign w:val="center"/>
          </w:tcPr>
          <w:p w14:paraId="5A7BA9D1" w14:textId="6702494C" w:rsidR="00455E03" w:rsidRPr="00537EB1" w:rsidRDefault="00E73A0C" w:rsidP="00455E03">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F77EBE" w:rsidRPr="00F77EBE">
                  <w:rPr>
                    <w:rFonts w:asciiTheme="majorHAnsi" w:hAnsiTheme="majorHAnsi"/>
                    <w:color w:val="FFFFFF" w:themeColor="background1"/>
                    <w:sz w:val="56"/>
                    <w:szCs w:val="56"/>
                  </w:rPr>
                  <w:t xml:space="preserve">Aruba SC360 </w:t>
                </w:r>
                <w:r w:rsidR="00F77EBE">
                  <w:rPr>
                    <w:rFonts w:asciiTheme="majorHAnsi" w:hAnsiTheme="majorHAnsi"/>
                    <w:color w:val="FFFFFF" w:themeColor="background1"/>
                    <w:sz w:val="56"/>
                    <w:szCs w:val="56"/>
                  </w:rPr>
                  <w:t xml:space="preserve">- </w:t>
                </w:r>
                <w:r w:rsidR="00F77EBE" w:rsidRPr="00F77EBE">
                  <w:rPr>
                    <w:rFonts w:asciiTheme="majorHAnsi" w:hAnsiTheme="majorHAnsi"/>
                    <w:color w:val="FFFFFF" w:themeColor="background1"/>
                    <w:sz w:val="56"/>
                    <w:szCs w:val="56"/>
                  </w:rPr>
                  <w:t>Architecture Document</w:t>
                </w:r>
              </w:sdtContent>
            </w:sdt>
          </w:p>
          <w:p w14:paraId="552E9183" w14:textId="2D726868" w:rsidR="00455E03" w:rsidRDefault="00455E03" w:rsidP="00F77EBE">
            <w:pPr>
              <w:pStyle w:val="NoSpacing"/>
              <w:spacing w:before="240"/>
              <w:ind w:right="720"/>
              <w:rPr>
                <w:color w:val="FFFFFF" w:themeColor="background1"/>
                <w:sz w:val="32"/>
                <w:szCs w:val="32"/>
              </w:rPr>
            </w:pPr>
            <w:r>
              <w:rPr>
                <w:color w:val="FFFFFF" w:themeColor="background1"/>
                <w:sz w:val="32"/>
                <w:szCs w:val="32"/>
              </w:rPr>
              <w:t xml:space="preserve"> </w:t>
            </w:r>
          </w:p>
        </w:tc>
      </w:tr>
      <w:tr w:rsidR="00455E03" w14:paraId="70AC2215" w14:textId="77777777" w:rsidTr="00455E03">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2"/>
              <w:gridCol w:w="3602"/>
            </w:tblGrid>
            <w:tr w:rsidR="00455E03" w14:paraId="5744F169" w14:textId="77777777" w:rsidTr="0059284A">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D410DAC" w14:textId="0CD72941" w:rsidR="00455E03" w:rsidRDefault="00B619BA" w:rsidP="00455E03">
                      <w:pPr>
                        <w:pStyle w:val="NoSpacing"/>
                        <w:framePr w:hSpace="180" w:wrap="around" w:vAnchor="text" w:hAnchor="margin" w:y="-104"/>
                        <w:ind w:left="144" w:right="144"/>
                        <w:jc w:val="center"/>
                        <w:rPr>
                          <w:color w:val="FFFFFF" w:themeColor="background1"/>
                        </w:rPr>
                      </w:pPr>
                      <w:r>
                        <w:rPr>
                          <w:color w:val="FFFFFF" w:themeColor="background1"/>
                        </w:rPr>
                        <w:t>Navtej Billing</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6-12T00:00:00Z">
                      <w:dateFormat w:val="M/d/yy"/>
                      <w:lid w:val="en-US"/>
                      <w:storeMappedDataAs w:val="dateTime"/>
                      <w:calendar w:val="gregorian"/>
                    </w:date>
                  </w:sdtPr>
                  <w:sdtEndPr/>
                  <w:sdtContent>
                    <w:p w14:paraId="03B65189" w14:textId="77777777" w:rsidR="00455E03" w:rsidRDefault="00455E03" w:rsidP="00455E03">
                      <w:pPr>
                        <w:pStyle w:val="NoSpacing"/>
                        <w:framePr w:hSpace="180" w:wrap="around" w:vAnchor="text" w:hAnchor="margin" w:y="-104"/>
                        <w:ind w:left="144" w:right="144"/>
                        <w:jc w:val="center"/>
                        <w:rPr>
                          <w:color w:val="FFFFFF" w:themeColor="background1"/>
                        </w:rPr>
                      </w:pPr>
                      <w:r>
                        <w:rPr>
                          <w:color w:val="FFFFFF" w:themeColor="background1"/>
                        </w:rPr>
                        <w:t>6/12/20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462A447" w14:textId="77777777" w:rsidR="00455E03" w:rsidRDefault="00455E03" w:rsidP="00455E03">
                      <w:pPr>
                        <w:pStyle w:val="NoSpacing"/>
                        <w:framePr w:hSpace="180" w:wrap="around" w:vAnchor="text" w:hAnchor="margin" w:y="-104"/>
                        <w:ind w:left="144" w:right="720"/>
                        <w:jc w:val="right"/>
                        <w:rPr>
                          <w:color w:val="FFFFFF" w:themeColor="background1"/>
                        </w:rPr>
                      </w:pPr>
                      <w:r>
                        <w:rPr>
                          <w:color w:val="FFFFFF" w:themeColor="background1"/>
                        </w:rPr>
                        <w:t>Version 1.1</w:t>
                      </w:r>
                    </w:p>
                  </w:tc>
                </w:sdtContent>
              </w:sdt>
            </w:tr>
          </w:tbl>
          <w:p w14:paraId="0AEE3D23" w14:textId="77777777" w:rsidR="00455E03" w:rsidRDefault="00455E03" w:rsidP="00455E03"/>
        </w:tc>
      </w:tr>
    </w:tbl>
    <w:sdt>
      <w:sdtPr>
        <w:id w:val="1002619191"/>
        <w:docPartObj>
          <w:docPartGallery w:val="Cover Pages"/>
          <w:docPartUnique/>
        </w:docPartObj>
      </w:sdtPr>
      <w:sdtEndPr>
        <w:rPr>
          <w:sz w:val="22"/>
          <w:szCs w:val="22"/>
        </w:rPr>
      </w:sdtEndPr>
      <w:sdtContent>
        <w:p w14:paraId="5ED5FE63" w14:textId="06EF1ABB" w:rsidR="00DA11D1" w:rsidRDefault="00DA11D1">
          <w:r>
            <w:rPr>
              <w:noProof/>
            </w:rPr>
            <mc:AlternateContent>
              <mc:Choice Requires="wps">
                <w:drawing>
                  <wp:anchor distT="0" distB="0" distL="114300" distR="114300" simplePos="0" relativeHeight="251658240" behindDoc="1" locked="0" layoutInCell="1" allowOverlap="0" wp14:anchorId="528D0E3B" wp14:editId="7298BAE7">
                    <wp:simplePos x="0" y="0"/>
                    <wp:positionH relativeFrom="page">
                      <wp:align>center</wp:align>
                    </wp:positionH>
                    <wp:positionV relativeFrom="page">
                      <wp:align>center</wp:align>
                    </wp:positionV>
                    <wp:extent cx="6858000" cy="9144000"/>
                    <wp:effectExtent l="0" t="0" r="0" b="0"/>
                    <wp:wrapNone/>
                    <wp:docPr id="11" name="Text Box 1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CE587" w14:textId="77777777" w:rsidR="0045312F" w:rsidRDefault="0045312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8D0E3B" id="_x0000_t202" coordsize="21600,21600" o:spt="202" path="m,l,21600r21600,l21600,xe">
                    <v:stroke joinstyle="miter"/>
                    <v:path gradientshapeok="t" o:connecttype="rect"/>
                  </v:shapetype>
                  <v:shape id="Text Box 11"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sUgwIAAG8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owwsUgwIA&#10;AG8FAAAOAAAAAAAAAAAAAAAAAC4CAABkcnMvZTJvRG9jLnhtbFBLAQItABQABgAIAAAAIQB0+2aS&#10;2gAAAAcBAAAPAAAAAAAAAAAAAAAAAN0EAABkcnMvZG93bnJldi54bWxQSwUGAAAAAAQABADzAAAA&#10;5AUAAAAA&#10;" o:allowoverlap="f" filled="f" stroked="f" strokeweight=".5pt">
                    <v:textbox inset="0,0,0,0">
                      <w:txbxContent>
                        <w:p w14:paraId="2D6CE587" w14:textId="77777777" w:rsidR="0045312F" w:rsidRDefault="0045312F"/>
                      </w:txbxContent>
                    </v:textbox>
                    <w10:wrap anchorx="page" anchory="page"/>
                  </v:shape>
                </w:pict>
              </mc:Fallback>
            </mc:AlternateContent>
          </w:r>
        </w:p>
        <w:p w14:paraId="11A91DA9" w14:textId="105779FA" w:rsidR="00DA11D1" w:rsidRDefault="00DA11D1">
          <w:pPr>
            <w:spacing w:after="200" w:line="276" w:lineRule="auto"/>
            <w:rPr>
              <w:sz w:val="22"/>
              <w:szCs w:val="22"/>
            </w:rPr>
          </w:pPr>
          <w:r>
            <w:rPr>
              <w:sz w:val="22"/>
              <w:szCs w:val="22"/>
            </w:rPr>
            <w:br w:type="page"/>
          </w:r>
        </w:p>
      </w:sdtContent>
    </w:sdt>
    <w:p w14:paraId="1566795D" w14:textId="5DB86150" w:rsidR="00FC24BF" w:rsidRPr="00A77160" w:rsidRDefault="00FC24BF" w:rsidP="00B619BA">
      <w:pPr>
        <w:ind w:left="3600" w:firstLine="720"/>
        <w:rPr>
          <w:sz w:val="22"/>
          <w:szCs w:val="22"/>
        </w:rPr>
      </w:pPr>
      <w:bookmarkStart w:id="0" w:name="_Toc446356496"/>
      <w:r w:rsidRPr="00A77160">
        <w:rPr>
          <w:sz w:val="22"/>
          <w:szCs w:val="22"/>
        </w:rPr>
        <w:lastRenderedPageBreak/>
        <w:t>Revision History</w:t>
      </w:r>
      <w:bookmarkEnd w:id="0"/>
    </w:p>
    <w:p w14:paraId="174AA7D9" w14:textId="77777777" w:rsidR="00FC24BF" w:rsidRPr="00A77160" w:rsidRDefault="00FC24BF" w:rsidP="00FC24BF">
      <w:pPr>
        <w:rPr>
          <w:rFonts w:cstheme="minorHAnsi"/>
          <w:sz w:val="22"/>
          <w:szCs w:val="22"/>
        </w:rPr>
      </w:pPr>
    </w:p>
    <w:tbl>
      <w:tblPr>
        <w:tblStyle w:val="GridTable6Colorful-Accent6"/>
        <w:tblW w:w="9614" w:type="dxa"/>
        <w:tblLook w:val="04A0" w:firstRow="1" w:lastRow="0" w:firstColumn="1" w:lastColumn="0" w:noHBand="0" w:noVBand="1"/>
      </w:tblPr>
      <w:tblGrid>
        <w:gridCol w:w="537"/>
        <w:gridCol w:w="1067"/>
        <w:gridCol w:w="2507"/>
        <w:gridCol w:w="1559"/>
        <w:gridCol w:w="1560"/>
        <w:gridCol w:w="1115"/>
        <w:gridCol w:w="1269"/>
      </w:tblGrid>
      <w:tr w:rsidR="00FC24BF" w:rsidRPr="00A77160" w14:paraId="38BF984B" w14:textId="77777777" w:rsidTr="00B073D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37" w:type="dxa"/>
            <w:noWrap/>
            <w:hideMark/>
          </w:tcPr>
          <w:p w14:paraId="2615F91D" w14:textId="77777777" w:rsidR="00FC24BF" w:rsidRPr="00A77160" w:rsidRDefault="00FC24BF" w:rsidP="00FF1411">
            <w:pPr>
              <w:pStyle w:val="TableHead"/>
              <w:rPr>
                <w:rFonts w:asciiTheme="minorHAnsi" w:hAnsiTheme="minorHAnsi"/>
                <w:szCs w:val="22"/>
              </w:rPr>
            </w:pPr>
            <w:r w:rsidRPr="00A77160">
              <w:rPr>
                <w:rFonts w:asciiTheme="minorHAnsi" w:hAnsiTheme="minorHAnsi"/>
                <w:szCs w:val="22"/>
              </w:rPr>
              <w:t>Sl. No</w:t>
            </w:r>
          </w:p>
        </w:tc>
        <w:tc>
          <w:tcPr>
            <w:tcW w:w="1067" w:type="dxa"/>
            <w:noWrap/>
            <w:hideMark/>
          </w:tcPr>
          <w:p w14:paraId="340299BD"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Version No</w:t>
            </w:r>
          </w:p>
        </w:tc>
        <w:tc>
          <w:tcPr>
            <w:tcW w:w="2507" w:type="dxa"/>
            <w:noWrap/>
            <w:hideMark/>
          </w:tcPr>
          <w:p w14:paraId="62D0B715"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Change Description</w:t>
            </w:r>
          </w:p>
        </w:tc>
        <w:tc>
          <w:tcPr>
            <w:tcW w:w="1559" w:type="dxa"/>
            <w:noWrap/>
            <w:hideMark/>
          </w:tcPr>
          <w:p w14:paraId="7C0C8F25"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Authored By</w:t>
            </w:r>
          </w:p>
        </w:tc>
        <w:tc>
          <w:tcPr>
            <w:tcW w:w="1560" w:type="dxa"/>
            <w:noWrap/>
            <w:hideMark/>
          </w:tcPr>
          <w:p w14:paraId="08DC7B93"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Reviewed By</w:t>
            </w:r>
          </w:p>
        </w:tc>
        <w:tc>
          <w:tcPr>
            <w:tcW w:w="1115" w:type="dxa"/>
            <w:noWrap/>
            <w:hideMark/>
          </w:tcPr>
          <w:p w14:paraId="0D7D7712"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Approved By</w:t>
            </w:r>
          </w:p>
        </w:tc>
        <w:tc>
          <w:tcPr>
            <w:tcW w:w="1269" w:type="dxa"/>
            <w:noWrap/>
            <w:hideMark/>
          </w:tcPr>
          <w:p w14:paraId="214D97A7" w14:textId="77777777" w:rsidR="00FC24BF" w:rsidRPr="00A77160" w:rsidRDefault="00FC24BF" w:rsidP="00FF1411">
            <w:pPr>
              <w:pStyle w:val="TableHead"/>
              <w:cnfStyle w:val="100000000000" w:firstRow="1" w:lastRow="0" w:firstColumn="0" w:lastColumn="0" w:oddVBand="0" w:evenVBand="0" w:oddHBand="0" w:evenHBand="0" w:firstRowFirstColumn="0" w:firstRowLastColumn="0" w:lastRowFirstColumn="0" w:lastRowLastColumn="0"/>
              <w:rPr>
                <w:rFonts w:asciiTheme="minorHAnsi" w:hAnsiTheme="minorHAnsi"/>
                <w:szCs w:val="22"/>
              </w:rPr>
            </w:pPr>
            <w:r w:rsidRPr="00A77160">
              <w:rPr>
                <w:rFonts w:asciiTheme="minorHAnsi" w:hAnsiTheme="minorHAnsi"/>
                <w:szCs w:val="22"/>
              </w:rPr>
              <w:t>Date</w:t>
            </w:r>
          </w:p>
        </w:tc>
      </w:tr>
      <w:tr w:rsidR="00FC24BF" w:rsidRPr="00A77160" w14:paraId="25BB2AF1" w14:textId="77777777" w:rsidTr="00B073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7" w:type="dxa"/>
            <w:noWrap/>
          </w:tcPr>
          <w:p w14:paraId="294238AF" w14:textId="74617C8B" w:rsidR="00FC24BF" w:rsidRPr="007B7F34" w:rsidRDefault="00054469" w:rsidP="00FF1411">
            <w:pPr>
              <w:pStyle w:val="TableText"/>
              <w:rPr>
                <w:rFonts w:asciiTheme="minorHAnsi" w:hAnsiTheme="minorHAnsi"/>
                <w:sz w:val="20"/>
                <w:szCs w:val="20"/>
              </w:rPr>
            </w:pPr>
            <w:r>
              <w:rPr>
                <w:rFonts w:asciiTheme="minorHAnsi" w:hAnsiTheme="minorHAnsi"/>
                <w:sz w:val="20"/>
                <w:szCs w:val="20"/>
              </w:rPr>
              <w:t xml:space="preserve"> </w:t>
            </w:r>
          </w:p>
        </w:tc>
        <w:tc>
          <w:tcPr>
            <w:tcW w:w="1067" w:type="dxa"/>
            <w:noWrap/>
          </w:tcPr>
          <w:p w14:paraId="6C855754" w14:textId="5AF3DC5A"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2507" w:type="dxa"/>
            <w:noWrap/>
          </w:tcPr>
          <w:p w14:paraId="527435D7" w14:textId="58594C46"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59" w:type="dxa"/>
            <w:noWrap/>
          </w:tcPr>
          <w:p w14:paraId="4F424A8D" w14:textId="74D002A0"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60" w:type="dxa"/>
            <w:noWrap/>
          </w:tcPr>
          <w:p w14:paraId="3D32EE12" w14:textId="6B01B539"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15" w:type="dxa"/>
            <w:noWrap/>
          </w:tcPr>
          <w:p w14:paraId="65E40320" w14:textId="77777777"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269" w:type="dxa"/>
            <w:noWrap/>
          </w:tcPr>
          <w:p w14:paraId="7758D39D" w14:textId="3B924AB6" w:rsidR="00FC24BF" w:rsidRPr="007B7F34" w:rsidRDefault="00FC24BF" w:rsidP="00FF1411">
            <w:pPr>
              <w:pStyle w:val="Table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r>
      <w:tr w:rsidR="00FC24BF" w:rsidRPr="00A77160" w14:paraId="29137E9C" w14:textId="77777777" w:rsidTr="00B073D6">
        <w:trPr>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186B319A" w14:textId="7648FD75" w:rsidR="00FC24BF" w:rsidRPr="007B7F34" w:rsidRDefault="00FC24BF" w:rsidP="00FF1411">
            <w:pPr>
              <w:pStyle w:val="TableText"/>
              <w:rPr>
                <w:rFonts w:asciiTheme="minorHAnsi" w:hAnsiTheme="minorHAnsi"/>
                <w:sz w:val="20"/>
                <w:szCs w:val="20"/>
              </w:rPr>
            </w:pPr>
            <w:r w:rsidRPr="007B7F34">
              <w:rPr>
                <w:rFonts w:asciiTheme="minorHAnsi" w:hAnsiTheme="minorHAnsi"/>
                <w:sz w:val="20"/>
                <w:szCs w:val="20"/>
              </w:rPr>
              <w:t> </w:t>
            </w:r>
          </w:p>
        </w:tc>
        <w:tc>
          <w:tcPr>
            <w:tcW w:w="1067" w:type="dxa"/>
            <w:noWrap/>
            <w:hideMark/>
          </w:tcPr>
          <w:p w14:paraId="635A9073" w14:textId="69306D6F"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2507" w:type="dxa"/>
            <w:noWrap/>
            <w:hideMark/>
          </w:tcPr>
          <w:p w14:paraId="24646BC3" w14:textId="01E325F4"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59" w:type="dxa"/>
            <w:noWrap/>
            <w:hideMark/>
          </w:tcPr>
          <w:p w14:paraId="3B86E577" w14:textId="0233A0F7"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60" w:type="dxa"/>
            <w:noWrap/>
            <w:hideMark/>
          </w:tcPr>
          <w:p w14:paraId="411DE6F7" w14:textId="11B2D45D"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15" w:type="dxa"/>
            <w:noWrap/>
            <w:hideMark/>
          </w:tcPr>
          <w:p w14:paraId="33325850" w14:textId="77777777"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269" w:type="dxa"/>
            <w:noWrap/>
            <w:hideMark/>
          </w:tcPr>
          <w:p w14:paraId="2D72D2F3" w14:textId="1489B9D7" w:rsidR="00FC24BF" w:rsidRPr="007B7F34" w:rsidRDefault="00FC24BF" w:rsidP="00FF1411">
            <w:pPr>
              <w:pStyle w:val="TableT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r>
      <w:tr w:rsidR="00FC24BF" w:rsidRPr="00A77160" w14:paraId="31FE0253" w14:textId="77777777" w:rsidTr="00B073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6BECE157" w14:textId="02AB38F5" w:rsidR="00FC24BF" w:rsidRPr="007B7F34" w:rsidRDefault="00FC24BF" w:rsidP="00FF1411">
            <w:pPr>
              <w:pStyle w:val="TableText"/>
              <w:rPr>
                <w:rFonts w:asciiTheme="minorHAnsi" w:hAnsiTheme="minorHAnsi"/>
                <w:sz w:val="20"/>
                <w:szCs w:val="20"/>
              </w:rPr>
            </w:pPr>
            <w:r w:rsidRPr="007B7F34">
              <w:rPr>
                <w:rFonts w:asciiTheme="minorHAnsi" w:hAnsiTheme="minorHAnsi"/>
                <w:sz w:val="20"/>
                <w:szCs w:val="20"/>
              </w:rPr>
              <w:t> </w:t>
            </w:r>
          </w:p>
        </w:tc>
        <w:tc>
          <w:tcPr>
            <w:tcW w:w="1067" w:type="dxa"/>
            <w:noWrap/>
            <w:hideMark/>
          </w:tcPr>
          <w:p w14:paraId="798DA90F" w14:textId="7DB4B3BC"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2507" w:type="dxa"/>
            <w:noWrap/>
            <w:hideMark/>
          </w:tcPr>
          <w:p w14:paraId="4A9B985D" w14:textId="18602BCE"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59" w:type="dxa"/>
            <w:noWrap/>
            <w:hideMark/>
          </w:tcPr>
          <w:p w14:paraId="4E3101A0" w14:textId="3C7D4398"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60" w:type="dxa"/>
            <w:noWrap/>
            <w:hideMark/>
          </w:tcPr>
          <w:p w14:paraId="491828CC" w14:textId="2C96FC2E"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15" w:type="dxa"/>
            <w:noWrap/>
            <w:hideMark/>
          </w:tcPr>
          <w:p w14:paraId="3EE1F380" w14:textId="77777777"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269" w:type="dxa"/>
            <w:noWrap/>
            <w:hideMark/>
          </w:tcPr>
          <w:p w14:paraId="7D4743B9" w14:textId="37554202" w:rsidR="00FC24BF" w:rsidRPr="007B7F34" w:rsidRDefault="00FC24BF" w:rsidP="00FF1411">
            <w:pPr>
              <w:pStyle w:val="TableT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r>
      <w:tr w:rsidR="00FC24BF" w:rsidRPr="00A77160" w14:paraId="3D1A0E32" w14:textId="77777777" w:rsidTr="00B073D6">
        <w:trPr>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78ABF634" w14:textId="27BD4E69" w:rsidR="00FC24BF" w:rsidRPr="007B7F34" w:rsidRDefault="00FC24BF" w:rsidP="00FF1411">
            <w:pPr>
              <w:pStyle w:val="TableText"/>
              <w:rPr>
                <w:rFonts w:asciiTheme="minorHAnsi" w:hAnsiTheme="minorHAnsi"/>
                <w:sz w:val="20"/>
                <w:szCs w:val="20"/>
              </w:rPr>
            </w:pPr>
          </w:p>
        </w:tc>
        <w:tc>
          <w:tcPr>
            <w:tcW w:w="1067" w:type="dxa"/>
            <w:noWrap/>
            <w:hideMark/>
          </w:tcPr>
          <w:p w14:paraId="781110BD" w14:textId="7A74FEBE"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2507" w:type="dxa"/>
            <w:noWrap/>
            <w:hideMark/>
          </w:tcPr>
          <w:p w14:paraId="2670F693" w14:textId="5CD223A3"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59" w:type="dxa"/>
            <w:noWrap/>
            <w:hideMark/>
          </w:tcPr>
          <w:p w14:paraId="56B02F95" w14:textId="2475CCD1"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60" w:type="dxa"/>
            <w:noWrap/>
            <w:hideMark/>
          </w:tcPr>
          <w:p w14:paraId="401E3A3A" w14:textId="563F2A04"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15" w:type="dxa"/>
            <w:noWrap/>
            <w:hideMark/>
          </w:tcPr>
          <w:p w14:paraId="62AC8767" w14:textId="503BCF37"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269" w:type="dxa"/>
            <w:noWrap/>
            <w:hideMark/>
          </w:tcPr>
          <w:p w14:paraId="0FD36D70" w14:textId="2189632C" w:rsidR="00FC24BF" w:rsidRPr="007B7F34" w:rsidRDefault="00FC24BF" w:rsidP="00731C95">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r>
      <w:tr w:rsidR="00FC24BF" w:rsidRPr="00A77160" w14:paraId="752808A3" w14:textId="77777777" w:rsidTr="00B073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2B9F69F5" w14:textId="2EAE61EE" w:rsidR="00FC24BF" w:rsidRPr="007B7F34" w:rsidRDefault="00FC24BF" w:rsidP="00FF1411">
            <w:pPr>
              <w:pStyle w:val="TableText"/>
              <w:rPr>
                <w:rFonts w:asciiTheme="minorHAnsi" w:hAnsiTheme="minorHAnsi"/>
                <w:sz w:val="20"/>
                <w:szCs w:val="20"/>
              </w:rPr>
            </w:pPr>
          </w:p>
        </w:tc>
        <w:tc>
          <w:tcPr>
            <w:tcW w:w="1067" w:type="dxa"/>
            <w:noWrap/>
            <w:hideMark/>
          </w:tcPr>
          <w:p w14:paraId="1DB0B505" w14:textId="72EFC438" w:rsidR="00FC24BF" w:rsidRPr="007B7F34" w:rsidRDefault="00FC24BF" w:rsidP="00B1430E">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2507" w:type="dxa"/>
            <w:noWrap/>
            <w:hideMark/>
          </w:tcPr>
          <w:p w14:paraId="1F1D5291" w14:textId="73479399" w:rsidR="00CC0A12" w:rsidRPr="007B7F34" w:rsidRDefault="00CC0A12"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59" w:type="dxa"/>
            <w:noWrap/>
            <w:hideMark/>
          </w:tcPr>
          <w:p w14:paraId="42F53EAC" w14:textId="1BF64D25"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560" w:type="dxa"/>
            <w:noWrap/>
            <w:hideMark/>
          </w:tcPr>
          <w:p w14:paraId="55721696" w14:textId="77777777"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115" w:type="dxa"/>
            <w:noWrap/>
            <w:hideMark/>
          </w:tcPr>
          <w:p w14:paraId="14D96AFC" w14:textId="77777777" w:rsidR="00FC24BF" w:rsidRPr="007B7F34" w:rsidRDefault="00FC24BF" w:rsidP="00FF1411">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269" w:type="dxa"/>
            <w:noWrap/>
            <w:hideMark/>
          </w:tcPr>
          <w:p w14:paraId="73EA0E00" w14:textId="52FA41F5" w:rsidR="00FC24BF" w:rsidRPr="007B7F34" w:rsidRDefault="00FC24BF" w:rsidP="000A4C69">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r>
      <w:tr w:rsidR="00FC24BF" w:rsidRPr="00A77160" w14:paraId="4A991B97" w14:textId="77777777" w:rsidTr="00B073D6">
        <w:trPr>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1BE0521F" w14:textId="65C132B6" w:rsidR="00FC24BF" w:rsidRPr="007B7F34" w:rsidRDefault="00FC24BF" w:rsidP="00FF1411">
            <w:pPr>
              <w:pStyle w:val="TableText"/>
              <w:rPr>
                <w:rFonts w:asciiTheme="minorHAnsi" w:hAnsiTheme="minorHAnsi"/>
                <w:sz w:val="20"/>
                <w:szCs w:val="20"/>
              </w:rPr>
            </w:pPr>
          </w:p>
        </w:tc>
        <w:tc>
          <w:tcPr>
            <w:tcW w:w="1067" w:type="dxa"/>
            <w:noWrap/>
            <w:hideMark/>
          </w:tcPr>
          <w:p w14:paraId="07BB4150" w14:textId="3FC360BC"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2507" w:type="dxa"/>
            <w:noWrap/>
            <w:hideMark/>
          </w:tcPr>
          <w:p w14:paraId="35C54991" w14:textId="4562E65C" w:rsidR="009C57ED" w:rsidRPr="007B7F34" w:rsidRDefault="009C57ED"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59" w:type="dxa"/>
            <w:noWrap/>
            <w:hideMark/>
          </w:tcPr>
          <w:p w14:paraId="6CA41FA8" w14:textId="7E2C3DFF"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560" w:type="dxa"/>
            <w:noWrap/>
            <w:hideMark/>
          </w:tcPr>
          <w:p w14:paraId="6F5F6405" w14:textId="77777777"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115" w:type="dxa"/>
            <w:noWrap/>
            <w:hideMark/>
          </w:tcPr>
          <w:p w14:paraId="398CF48D" w14:textId="77777777"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B7F34">
              <w:rPr>
                <w:rFonts w:asciiTheme="minorHAnsi" w:hAnsiTheme="minorHAnsi"/>
                <w:sz w:val="20"/>
                <w:szCs w:val="20"/>
              </w:rPr>
              <w:t> </w:t>
            </w:r>
          </w:p>
        </w:tc>
        <w:tc>
          <w:tcPr>
            <w:tcW w:w="1269" w:type="dxa"/>
            <w:noWrap/>
            <w:hideMark/>
          </w:tcPr>
          <w:p w14:paraId="6F8E8BE1" w14:textId="02535308" w:rsidR="00FC24BF" w:rsidRPr="007B7F34" w:rsidRDefault="00FC24BF" w:rsidP="00FF1411">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r>
      <w:tr w:rsidR="00FC24BF" w:rsidRPr="00A77160" w14:paraId="15B396EE" w14:textId="77777777" w:rsidTr="00B073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7" w:type="dxa"/>
            <w:noWrap/>
            <w:hideMark/>
          </w:tcPr>
          <w:p w14:paraId="1C8F45A4" w14:textId="77777777" w:rsidR="00FC24BF" w:rsidRPr="00A77160" w:rsidRDefault="00FC24BF" w:rsidP="00FF1411">
            <w:pPr>
              <w:rPr>
                <w:rFonts w:eastAsia="Times New Roman" w:cs="Calibri"/>
                <w:color w:val="000000"/>
                <w:sz w:val="22"/>
                <w:szCs w:val="22"/>
              </w:rPr>
            </w:pPr>
          </w:p>
        </w:tc>
        <w:tc>
          <w:tcPr>
            <w:tcW w:w="1067" w:type="dxa"/>
            <w:noWrap/>
            <w:hideMark/>
          </w:tcPr>
          <w:p w14:paraId="3F6F6265"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c>
          <w:tcPr>
            <w:tcW w:w="2507" w:type="dxa"/>
            <w:noWrap/>
            <w:hideMark/>
          </w:tcPr>
          <w:p w14:paraId="2F1E90EA"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c>
          <w:tcPr>
            <w:tcW w:w="1559" w:type="dxa"/>
            <w:noWrap/>
            <w:hideMark/>
          </w:tcPr>
          <w:p w14:paraId="42AA1AC7"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c>
          <w:tcPr>
            <w:tcW w:w="1560" w:type="dxa"/>
            <w:noWrap/>
            <w:hideMark/>
          </w:tcPr>
          <w:p w14:paraId="12D21FDC"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c>
          <w:tcPr>
            <w:tcW w:w="1115" w:type="dxa"/>
            <w:noWrap/>
            <w:hideMark/>
          </w:tcPr>
          <w:p w14:paraId="221CED0D"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c>
          <w:tcPr>
            <w:tcW w:w="1269" w:type="dxa"/>
            <w:noWrap/>
            <w:hideMark/>
          </w:tcPr>
          <w:p w14:paraId="4ABED30E" w14:textId="77777777" w:rsidR="00FC24BF" w:rsidRPr="00A77160" w:rsidRDefault="00FC24BF" w:rsidP="00FF1411">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rPr>
            </w:pPr>
          </w:p>
        </w:tc>
      </w:tr>
    </w:tbl>
    <w:p w14:paraId="6FD2E5BA" w14:textId="2B1D9519" w:rsidR="008C6691" w:rsidRPr="00A77160" w:rsidRDefault="008C6691" w:rsidP="008C6691">
      <w:pPr>
        <w:pStyle w:val="TOCTitle"/>
        <w:rPr>
          <w:rFonts w:asciiTheme="minorHAnsi" w:hAnsiTheme="minorHAnsi"/>
          <w:sz w:val="22"/>
          <w:szCs w:val="22"/>
        </w:rPr>
      </w:pPr>
      <w:r w:rsidRPr="00A77160">
        <w:rPr>
          <w:rFonts w:asciiTheme="minorHAnsi" w:hAnsiTheme="minorHAnsi"/>
          <w:sz w:val="22"/>
          <w:szCs w:val="22"/>
        </w:rPr>
        <w:lastRenderedPageBreak/>
        <w:t>Table of Contents</w:t>
      </w:r>
    </w:p>
    <w:sdt>
      <w:sdtPr>
        <w:rPr>
          <w:rFonts w:asciiTheme="minorHAnsi" w:eastAsiaTheme="minorEastAsia" w:hAnsiTheme="minorHAnsi" w:cstheme="minorBidi"/>
          <w:color w:val="auto"/>
          <w:sz w:val="22"/>
          <w:szCs w:val="22"/>
        </w:rPr>
        <w:id w:val="1294717091"/>
        <w:docPartObj>
          <w:docPartGallery w:val="Table of Contents"/>
          <w:docPartUnique/>
        </w:docPartObj>
      </w:sdtPr>
      <w:sdtEndPr>
        <w:rPr>
          <w:b/>
          <w:bCs/>
          <w:noProof/>
        </w:rPr>
      </w:sdtEndPr>
      <w:sdtContent>
        <w:p w14:paraId="08C40949" w14:textId="77777777" w:rsidR="008C6691" w:rsidRPr="00A77160" w:rsidRDefault="008C6691" w:rsidP="008C6691">
          <w:pPr>
            <w:pStyle w:val="TOCHeading"/>
            <w:rPr>
              <w:rFonts w:asciiTheme="minorHAnsi" w:hAnsiTheme="minorHAnsi"/>
              <w:sz w:val="22"/>
              <w:szCs w:val="22"/>
            </w:rPr>
          </w:pPr>
        </w:p>
        <w:p w14:paraId="697E7A3B" w14:textId="57815E04" w:rsidR="00E8640E" w:rsidRDefault="008C6691">
          <w:pPr>
            <w:pStyle w:val="TOC1"/>
            <w:rPr>
              <w:rFonts w:asciiTheme="minorHAnsi" w:eastAsiaTheme="minorEastAsia" w:hAnsiTheme="minorHAnsi" w:cstheme="minorBidi"/>
              <w:b w:val="0"/>
              <w:smallCaps w:val="0"/>
              <w:color w:val="auto"/>
              <w:szCs w:val="22"/>
              <w:lang w:val="en-IN" w:eastAsia="en-IN"/>
            </w:rPr>
          </w:pPr>
          <w:r w:rsidRPr="00A77160">
            <w:rPr>
              <w:rFonts w:asciiTheme="minorHAnsi" w:hAnsiTheme="minorHAnsi"/>
              <w:szCs w:val="22"/>
            </w:rPr>
            <w:fldChar w:fldCharType="begin"/>
          </w:r>
          <w:r w:rsidRPr="00A77160">
            <w:rPr>
              <w:rFonts w:asciiTheme="minorHAnsi" w:hAnsiTheme="minorHAnsi"/>
              <w:szCs w:val="22"/>
            </w:rPr>
            <w:instrText xml:space="preserve"> TOC \o "1-3" \h \z \u </w:instrText>
          </w:r>
          <w:r w:rsidRPr="00A77160">
            <w:rPr>
              <w:rFonts w:asciiTheme="minorHAnsi" w:hAnsiTheme="minorHAnsi"/>
              <w:szCs w:val="22"/>
            </w:rPr>
            <w:fldChar w:fldCharType="separate"/>
          </w:r>
          <w:hyperlink w:anchor="_Toc42880063" w:history="1">
            <w:r w:rsidR="00E8640E" w:rsidRPr="00D87A8D">
              <w:rPr>
                <w:rStyle w:val="Hyperlink"/>
              </w:rPr>
              <w:t>1</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Introduction</w:t>
            </w:r>
            <w:r w:rsidR="00E8640E">
              <w:rPr>
                <w:webHidden/>
              </w:rPr>
              <w:tab/>
            </w:r>
            <w:r w:rsidR="00E8640E">
              <w:rPr>
                <w:webHidden/>
              </w:rPr>
              <w:fldChar w:fldCharType="begin"/>
            </w:r>
            <w:r w:rsidR="00E8640E">
              <w:rPr>
                <w:webHidden/>
              </w:rPr>
              <w:instrText xml:space="preserve"> PAGEREF _Toc42880063 \h </w:instrText>
            </w:r>
            <w:r w:rsidR="00E8640E">
              <w:rPr>
                <w:webHidden/>
              </w:rPr>
            </w:r>
            <w:r w:rsidR="00E8640E">
              <w:rPr>
                <w:webHidden/>
              </w:rPr>
              <w:fldChar w:fldCharType="separate"/>
            </w:r>
            <w:r w:rsidR="00E8640E">
              <w:rPr>
                <w:webHidden/>
              </w:rPr>
              <w:t>3</w:t>
            </w:r>
            <w:r w:rsidR="00E8640E">
              <w:rPr>
                <w:webHidden/>
              </w:rPr>
              <w:fldChar w:fldCharType="end"/>
            </w:r>
          </w:hyperlink>
        </w:p>
        <w:p w14:paraId="34241302" w14:textId="4A91FB0D"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64" w:history="1">
            <w:r w:rsidR="00E8640E" w:rsidRPr="00D87A8D">
              <w:rPr>
                <w:rStyle w:val="Hyperlink"/>
              </w:rPr>
              <w:t>1.1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Project Overview</w:t>
            </w:r>
            <w:r w:rsidR="00E8640E">
              <w:rPr>
                <w:webHidden/>
              </w:rPr>
              <w:tab/>
            </w:r>
            <w:r w:rsidR="00E8640E">
              <w:rPr>
                <w:webHidden/>
              </w:rPr>
              <w:fldChar w:fldCharType="begin"/>
            </w:r>
            <w:r w:rsidR="00E8640E">
              <w:rPr>
                <w:webHidden/>
              </w:rPr>
              <w:instrText xml:space="preserve"> PAGEREF _Toc42880064 \h </w:instrText>
            </w:r>
            <w:r w:rsidR="00E8640E">
              <w:rPr>
                <w:webHidden/>
              </w:rPr>
            </w:r>
            <w:r w:rsidR="00E8640E">
              <w:rPr>
                <w:webHidden/>
              </w:rPr>
              <w:fldChar w:fldCharType="separate"/>
            </w:r>
            <w:r w:rsidR="00E8640E">
              <w:rPr>
                <w:webHidden/>
              </w:rPr>
              <w:t>3</w:t>
            </w:r>
            <w:r w:rsidR="00E8640E">
              <w:rPr>
                <w:webHidden/>
              </w:rPr>
              <w:fldChar w:fldCharType="end"/>
            </w:r>
          </w:hyperlink>
        </w:p>
        <w:p w14:paraId="66FA0AF1" w14:textId="39F6D224"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65" w:history="1">
            <w:r w:rsidR="00E8640E" w:rsidRPr="00D87A8D">
              <w:rPr>
                <w:rStyle w:val="Hyperlink"/>
              </w:rPr>
              <w:t>2</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Business and Data Gap Analysis</w:t>
            </w:r>
            <w:r w:rsidR="00E8640E">
              <w:rPr>
                <w:webHidden/>
              </w:rPr>
              <w:tab/>
            </w:r>
            <w:r w:rsidR="00E8640E">
              <w:rPr>
                <w:webHidden/>
              </w:rPr>
              <w:fldChar w:fldCharType="begin"/>
            </w:r>
            <w:r w:rsidR="00E8640E">
              <w:rPr>
                <w:webHidden/>
              </w:rPr>
              <w:instrText xml:space="preserve"> PAGEREF _Toc42880065 \h </w:instrText>
            </w:r>
            <w:r w:rsidR="00E8640E">
              <w:rPr>
                <w:webHidden/>
              </w:rPr>
            </w:r>
            <w:r w:rsidR="00E8640E">
              <w:rPr>
                <w:webHidden/>
              </w:rPr>
              <w:fldChar w:fldCharType="separate"/>
            </w:r>
            <w:r w:rsidR="00E8640E">
              <w:rPr>
                <w:webHidden/>
              </w:rPr>
              <w:t>4</w:t>
            </w:r>
            <w:r w:rsidR="00E8640E">
              <w:rPr>
                <w:webHidden/>
              </w:rPr>
              <w:fldChar w:fldCharType="end"/>
            </w:r>
          </w:hyperlink>
        </w:p>
        <w:p w14:paraId="2182A9E0" w14:textId="0DB189E0"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66" w:history="1">
            <w:r w:rsidR="00E8640E" w:rsidRPr="00D87A8D">
              <w:rPr>
                <w:rStyle w:val="Hyperlink"/>
              </w:rPr>
              <w:t>2.1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Functional Pain Points:</w:t>
            </w:r>
            <w:r w:rsidR="00E8640E">
              <w:rPr>
                <w:webHidden/>
              </w:rPr>
              <w:tab/>
            </w:r>
            <w:r w:rsidR="00E8640E">
              <w:rPr>
                <w:webHidden/>
              </w:rPr>
              <w:fldChar w:fldCharType="begin"/>
            </w:r>
            <w:r w:rsidR="00E8640E">
              <w:rPr>
                <w:webHidden/>
              </w:rPr>
              <w:instrText xml:space="preserve"> PAGEREF _Toc42880066 \h </w:instrText>
            </w:r>
            <w:r w:rsidR="00E8640E">
              <w:rPr>
                <w:webHidden/>
              </w:rPr>
            </w:r>
            <w:r w:rsidR="00E8640E">
              <w:rPr>
                <w:webHidden/>
              </w:rPr>
              <w:fldChar w:fldCharType="separate"/>
            </w:r>
            <w:r w:rsidR="00E8640E">
              <w:rPr>
                <w:webHidden/>
              </w:rPr>
              <w:t>4</w:t>
            </w:r>
            <w:r w:rsidR="00E8640E">
              <w:rPr>
                <w:webHidden/>
              </w:rPr>
              <w:fldChar w:fldCharType="end"/>
            </w:r>
          </w:hyperlink>
        </w:p>
        <w:p w14:paraId="2CBBC68D" w14:textId="66245942"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67" w:history="1">
            <w:r w:rsidR="00E8640E" w:rsidRPr="00D87A8D">
              <w:rPr>
                <w:rStyle w:val="Hyperlink"/>
              </w:rPr>
              <w:t>2.2</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Technical pain points:</w:t>
            </w:r>
            <w:r w:rsidR="00E8640E">
              <w:rPr>
                <w:webHidden/>
              </w:rPr>
              <w:tab/>
            </w:r>
            <w:r w:rsidR="00E8640E">
              <w:rPr>
                <w:webHidden/>
              </w:rPr>
              <w:fldChar w:fldCharType="begin"/>
            </w:r>
            <w:r w:rsidR="00E8640E">
              <w:rPr>
                <w:webHidden/>
              </w:rPr>
              <w:instrText xml:space="preserve"> PAGEREF _Toc42880067 \h </w:instrText>
            </w:r>
            <w:r w:rsidR="00E8640E">
              <w:rPr>
                <w:webHidden/>
              </w:rPr>
            </w:r>
            <w:r w:rsidR="00E8640E">
              <w:rPr>
                <w:webHidden/>
              </w:rPr>
              <w:fldChar w:fldCharType="separate"/>
            </w:r>
            <w:r w:rsidR="00E8640E">
              <w:rPr>
                <w:webHidden/>
              </w:rPr>
              <w:t>5</w:t>
            </w:r>
            <w:r w:rsidR="00E8640E">
              <w:rPr>
                <w:webHidden/>
              </w:rPr>
              <w:fldChar w:fldCharType="end"/>
            </w:r>
          </w:hyperlink>
        </w:p>
        <w:p w14:paraId="3ABCD056" w14:textId="43371C87"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68" w:history="1">
            <w:r w:rsidR="00E8640E" w:rsidRPr="00D87A8D">
              <w:rPr>
                <w:rStyle w:val="Hyperlink"/>
              </w:rPr>
              <w:t>3</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Business Impact analysis:</w:t>
            </w:r>
            <w:r w:rsidR="00E8640E">
              <w:rPr>
                <w:webHidden/>
              </w:rPr>
              <w:tab/>
            </w:r>
            <w:r w:rsidR="00E8640E">
              <w:rPr>
                <w:webHidden/>
              </w:rPr>
              <w:fldChar w:fldCharType="begin"/>
            </w:r>
            <w:r w:rsidR="00E8640E">
              <w:rPr>
                <w:webHidden/>
              </w:rPr>
              <w:instrText xml:space="preserve"> PAGEREF _Toc42880068 \h </w:instrText>
            </w:r>
            <w:r w:rsidR="00E8640E">
              <w:rPr>
                <w:webHidden/>
              </w:rPr>
            </w:r>
            <w:r w:rsidR="00E8640E">
              <w:rPr>
                <w:webHidden/>
              </w:rPr>
              <w:fldChar w:fldCharType="separate"/>
            </w:r>
            <w:r w:rsidR="00E8640E">
              <w:rPr>
                <w:webHidden/>
              </w:rPr>
              <w:t>7</w:t>
            </w:r>
            <w:r w:rsidR="00E8640E">
              <w:rPr>
                <w:webHidden/>
              </w:rPr>
              <w:fldChar w:fldCharType="end"/>
            </w:r>
          </w:hyperlink>
        </w:p>
        <w:p w14:paraId="78914729" w14:textId="38023C73"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69" w:history="1">
            <w:r w:rsidR="00E8640E" w:rsidRPr="00D87A8D">
              <w:rPr>
                <w:rStyle w:val="Hyperlink"/>
              </w:rPr>
              <w:t>4</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Technical Assessment - As-Is vs. To-Be</w:t>
            </w:r>
            <w:r w:rsidR="00E8640E">
              <w:rPr>
                <w:webHidden/>
              </w:rPr>
              <w:tab/>
            </w:r>
            <w:r w:rsidR="00E8640E">
              <w:rPr>
                <w:webHidden/>
              </w:rPr>
              <w:fldChar w:fldCharType="begin"/>
            </w:r>
            <w:r w:rsidR="00E8640E">
              <w:rPr>
                <w:webHidden/>
              </w:rPr>
              <w:instrText xml:space="preserve"> PAGEREF _Toc42880069 \h </w:instrText>
            </w:r>
            <w:r w:rsidR="00E8640E">
              <w:rPr>
                <w:webHidden/>
              </w:rPr>
            </w:r>
            <w:r w:rsidR="00E8640E">
              <w:rPr>
                <w:webHidden/>
              </w:rPr>
              <w:fldChar w:fldCharType="separate"/>
            </w:r>
            <w:r w:rsidR="00E8640E">
              <w:rPr>
                <w:webHidden/>
              </w:rPr>
              <w:t>8</w:t>
            </w:r>
            <w:r w:rsidR="00E8640E">
              <w:rPr>
                <w:webHidden/>
              </w:rPr>
              <w:fldChar w:fldCharType="end"/>
            </w:r>
          </w:hyperlink>
        </w:p>
        <w:p w14:paraId="7863DA84" w14:textId="4D745C25"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0" w:history="1">
            <w:r w:rsidR="00E8640E" w:rsidRPr="00D87A8D">
              <w:rPr>
                <w:rStyle w:val="Hyperlink"/>
              </w:rPr>
              <w:t>4.1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Data</w:t>
            </w:r>
            <w:r w:rsidR="00E8640E">
              <w:rPr>
                <w:webHidden/>
              </w:rPr>
              <w:tab/>
            </w:r>
            <w:r w:rsidR="00E8640E">
              <w:rPr>
                <w:webHidden/>
              </w:rPr>
              <w:fldChar w:fldCharType="begin"/>
            </w:r>
            <w:r w:rsidR="00E8640E">
              <w:rPr>
                <w:webHidden/>
              </w:rPr>
              <w:instrText xml:space="preserve"> PAGEREF _Toc42880070 \h </w:instrText>
            </w:r>
            <w:r w:rsidR="00E8640E">
              <w:rPr>
                <w:webHidden/>
              </w:rPr>
            </w:r>
            <w:r w:rsidR="00E8640E">
              <w:rPr>
                <w:webHidden/>
              </w:rPr>
              <w:fldChar w:fldCharType="separate"/>
            </w:r>
            <w:r w:rsidR="00E8640E">
              <w:rPr>
                <w:webHidden/>
              </w:rPr>
              <w:t>8</w:t>
            </w:r>
            <w:r w:rsidR="00E8640E">
              <w:rPr>
                <w:webHidden/>
              </w:rPr>
              <w:fldChar w:fldCharType="end"/>
            </w:r>
          </w:hyperlink>
        </w:p>
        <w:p w14:paraId="29C2E614" w14:textId="05EA6167"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1" w:history="1">
            <w:r w:rsidR="00E8640E" w:rsidRPr="00D87A8D">
              <w:rPr>
                <w:rStyle w:val="Hyperlink"/>
              </w:rPr>
              <w:t>4.2</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Application</w:t>
            </w:r>
            <w:r w:rsidR="00E8640E">
              <w:rPr>
                <w:webHidden/>
              </w:rPr>
              <w:tab/>
            </w:r>
            <w:r w:rsidR="00E8640E">
              <w:rPr>
                <w:webHidden/>
              </w:rPr>
              <w:fldChar w:fldCharType="begin"/>
            </w:r>
            <w:r w:rsidR="00E8640E">
              <w:rPr>
                <w:webHidden/>
              </w:rPr>
              <w:instrText xml:space="preserve"> PAGEREF _Toc42880071 \h </w:instrText>
            </w:r>
            <w:r w:rsidR="00E8640E">
              <w:rPr>
                <w:webHidden/>
              </w:rPr>
            </w:r>
            <w:r w:rsidR="00E8640E">
              <w:rPr>
                <w:webHidden/>
              </w:rPr>
              <w:fldChar w:fldCharType="separate"/>
            </w:r>
            <w:r w:rsidR="00E8640E">
              <w:rPr>
                <w:webHidden/>
              </w:rPr>
              <w:t>15</w:t>
            </w:r>
            <w:r w:rsidR="00E8640E">
              <w:rPr>
                <w:webHidden/>
              </w:rPr>
              <w:fldChar w:fldCharType="end"/>
            </w:r>
          </w:hyperlink>
        </w:p>
        <w:p w14:paraId="350144F0" w14:textId="31610B7B"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2" w:history="1">
            <w:r w:rsidR="00E8640E" w:rsidRPr="00D87A8D">
              <w:rPr>
                <w:rStyle w:val="Hyperlink"/>
              </w:rPr>
              <w:t>4.3</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Report/Analytics</w:t>
            </w:r>
            <w:r w:rsidR="00E8640E">
              <w:rPr>
                <w:webHidden/>
              </w:rPr>
              <w:tab/>
            </w:r>
            <w:r w:rsidR="00E8640E">
              <w:rPr>
                <w:webHidden/>
              </w:rPr>
              <w:fldChar w:fldCharType="begin"/>
            </w:r>
            <w:r w:rsidR="00E8640E">
              <w:rPr>
                <w:webHidden/>
              </w:rPr>
              <w:instrText xml:space="preserve"> PAGEREF _Toc42880072 \h </w:instrText>
            </w:r>
            <w:r w:rsidR="00E8640E">
              <w:rPr>
                <w:webHidden/>
              </w:rPr>
            </w:r>
            <w:r w:rsidR="00E8640E">
              <w:rPr>
                <w:webHidden/>
              </w:rPr>
              <w:fldChar w:fldCharType="separate"/>
            </w:r>
            <w:r w:rsidR="00E8640E">
              <w:rPr>
                <w:webHidden/>
              </w:rPr>
              <w:t>16</w:t>
            </w:r>
            <w:r w:rsidR="00E8640E">
              <w:rPr>
                <w:webHidden/>
              </w:rPr>
              <w:fldChar w:fldCharType="end"/>
            </w:r>
          </w:hyperlink>
        </w:p>
        <w:p w14:paraId="0CBE8375" w14:textId="39EBEC70"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73" w:history="1">
            <w:r w:rsidR="00E8640E" w:rsidRPr="00D87A8D">
              <w:rPr>
                <w:rStyle w:val="Hyperlink"/>
              </w:rPr>
              <w:t>5</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Technical Assessment – As-Is Deep dive</w:t>
            </w:r>
            <w:r w:rsidR="00E8640E">
              <w:rPr>
                <w:webHidden/>
              </w:rPr>
              <w:tab/>
            </w:r>
            <w:r w:rsidR="00E8640E">
              <w:rPr>
                <w:webHidden/>
              </w:rPr>
              <w:fldChar w:fldCharType="begin"/>
            </w:r>
            <w:r w:rsidR="00E8640E">
              <w:rPr>
                <w:webHidden/>
              </w:rPr>
              <w:instrText xml:space="preserve"> PAGEREF _Toc42880073 \h </w:instrText>
            </w:r>
            <w:r w:rsidR="00E8640E">
              <w:rPr>
                <w:webHidden/>
              </w:rPr>
            </w:r>
            <w:r w:rsidR="00E8640E">
              <w:rPr>
                <w:webHidden/>
              </w:rPr>
              <w:fldChar w:fldCharType="separate"/>
            </w:r>
            <w:r w:rsidR="00E8640E">
              <w:rPr>
                <w:webHidden/>
              </w:rPr>
              <w:t>18</w:t>
            </w:r>
            <w:r w:rsidR="00E8640E">
              <w:rPr>
                <w:webHidden/>
              </w:rPr>
              <w:fldChar w:fldCharType="end"/>
            </w:r>
          </w:hyperlink>
        </w:p>
        <w:p w14:paraId="03C5D1EF" w14:textId="15DF38ED"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4" w:history="1">
            <w:r w:rsidR="00E8640E" w:rsidRPr="00D87A8D">
              <w:rPr>
                <w:rStyle w:val="Hyperlink"/>
              </w:rPr>
              <w:t>5.1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Data – Current State</w:t>
            </w:r>
            <w:r w:rsidR="00E8640E">
              <w:rPr>
                <w:webHidden/>
              </w:rPr>
              <w:tab/>
            </w:r>
            <w:r w:rsidR="00E8640E">
              <w:rPr>
                <w:webHidden/>
              </w:rPr>
              <w:fldChar w:fldCharType="begin"/>
            </w:r>
            <w:r w:rsidR="00E8640E">
              <w:rPr>
                <w:webHidden/>
              </w:rPr>
              <w:instrText xml:space="preserve"> PAGEREF _Toc42880074 \h </w:instrText>
            </w:r>
            <w:r w:rsidR="00E8640E">
              <w:rPr>
                <w:webHidden/>
              </w:rPr>
            </w:r>
            <w:r w:rsidR="00E8640E">
              <w:rPr>
                <w:webHidden/>
              </w:rPr>
              <w:fldChar w:fldCharType="separate"/>
            </w:r>
            <w:r w:rsidR="00E8640E">
              <w:rPr>
                <w:webHidden/>
              </w:rPr>
              <w:t>18</w:t>
            </w:r>
            <w:r w:rsidR="00E8640E">
              <w:rPr>
                <w:webHidden/>
              </w:rPr>
              <w:fldChar w:fldCharType="end"/>
            </w:r>
          </w:hyperlink>
        </w:p>
        <w:p w14:paraId="57137AAA" w14:textId="65408281"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5" w:history="1">
            <w:r w:rsidR="00E8640E" w:rsidRPr="00D87A8D">
              <w:rPr>
                <w:rStyle w:val="Hyperlink"/>
              </w:rPr>
              <w:t>5.2</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Application – Current State</w:t>
            </w:r>
            <w:r w:rsidR="00E8640E">
              <w:rPr>
                <w:webHidden/>
              </w:rPr>
              <w:tab/>
            </w:r>
            <w:r w:rsidR="00E8640E">
              <w:rPr>
                <w:webHidden/>
              </w:rPr>
              <w:fldChar w:fldCharType="begin"/>
            </w:r>
            <w:r w:rsidR="00E8640E">
              <w:rPr>
                <w:webHidden/>
              </w:rPr>
              <w:instrText xml:space="preserve"> PAGEREF _Toc42880075 \h </w:instrText>
            </w:r>
            <w:r w:rsidR="00E8640E">
              <w:rPr>
                <w:webHidden/>
              </w:rPr>
            </w:r>
            <w:r w:rsidR="00E8640E">
              <w:rPr>
                <w:webHidden/>
              </w:rPr>
              <w:fldChar w:fldCharType="separate"/>
            </w:r>
            <w:r w:rsidR="00E8640E">
              <w:rPr>
                <w:webHidden/>
              </w:rPr>
              <w:t>19</w:t>
            </w:r>
            <w:r w:rsidR="00E8640E">
              <w:rPr>
                <w:webHidden/>
              </w:rPr>
              <w:fldChar w:fldCharType="end"/>
            </w:r>
          </w:hyperlink>
        </w:p>
        <w:p w14:paraId="2155B87B" w14:textId="5A86107A"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76" w:history="1">
            <w:r w:rsidR="00E8640E" w:rsidRPr="00D87A8D">
              <w:rPr>
                <w:rStyle w:val="Hyperlink"/>
              </w:rPr>
              <w:t>6</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rPr>
              <w:t>Technical Stack Recommendation</w:t>
            </w:r>
            <w:r w:rsidR="00E8640E">
              <w:rPr>
                <w:webHidden/>
              </w:rPr>
              <w:tab/>
            </w:r>
            <w:r w:rsidR="00E8640E">
              <w:rPr>
                <w:webHidden/>
              </w:rPr>
              <w:fldChar w:fldCharType="begin"/>
            </w:r>
            <w:r w:rsidR="00E8640E">
              <w:rPr>
                <w:webHidden/>
              </w:rPr>
              <w:instrText xml:space="preserve"> PAGEREF _Toc42880076 \h </w:instrText>
            </w:r>
            <w:r w:rsidR="00E8640E">
              <w:rPr>
                <w:webHidden/>
              </w:rPr>
            </w:r>
            <w:r w:rsidR="00E8640E">
              <w:rPr>
                <w:webHidden/>
              </w:rPr>
              <w:fldChar w:fldCharType="separate"/>
            </w:r>
            <w:r w:rsidR="00E8640E">
              <w:rPr>
                <w:webHidden/>
              </w:rPr>
              <w:t>22</w:t>
            </w:r>
            <w:r w:rsidR="00E8640E">
              <w:rPr>
                <w:webHidden/>
              </w:rPr>
              <w:fldChar w:fldCharType="end"/>
            </w:r>
          </w:hyperlink>
        </w:p>
        <w:p w14:paraId="70930FA9" w14:textId="109AEAEA"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7" w:history="1">
            <w:r w:rsidR="00E8640E" w:rsidRPr="00D87A8D">
              <w:rPr>
                <w:rStyle w:val="Hyperlink"/>
              </w:rPr>
              <w:t>6.1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Data</w:t>
            </w:r>
            <w:r w:rsidR="00E8640E">
              <w:rPr>
                <w:webHidden/>
              </w:rPr>
              <w:tab/>
            </w:r>
            <w:r w:rsidR="00E8640E">
              <w:rPr>
                <w:webHidden/>
              </w:rPr>
              <w:fldChar w:fldCharType="begin"/>
            </w:r>
            <w:r w:rsidR="00E8640E">
              <w:rPr>
                <w:webHidden/>
              </w:rPr>
              <w:instrText xml:space="preserve"> PAGEREF _Toc42880077 \h </w:instrText>
            </w:r>
            <w:r w:rsidR="00E8640E">
              <w:rPr>
                <w:webHidden/>
              </w:rPr>
            </w:r>
            <w:r w:rsidR="00E8640E">
              <w:rPr>
                <w:webHidden/>
              </w:rPr>
              <w:fldChar w:fldCharType="separate"/>
            </w:r>
            <w:r w:rsidR="00E8640E">
              <w:rPr>
                <w:webHidden/>
              </w:rPr>
              <w:t>22</w:t>
            </w:r>
            <w:r w:rsidR="00E8640E">
              <w:rPr>
                <w:webHidden/>
              </w:rPr>
              <w:fldChar w:fldCharType="end"/>
            </w:r>
          </w:hyperlink>
        </w:p>
        <w:p w14:paraId="54CCC373" w14:textId="144DEE2F"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78" w:history="1">
            <w:r w:rsidR="00E8640E" w:rsidRPr="00D87A8D">
              <w:rPr>
                <w:rStyle w:val="Hyperlink"/>
              </w:rPr>
              <w:t>6.2</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Application</w:t>
            </w:r>
            <w:r w:rsidR="00E8640E">
              <w:rPr>
                <w:webHidden/>
              </w:rPr>
              <w:tab/>
            </w:r>
            <w:r w:rsidR="00E8640E">
              <w:rPr>
                <w:webHidden/>
              </w:rPr>
              <w:fldChar w:fldCharType="begin"/>
            </w:r>
            <w:r w:rsidR="00E8640E">
              <w:rPr>
                <w:webHidden/>
              </w:rPr>
              <w:instrText xml:space="preserve"> PAGEREF _Toc42880078 \h </w:instrText>
            </w:r>
            <w:r w:rsidR="00E8640E">
              <w:rPr>
                <w:webHidden/>
              </w:rPr>
            </w:r>
            <w:r w:rsidR="00E8640E">
              <w:rPr>
                <w:webHidden/>
              </w:rPr>
              <w:fldChar w:fldCharType="separate"/>
            </w:r>
            <w:r w:rsidR="00E8640E">
              <w:rPr>
                <w:webHidden/>
              </w:rPr>
              <w:t>22</w:t>
            </w:r>
            <w:r w:rsidR="00E8640E">
              <w:rPr>
                <w:webHidden/>
              </w:rPr>
              <w:fldChar w:fldCharType="end"/>
            </w:r>
          </w:hyperlink>
        </w:p>
        <w:p w14:paraId="4E72F2C3" w14:textId="6B455872" w:rsidR="00E8640E" w:rsidRDefault="00E73A0C">
          <w:pPr>
            <w:pStyle w:val="TOC1"/>
            <w:rPr>
              <w:rFonts w:asciiTheme="minorHAnsi" w:eastAsiaTheme="minorEastAsia" w:hAnsiTheme="minorHAnsi" w:cstheme="minorBidi"/>
              <w:b w:val="0"/>
              <w:smallCaps w:val="0"/>
              <w:color w:val="auto"/>
              <w:szCs w:val="22"/>
              <w:lang w:val="en-IN" w:eastAsia="en-IN"/>
            </w:rPr>
          </w:pPr>
          <w:hyperlink w:anchor="_Toc42880079" w:history="1">
            <w:r w:rsidR="00E8640E" w:rsidRPr="00D87A8D">
              <w:rPr>
                <w:rStyle w:val="Hyperlink"/>
                <w:iCs/>
              </w:rPr>
              <w:t>7</w:t>
            </w:r>
            <w:r w:rsidR="00E8640E">
              <w:rPr>
                <w:rFonts w:asciiTheme="minorHAnsi" w:eastAsiaTheme="minorEastAsia" w:hAnsiTheme="minorHAnsi" w:cstheme="minorBidi"/>
                <w:b w:val="0"/>
                <w:smallCaps w:val="0"/>
                <w:color w:val="auto"/>
                <w:szCs w:val="22"/>
                <w:lang w:val="en-IN" w:eastAsia="en-IN"/>
              </w:rPr>
              <w:tab/>
            </w:r>
            <w:r w:rsidR="00E8640E" w:rsidRPr="00D87A8D">
              <w:rPr>
                <w:rStyle w:val="Hyperlink"/>
                <w:iCs/>
              </w:rPr>
              <w:t>Security &amp; Compliance</w:t>
            </w:r>
            <w:r w:rsidR="00E8640E">
              <w:rPr>
                <w:webHidden/>
              </w:rPr>
              <w:tab/>
            </w:r>
            <w:r w:rsidR="00E8640E">
              <w:rPr>
                <w:webHidden/>
              </w:rPr>
              <w:fldChar w:fldCharType="begin"/>
            </w:r>
            <w:r w:rsidR="00E8640E">
              <w:rPr>
                <w:webHidden/>
              </w:rPr>
              <w:instrText xml:space="preserve"> PAGEREF _Toc42880079 \h </w:instrText>
            </w:r>
            <w:r w:rsidR="00E8640E">
              <w:rPr>
                <w:webHidden/>
              </w:rPr>
            </w:r>
            <w:r w:rsidR="00E8640E">
              <w:rPr>
                <w:webHidden/>
              </w:rPr>
              <w:fldChar w:fldCharType="separate"/>
            </w:r>
            <w:r w:rsidR="00E8640E">
              <w:rPr>
                <w:webHidden/>
              </w:rPr>
              <w:t>28</w:t>
            </w:r>
            <w:r w:rsidR="00E8640E">
              <w:rPr>
                <w:webHidden/>
              </w:rPr>
              <w:fldChar w:fldCharType="end"/>
            </w:r>
          </w:hyperlink>
        </w:p>
        <w:p w14:paraId="2AD7F078" w14:textId="7B72A7FE"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80" w:history="1">
            <w:r w:rsidR="00E8640E" w:rsidRPr="00D87A8D">
              <w:rPr>
                <w:rStyle w:val="Hyperlink"/>
              </w:rPr>
              <w:t>7.1</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Data Flow Diagram</w:t>
            </w:r>
            <w:r w:rsidR="00E8640E">
              <w:rPr>
                <w:webHidden/>
              </w:rPr>
              <w:tab/>
            </w:r>
            <w:r w:rsidR="00E8640E">
              <w:rPr>
                <w:webHidden/>
              </w:rPr>
              <w:fldChar w:fldCharType="begin"/>
            </w:r>
            <w:r w:rsidR="00E8640E">
              <w:rPr>
                <w:webHidden/>
              </w:rPr>
              <w:instrText xml:space="preserve"> PAGEREF _Toc42880080 \h </w:instrText>
            </w:r>
            <w:r w:rsidR="00E8640E">
              <w:rPr>
                <w:webHidden/>
              </w:rPr>
            </w:r>
            <w:r w:rsidR="00E8640E">
              <w:rPr>
                <w:webHidden/>
              </w:rPr>
              <w:fldChar w:fldCharType="separate"/>
            </w:r>
            <w:r w:rsidR="00E8640E">
              <w:rPr>
                <w:webHidden/>
              </w:rPr>
              <w:t>28</w:t>
            </w:r>
            <w:r w:rsidR="00E8640E">
              <w:rPr>
                <w:webHidden/>
              </w:rPr>
              <w:fldChar w:fldCharType="end"/>
            </w:r>
          </w:hyperlink>
        </w:p>
        <w:p w14:paraId="3930E5F7" w14:textId="3BE06E8E"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81" w:history="1">
            <w:r w:rsidR="00E8640E" w:rsidRPr="00D87A8D">
              <w:rPr>
                <w:rStyle w:val="Hyperlink"/>
              </w:rPr>
              <w:t>7.2</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Server Landscape Diagram</w:t>
            </w:r>
            <w:r w:rsidR="00E8640E">
              <w:rPr>
                <w:webHidden/>
              </w:rPr>
              <w:tab/>
            </w:r>
            <w:r w:rsidR="00E8640E">
              <w:rPr>
                <w:webHidden/>
              </w:rPr>
              <w:fldChar w:fldCharType="begin"/>
            </w:r>
            <w:r w:rsidR="00E8640E">
              <w:rPr>
                <w:webHidden/>
              </w:rPr>
              <w:instrText xml:space="preserve"> PAGEREF _Toc42880081 \h </w:instrText>
            </w:r>
            <w:r w:rsidR="00E8640E">
              <w:rPr>
                <w:webHidden/>
              </w:rPr>
            </w:r>
            <w:r w:rsidR="00E8640E">
              <w:rPr>
                <w:webHidden/>
              </w:rPr>
              <w:fldChar w:fldCharType="separate"/>
            </w:r>
            <w:r w:rsidR="00E8640E">
              <w:rPr>
                <w:webHidden/>
              </w:rPr>
              <w:t>28</w:t>
            </w:r>
            <w:r w:rsidR="00E8640E">
              <w:rPr>
                <w:webHidden/>
              </w:rPr>
              <w:fldChar w:fldCharType="end"/>
            </w:r>
          </w:hyperlink>
        </w:p>
        <w:p w14:paraId="23F2FB51" w14:textId="4B969C22" w:rsidR="00E8640E" w:rsidRDefault="00E73A0C">
          <w:pPr>
            <w:pStyle w:val="TOC2"/>
            <w:rPr>
              <w:rFonts w:asciiTheme="minorHAnsi" w:eastAsiaTheme="minorEastAsia" w:hAnsiTheme="minorHAnsi" w:cstheme="minorBidi"/>
              <w:iCs w:val="0"/>
              <w:color w:val="auto"/>
              <w:sz w:val="22"/>
              <w:szCs w:val="22"/>
              <w:lang w:val="en-IN" w:eastAsia="en-IN"/>
            </w:rPr>
          </w:pPr>
          <w:hyperlink w:anchor="_Toc42880082" w:history="1">
            <w:r w:rsidR="00E8640E" w:rsidRPr="00D87A8D">
              <w:rPr>
                <w:rStyle w:val="Hyperlink"/>
              </w:rPr>
              <w:t>7.3</w:t>
            </w:r>
            <w:r w:rsidR="00E8640E">
              <w:rPr>
                <w:rFonts w:asciiTheme="minorHAnsi" w:eastAsiaTheme="minorEastAsia" w:hAnsiTheme="minorHAnsi" w:cstheme="minorBidi"/>
                <w:iCs w:val="0"/>
                <w:color w:val="auto"/>
                <w:sz w:val="22"/>
                <w:szCs w:val="22"/>
                <w:lang w:val="en-IN" w:eastAsia="en-IN"/>
              </w:rPr>
              <w:tab/>
            </w:r>
            <w:r w:rsidR="00E8640E" w:rsidRPr="00D87A8D">
              <w:rPr>
                <w:rStyle w:val="Hyperlink"/>
              </w:rPr>
              <w:t>Application Flow diagram</w:t>
            </w:r>
            <w:r w:rsidR="00E8640E">
              <w:rPr>
                <w:webHidden/>
              </w:rPr>
              <w:tab/>
            </w:r>
            <w:r w:rsidR="00E8640E">
              <w:rPr>
                <w:webHidden/>
              </w:rPr>
              <w:fldChar w:fldCharType="begin"/>
            </w:r>
            <w:r w:rsidR="00E8640E">
              <w:rPr>
                <w:webHidden/>
              </w:rPr>
              <w:instrText xml:space="preserve"> PAGEREF _Toc42880082 \h </w:instrText>
            </w:r>
            <w:r w:rsidR="00E8640E">
              <w:rPr>
                <w:webHidden/>
              </w:rPr>
            </w:r>
            <w:r w:rsidR="00E8640E">
              <w:rPr>
                <w:webHidden/>
              </w:rPr>
              <w:fldChar w:fldCharType="separate"/>
            </w:r>
            <w:r w:rsidR="00E8640E">
              <w:rPr>
                <w:webHidden/>
              </w:rPr>
              <w:t>28</w:t>
            </w:r>
            <w:r w:rsidR="00E8640E">
              <w:rPr>
                <w:webHidden/>
              </w:rPr>
              <w:fldChar w:fldCharType="end"/>
            </w:r>
          </w:hyperlink>
        </w:p>
        <w:p w14:paraId="3FBCECDD" w14:textId="3BA009F3" w:rsidR="008C6691" w:rsidRPr="00A77160" w:rsidRDefault="008C6691" w:rsidP="008C6691">
          <w:pPr>
            <w:rPr>
              <w:sz w:val="22"/>
              <w:szCs w:val="22"/>
            </w:rPr>
          </w:pPr>
          <w:r w:rsidRPr="00A77160">
            <w:rPr>
              <w:b/>
              <w:bCs/>
              <w:noProof/>
              <w:sz w:val="22"/>
              <w:szCs w:val="22"/>
            </w:rPr>
            <w:fldChar w:fldCharType="end"/>
          </w:r>
        </w:p>
      </w:sdtContent>
    </w:sdt>
    <w:p w14:paraId="4DD7A43D" w14:textId="77777777" w:rsidR="008C6691" w:rsidRPr="00A77160" w:rsidRDefault="008C6691" w:rsidP="008C6691">
      <w:pPr>
        <w:rPr>
          <w:rFonts w:cstheme="minorHAnsi"/>
          <w:sz w:val="22"/>
          <w:szCs w:val="22"/>
        </w:rPr>
      </w:pPr>
    </w:p>
    <w:p w14:paraId="64C49CB6" w14:textId="77777777" w:rsidR="008C6691" w:rsidRPr="00A77160" w:rsidRDefault="008C6691" w:rsidP="008C6691">
      <w:pPr>
        <w:rPr>
          <w:rFonts w:cstheme="minorHAnsi"/>
          <w:sz w:val="22"/>
          <w:szCs w:val="22"/>
        </w:rPr>
      </w:pPr>
    </w:p>
    <w:p w14:paraId="65BCE92D" w14:textId="77777777" w:rsidR="008C6691" w:rsidRPr="00A77160" w:rsidRDefault="008C6691" w:rsidP="008C6691">
      <w:pPr>
        <w:rPr>
          <w:rFonts w:cstheme="minorHAnsi"/>
          <w:sz w:val="22"/>
          <w:szCs w:val="22"/>
        </w:rPr>
      </w:pPr>
    </w:p>
    <w:p w14:paraId="1B4A553E" w14:textId="77777777" w:rsidR="008C6691" w:rsidRPr="00A77160" w:rsidRDefault="008C6691" w:rsidP="008C6691">
      <w:pPr>
        <w:rPr>
          <w:rFonts w:cstheme="minorHAnsi"/>
          <w:sz w:val="22"/>
          <w:szCs w:val="22"/>
        </w:rPr>
      </w:pPr>
    </w:p>
    <w:p w14:paraId="0DB4E299" w14:textId="77777777" w:rsidR="008C6691" w:rsidRPr="00A9537A" w:rsidRDefault="008C6691" w:rsidP="00A07F2F">
      <w:pPr>
        <w:pStyle w:val="ArubaH1"/>
      </w:pPr>
      <w:bookmarkStart w:id="1" w:name="_Toc257893736"/>
      <w:bookmarkStart w:id="2" w:name="_Toc446356466"/>
      <w:bookmarkStart w:id="3" w:name="_Toc42880063"/>
      <w:bookmarkStart w:id="4" w:name="_Toc512404582"/>
      <w:r w:rsidRPr="00A9537A">
        <w:lastRenderedPageBreak/>
        <w:t>Introduction</w:t>
      </w:r>
      <w:bookmarkEnd w:id="1"/>
      <w:bookmarkEnd w:id="2"/>
      <w:bookmarkEnd w:id="3"/>
      <w:r w:rsidRPr="00A9537A">
        <w:t xml:space="preserve"> </w:t>
      </w:r>
    </w:p>
    <w:p w14:paraId="6F65CE76" w14:textId="5697BDA8" w:rsidR="008C6691" w:rsidRPr="00FE647C" w:rsidRDefault="008C6691" w:rsidP="00E94125">
      <w:pPr>
        <w:pStyle w:val="ArubaH2"/>
        <w:tabs>
          <w:tab w:val="num" w:pos="4545"/>
        </w:tabs>
        <w:rPr>
          <w:sz w:val="18"/>
          <w:szCs w:val="18"/>
        </w:rPr>
      </w:pPr>
      <w:bookmarkStart w:id="5" w:name="_Toc42880064"/>
      <w:r w:rsidRPr="00FE647C">
        <w:rPr>
          <w:sz w:val="18"/>
          <w:szCs w:val="18"/>
        </w:rPr>
        <w:t>P</w:t>
      </w:r>
      <w:r w:rsidR="008E4CA5" w:rsidRPr="00FE647C">
        <w:rPr>
          <w:sz w:val="18"/>
          <w:szCs w:val="18"/>
        </w:rPr>
        <w:t>roject Overview</w:t>
      </w:r>
      <w:bookmarkEnd w:id="5"/>
    </w:p>
    <w:p w14:paraId="2FAE7EA1" w14:textId="54F047D1" w:rsidR="008C6691" w:rsidRPr="00A77160" w:rsidRDefault="00EC16F9" w:rsidP="008C6691">
      <w:pPr>
        <w:pStyle w:val="ParagraphText"/>
        <w:rPr>
          <w:rFonts w:asciiTheme="minorHAnsi" w:hAnsiTheme="minorHAnsi" w:cs="Arial"/>
          <w:sz w:val="22"/>
          <w:szCs w:val="22"/>
        </w:rPr>
      </w:pPr>
      <w:r>
        <w:rPr>
          <w:rFonts w:asciiTheme="minorHAnsi" w:hAnsiTheme="minorHAnsi"/>
          <w:sz w:val="22"/>
          <w:szCs w:val="22"/>
        </w:rPr>
        <w:t>S</w:t>
      </w:r>
      <w:r w:rsidR="00D55630">
        <w:rPr>
          <w:rFonts w:asciiTheme="minorHAnsi" w:hAnsiTheme="minorHAnsi"/>
          <w:sz w:val="22"/>
          <w:szCs w:val="22"/>
        </w:rPr>
        <w:t>C360</w:t>
      </w:r>
      <w:r w:rsidR="008C6691" w:rsidRPr="00A77160">
        <w:rPr>
          <w:rFonts w:asciiTheme="minorHAnsi" w:hAnsiTheme="minorHAnsi"/>
          <w:sz w:val="22"/>
          <w:szCs w:val="22"/>
        </w:rPr>
        <w:t xml:space="preserve"> </w:t>
      </w:r>
      <w:r w:rsidR="00171E88">
        <w:rPr>
          <w:rFonts w:asciiTheme="minorHAnsi" w:hAnsiTheme="minorHAnsi"/>
          <w:sz w:val="22"/>
          <w:szCs w:val="22"/>
        </w:rPr>
        <w:t>which is a one</w:t>
      </w:r>
      <w:r w:rsidR="00F00D54">
        <w:rPr>
          <w:rFonts w:asciiTheme="minorHAnsi" w:hAnsiTheme="minorHAnsi"/>
          <w:sz w:val="22"/>
          <w:szCs w:val="22"/>
        </w:rPr>
        <w:t>-</w:t>
      </w:r>
      <w:r w:rsidR="00171E88">
        <w:rPr>
          <w:rFonts w:asciiTheme="minorHAnsi" w:hAnsiTheme="minorHAnsi"/>
          <w:sz w:val="22"/>
          <w:szCs w:val="22"/>
        </w:rPr>
        <w:t xml:space="preserve">stop decision management solution </w:t>
      </w:r>
      <w:r w:rsidR="008C6691" w:rsidRPr="00A77160">
        <w:rPr>
          <w:rFonts w:asciiTheme="minorHAnsi" w:hAnsiTheme="minorHAnsi"/>
          <w:sz w:val="22"/>
          <w:szCs w:val="22"/>
        </w:rPr>
        <w:t xml:space="preserve">proposed to </w:t>
      </w:r>
      <w:r w:rsidR="00171E88">
        <w:rPr>
          <w:rFonts w:asciiTheme="minorHAnsi" w:hAnsiTheme="minorHAnsi"/>
          <w:sz w:val="22"/>
          <w:szCs w:val="22"/>
        </w:rPr>
        <w:t>provide a personalized platform to enable advanced analytics decision making, visibility</w:t>
      </w:r>
      <w:r w:rsidR="00663A7B">
        <w:rPr>
          <w:rFonts w:asciiTheme="minorHAnsi" w:hAnsiTheme="minorHAnsi"/>
          <w:sz w:val="22"/>
          <w:szCs w:val="22"/>
        </w:rPr>
        <w:t>,</w:t>
      </w:r>
      <w:r w:rsidR="00171E88">
        <w:rPr>
          <w:rFonts w:asciiTheme="minorHAnsi" w:hAnsiTheme="minorHAnsi"/>
          <w:sz w:val="22"/>
          <w:szCs w:val="22"/>
        </w:rPr>
        <w:t xml:space="preserve"> and </w:t>
      </w:r>
      <w:r w:rsidR="006F74C9">
        <w:rPr>
          <w:rFonts w:asciiTheme="minorHAnsi" w:hAnsiTheme="minorHAnsi"/>
          <w:sz w:val="22"/>
          <w:szCs w:val="22"/>
        </w:rPr>
        <w:t xml:space="preserve">collaboration. </w:t>
      </w:r>
      <w:r w:rsidR="00EA7416">
        <w:rPr>
          <w:rFonts w:asciiTheme="minorHAnsi" w:hAnsiTheme="minorHAnsi"/>
          <w:sz w:val="22"/>
          <w:szCs w:val="22"/>
        </w:rPr>
        <w:t>it</w:t>
      </w:r>
      <w:r w:rsidR="00171634">
        <w:rPr>
          <w:rFonts w:asciiTheme="minorHAnsi" w:hAnsiTheme="minorHAnsi"/>
          <w:sz w:val="22"/>
          <w:szCs w:val="22"/>
        </w:rPr>
        <w:t xml:space="preserve"> </w:t>
      </w:r>
      <w:r w:rsidR="00F04D28">
        <w:rPr>
          <w:rFonts w:asciiTheme="minorHAnsi" w:hAnsiTheme="minorHAnsi"/>
          <w:sz w:val="22"/>
          <w:szCs w:val="22"/>
        </w:rPr>
        <w:t xml:space="preserve">will </w:t>
      </w:r>
      <w:r w:rsidR="00171634">
        <w:rPr>
          <w:rFonts w:asciiTheme="minorHAnsi" w:hAnsiTheme="minorHAnsi"/>
          <w:sz w:val="22"/>
          <w:szCs w:val="22"/>
        </w:rPr>
        <w:t xml:space="preserve">provide </w:t>
      </w:r>
      <w:r w:rsidR="00F04D28">
        <w:rPr>
          <w:rFonts w:asciiTheme="minorHAnsi" w:hAnsiTheme="minorHAnsi"/>
          <w:sz w:val="22"/>
          <w:szCs w:val="22"/>
        </w:rPr>
        <w:t xml:space="preserve">the </w:t>
      </w:r>
      <w:r w:rsidR="00171634">
        <w:rPr>
          <w:rFonts w:asciiTheme="minorHAnsi" w:hAnsiTheme="minorHAnsi"/>
          <w:sz w:val="22"/>
          <w:szCs w:val="22"/>
        </w:rPr>
        <w:t xml:space="preserve">relevant notifications, </w:t>
      </w:r>
      <w:r w:rsidR="00E027B4">
        <w:rPr>
          <w:rFonts w:asciiTheme="minorHAnsi" w:hAnsiTheme="minorHAnsi"/>
          <w:sz w:val="22"/>
          <w:szCs w:val="22"/>
        </w:rPr>
        <w:t>information,</w:t>
      </w:r>
      <w:r w:rsidR="00171634">
        <w:rPr>
          <w:rFonts w:asciiTheme="minorHAnsi" w:hAnsiTheme="minorHAnsi"/>
          <w:sz w:val="22"/>
          <w:szCs w:val="22"/>
        </w:rPr>
        <w:t xml:space="preserve"> and </w:t>
      </w:r>
      <w:r w:rsidR="00F04D28">
        <w:rPr>
          <w:rFonts w:asciiTheme="minorHAnsi" w:hAnsiTheme="minorHAnsi"/>
          <w:sz w:val="22"/>
          <w:szCs w:val="22"/>
        </w:rPr>
        <w:t xml:space="preserve">actions to different personas present in different regions </w:t>
      </w:r>
      <w:r w:rsidR="00C22CDF">
        <w:rPr>
          <w:rFonts w:asciiTheme="minorHAnsi" w:hAnsiTheme="minorHAnsi"/>
          <w:sz w:val="22"/>
          <w:szCs w:val="22"/>
        </w:rPr>
        <w:t>to</w:t>
      </w:r>
      <w:r w:rsidR="00171634">
        <w:rPr>
          <w:rFonts w:asciiTheme="minorHAnsi" w:hAnsiTheme="minorHAnsi"/>
          <w:sz w:val="22"/>
          <w:szCs w:val="22"/>
        </w:rPr>
        <w:t xml:space="preserve"> help </w:t>
      </w:r>
      <w:r w:rsidR="00F04D28">
        <w:rPr>
          <w:rFonts w:asciiTheme="minorHAnsi" w:hAnsiTheme="minorHAnsi"/>
          <w:sz w:val="22"/>
          <w:szCs w:val="22"/>
        </w:rPr>
        <w:t xml:space="preserve">them </w:t>
      </w:r>
      <w:r w:rsidR="00171634">
        <w:rPr>
          <w:rFonts w:asciiTheme="minorHAnsi" w:hAnsiTheme="minorHAnsi"/>
          <w:sz w:val="22"/>
          <w:szCs w:val="22"/>
        </w:rPr>
        <w:t xml:space="preserve">generate actionable insights quickly </w:t>
      </w:r>
    </w:p>
    <w:p w14:paraId="28B1215B" w14:textId="1248C897" w:rsidR="00EA7416" w:rsidRDefault="00E027B4" w:rsidP="008C6691">
      <w:pPr>
        <w:jc w:val="both"/>
        <w:rPr>
          <w:sz w:val="22"/>
          <w:szCs w:val="22"/>
        </w:rPr>
      </w:pPr>
      <w:r>
        <w:rPr>
          <w:sz w:val="22"/>
          <w:szCs w:val="22"/>
        </w:rPr>
        <w:t>SC360</w:t>
      </w:r>
      <w:r w:rsidR="008C6691" w:rsidRPr="00A77160">
        <w:rPr>
          <w:sz w:val="22"/>
          <w:szCs w:val="22"/>
        </w:rPr>
        <w:t xml:space="preserve"> aims to achieve the </w:t>
      </w:r>
      <w:r w:rsidR="00C22CDF">
        <w:rPr>
          <w:sz w:val="22"/>
          <w:szCs w:val="22"/>
        </w:rPr>
        <w:t xml:space="preserve">following </w:t>
      </w:r>
      <w:r w:rsidR="008C6691" w:rsidRPr="00A77160">
        <w:rPr>
          <w:sz w:val="22"/>
          <w:szCs w:val="22"/>
        </w:rPr>
        <w:t xml:space="preserve">key business </w:t>
      </w:r>
      <w:r w:rsidR="00727057" w:rsidRPr="00A77160">
        <w:rPr>
          <w:sz w:val="22"/>
          <w:szCs w:val="22"/>
        </w:rPr>
        <w:t>objectives:</w:t>
      </w:r>
    </w:p>
    <w:p w14:paraId="43CD3D1B" w14:textId="181298B9" w:rsidR="00A97514" w:rsidRDefault="00A97514" w:rsidP="00CC4F33">
      <w:pPr>
        <w:pStyle w:val="ListParagraph"/>
        <w:numPr>
          <w:ilvl w:val="0"/>
          <w:numId w:val="15"/>
        </w:numPr>
        <w:jc w:val="both"/>
      </w:pPr>
      <w:r>
        <w:t>Providing a single source of truth for data that contains accurate and most recent data</w:t>
      </w:r>
      <w:r w:rsidR="00BA7B03">
        <w:t xml:space="preserve"> </w:t>
      </w:r>
    </w:p>
    <w:p w14:paraId="2950C61E" w14:textId="5334BB46" w:rsidR="00A97514" w:rsidRDefault="00A97514" w:rsidP="00CC4F33">
      <w:pPr>
        <w:pStyle w:val="ListParagraph"/>
        <w:numPr>
          <w:ilvl w:val="0"/>
          <w:numId w:val="15"/>
        </w:numPr>
        <w:jc w:val="both"/>
      </w:pPr>
      <w:r>
        <w:t>Prov</w:t>
      </w:r>
      <w:r w:rsidR="00E30C2E">
        <w:t>iding consolidated reports with desired Views as indicated by personas</w:t>
      </w:r>
    </w:p>
    <w:p w14:paraId="29015D33" w14:textId="66F94921" w:rsidR="00E30C2E" w:rsidRDefault="00E30C2E" w:rsidP="00CC4F33">
      <w:pPr>
        <w:pStyle w:val="ListParagraph"/>
        <w:numPr>
          <w:ilvl w:val="0"/>
          <w:numId w:val="15"/>
        </w:numPr>
        <w:jc w:val="both"/>
      </w:pPr>
      <w:r>
        <w:t>Predict outcomes for Key business area and prescribe recommendations for business process optimization</w:t>
      </w:r>
    </w:p>
    <w:p w14:paraId="047771BA" w14:textId="250532F6" w:rsidR="00E30C2E" w:rsidRDefault="00E30C2E" w:rsidP="00CC4F33">
      <w:pPr>
        <w:pStyle w:val="ListParagraph"/>
        <w:numPr>
          <w:ilvl w:val="0"/>
          <w:numId w:val="15"/>
        </w:numPr>
        <w:jc w:val="both"/>
      </w:pPr>
      <w:r>
        <w:t>Provide end to end view of supply chain performance for all personas</w:t>
      </w:r>
    </w:p>
    <w:p w14:paraId="5380D9CA" w14:textId="6D917590" w:rsidR="00E30C2E" w:rsidRDefault="00E30C2E" w:rsidP="00CC4F33">
      <w:pPr>
        <w:pStyle w:val="ListParagraph"/>
        <w:numPr>
          <w:ilvl w:val="0"/>
          <w:numId w:val="15"/>
        </w:numPr>
        <w:jc w:val="both"/>
      </w:pPr>
      <w:r>
        <w:t xml:space="preserve">Provide historical activity tracking </w:t>
      </w:r>
    </w:p>
    <w:p w14:paraId="00581884" w14:textId="0F77539B" w:rsidR="00E30C2E" w:rsidRDefault="00E30C2E" w:rsidP="00CC4F33">
      <w:pPr>
        <w:pStyle w:val="ListParagraph"/>
        <w:numPr>
          <w:ilvl w:val="0"/>
          <w:numId w:val="15"/>
        </w:numPr>
        <w:jc w:val="both"/>
      </w:pPr>
      <w:r>
        <w:t>Enable effective inter</w:t>
      </w:r>
      <w:r w:rsidR="00F00D54">
        <w:t>-</w:t>
      </w:r>
      <w:r>
        <w:t>team as well as intra team communication across regions</w:t>
      </w:r>
    </w:p>
    <w:p w14:paraId="7E2B0F20" w14:textId="77777777" w:rsidR="00F514BB" w:rsidRDefault="00F514BB" w:rsidP="006634C2">
      <w:pPr>
        <w:pStyle w:val="ListParagraph"/>
        <w:ind w:left="0"/>
        <w:jc w:val="both"/>
      </w:pPr>
    </w:p>
    <w:p w14:paraId="6FCF1E13" w14:textId="2F876987" w:rsidR="00866478" w:rsidRDefault="00534ECA" w:rsidP="006634C2">
      <w:pPr>
        <w:pStyle w:val="ListParagraph"/>
        <w:ind w:left="0"/>
        <w:jc w:val="both"/>
      </w:pPr>
      <w:r>
        <w:t xml:space="preserve">The current environment in Aruba Supply Chain consists of various teams going to multiple tools to collate information for their stand-alone reports. The interface for some of the tools is not very </w:t>
      </w:r>
      <w:r w:rsidR="00BB5294">
        <w:t xml:space="preserve">UI/UX </w:t>
      </w:r>
      <w:r>
        <w:t xml:space="preserve">friendly. </w:t>
      </w:r>
      <w:r w:rsidR="006634C2" w:rsidRPr="009E6E10">
        <w:t xml:space="preserve">The four pillars of </w:t>
      </w:r>
      <w:r w:rsidR="000D637F">
        <w:t>SC360</w:t>
      </w:r>
      <w:r w:rsidR="006634C2" w:rsidRPr="009E6E10">
        <w:t xml:space="preserve"> application – Standardization &amp; Consolidation, Communication &amp; Collaboration, Visibility</w:t>
      </w:r>
      <w:r w:rsidR="006634C2">
        <w:t>,</w:t>
      </w:r>
      <w:r w:rsidR="006634C2" w:rsidRPr="009E6E10">
        <w:t xml:space="preserve"> and Advanced Analytics will enable Aruba to achieve operational efficiency and improve user sentiment within the team</w:t>
      </w:r>
      <w:r w:rsidR="00C80006">
        <w:t xml:space="preserve"> in the following way:</w:t>
      </w:r>
    </w:p>
    <w:p w14:paraId="612A6B32" w14:textId="77777777" w:rsidR="006634C2" w:rsidRDefault="006634C2" w:rsidP="00866478">
      <w:pPr>
        <w:pStyle w:val="ListParagraph"/>
        <w:jc w:val="both"/>
      </w:pPr>
    </w:p>
    <w:p w14:paraId="4E8DC6C4" w14:textId="77777777" w:rsidR="00866478" w:rsidRDefault="00866478" w:rsidP="00CC4F33">
      <w:pPr>
        <w:pStyle w:val="ListParagraph"/>
        <w:numPr>
          <w:ilvl w:val="0"/>
          <w:numId w:val="15"/>
        </w:numPr>
        <w:jc w:val="both"/>
      </w:pPr>
      <w:r>
        <w:t>Standardization and Consolidation</w:t>
      </w:r>
    </w:p>
    <w:p w14:paraId="300F2F36" w14:textId="77777777" w:rsidR="00866478" w:rsidRDefault="00866478" w:rsidP="00CC4F33">
      <w:pPr>
        <w:pStyle w:val="ListParagraph"/>
        <w:numPr>
          <w:ilvl w:val="1"/>
          <w:numId w:val="15"/>
        </w:numPr>
        <w:jc w:val="both"/>
      </w:pPr>
      <w:r>
        <w:t>Consolidation of existing data sources into a single source</w:t>
      </w:r>
    </w:p>
    <w:p w14:paraId="5192F492" w14:textId="77777777" w:rsidR="00866478" w:rsidRDefault="00866478" w:rsidP="00CC4F33">
      <w:pPr>
        <w:pStyle w:val="ListParagraph"/>
        <w:numPr>
          <w:ilvl w:val="1"/>
          <w:numId w:val="15"/>
        </w:numPr>
        <w:jc w:val="both"/>
      </w:pPr>
      <w:r>
        <w:t>KPI Standardization for use across various user personas</w:t>
      </w:r>
    </w:p>
    <w:p w14:paraId="0DBD6999" w14:textId="77777777" w:rsidR="00866478" w:rsidRDefault="00866478" w:rsidP="00CC4F33">
      <w:pPr>
        <w:pStyle w:val="ListParagraph"/>
        <w:numPr>
          <w:ilvl w:val="1"/>
          <w:numId w:val="15"/>
        </w:numPr>
        <w:jc w:val="both"/>
      </w:pPr>
      <w:r>
        <w:t>Report consolidation for better ease of use</w:t>
      </w:r>
    </w:p>
    <w:p w14:paraId="3688BCEB" w14:textId="77777777" w:rsidR="00866478" w:rsidRDefault="00866478" w:rsidP="00CC4F33">
      <w:pPr>
        <w:pStyle w:val="ListParagraph"/>
        <w:numPr>
          <w:ilvl w:val="0"/>
          <w:numId w:val="15"/>
        </w:numPr>
        <w:jc w:val="both"/>
      </w:pPr>
      <w:r>
        <w:t xml:space="preserve">Advanced Analytics </w:t>
      </w:r>
    </w:p>
    <w:p w14:paraId="36C44EE6" w14:textId="040CE115" w:rsidR="00866478" w:rsidRDefault="00866478" w:rsidP="00CC4F33">
      <w:pPr>
        <w:pStyle w:val="ListParagraph"/>
        <w:numPr>
          <w:ilvl w:val="1"/>
          <w:numId w:val="15"/>
        </w:numPr>
        <w:jc w:val="both"/>
      </w:pPr>
      <w:r>
        <w:t xml:space="preserve">Predict Outcomes </w:t>
      </w:r>
      <w:r w:rsidR="0059284A">
        <w:t>for</w:t>
      </w:r>
      <w:r>
        <w:t xml:space="preserve"> Key Business Areas</w:t>
      </w:r>
    </w:p>
    <w:p w14:paraId="2413AAFE" w14:textId="77777777" w:rsidR="00866478" w:rsidRDefault="00866478" w:rsidP="00CC4F33">
      <w:pPr>
        <w:pStyle w:val="ListParagraph"/>
        <w:numPr>
          <w:ilvl w:val="1"/>
          <w:numId w:val="15"/>
        </w:numPr>
        <w:jc w:val="both"/>
      </w:pPr>
      <w:r>
        <w:t>Prescribe recommendations for business process optimization</w:t>
      </w:r>
    </w:p>
    <w:p w14:paraId="21939928" w14:textId="77777777" w:rsidR="00866478" w:rsidRDefault="00866478" w:rsidP="00CC4F33">
      <w:pPr>
        <w:pStyle w:val="ListParagraph"/>
        <w:numPr>
          <w:ilvl w:val="1"/>
          <w:numId w:val="15"/>
        </w:numPr>
        <w:jc w:val="both"/>
      </w:pPr>
      <w:r>
        <w:t>Deep dive capability to identify hidden trends</w:t>
      </w:r>
    </w:p>
    <w:p w14:paraId="366766ED" w14:textId="77777777" w:rsidR="00866478" w:rsidRDefault="00866478" w:rsidP="00CC4F33">
      <w:pPr>
        <w:pStyle w:val="ListParagraph"/>
        <w:numPr>
          <w:ilvl w:val="0"/>
          <w:numId w:val="15"/>
        </w:numPr>
        <w:jc w:val="both"/>
      </w:pPr>
      <w:r>
        <w:t xml:space="preserve">Visibility </w:t>
      </w:r>
    </w:p>
    <w:p w14:paraId="37E4724E" w14:textId="77777777" w:rsidR="00866478" w:rsidRDefault="00866478" w:rsidP="00CC4F33">
      <w:pPr>
        <w:pStyle w:val="ListParagraph"/>
        <w:numPr>
          <w:ilvl w:val="1"/>
          <w:numId w:val="15"/>
        </w:numPr>
        <w:jc w:val="both"/>
      </w:pPr>
      <w:r>
        <w:t>End to end view of Supply Chain Performance</w:t>
      </w:r>
    </w:p>
    <w:p w14:paraId="314EA505" w14:textId="77777777" w:rsidR="00866478" w:rsidRDefault="00866478" w:rsidP="00CC4F33">
      <w:pPr>
        <w:pStyle w:val="ListParagraph"/>
        <w:numPr>
          <w:ilvl w:val="1"/>
          <w:numId w:val="15"/>
        </w:numPr>
        <w:jc w:val="both"/>
      </w:pPr>
      <w:r>
        <w:t>Visibility at SKU, Product family, Orders, PO, regional and Financial</w:t>
      </w:r>
    </w:p>
    <w:p w14:paraId="107CBCA9" w14:textId="0ED1F6FB" w:rsidR="008D5612" w:rsidRDefault="008D5612" w:rsidP="00CC4F33">
      <w:pPr>
        <w:pStyle w:val="ListParagraph"/>
        <w:numPr>
          <w:ilvl w:val="1"/>
          <w:numId w:val="15"/>
        </w:numPr>
        <w:jc w:val="both"/>
      </w:pPr>
      <w:r>
        <w:t xml:space="preserve">Alert and monitoring capability </w:t>
      </w:r>
    </w:p>
    <w:p w14:paraId="322C593E" w14:textId="71A250E2" w:rsidR="00866478" w:rsidRDefault="00866478" w:rsidP="00CC4F33">
      <w:pPr>
        <w:pStyle w:val="ListParagraph"/>
        <w:numPr>
          <w:ilvl w:val="0"/>
          <w:numId w:val="15"/>
        </w:numPr>
        <w:jc w:val="both"/>
      </w:pPr>
      <w:r>
        <w:t xml:space="preserve">Communication </w:t>
      </w:r>
      <w:r w:rsidR="002636EC">
        <w:t>a</w:t>
      </w:r>
      <w:r>
        <w:t xml:space="preserve">nd Collaboration </w:t>
      </w:r>
    </w:p>
    <w:p w14:paraId="6A685FCF" w14:textId="77777777" w:rsidR="00866478" w:rsidRDefault="00866478" w:rsidP="00CC4F33">
      <w:pPr>
        <w:pStyle w:val="ListParagraph"/>
        <w:numPr>
          <w:ilvl w:val="1"/>
          <w:numId w:val="15"/>
        </w:numPr>
        <w:jc w:val="both"/>
      </w:pPr>
      <w:r>
        <w:t xml:space="preserve">Enable team collaboration through user group tagging in comments for a better view </w:t>
      </w:r>
    </w:p>
    <w:p w14:paraId="4130828F" w14:textId="77777777" w:rsidR="00866478" w:rsidRDefault="00866478" w:rsidP="00CC4F33">
      <w:pPr>
        <w:pStyle w:val="ListParagraph"/>
        <w:numPr>
          <w:ilvl w:val="1"/>
          <w:numId w:val="15"/>
        </w:numPr>
        <w:jc w:val="both"/>
      </w:pPr>
      <w:r>
        <w:t>Historical activity tracking</w:t>
      </w:r>
    </w:p>
    <w:p w14:paraId="7D0D732C" w14:textId="77777777" w:rsidR="00866478" w:rsidRPr="00A77160" w:rsidRDefault="00866478" w:rsidP="00CC4F33">
      <w:pPr>
        <w:pStyle w:val="ListParagraph"/>
        <w:numPr>
          <w:ilvl w:val="1"/>
          <w:numId w:val="15"/>
        </w:numPr>
        <w:jc w:val="both"/>
      </w:pPr>
      <w:r>
        <w:t>Communication features such as notification, messaging capabilities</w:t>
      </w:r>
    </w:p>
    <w:p w14:paraId="77A3A572" w14:textId="6D9F5C31" w:rsidR="004E53C1" w:rsidRPr="00A77160" w:rsidRDefault="004E53C1" w:rsidP="00E30C2E">
      <w:pPr>
        <w:jc w:val="both"/>
      </w:pPr>
    </w:p>
    <w:p w14:paraId="67128C25" w14:textId="42E89EE8" w:rsidR="00580556" w:rsidRPr="00A9537A" w:rsidRDefault="0059284A" w:rsidP="0059284A">
      <w:pPr>
        <w:pStyle w:val="ArubaH1"/>
      </w:pPr>
      <w:bookmarkStart w:id="6" w:name="_Toc42880065"/>
      <w:bookmarkStart w:id="7" w:name="_Toc257893757"/>
      <w:bookmarkEnd w:id="4"/>
      <w:r w:rsidRPr="0059284A">
        <w:lastRenderedPageBreak/>
        <w:t>Business and Data Gap Analysis</w:t>
      </w:r>
      <w:bookmarkEnd w:id="6"/>
    </w:p>
    <w:p w14:paraId="0058B4A0" w14:textId="77777777" w:rsidR="00FE647C" w:rsidRPr="00FE647C" w:rsidRDefault="00FE647C" w:rsidP="00E94125">
      <w:pPr>
        <w:pStyle w:val="ArubaH2"/>
        <w:tabs>
          <w:tab w:val="num" w:pos="4545"/>
        </w:tabs>
        <w:rPr>
          <w:sz w:val="18"/>
          <w:szCs w:val="18"/>
        </w:rPr>
      </w:pPr>
      <w:bookmarkStart w:id="8" w:name="_Toc42880066"/>
      <w:r w:rsidRPr="00FE647C">
        <w:rPr>
          <w:sz w:val="18"/>
          <w:szCs w:val="18"/>
        </w:rPr>
        <w:t>Functional Pain Points:</w:t>
      </w:r>
      <w:bookmarkEnd w:id="8"/>
    </w:p>
    <w:p w14:paraId="66160F47" w14:textId="5CF826D2" w:rsidR="00FE647C" w:rsidRDefault="00FE647C" w:rsidP="00FE647C">
      <w:pPr>
        <w:ind w:firstLine="576"/>
        <w:rPr>
          <w:rFonts w:ascii="Verdana" w:hAnsi="Verdana" w:cstheme="minorHAnsi"/>
          <w:color w:val="FF6600"/>
          <w:sz w:val="18"/>
          <w:szCs w:val="18"/>
        </w:rPr>
      </w:pPr>
      <w:r w:rsidRPr="00FE647C">
        <w:rPr>
          <w:rFonts w:ascii="Verdana" w:hAnsi="Verdana" w:cstheme="minorHAnsi"/>
          <w:color w:val="FF6600"/>
          <w:sz w:val="18"/>
          <w:szCs w:val="18"/>
        </w:rPr>
        <w:t>2.1.1 Communication:</w:t>
      </w:r>
    </w:p>
    <w:p w14:paraId="36F62CA4" w14:textId="77777777" w:rsidR="008A2A77" w:rsidRPr="00FE647C" w:rsidRDefault="008A2A77" w:rsidP="00FE647C">
      <w:pPr>
        <w:ind w:firstLine="576"/>
        <w:rPr>
          <w:rFonts w:ascii="Verdana" w:hAnsi="Verdana" w:cstheme="minorHAnsi"/>
          <w:color w:val="FF6600"/>
          <w:sz w:val="18"/>
          <w:szCs w:val="18"/>
        </w:rPr>
      </w:pPr>
    </w:p>
    <w:p w14:paraId="7754F6A0" w14:textId="77777777" w:rsidR="00FE647C" w:rsidRPr="00FE647C" w:rsidRDefault="00FE647C" w:rsidP="00166648">
      <w:pPr>
        <w:pStyle w:val="ListParagraph"/>
        <w:numPr>
          <w:ilvl w:val="1"/>
          <w:numId w:val="17"/>
        </w:numPr>
        <w:spacing w:after="200" w:line="276" w:lineRule="auto"/>
        <w:rPr>
          <w:rFonts w:cstheme="minorHAnsi"/>
          <w:lang w:val="en-IN"/>
        </w:rPr>
      </w:pPr>
      <w:r w:rsidRPr="00FE647C">
        <w:rPr>
          <w:rFonts w:cstheme="minorHAnsi"/>
          <w:lang w:val="en-IN"/>
        </w:rPr>
        <w:t>Comments auto-refreshes every 5 minutes however there is a delay in viewing them in SPDST</w:t>
      </w:r>
    </w:p>
    <w:p w14:paraId="11864C91" w14:textId="77777777" w:rsidR="00FE647C" w:rsidRPr="00FE647C" w:rsidRDefault="00FE647C" w:rsidP="00166648">
      <w:pPr>
        <w:pStyle w:val="ListParagraph"/>
        <w:numPr>
          <w:ilvl w:val="1"/>
          <w:numId w:val="17"/>
        </w:numPr>
        <w:spacing w:after="200" w:line="276" w:lineRule="auto"/>
        <w:rPr>
          <w:rFonts w:cstheme="minorHAnsi"/>
          <w:lang w:val="en-IN"/>
        </w:rPr>
      </w:pPr>
      <w:r w:rsidRPr="00FE647C">
        <w:rPr>
          <w:rFonts w:cstheme="minorHAnsi"/>
          <w:lang w:val="en-IN"/>
        </w:rPr>
        <w:t>Any comments that are unedited for more than a week are not visible in SPDST</w:t>
      </w:r>
    </w:p>
    <w:p w14:paraId="683414A4" w14:textId="77777777" w:rsidR="00FE647C" w:rsidRPr="00FE647C" w:rsidRDefault="00FE647C" w:rsidP="00166648">
      <w:pPr>
        <w:pStyle w:val="ListParagraph"/>
        <w:numPr>
          <w:ilvl w:val="1"/>
          <w:numId w:val="17"/>
        </w:numPr>
        <w:spacing w:after="200" w:line="276" w:lineRule="auto"/>
        <w:rPr>
          <w:rFonts w:cstheme="minorHAnsi"/>
          <w:lang w:val="en-IN"/>
        </w:rPr>
      </w:pPr>
      <w:r w:rsidRPr="00FE647C">
        <w:rPr>
          <w:rFonts w:cstheme="minorHAnsi"/>
          <w:lang w:val="en-IN"/>
        </w:rPr>
        <w:t>Simultaneous editing of comments can result in for a loss of data</w:t>
      </w:r>
    </w:p>
    <w:p w14:paraId="3108B9BC" w14:textId="77777777" w:rsidR="00FE647C" w:rsidRPr="00FE647C" w:rsidRDefault="00FE647C" w:rsidP="00166648">
      <w:pPr>
        <w:pStyle w:val="ListParagraph"/>
        <w:numPr>
          <w:ilvl w:val="1"/>
          <w:numId w:val="17"/>
        </w:numPr>
        <w:spacing w:after="200" w:line="276" w:lineRule="auto"/>
        <w:rPr>
          <w:rFonts w:cstheme="minorHAnsi"/>
          <w:lang w:val="en-IN"/>
        </w:rPr>
      </w:pPr>
      <w:r w:rsidRPr="00FE647C">
        <w:rPr>
          <w:rFonts w:cstheme="minorHAnsi"/>
          <w:lang w:val="en-IN"/>
        </w:rPr>
        <w:t>There is a word limit on comments.</w:t>
      </w:r>
    </w:p>
    <w:p w14:paraId="36CA3930" w14:textId="77777777" w:rsidR="00FE647C" w:rsidRPr="00FE647C" w:rsidRDefault="00FE647C" w:rsidP="00166648">
      <w:pPr>
        <w:pStyle w:val="ListParagraph"/>
        <w:numPr>
          <w:ilvl w:val="1"/>
          <w:numId w:val="17"/>
        </w:numPr>
        <w:spacing w:line="276" w:lineRule="auto"/>
        <w:rPr>
          <w:rFonts w:cstheme="minorHAnsi"/>
        </w:rPr>
      </w:pPr>
      <w:r w:rsidRPr="00FE647C">
        <w:rPr>
          <w:rFonts w:cstheme="minorHAnsi"/>
        </w:rPr>
        <w:t>Lack of ability to send any communication notifications to the recipient.</w:t>
      </w:r>
    </w:p>
    <w:p w14:paraId="0700C2C1" w14:textId="77777777" w:rsidR="00FE647C" w:rsidRPr="00FE647C" w:rsidRDefault="00FE647C" w:rsidP="00166648">
      <w:pPr>
        <w:pStyle w:val="ListParagraph"/>
        <w:numPr>
          <w:ilvl w:val="1"/>
          <w:numId w:val="17"/>
        </w:numPr>
        <w:spacing w:after="200" w:line="276" w:lineRule="auto"/>
        <w:rPr>
          <w:rFonts w:cstheme="minorHAnsi"/>
          <w:lang w:val="en-IN"/>
        </w:rPr>
      </w:pPr>
      <w:r w:rsidRPr="00FE647C">
        <w:rPr>
          <w:rFonts w:cstheme="minorHAnsi"/>
          <w:lang w:val="en-IN"/>
        </w:rPr>
        <w:t>Other SC team members can edit/delete historical comment which cannot be controlled.</w:t>
      </w:r>
    </w:p>
    <w:p w14:paraId="726C9602" w14:textId="62D6D61F" w:rsidR="00FE647C" w:rsidRDefault="00FE647C" w:rsidP="00FE647C">
      <w:pPr>
        <w:ind w:firstLine="576"/>
        <w:rPr>
          <w:rFonts w:ascii="Verdana" w:hAnsi="Verdana" w:cstheme="minorHAnsi"/>
          <w:color w:val="FF6600"/>
          <w:sz w:val="18"/>
          <w:szCs w:val="18"/>
        </w:rPr>
      </w:pPr>
      <w:r>
        <w:rPr>
          <w:rFonts w:ascii="Verdana" w:hAnsi="Verdana" w:cstheme="minorHAnsi"/>
          <w:color w:val="FF6600"/>
          <w:sz w:val="18"/>
          <w:szCs w:val="18"/>
        </w:rPr>
        <w:t>2.</w:t>
      </w:r>
      <w:r w:rsidR="008A2A77">
        <w:rPr>
          <w:rFonts w:ascii="Verdana" w:hAnsi="Verdana" w:cstheme="minorHAnsi"/>
          <w:color w:val="FF6600"/>
          <w:sz w:val="18"/>
          <w:szCs w:val="18"/>
        </w:rPr>
        <w:t>1</w:t>
      </w:r>
      <w:r>
        <w:rPr>
          <w:rFonts w:ascii="Verdana" w:hAnsi="Verdana" w:cstheme="minorHAnsi"/>
          <w:color w:val="FF6600"/>
          <w:sz w:val="18"/>
          <w:szCs w:val="18"/>
        </w:rPr>
        <w:t xml:space="preserve">.2 </w:t>
      </w:r>
      <w:r w:rsidRPr="00FE647C">
        <w:rPr>
          <w:rFonts w:ascii="Verdana" w:hAnsi="Verdana" w:cstheme="minorHAnsi"/>
          <w:color w:val="FF6600"/>
          <w:sz w:val="18"/>
          <w:szCs w:val="18"/>
        </w:rPr>
        <w:t>Visibility:</w:t>
      </w:r>
    </w:p>
    <w:p w14:paraId="452CDB66" w14:textId="77777777" w:rsidR="008A2A77" w:rsidRPr="00FE647C" w:rsidRDefault="008A2A77" w:rsidP="00FE647C">
      <w:pPr>
        <w:ind w:firstLine="576"/>
        <w:rPr>
          <w:rFonts w:ascii="Verdana" w:hAnsi="Verdana" w:cstheme="minorHAnsi"/>
          <w:color w:val="FF6600"/>
          <w:sz w:val="18"/>
          <w:szCs w:val="18"/>
        </w:rPr>
      </w:pPr>
    </w:p>
    <w:p w14:paraId="4AC3CBAE" w14:textId="77777777" w:rsidR="00FE647C" w:rsidRPr="007F6CF4" w:rsidRDefault="00FE647C" w:rsidP="00166648">
      <w:pPr>
        <w:pStyle w:val="ListParagraph"/>
        <w:numPr>
          <w:ilvl w:val="1"/>
          <w:numId w:val="17"/>
        </w:numPr>
        <w:rPr>
          <w:rFonts w:eastAsia="Times New Roman" w:cstheme="minorHAnsi"/>
          <w:lang w:val="en-IN" w:eastAsia="en-IN"/>
        </w:rPr>
      </w:pPr>
      <w:r w:rsidRPr="007F6CF4">
        <w:rPr>
          <w:rFonts w:eastAsia="Times New Roman" w:cstheme="minorHAnsi"/>
          <w:lang w:val="en-IN" w:eastAsia="en-IN"/>
        </w:rPr>
        <w:t>Visibility on inventory at the warehouse is needed</w:t>
      </w:r>
    </w:p>
    <w:p w14:paraId="54699CEA" w14:textId="77777777" w:rsidR="00FE647C" w:rsidRPr="007F6CF4" w:rsidRDefault="00FE647C" w:rsidP="00166648">
      <w:pPr>
        <w:pStyle w:val="ListParagraph"/>
        <w:numPr>
          <w:ilvl w:val="1"/>
          <w:numId w:val="17"/>
        </w:numPr>
        <w:rPr>
          <w:rFonts w:cstheme="minorHAnsi"/>
        </w:rPr>
      </w:pPr>
      <w:r w:rsidRPr="007F6CF4">
        <w:rPr>
          <w:rFonts w:eastAsia="Calibri" w:cstheme="minorHAnsi"/>
        </w:rPr>
        <w:t>CTO order information is currently unavailable in SPDST (APJ)</w:t>
      </w:r>
    </w:p>
    <w:p w14:paraId="6B52A09E" w14:textId="7A34D5DD" w:rsidR="00630DD3" w:rsidRDefault="00630DD3" w:rsidP="00166648">
      <w:pPr>
        <w:pStyle w:val="ListParagraph"/>
        <w:numPr>
          <w:ilvl w:val="1"/>
          <w:numId w:val="17"/>
        </w:numPr>
        <w:spacing w:after="200" w:line="276" w:lineRule="auto"/>
        <w:rPr>
          <w:rFonts w:cstheme="minorHAnsi"/>
          <w:lang w:val="en-IN"/>
        </w:rPr>
      </w:pPr>
      <w:r w:rsidRPr="00630DD3">
        <w:rPr>
          <w:rFonts w:cstheme="minorHAnsi"/>
          <w:lang w:val="en-IN"/>
        </w:rPr>
        <w:t>CTO/BTO order classification missing in SPDST</w:t>
      </w:r>
    </w:p>
    <w:p w14:paraId="3BF5AE2B" w14:textId="7CCD4EBD" w:rsidR="00FE647C" w:rsidRPr="007F6CF4" w:rsidRDefault="00FE647C" w:rsidP="00166648">
      <w:pPr>
        <w:pStyle w:val="ListParagraph"/>
        <w:numPr>
          <w:ilvl w:val="1"/>
          <w:numId w:val="17"/>
        </w:numPr>
        <w:spacing w:after="200" w:line="276" w:lineRule="auto"/>
        <w:rPr>
          <w:rFonts w:cstheme="minorHAnsi"/>
          <w:lang w:val="en-IN"/>
        </w:rPr>
      </w:pPr>
      <w:r w:rsidRPr="007F6CF4">
        <w:rPr>
          <w:rFonts w:cstheme="minorHAnsi"/>
          <w:lang w:val="en-IN"/>
        </w:rPr>
        <w:t>Information of Overdue PO,</w:t>
      </w:r>
      <w:r w:rsidRPr="00630DD3">
        <w:rPr>
          <w:rFonts w:cstheme="minorHAnsi"/>
          <w:lang w:val="en-IN"/>
        </w:rPr>
        <w:t xml:space="preserve"> PO expiring in next two</w:t>
      </w:r>
      <w:r w:rsidRPr="007F6CF4">
        <w:rPr>
          <w:rFonts w:eastAsia="Times New Roman" w:cstheme="minorHAnsi"/>
          <w:lang w:val="en-IN" w:eastAsia="en-IN"/>
        </w:rPr>
        <w:t xml:space="preserve"> days</w:t>
      </w:r>
      <w:r w:rsidRPr="007F6CF4">
        <w:rPr>
          <w:rFonts w:cstheme="minorHAnsi"/>
          <w:lang w:val="en-IN"/>
        </w:rPr>
        <w:t xml:space="preserve"> is missing in SPDST</w:t>
      </w:r>
    </w:p>
    <w:p w14:paraId="5B2776F8" w14:textId="77777777" w:rsidR="00FE647C" w:rsidRPr="007F6CF4" w:rsidRDefault="00FE647C" w:rsidP="00166648">
      <w:pPr>
        <w:pStyle w:val="ListParagraph"/>
        <w:numPr>
          <w:ilvl w:val="1"/>
          <w:numId w:val="17"/>
        </w:numPr>
        <w:rPr>
          <w:rFonts w:cstheme="minorHAnsi"/>
          <w:lang w:val="en-IN"/>
        </w:rPr>
      </w:pPr>
      <w:r w:rsidRPr="007F6CF4">
        <w:rPr>
          <w:rFonts w:cstheme="minorHAnsi"/>
          <w:lang w:val="en-IN"/>
        </w:rPr>
        <w:t xml:space="preserve">Consolidated view is missing to compare side by side the granular data of backlog plus </w:t>
      </w:r>
      <w:proofErr w:type="gramStart"/>
      <w:r w:rsidRPr="007F6CF4">
        <w:rPr>
          <w:rFonts w:cstheme="minorHAnsi"/>
          <w:lang w:val="en-IN"/>
        </w:rPr>
        <w:t>PO(</w:t>
      </w:r>
      <w:proofErr w:type="gramEnd"/>
      <w:r w:rsidRPr="007F6CF4">
        <w:rPr>
          <w:rFonts w:cstheme="minorHAnsi"/>
          <w:lang w:val="en-IN"/>
        </w:rPr>
        <w:t>open/in-transit) for shortage management and fulfilment(supply planners and SCOM).</w:t>
      </w:r>
    </w:p>
    <w:p w14:paraId="140BEFA6" w14:textId="77777777" w:rsidR="00FE647C" w:rsidRPr="007F6CF4" w:rsidRDefault="00FE647C" w:rsidP="00166648">
      <w:pPr>
        <w:pStyle w:val="ListParagraph"/>
        <w:numPr>
          <w:ilvl w:val="1"/>
          <w:numId w:val="17"/>
        </w:numPr>
        <w:spacing w:after="200" w:line="276" w:lineRule="auto"/>
        <w:rPr>
          <w:rFonts w:cstheme="minorHAnsi"/>
          <w:lang w:val="en-IN"/>
        </w:rPr>
      </w:pPr>
      <w:r w:rsidRPr="007F6CF4">
        <w:rPr>
          <w:rFonts w:cstheme="minorHAnsi"/>
          <w:lang w:val="en-IN"/>
        </w:rPr>
        <w:t>SPDST/BMT lacks ability to bifurcate backlog by internal (intracompany)/stocking (partner) /end customer orders.</w:t>
      </w:r>
    </w:p>
    <w:p w14:paraId="28F567D5" w14:textId="77777777" w:rsidR="00FE647C" w:rsidRPr="007F6CF4" w:rsidRDefault="00FE647C" w:rsidP="00166648">
      <w:pPr>
        <w:pStyle w:val="ListParagraph"/>
        <w:numPr>
          <w:ilvl w:val="1"/>
          <w:numId w:val="17"/>
        </w:numPr>
        <w:spacing w:after="200" w:line="276" w:lineRule="auto"/>
        <w:rPr>
          <w:rFonts w:cstheme="minorHAnsi"/>
          <w:lang w:val="en-IN"/>
        </w:rPr>
      </w:pPr>
      <w:r w:rsidRPr="007F6CF4">
        <w:rPr>
          <w:rFonts w:eastAsia="Times New Roman" w:cstheme="minorHAnsi"/>
          <w:lang w:val="en-IN" w:eastAsia="en-IN"/>
        </w:rPr>
        <w:t>SPDST lacks the ability to filter shortage by channel/stocking and End Customer order.</w:t>
      </w:r>
    </w:p>
    <w:p w14:paraId="699D1684" w14:textId="230A18AC" w:rsidR="00FE647C" w:rsidRDefault="00FE647C" w:rsidP="00166648">
      <w:pPr>
        <w:pStyle w:val="ListParagraph"/>
        <w:numPr>
          <w:ilvl w:val="1"/>
          <w:numId w:val="17"/>
        </w:numPr>
        <w:spacing w:after="200" w:line="276" w:lineRule="auto"/>
        <w:rPr>
          <w:rFonts w:cstheme="minorHAnsi"/>
          <w:lang w:val="en-IN"/>
        </w:rPr>
      </w:pPr>
      <w:r w:rsidRPr="007F6CF4">
        <w:rPr>
          <w:rFonts w:cstheme="minorHAnsi"/>
          <w:lang w:val="en-IN"/>
        </w:rPr>
        <w:t>Complete order visibility is missing in SPDST.</w:t>
      </w:r>
    </w:p>
    <w:p w14:paraId="6FCD1977" w14:textId="77777777" w:rsidR="00630DD3" w:rsidRPr="00630DD3" w:rsidRDefault="00630DD3" w:rsidP="00630DD3">
      <w:pPr>
        <w:pStyle w:val="ListParagraph"/>
        <w:numPr>
          <w:ilvl w:val="1"/>
          <w:numId w:val="17"/>
        </w:numPr>
        <w:spacing w:after="200" w:line="276" w:lineRule="auto"/>
        <w:rPr>
          <w:rFonts w:cstheme="minorHAnsi"/>
          <w:lang w:val="en-IN"/>
        </w:rPr>
      </w:pPr>
      <w:r w:rsidRPr="00630DD3">
        <w:rPr>
          <w:rFonts w:cstheme="minorHAnsi"/>
          <w:lang w:val="en-IN"/>
        </w:rPr>
        <w:t>Inbound/PO lead time and transit time information in SPDST currently sourcing from IBP</w:t>
      </w:r>
    </w:p>
    <w:p w14:paraId="556149A3" w14:textId="2A56E03F" w:rsidR="00630DD3" w:rsidRPr="007F6CF4" w:rsidRDefault="00630DD3" w:rsidP="00630DD3">
      <w:pPr>
        <w:pStyle w:val="ListParagraph"/>
        <w:numPr>
          <w:ilvl w:val="1"/>
          <w:numId w:val="17"/>
        </w:numPr>
        <w:spacing w:after="200" w:line="276" w:lineRule="auto"/>
        <w:rPr>
          <w:rFonts w:cstheme="minorHAnsi"/>
          <w:lang w:val="en-IN"/>
        </w:rPr>
      </w:pPr>
      <w:r w:rsidRPr="00630DD3">
        <w:rPr>
          <w:rFonts w:cstheme="minorHAnsi"/>
          <w:lang w:val="en-IN"/>
        </w:rPr>
        <w:t>KPI Metrics of outbound/order lead time and processing time in SPDST</w:t>
      </w:r>
    </w:p>
    <w:p w14:paraId="26D37726" w14:textId="77777777" w:rsidR="00FE647C" w:rsidRPr="007F6CF4" w:rsidRDefault="00FE647C" w:rsidP="00166648">
      <w:pPr>
        <w:pStyle w:val="ListParagraph"/>
        <w:numPr>
          <w:ilvl w:val="1"/>
          <w:numId w:val="17"/>
        </w:numPr>
        <w:spacing w:after="200" w:line="276" w:lineRule="auto"/>
        <w:rPr>
          <w:rFonts w:cstheme="minorHAnsi"/>
          <w:lang w:val="en-IN"/>
        </w:rPr>
      </w:pPr>
      <w:r w:rsidRPr="007F6CF4">
        <w:rPr>
          <w:rFonts w:cstheme="minorHAnsi"/>
          <w:lang w:val="en-IN"/>
        </w:rPr>
        <w:t>SPDST shows on hand inventory view, however, Inventory planners cannot get the aging of inventory information from SPDST</w:t>
      </w:r>
      <w:r w:rsidRPr="007F6CF4">
        <w:rPr>
          <w:rFonts w:cstheme="minorHAnsi"/>
          <w:lang w:val="en-IN"/>
        </w:rPr>
        <w:tab/>
      </w:r>
    </w:p>
    <w:p w14:paraId="198EA4DB" w14:textId="77777777" w:rsidR="00FE647C" w:rsidRPr="007F6CF4" w:rsidRDefault="00FE647C" w:rsidP="00166648">
      <w:pPr>
        <w:pStyle w:val="ListParagraph"/>
        <w:numPr>
          <w:ilvl w:val="1"/>
          <w:numId w:val="17"/>
        </w:numPr>
        <w:rPr>
          <w:rFonts w:eastAsia="Times New Roman" w:cstheme="minorHAnsi"/>
          <w:lang w:val="en-IN" w:eastAsia="en-IN"/>
        </w:rPr>
      </w:pPr>
      <w:r w:rsidRPr="007F6CF4">
        <w:rPr>
          <w:rFonts w:cstheme="minorHAnsi"/>
          <w:lang w:val="en-IN"/>
        </w:rPr>
        <w:t xml:space="preserve">SPDST does not show the default Shipment mode for a PO. </w:t>
      </w:r>
      <w:r w:rsidRPr="007F6CF4">
        <w:rPr>
          <w:rFonts w:eastAsia="Times New Roman" w:cstheme="minorHAnsi"/>
          <w:lang w:val="en-IN" w:eastAsia="en-IN"/>
        </w:rPr>
        <w:t>Shipment visibility along with cost implication in-case mode is changed from Ocean to Air (this piece needs to be validated whether feasible or not)</w:t>
      </w:r>
    </w:p>
    <w:p w14:paraId="105713F1" w14:textId="77777777" w:rsidR="00FE647C" w:rsidRPr="007F6CF4" w:rsidRDefault="00FE647C" w:rsidP="00166648">
      <w:pPr>
        <w:pStyle w:val="ListParagraph"/>
        <w:numPr>
          <w:ilvl w:val="1"/>
          <w:numId w:val="17"/>
        </w:numPr>
        <w:rPr>
          <w:rFonts w:eastAsia="Times New Roman" w:cstheme="minorHAnsi"/>
          <w:lang w:val="en-IN" w:eastAsia="en-IN"/>
        </w:rPr>
      </w:pPr>
      <w:r w:rsidRPr="007F6CF4">
        <w:rPr>
          <w:rFonts w:eastAsia="Times New Roman" w:cstheme="minorHAnsi"/>
          <w:lang w:val="en-IN" w:eastAsia="en-IN"/>
        </w:rPr>
        <w:t xml:space="preserve">Partial shipment details not captured in SPDST </w:t>
      </w:r>
    </w:p>
    <w:p w14:paraId="77A4C8BC" w14:textId="77777777" w:rsidR="00FE647C" w:rsidRPr="007F6CF4" w:rsidRDefault="00FE647C" w:rsidP="00166648">
      <w:pPr>
        <w:pStyle w:val="ListParagraph"/>
        <w:numPr>
          <w:ilvl w:val="1"/>
          <w:numId w:val="17"/>
        </w:numPr>
        <w:spacing w:after="200" w:line="276" w:lineRule="auto"/>
        <w:rPr>
          <w:rFonts w:cstheme="minorHAnsi"/>
        </w:rPr>
      </w:pPr>
      <w:r w:rsidRPr="007F6CF4">
        <w:rPr>
          <w:rFonts w:cstheme="minorHAnsi"/>
          <w:lang w:val="en-IN"/>
        </w:rPr>
        <w:t>The demand planner cannot view a new deal. (DP to go &gt; 70% for SKU then revise DP otherwise leave DP untouched)</w:t>
      </w:r>
    </w:p>
    <w:p w14:paraId="07B5B961" w14:textId="77777777" w:rsidR="00FE647C" w:rsidRPr="00FE647C" w:rsidRDefault="00FE647C" w:rsidP="00FE647C">
      <w:pPr>
        <w:rPr>
          <w:rFonts w:cstheme="minorHAnsi"/>
          <w:sz w:val="22"/>
          <w:szCs w:val="22"/>
        </w:rPr>
      </w:pPr>
    </w:p>
    <w:p w14:paraId="61957310" w14:textId="303E63A3" w:rsidR="00FE647C" w:rsidRDefault="008A2A77" w:rsidP="008A2A77">
      <w:pPr>
        <w:pStyle w:val="ListParagraph"/>
        <w:rPr>
          <w:rFonts w:ascii="Verdana" w:eastAsiaTheme="minorEastAsia" w:hAnsi="Verdana" w:cstheme="minorHAnsi"/>
          <w:color w:val="FF6600"/>
          <w:sz w:val="18"/>
          <w:szCs w:val="18"/>
        </w:rPr>
      </w:pPr>
      <w:r>
        <w:rPr>
          <w:rFonts w:ascii="Verdana" w:eastAsiaTheme="minorEastAsia" w:hAnsi="Verdana" w:cstheme="minorHAnsi"/>
          <w:color w:val="FF6600"/>
          <w:sz w:val="18"/>
          <w:szCs w:val="18"/>
        </w:rPr>
        <w:t xml:space="preserve">2.1.3 </w:t>
      </w:r>
      <w:r w:rsidR="00FE647C" w:rsidRPr="008A2A77">
        <w:rPr>
          <w:rFonts w:ascii="Verdana" w:eastAsiaTheme="minorEastAsia" w:hAnsi="Verdana" w:cstheme="minorHAnsi"/>
          <w:color w:val="FF6600"/>
          <w:sz w:val="18"/>
          <w:szCs w:val="18"/>
        </w:rPr>
        <w:t>Data</w:t>
      </w:r>
    </w:p>
    <w:p w14:paraId="64811E48" w14:textId="77777777" w:rsidR="008A2A77" w:rsidRPr="008A2A77" w:rsidRDefault="008A2A77" w:rsidP="008A2A77">
      <w:pPr>
        <w:pStyle w:val="ListParagraph"/>
        <w:rPr>
          <w:rFonts w:ascii="Verdana" w:eastAsiaTheme="minorEastAsia" w:hAnsi="Verdana" w:cstheme="minorHAnsi"/>
          <w:color w:val="FF6600"/>
          <w:sz w:val="18"/>
          <w:szCs w:val="18"/>
        </w:rPr>
      </w:pPr>
    </w:p>
    <w:p w14:paraId="3D6C08D3" w14:textId="4DBF0584" w:rsidR="00FE647C" w:rsidRPr="00FE647C" w:rsidRDefault="00FE647C" w:rsidP="00166648">
      <w:pPr>
        <w:pStyle w:val="ListParagraph"/>
        <w:numPr>
          <w:ilvl w:val="1"/>
          <w:numId w:val="17"/>
        </w:numPr>
        <w:rPr>
          <w:rFonts w:cstheme="minorHAnsi"/>
        </w:rPr>
      </w:pPr>
      <w:r w:rsidRPr="00FE647C">
        <w:rPr>
          <w:rFonts w:cstheme="minorHAnsi"/>
        </w:rPr>
        <w:t>Inaccurate in-transit and limited attributes of PO in SPDST (855/856 EDI files)</w:t>
      </w:r>
    </w:p>
    <w:p w14:paraId="749B6296" w14:textId="77777777" w:rsidR="00FE647C" w:rsidRPr="00FE647C" w:rsidRDefault="00FE647C" w:rsidP="00166648">
      <w:pPr>
        <w:pStyle w:val="ListParagraph"/>
        <w:numPr>
          <w:ilvl w:val="1"/>
          <w:numId w:val="17"/>
        </w:numPr>
        <w:rPr>
          <w:rFonts w:cstheme="minorHAnsi"/>
        </w:rPr>
      </w:pPr>
      <w:r w:rsidRPr="00FE647C">
        <w:rPr>
          <w:rFonts w:cstheme="minorHAnsi"/>
        </w:rPr>
        <w:t>DP To Go formula is incorrect in SPDST for APJ</w:t>
      </w:r>
    </w:p>
    <w:p w14:paraId="08220FD4" w14:textId="77777777" w:rsidR="00FE647C" w:rsidRPr="00AB587F" w:rsidRDefault="00FE647C" w:rsidP="00166648">
      <w:pPr>
        <w:pStyle w:val="ListParagraph"/>
        <w:numPr>
          <w:ilvl w:val="1"/>
          <w:numId w:val="17"/>
        </w:numPr>
        <w:rPr>
          <w:rFonts w:cstheme="minorHAnsi"/>
        </w:rPr>
      </w:pPr>
      <w:r w:rsidRPr="00AB587F">
        <w:rPr>
          <w:rFonts w:cstheme="minorHAnsi"/>
        </w:rPr>
        <w:t>Backlog info is inaccurate for SPDST in APJ</w:t>
      </w:r>
    </w:p>
    <w:p w14:paraId="1DC5EAE5" w14:textId="77777777" w:rsidR="00FE647C" w:rsidRPr="00AB587F" w:rsidRDefault="00FE647C" w:rsidP="00166648">
      <w:pPr>
        <w:pStyle w:val="ListParagraph"/>
        <w:numPr>
          <w:ilvl w:val="1"/>
          <w:numId w:val="17"/>
        </w:numPr>
        <w:rPr>
          <w:rFonts w:cstheme="minorHAnsi"/>
        </w:rPr>
      </w:pPr>
      <w:r w:rsidRPr="00AB587F">
        <w:rPr>
          <w:rFonts w:cstheme="minorHAnsi"/>
        </w:rPr>
        <w:t>Backlog information is inaccurate for BMT in AMS</w:t>
      </w:r>
    </w:p>
    <w:p w14:paraId="4CD1137B" w14:textId="77777777" w:rsidR="00FE647C" w:rsidRPr="00AB587F" w:rsidRDefault="00FE647C" w:rsidP="00166648">
      <w:pPr>
        <w:pStyle w:val="ListParagraph"/>
        <w:numPr>
          <w:ilvl w:val="1"/>
          <w:numId w:val="17"/>
        </w:numPr>
        <w:rPr>
          <w:rFonts w:cstheme="minorHAnsi"/>
        </w:rPr>
      </w:pPr>
      <w:r w:rsidRPr="00AB587F">
        <w:rPr>
          <w:rFonts w:cstheme="minorHAnsi"/>
        </w:rPr>
        <w:t xml:space="preserve">Delay in SPDST refresh for APJ every Monday due to dependency on the helpdesk for fetching APJ backlog data. </w:t>
      </w:r>
    </w:p>
    <w:p w14:paraId="0BE529AF" w14:textId="77777777" w:rsidR="00FE647C" w:rsidRPr="00AB587F" w:rsidRDefault="00FE647C" w:rsidP="00166648">
      <w:pPr>
        <w:pStyle w:val="ListParagraph"/>
        <w:numPr>
          <w:ilvl w:val="1"/>
          <w:numId w:val="17"/>
        </w:numPr>
        <w:spacing w:after="200" w:line="276" w:lineRule="auto"/>
        <w:rPr>
          <w:rFonts w:cstheme="minorHAnsi"/>
          <w:lang w:val="en-IN"/>
        </w:rPr>
      </w:pPr>
      <w:r w:rsidRPr="00AB587F">
        <w:rPr>
          <w:rFonts w:cstheme="minorHAnsi"/>
          <w:lang w:val="en-IN"/>
        </w:rPr>
        <w:lastRenderedPageBreak/>
        <w:t xml:space="preserve">Whether within or outside the quarter, open PO view should be based on cut-off date unlike calendar date as being currently followed in SPDST. </w:t>
      </w:r>
    </w:p>
    <w:p w14:paraId="717CC370" w14:textId="77777777" w:rsidR="00FE647C" w:rsidRPr="00630DD3" w:rsidRDefault="00FE647C" w:rsidP="00166648">
      <w:pPr>
        <w:pStyle w:val="ListParagraph"/>
        <w:numPr>
          <w:ilvl w:val="1"/>
          <w:numId w:val="17"/>
        </w:numPr>
        <w:spacing w:after="200" w:line="276" w:lineRule="auto"/>
        <w:rPr>
          <w:rFonts w:cstheme="minorHAnsi"/>
          <w:lang w:val="en-IN"/>
        </w:rPr>
      </w:pPr>
      <w:r w:rsidRPr="00630DD3">
        <w:rPr>
          <w:rFonts w:cstheme="minorHAnsi"/>
          <w:color w:val="000000"/>
        </w:rPr>
        <w:t>AUP/ASP data is stale in SPDST currently (currently need to manually extract from PDW Business Cube)</w:t>
      </w:r>
    </w:p>
    <w:p w14:paraId="5A62879D" w14:textId="77777777" w:rsidR="00FE647C" w:rsidRPr="00630DD3" w:rsidRDefault="00FE647C" w:rsidP="00166648">
      <w:pPr>
        <w:pStyle w:val="ListParagraph"/>
        <w:numPr>
          <w:ilvl w:val="1"/>
          <w:numId w:val="17"/>
        </w:numPr>
        <w:spacing w:after="200" w:line="276" w:lineRule="auto"/>
        <w:rPr>
          <w:rFonts w:cstheme="minorHAnsi"/>
          <w:lang w:val="en-IN"/>
        </w:rPr>
      </w:pPr>
      <w:r w:rsidRPr="00630DD3">
        <w:rPr>
          <w:rFonts w:cstheme="minorHAnsi"/>
          <w:lang w:val="en-IN"/>
        </w:rPr>
        <w:t xml:space="preserve">No visibility of change in DP to Go field in SPDST due to change in orders RSD as the calculation in the tool is based on quarter to date orders. Demand Planners on the other hand base their calculations on orders RSD.     </w:t>
      </w:r>
    </w:p>
    <w:p w14:paraId="10F9697B" w14:textId="2B799399" w:rsidR="00FE647C" w:rsidRPr="00630DD3" w:rsidRDefault="00FE647C" w:rsidP="00166648">
      <w:pPr>
        <w:pStyle w:val="ListParagraph"/>
        <w:numPr>
          <w:ilvl w:val="1"/>
          <w:numId w:val="17"/>
        </w:numPr>
        <w:spacing w:after="200" w:line="276" w:lineRule="auto"/>
        <w:rPr>
          <w:rFonts w:cstheme="minorHAnsi"/>
          <w:i/>
          <w:iCs/>
          <w:lang w:val="en-IN"/>
        </w:rPr>
      </w:pPr>
      <w:r w:rsidRPr="00630DD3">
        <w:rPr>
          <w:rFonts w:cstheme="minorHAnsi"/>
          <w:i/>
          <w:iCs/>
          <w:lang w:val="en-IN"/>
        </w:rPr>
        <w:t>NPI and EOS information is delayed</w:t>
      </w:r>
      <w:r w:rsidRPr="00630DD3">
        <w:rPr>
          <w:rFonts w:cstheme="minorHAnsi"/>
          <w:color w:val="000000"/>
        </w:rPr>
        <w:t xml:space="preserve"> (Need to manually collect information from GPLM and project managers)</w:t>
      </w:r>
    </w:p>
    <w:p w14:paraId="4B50462F" w14:textId="77777777" w:rsidR="00FE647C" w:rsidRPr="00AB587F" w:rsidRDefault="00FE647C" w:rsidP="00166648">
      <w:pPr>
        <w:pStyle w:val="ListParagraph"/>
        <w:numPr>
          <w:ilvl w:val="1"/>
          <w:numId w:val="17"/>
        </w:numPr>
        <w:rPr>
          <w:rFonts w:eastAsia="Times New Roman" w:cstheme="minorHAnsi"/>
          <w:lang w:val="en-IN" w:eastAsia="en-IN"/>
        </w:rPr>
      </w:pPr>
      <w:r w:rsidRPr="00630DD3">
        <w:rPr>
          <w:rFonts w:eastAsia="Times New Roman" w:cstheme="minorHAnsi"/>
          <w:lang w:val="en-IN" w:eastAsia="en-IN"/>
        </w:rPr>
        <w:t>DP Order to go formula to be validated</w:t>
      </w:r>
      <w:r w:rsidRPr="00AB587F">
        <w:rPr>
          <w:rFonts w:eastAsia="Times New Roman" w:cstheme="minorHAnsi"/>
          <w:lang w:val="en-IN" w:eastAsia="en-IN"/>
        </w:rPr>
        <w:t xml:space="preserve"> for aligning with Japan</w:t>
      </w:r>
    </w:p>
    <w:p w14:paraId="61A1633F" w14:textId="77777777" w:rsidR="00FE647C" w:rsidRPr="00AB587F" w:rsidRDefault="00FE647C" w:rsidP="00166648">
      <w:pPr>
        <w:pStyle w:val="ListParagraph"/>
        <w:numPr>
          <w:ilvl w:val="1"/>
          <w:numId w:val="17"/>
        </w:numPr>
        <w:rPr>
          <w:rFonts w:cstheme="minorHAnsi"/>
        </w:rPr>
      </w:pPr>
      <w:r w:rsidRPr="00AB587F">
        <w:rPr>
          <w:rFonts w:eastAsia="Calibri" w:cstheme="minorHAnsi"/>
        </w:rPr>
        <w:t>There is a delay in the AMS SPDST refresh every Monday due to the failure of dxc jobs.</w:t>
      </w:r>
    </w:p>
    <w:p w14:paraId="0769507E" w14:textId="77777777" w:rsidR="00FE647C" w:rsidRPr="00AB587F" w:rsidRDefault="00FE647C" w:rsidP="00166648">
      <w:pPr>
        <w:pStyle w:val="ListParagraph"/>
        <w:numPr>
          <w:ilvl w:val="1"/>
          <w:numId w:val="17"/>
        </w:numPr>
        <w:rPr>
          <w:rFonts w:cstheme="minorHAnsi"/>
        </w:rPr>
      </w:pPr>
      <w:r w:rsidRPr="00AB587F">
        <w:rPr>
          <w:rFonts w:eastAsia="Calibri" w:cstheme="minorHAnsi"/>
        </w:rPr>
        <w:t>Sellout and channel inventory information is not present in SPDST</w:t>
      </w:r>
    </w:p>
    <w:p w14:paraId="6E4194C3" w14:textId="77777777" w:rsidR="00FE647C" w:rsidRPr="008A2A77" w:rsidRDefault="00FE647C" w:rsidP="008A2A77">
      <w:pPr>
        <w:pStyle w:val="ListParagraph"/>
        <w:rPr>
          <w:rFonts w:ascii="Verdana" w:eastAsiaTheme="minorEastAsia" w:hAnsi="Verdana" w:cstheme="minorHAnsi"/>
          <w:color w:val="FF6600"/>
          <w:sz w:val="18"/>
          <w:szCs w:val="18"/>
        </w:rPr>
      </w:pPr>
    </w:p>
    <w:p w14:paraId="64F4F65F" w14:textId="1841BD98" w:rsidR="00FE647C" w:rsidRDefault="008A2A77" w:rsidP="008A2A77">
      <w:pPr>
        <w:pStyle w:val="ListParagraph"/>
        <w:rPr>
          <w:rFonts w:ascii="Verdana" w:eastAsiaTheme="minorEastAsia" w:hAnsi="Verdana" w:cstheme="minorHAnsi"/>
          <w:color w:val="FF6600"/>
          <w:sz w:val="18"/>
          <w:szCs w:val="18"/>
        </w:rPr>
      </w:pPr>
      <w:r>
        <w:rPr>
          <w:rFonts w:ascii="Verdana" w:eastAsiaTheme="minorEastAsia" w:hAnsi="Verdana" w:cstheme="minorHAnsi"/>
          <w:color w:val="FF6600"/>
          <w:sz w:val="18"/>
          <w:szCs w:val="18"/>
        </w:rPr>
        <w:t xml:space="preserve">2.1.4 </w:t>
      </w:r>
      <w:r w:rsidR="00FE647C" w:rsidRPr="008A2A77">
        <w:rPr>
          <w:rFonts w:ascii="Verdana" w:eastAsiaTheme="minorEastAsia" w:hAnsi="Verdana" w:cstheme="minorHAnsi"/>
          <w:color w:val="FF6600"/>
          <w:sz w:val="18"/>
          <w:szCs w:val="18"/>
        </w:rPr>
        <w:t>Reports and Analytics</w:t>
      </w:r>
    </w:p>
    <w:p w14:paraId="2D131C21" w14:textId="77777777" w:rsidR="00CF68A4" w:rsidRPr="008A2A77" w:rsidRDefault="00CF68A4" w:rsidP="008A2A77">
      <w:pPr>
        <w:pStyle w:val="ListParagraph"/>
        <w:rPr>
          <w:rFonts w:ascii="Verdana" w:eastAsiaTheme="minorEastAsia" w:hAnsi="Verdana" w:cstheme="minorHAnsi"/>
          <w:color w:val="FF6600"/>
          <w:sz w:val="18"/>
          <w:szCs w:val="18"/>
        </w:rPr>
      </w:pPr>
    </w:p>
    <w:p w14:paraId="249C8C54" w14:textId="77777777" w:rsidR="00FE647C" w:rsidRPr="00FE647C" w:rsidRDefault="00FE647C" w:rsidP="00166648">
      <w:pPr>
        <w:pStyle w:val="ListParagraph"/>
        <w:numPr>
          <w:ilvl w:val="1"/>
          <w:numId w:val="18"/>
        </w:numPr>
        <w:rPr>
          <w:rFonts w:cstheme="minorHAnsi"/>
        </w:rPr>
      </w:pPr>
      <w:r w:rsidRPr="00FE647C">
        <w:rPr>
          <w:rFonts w:cstheme="minorHAnsi"/>
        </w:rPr>
        <w:t>Confidential information currently visible to anyone who has access to SPDST or other tools</w:t>
      </w:r>
    </w:p>
    <w:p w14:paraId="24C048FC" w14:textId="77777777" w:rsidR="00FE647C" w:rsidRPr="00FE647C" w:rsidRDefault="00FE647C" w:rsidP="00166648">
      <w:pPr>
        <w:pStyle w:val="ListParagraph"/>
        <w:numPr>
          <w:ilvl w:val="1"/>
          <w:numId w:val="18"/>
        </w:numPr>
        <w:rPr>
          <w:rFonts w:cstheme="minorHAnsi"/>
        </w:rPr>
      </w:pPr>
      <w:r w:rsidRPr="00FE647C">
        <w:rPr>
          <w:rFonts w:cstheme="minorHAnsi"/>
        </w:rPr>
        <w:t>Most of the current reports are manual in nature with high dependency on data provided manually by other teams</w:t>
      </w:r>
    </w:p>
    <w:p w14:paraId="7FBCB68C" w14:textId="77777777" w:rsidR="00FE647C" w:rsidRPr="00FE647C" w:rsidRDefault="00FE647C" w:rsidP="00166648">
      <w:pPr>
        <w:pStyle w:val="ListParagraph"/>
        <w:numPr>
          <w:ilvl w:val="1"/>
          <w:numId w:val="18"/>
        </w:numPr>
        <w:spacing w:after="0"/>
        <w:textAlignment w:val="baseline"/>
        <w:rPr>
          <w:rFonts w:cstheme="minorHAnsi"/>
        </w:rPr>
      </w:pPr>
      <w:r w:rsidRPr="00FE647C">
        <w:rPr>
          <w:rFonts w:cstheme="minorHAnsi"/>
        </w:rPr>
        <w:t xml:space="preserve">Currently excel reports are very heavy in nature due to multiple data sources used, complex calculations and multiple unused columns. </w:t>
      </w:r>
    </w:p>
    <w:p w14:paraId="05B4123F" w14:textId="77777777" w:rsidR="00FE647C" w:rsidRPr="00FE647C" w:rsidRDefault="00FE647C" w:rsidP="00166648">
      <w:pPr>
        <w:pStyle w:val="ListParagraph"/>
        <w:numPr>
          <w:ilvl w:val="1"/>
          <w:numId w:val="18"/>
        </w:numPr>
        <w:spacing w:after="0"/>
        <w:textAlignment w:val="baseline"/>
        <w:rPr>
          <w:rFonts w:cstheme="minorHAnsi"/>
        </w:rPr>
      </w:pPr>
      <w:r w:rsidRPr="00FE647C">
        <w:rPr>
          <w:rFonts w:cstheme="minorHAnsi"/>
        </w:rPr>
        <w:t>Refresh of reports are done manually which take away a lot of time hence affecting productivity</w:t>
      </w:r>
    </w:p>
    <w:p w14:paraId="682CB840" w14:textId="77777777" w:rsidR="00FE647C" w:rsidRPr="00FE647C" w:rsidRDefault="00FE647C" w:rsidP="00166648">
      <w:pPr>
        <w:pStyle w:val="ListParagraph"/>
        <w:numPr>
          <w:ilvl w:val="1"/>
          <w:numId w:val="18"/>
        </w:numPr>
        <w:spacing w:after="0"/>
        <w:textAlignment w:val="baseline"/>
        <w:rPr>
          <w:rFonts w:cstheme="minorHAnsi"/>
        </w:rPr>
      </w:pPr>
      <w:r w:rsidRPr="00FE647C">
        <w:rPr>
          <w:rFonts w:cstheme="minorHAnsi"/>
        </w:rPr>
        <w:t>No Flexibility to share the report over the cloud and view them across desktop and mobile devices </w:t>
      </w:r>
    </w:p>
    <w:p w14:paraId="16A56664" w14:textId="77777777" w:rsidR="00FE647C" w:rsidRPr="00FE647C" w:rsidRDefault="00FE647C" w:rsidP="00166648">
      <w:pPr>
        <w:pStyle w:val="ListParagraph"/>
        <w:numPr>
          <w:ilvl w:val="1"/>
          <w:numId w:val="18"/>
        </w:numPr>
        <w:spacing w:after="0"/>
        <w:textAlignment w:val="baseline"/>
        <w:rPr>
          <w:rFonts w:cstheme="minorHAnsi"/>
        </w:rPr>
      </w:pPr>
      <w:r w:rsidRPr="00FE647C">
        <w:rPr>
          <w:rFonts w:cstheme="minorHAnsi"/>
        </w:rPr>
        <w:t>Collaboration ability in Power BI reports helping in quicker decision making </w:t>
      </w:r>
    </w:p>
    <w:p w14:paraId="6255B676" w14:textId="77777777" w:rsidR="00FE647C" w:rsidRPr="00FE647C" w:rsidRDefault="00FE647C" w:rsidP="00166648">
      <w:pPr>
        <w:pStyle w:val="paragraph"/>
        <w:numPr>
          <w:ilvl w:val="1"/>
          <w:numId w:val="18"/>
        </w:numPr>
        <w:spacing w:before="0" w:beforeAutospacing="0" w:after="0" w:afterAutospacing="0"/>
        <w:textAlignment w:val="baseline"/>
        <w:rPr>
          <w:rFonts w:asciiTheme="minorHAnsi" w:eastAsiaTheme="minorHAnsi" w:hAnsiTheme="minorHAnsi" w:cstheme="minorHAnsi"/>
          <w:sz w:val="22"/>
          <w:szCs w:val="22"/>
          <w:lang w:val="en-US" w:eastAsia="en-US"/>
        </w:rPr>
      </w:pPr>
      <w:r w:rsidRPr="00FE647C">
        <w:rPr>
          <w:rFonts w:asciiTheme="minorHAnsi" w:eastAsiaTheme="minorHAnsi" w:hAnsiTheme="minorHAnsi" w:cstheme="minorHAnsi"/>
          <w:sz w:val="22"/>
          <w:szCs w:val="22"/>
          <w:lang w:val="en-US" w:eastAsia="en-US"/>
        </w:rPr>
        <w:t>Automated reports to remove manual dependencies.</w:t>
      </w:r>
    </w:p>
    <w:p w14:paraId="13B62CC1" w14:textId="79844C98" w:rsidR="00FE647C" w:rsidRPr="00363138" w:rsidRDefault="00FE647C" w:rsidP="00166648">
      <w:pPr>
        <w:pStyle w:val="paragraph"/>
        <w:numPr>
          <w:ilvl w:val="1"/>
          <w:numId w:val="18"/>
        </w:numPr>
        <w:spacing w:before="0" w:beforeAutospacing="0" w:after="0" w:afterAutospacing="0"/>
        <w:textAlignment w:val="baseline"/>
        <w:rPr>
          <w:rFonts w:asciiTheme="minorHAnsi" w:eastAsiaTheme="minorHAnsi" w:hAnsiTheme="minorHAnsi" w:cstheme="minorHAnsi"/>
          <w:sz w:val="22"/>
          <w:szCs w:val="22"/>
          <w:lang w:val="en-US" w:eastAsia="en-US"/>
        </w:rPr>
      </w:pPr>
      <w:r w:rsidRPr="00FE647C">
        <w:rPr>
          <w:rFonts w:asciiTheme="minorHAnsi" w:eastAsiaTheme="minorHAnsi" w:hAnsiTheme="minorHAnsi" w:cstheme="minorHAnsi"/>
          <w:sz w:val="22"/>
          <w:szCs w:val="22"/>
          <w:lang w:val="en-US" w:eastAsia="en-US"/>
        </w:rPr>
        <w:t>Identify and implement Analytics use cases as agreed with stakeholders</w:t>
      </w:r>
    </w:p>
    <w:p w14:paraId="4EDFB3B7" w14:textId="77777777" w:rsidR="00FE647C" w:rsidRPr="00363138" w:rsidRDefault="00FE647C" w:rsidP="00363138">
      <w:pPr>
        <w:pStyle w:val="ListParagraph"/>
        <w:rPr>
          <w:rFonts w:ascii="Verdana" w:eastAsiaTheme="minorEastAsia" w:hAnsi="Verdana" w:cstheme="minorHAnsi"/>
          <w:color w:val="FF6600"/>
          <w:sz w:val="18"/>
          <w:szCs w:val="18"/>
        </w:rPr>
      </w:pPr>
    </w:p>
    <w:p w14:paraId="76FE57E2" w14:textId="5A1E2088" w:rsidR="00FE647C" w:rsidRDefault="00363138" w:rsidP="00363138">
      <w:pPr>
        <w:pStyle w:val="ListParagraph"/>
        <w:rPr>
          <w:rFonts w:ascii="Verdana" w:eastAsiaTheme="minorEastAsia" w:hAnsi="Verdana" w:cstheme="minorHAnsi"/>
          <w:color w:val="FF6600"/>
          <w:sz w:val="18"/>
          <w:szCs w:val="18"/>
        </w:rPr>
      </w:pPr>
      <w:r>
        <w:rPr>
          <w:rFonts w:ascii="Verdana" w:eastAsiaTheme="minorEastAsia" w:hAnsi="Verdana" w:cstheme="minorHAnsi"/>
          <w:color w:val="FF6600"/>
          <w:sz w:val="18"/>
          <w:szCs w:val="18"/>
        </w:rPr>
        <w:t xml:space="preserve">2.1.5 </w:t>
      </w:r>
      <w:r w:rsidR="00FE647C" w:rsidRPr="00363138">
        <w:rPr>
          <w:rFonts w:ascii="Verdana" w:eastAsiaTheme="minorEastAsia" w:hAnsi="Verdana" w:cstheme="minorHAnsi"/>
          <w:color w:val="FF6600"/>
          <w:sz w:val="18"/>
          <w:szCs w:val="18"/>
        </w:rPr>
        <w:t>M</w:t>
      </w:r>
      <w:r w:rsidR="0029466B">
        <w:rPr>
          <w:rFonts w:ascii="Verdana" w:eastAsiaTheme="minorEastAsia" w:hAnsi="Verdana" w:cstheme="minorHAnsi"/>
          <w:color w:val="FF6600"/>
          <w:sz w:val="18"/>
          <w:szCs w:val="18"/>
        </w:rPr>
        <w:t xml:space="preserve">iscellaneous </w:t>
      </w:r>
    </w:p>
    <w:p w14:paraId="117880A1" w14:textId="77777777" w:rsidR="0029466B" w:rsidRPr="00363138" w:rsidRDefault="0029466B" w:rsidP="00363138">
      <w:pPr>
        <w:pStyle w:val="ListParagraph"/>
        <w:rPr>
          <w:rFonts w:ascii="Verdana" w:eastAsiaTheme="minorEastAsia" w:hAnsi="Verdana" w:cstheme="minorHAnsi"/>
          <w:color w:val="FF6600"/>
          <w:sz w:val="18"/>
          <w:szCs w:val="18"/>
        </w:rPr>
      </w:pPr>
    </w:p>
    <w:p w14:paraId="167E623B" w14:textId="77777777" w:rsidR="00FE647C" w:rsidRPr="00AB587F" w:rsidRDefault="00FE647C" w:rsidP="00166648">
      <w:pPr>
        <w:pStyle w:val="ListParagraph"/>
        <w:numPr>
          <w:ilvl w:val="1"/>
          <w:numId w:val="18"/>
        </w:numPr>
        <w:rPr>
          <w:rFonts w:cstheme="minorHAnsi"/>
        </w:rPr>
      </w:pPr>
      <w:r w:rsidRPr="00AB587F">
        <w:rPr>
          <w:rFonts w:cstheme="minorHAnsi"/>
        </w:rPr>
        <w:t>SPDST User interface is complex and not user friendly.</w:t>
      </w:r>
    </w:p>
    <w:p w14:paraId="098B1EEB" w14:textId="77777777" w:rsidR="00FE647C" w:rsidRPr="00AB587F" w:rsidRDefault="00FE647C" w:rsidP="00166648">
      <w:pPr>
        <w:pStyle w:val="ListParagraph"/>
        <w:numPr>
          <w:ilvl w:val="1"/>
          <w:numId w:val="18"/>
        </w:numPr>
        <w:rPr>
          <w:rFonts w:cstheme="minorHAnsi"/>
        </w:rPr>
      </w:pPr>
      <w:r w:rsidRPr="00AB587F">
        <w:rPr>
          <w:rFonts w:cstheme="minorHAnsi"/>
        </w:rPr>
        <w:t>Most of the communications with SC Aruba supply chain team is done over emails which is time-consuming and difficult to trace the history of communications</w:t>
      </w:r>
    </w:p>
    <w:p w14:paraId="392DDAAA" w14:textId="7831BA97" w:rsidR="00FE647C" w:rsidRPr="00AB587F" w:rsidRDefault="00FE647C" w:rsidP="00166648">
      <w:pPr>
        <w:pStyle w:val="ListParagraph"/>
        <w:numPr>
          <w:ilvl w:val="1"/>
          <w:numId w:val="18"/>
        </w:numPr>
        <w:rPr>
          <w:rFonts w:cstheme="minorHAnsi"/>
        </w:rPr>
      </w:pPr>
      <w:r w:rsidRPr="00AB587F">
        <w:rPr>
          <w:rFonts w:cstheme="minorHAnsi"/>
        </w:rPr>
        <w:t>Only one DP in a region can work on collab file at a time, hence affecting productivity.</w:t>
      </w:r>
    </w:p>
    <w:p w14:paraId="2F2A7590" w14:textId="77777777" w:rsidR="00FE647C" w:rsidRPr="00AB587F" w:rsidRDefault="00FE647C" w:rsidP="00166648">
      <w:pPr>
        <w:pStyle w:val="ListParagraph"/>
        <w:numPr>
          <w:ilvl w:val="1"/>
          <w:numId w:val="18"/>
        </w:numPr>
        <w:rPr>
          <w:rFonts w:cstheme="minorHAnsi"/>
        </w:rPr>
      </w:pPr>
      <w:r w:rsidRPr="00AB587F">
        <w:rPr>
          <w:rFonts w:cstheme="minorHAnsi"/>
        </w:rPr>
        <w:t>There is a difference between total backlog shown in BMT vs SCOM's tool as BMT considers canceled orders in its calculations in addition to calculating aging for future orders which is not used by SCOM when calculating order aging.</w:t>
      </w:r>
    </w:p>
    <w:p w14:paraId="0AECEBEF" w14:textId="77777777" w:rsidR="00FE647C" w:rsidRPr="00AB587F" w:rsidRDefault="00FE647C" w:rsidP="00166648">
      <w:pPr>
        <w:pStyle w:val="ListParagraph"/>
        <w:numPr>
          <w:ilvl w:val="1"/>
          <w:numId w:val="18"/>
        </w:numPr>
        <w:rPr>
          <w:rFonts w:cstheme="minorHAnsi"/>
        </w:rPr>
      </w:pPr>
      <w:r w:rsidRPr="00AB587F">
        <w:rPr>
          <w:rFonts w:cstheme="minorHAnsi"/>
        </w:rPr>
        <w:t>Multiple user interfaces/tools making it difficult to retrieve data and arrive at decision faster.</w:t>
      </w:r>
    </w:p>
    <w:p w14:paraId="3E23E267" w14:textId="77777777" w:rsidR="00FE647C" w:rsidRPr="00FE647C" w:rsidRDefault="00FE647C" w:rsidP="00166648">
      <w:pPr>
        <w:pStyle w:val="ListParagraph"/>
        <w:numPr>
          <w:ilvl w:val="1"/>
          <w:numId w:val="18"/>
        </w:numPr>
        <w:rPr>
          <w:rFonts w:cstheme="minorHAnsi"/>
        </w:rPr>
      </w:pPr>
      <w:r w:rsidRPr="00AB587F">
        <w:rPr>
          <w:rFonts w:cstheme="minorHAnsi"/>
        </w:rPr>
        <w:t>No predictive or prescriptive actions are in place, rather the nature of the analysis is more diagnostic</w:t>
      </w:r>
    </w:p>
    <w:p w14:paraId="01B15433" w14:textId="77777777" w:rsidR="00FE647C" w:rsidRPr="00B714ED" w:rsidRDefault="00FE647C" w:rsidP="00FE647C">
      <w:pPr>
        <w:pStyle w:val="ListParagraph"/>
        <w:ind w:left="2160"/>
      </w:pPr>
    </w:p>
    <w:p w14:paraId="0AF7E6A5" w14:textId="77777777" w:rsidR="00FE647C" w:rsidRDefault="00FE647C" w:rsidP="00FE647C"/>
    <w:p w14:paraId="44AADA20" w14:textId="22FEC5F6" w:rsidR="00FE647C" w:rsidRPr="009E5ACC" w:rsidRDefault="00FE647C" w:rsidP="00FE647C">
      <w:pPr>
        <w:pStyle w:val="ArubaH2"/>
        <w:rPr>
          <w:sz w:val="18"/>
          <w:szCs w:val="18"/>
        </w:rPr>
      </w:pPr>
      <w:bookmarkStart w:id="9" w:name="_Toc42880067"/>
      <w:r w:rsidRPr="009E5ACC">
        <w:rPr>
          <w:sz w:val="18"/>
          <w:szCs w:val="18"/>
        </w:rPr>
        <w:t>Technical pain points:</w:t>
      </w:r>
      <w:bookmarkEnd w:id="9"/>
    </w:p>
    <w:p w14:paraId="697EE8B2" w14:textId="77777777" w:rsidR="00FE647C" w:rsidRDefault="00FE647C" w:rsidP="00166648">
      <w:pPr>
        <w:pStyle w:val="ListParagraph"/>
        <w:numPr>
          <w:ilvl w:val="0"/>
          <w:numId w:val="17"/>
        </w:numPr>
      </w:pPr>
      <w:r>
        <w:rPr>
          <w:rFonts w:ascii="Calibri" w:eastAsia="Calibri" w:hAnsi="Calibri" w:cs="Calibri"/>
        </w:rPr>
        <w:t>M</w:t>
      </w:r>
      <w:r w:rsidRPr="008D57CF">
        <w:rPr>
          <w:rFonts w:ascii="Calibri" w:eastAsia="Calibri" w:hAnsi="Calibri" w:cs="Calibri"/>
        </w:rPr>
        <w:t xml:space="preserve">anual processes are involved </w:t>
      </w:r>
      <w:r>
        <w:rPr>
          <w:rFonts w:ascii="Calibri" w:eastAsia="Calibri" w:hAnsi="Calibri" w:cs="Calibri"/>
        </w:rPr>
        <w:t>in</w:t>
      </w:r>
      <w:r w:rsidRPr="008D57CF">
        <w:rPr>
          <w:rFonts w:ascii="Calibri" w:eastAsia="Calibri" w:hAnsi="Calibri" w:cs="Calibri"/>
        </w:rPr>
        <w:t xml:space="preserve"> developing and maintaining reports.</w:t>
      </w:r>
    </w:p>
    <w:p w14:paraId="44B1E428" w14:textId="77777777" w:rsidR="00FE647C" w:rsidRPr="003E6A33" w:rsidRDefault="00FE647C" w:rsidP="00166648">
      <w:pPr>
        <w:pStyle w:val="ListParagraph"/>
        <w:numPr>
          <w:ilvl w:val="0"/>
          <w:numId w:val="17"/>
        </w:numPr>
        <w:spacing w:after="200" w:line="276" w:lineRule="auto"/>
        <w:rPr>
          <w:i/>
          <w:iCs/>
          <w:lang w:val="en-IN"/>
        </w:rPr>
      </w:pPr>
      <w:r>
        <w:rPr>
          <w:rFonts w:ascii="Calibri" w:eastAsia="Calibri" w:hAnsi="Calibri" w:cs="Calibri"/>
        </w:rPr>
        <w:t>The u</w:t>
      </w:r>
      <w:r w:rsidRPr="008D57CF">
        <w:rPr>
          <w:rFonts w:ascii="Calibri" w:eastAsia="Calibri" w:hAnsi="Calibri" w:cs="Calibri"/>
        </w:rPr>
        <w:t xml:space="preserve">se of legacy tools and technologies limits the features and capabilities available to the users as well </w:t>
      </w:r>
      <w:r>
        <w:rPr>
          <w:rFonts w:ascii="Calibri" w:eastAsia="Calibri" w:hAnsi="Calibri" w:cs="Calibri"/>
        </w:rPr>
        <w:t xml:space="preserve">as </w:t>
      </w:r>
      <w:r w:rsidRPr="008D57CF">
        <w:rPr>
          <w:rFonts w:ascii="Calibri" w:eastAsia="Calibri" w:hAnsi="Calibri" w:cs="Calibri"/>
        </w:rPr>
        <w:t>the system SMEs.</w:t>
      </w:r>
      <w:r>
        <w:rPr>
          <w:rFonts w:ascii="Calibri" w:eastAsia="Calibri" w:hAnsi="Calibri" w:cs="Calibri"/>
        </w:rPr>
        <w:t xml:space="preserve"> </w:t>
      </w:r>
    </w:p>
    <w:p w14:paraId="778AB728" w14:textId="77777777" w:rsidR="00FE647C" w:rsidRDefault="00FE647C" w:rsidP="00166648">
      <w:pPr>
        <w:pStyle w:val="ListParagraph"/>
        <w:numPr>
          <w:ilvl w:val="0"/>
          <w:numId w:val="17"/>
        </w:numPr>
        <w:spacing w:after="200" w:line="276" w:lineRule="auto"/>
        <w:rPr>
          <w:i/>
          <w:iCs/>
          <w:lang w:val="en-IN"/>
        </w:rPr>
      </w:pPr>
      <w:r w:rsidRPr="002E1EC7">
        <w:rPr>
          <w:i/>
          <w:iCs/>
          <w:lang w:val="en-IN"/>
        </w:rPr>
        <w:t xml:space="preserve">Tool performance is slow </w:t>
      </w:r>
      <w:r>
        <w:rPr>
          <w:i/>
          <w:iCs/>
          <w:lang w:val="en-IN"/>
        </w:rPr>
        <w:t xml:space="preserve">for SPDST </w:t>
      </w:r>
      <w:r w:rsidRPr="002E1EC7">
        <w:rPr>
          <w:i/>
          <w:iCs/>
          <w:lang w:val="en-IN"/>
        </w:rPr>
        <w:t>(due to it being a</w:t>
      </w:r>
      <w:r>
        <w:rPr>
          <w:i/>
          <w:iCs/>
          <w:lang w:val="en-IN"/>
        </w:rPr>
        <w:t>n</w:t>
      </w:r>
      <w:r w:rsidRPr="002E1EC7">
        <w:rPr>
          <w:i/>
          <w:iCs/>
          <w:lang w:val="en-IN"/>
        </w:rPr>
        <w:t xml:space="preserve"> excel based tool).</w:t>
      </w:r>
    </w:p>
    <w:p w14:paraId="1FA17790" w14:textId="77777777" w:rsidR="00FE647C" w:rsidRPr="00FD721B" w:rsidRDefault="00FE647C" w:rsidP="00166648">
      <w:pPr>
        <w:pStyle w:val="ListParagraph"/>
        <w:numPr>
          <w:ilvl w:val="0"/>
          <w:numId w:val="17"/>
        </w:numPr>
      </w:pPr>
      <w:r w:rsidRPr="008D57CF">
        <w:rPr>
          <w:rFonts w:ascii="Calibri" w:eastAsia="Calibri" w:hAnsi="Calibri" w:cs="Calibri"/>
        </w:rPr>
        <w:lastRenderedPageBreak/>
        <w:t>Limited space on the data servers are a big hindrance in the entire architecture</w:t>
      </w:r>
    </w:p>
    <w:p w14:paraId="107496DF" w14:textId="77777777" w:rsidR="00FE647C" w:rsidRDefault="00FE647C" w:rsidP="00166648">
      <w:pPr>
        <w:pStyle w:val="ListParagraph"/>
        <w:numPr>
          <w:ilvl w:val="0"/>
          <w:numId w:val="17"/>
        </w:numPr>
      </w:pPr>
      <w:r w:rsidRPr="008D57CF">
        <w:rPr>
          <w:rFonts w:ascii="Calibri" w:eastAsia="Calibri" w:hAnsi="Calibri" w:cs="Calibri"/>
        </w:rPr>
        <w:t xml:space="preserve">Excel/CSV files are used as inputs for many systems </w:t>
      </w:r>
      <w:r>
        <w:rPr>
          <w:rFonts w:ascii="Calibri" w:eastAsia="Calibri" w:hAnsi="Calibri" w:cs="Calibri"/>
        </w:rPr>
        <w:t>that</w:t>
      </w:r>
      <w:r w:rsidRPr="008D57CF">
        <w:rPr>
          <w:rFonts w:ascii="Calibri" w:eastAsia="Calibri" w:hAnsi="Calibri" w:cs="Calibri"/>
        </w:rPr>
        <w:t xml:space="preserve"> are prone to structural changes.</w:t>
      </w:r>
    </w:p>
    <w:p w14:paraId="63CCAE65" w14:textId="77777777" w:rsidR="00FE647C" w:rsidRDefault="00FE647C" w:rsidP="00166648">
      <w:pPr>
        <w:pStyle w:val="ListParagraph"/>
        <w:numPr>
          <w:ilvl w:val="0"/>
          <w:numId w:val="17"/>
        </w:numPr>
      </w:pPr>
      <w:r w:rsidRPr="008D57CF">
        <w:rPr>
          <w:rFonts w:ascii="Calibri" w:eastAsia="Calibri" w:hAnsi="Calibri" w:cs="Calibri"/>
        </w:rPr>
        <w:t>Data files are received via emails for further processing which creates dependencies.</w:t>
      </w:r>
    </w:p>
    <w:p w14:paraId="3E4B3A2C" w14:textId="77777777" w:rsidR="00FE647C" w:rsidRDefault="00FE647C" w:rsidP="00166648">
      <w:pPr>
        <w:pStyle w:val="ListParagraph"/>
        <w:numPr>
          <w:ilvl w:val="0"/>
          <w:numId w:val="17"/>
        </w:numPr>
      </w:pPr>
      <w:r w:rsidRPr="008D57CF">
        <w:rPr>
          <w:rFonts w:ascii="Calibri" w:eastAsia="Calibri" w:hAnsi="Calibri" w:cs="Calibri"/>
        </w:rPr>
        <w:t>Insights or tracking of information are done &amp; shared manually via excels/emails to be used by stakeholders</w:t>
      </w:r>
    </w:p>
    <w:p w14:paraId="477CFE7C" w14:textId="77777777" w:rsidR="00FE647C" w:rsidRPr="00FE647C" w:rsidRDefault="00FE647C" w:rsidP="00166648">
      <w:pPr>
        <w:pStyle w:val="ListParagraph"/>
        <w:numPr>
          <w:ilvl w:val="0"/>
          <w:numId w:val="17"/>
        </w:numPr>
      </w:pPr>
      <w:r w:rsidRPr="008D57CF">
        <w:rPr>
          <w:rFonts w:ascii="Calibri" w:eastAsia="Calibri" w:hAnsi="Calibri" w:cs="Calibri"/>
        </w:rPr>
        <w:t xml:space="preserve">Re-processing of the rejected records, after the data quality checks, </w:t>
      </w:r>
      <w:r>
        <w:rPr>
          <w:rFonts w:ascii="Calibri" w:eastAsia="Calibri" w:hAnsi="Calibri" w:cs="Calibri"/>
        </w:rPr>
        <w:t>is</w:t>
      </w:r>
      <w:r w:rsidRPr="008D57CF">
        <w:rPr>
          <w:rFonts w:ascii="Calibri" w:eastAsia="Calibri" w:hAnsi="Calibri" w:cs="Calibri"/>
        </w:rPr>
        <w:t xml:space="preserve"> not being taken care of at all which leads to missing </w:t>
      </w:r>
      <w:r w:rsidRPr="00F20A90">
        <w:rPr>
          <w:rFonts w:ascii="Calibri" w:eastAsia="Calibri" w:hAnsi="Calibri" w:cs="Calibri"/>
        </w:rPr>
        <w:t>information.</w:t>
      </w:r>
    </w:p>
    <w:p w14:paraId="2457B056" w14:textId="2D4C0815" w:rsidR="001A340C" w:rsidRPr="00FE647C" w:rsidRDefault="00FE647C" w:rsidP="00166648">
      <w:pPr>
        <w:pStyle w:val="ListParagraph"/>
        <w:numPr>
          <w:ilvl w:val="0"/>
          <w:numId w:val="17"/>
        </w:numPr>
      </w:pPr>
      <w:r w:rsidRPr="00FE647C">
        <w:rPr>
          <w:rFonts w:ascii="Calibri" w:eastAsia="Calibri" w:hAnsi="Calibri" w:cs="Calibri"/>
        </w:rPr>
        <w:t xml:space="preserve">A lot of manual effort is spent in sourcing, </w:t>
      </w:r>
      <w:r w:rsidR="00E94125" w:rsidRPr="00FE647C">
        <w:rPr>
          <w:rFonts w:ascii="Calibri" w:eastAsia="Calibri" w:hAnsi="Calibri" w:cs="Calibri"/>
        </w:rPr>
        <w:t>consolidation,</w:t>
      </w:r>
      <w:r w:rsidRPr="00FE647C">
        <w:rPr>
          <w:rFonts w:ascii="Calibri" w:eastAsia="Calibri" w:hAnsi="Calibri" w:cs="Calibri"/>
        </w:rPr>
        <w:t xml:space="preserve"> and transformation of data before an insight </w:t>
      </w:r>
      <w:r w:rsidR="009E5ACC" w:rsidRPr="00FE647C">
        <w:rPr>
          <w:rFonts w:ascii="Calibri" w:eastAsia="Calibri" w:hAnsi="Calibri" w:cs="Calibri"/>
        </w:rPr>
        <w:t>is generated</w:t>
      </w:r>
    </w:p>
    <w:p w14:paraId="6676DB2E" w14:textId="2E9A03C0" w:rsidR="0085236D" w:rsidRPr="00A9537A" w:rsidRDefault="00E94125" w:rsidP="00E94125">
      <w:pPr>
        <w:pStyle w:val="ArubaH1"/>
      </w:pPr>
      <w:bookmarkStart w:id="10" w:name="_Toc42880068"/>
      <w:r w:rsidRPr="00E94125">
        <w:lastRenderedPageBreak/>
        <w:t>Business Impact analysis</w:t>
      </w:r>
      <w:r w:rsidR="0085236D" w:rsidRPr="00A9537A">
        <w:t>:</w:t>
      </w:r>
      <w:bookmarkEnd w:id="10"/>
    </w:p>
    <w:tbl>
      <w:tblPr>
        <w:tblStyle w:val="TableGrid"/>
        <w:tblpPr w:leftFromText="180" w:rightFromText="180" w:vertAnchor="text" w:horzAnchor="page" w:tblpX="1243" w:tblpY="149"/>
        <w:tblW w:w="9085" w:type="dxa"/>
        <w:tblLook w:val="0420" w:firstRow="1" w:lastRow="0" w:firstColumn="0" w:lastColumn="0" w:noHBand="0" w:noVBand="1"/>
      </w:tblPr>
      <w:tblGrid>
        <w:gridCol w:w="1975"/>
        <w:gridCol w:w="7110"/>
      </w:tblGrid>
      <w:tr w:rsidR="00C31982" w:rsidRPr="00A4615E" w14:paraId="6A049E5B" w14:textId="77777777" w:rsidTr="00C31982">
        <w:trPr>
          <w:trHeight w:val="218"/>
        </w:trPr>
        <w:tc>
          <w:tcPr>
            <w:tcW w:w="1975" w:type="dxa"/>
            <w:shd w:val="clear" w:color="auto" w:fill="F2F2F2" w:themeFill="background1" w:themeFillShade="F2"/>
            <w:vAlign w:val="center"/>
          </w:tcPr>
          <w:p w14:paraId="0AFD0035" w14:textId="77777777" w:rsidR="00C31982" w:rsidRPr="00C31982" w:rsidRDefault="00C31982" w:rsidP="00C31982">
            <w:pPr>
              <w:jc w:val="center"/>
              <w:rPr>
                <w:rFonts w:cstheme="minorHAnsi"/>
                <w:b/>
                <w:bCs/>
                <w:sz w:val="22"/>
                <w:szCs w:val="22"/>
                <w:lang w:val="en-IN"/>
              </w:rPr>
            </w:pPr>
            <w:r w:rsidRPr="00C31982">
              <w:rPr>
                <w:rFonts w:cstheme="minorHAnsi"/>
                <w:b/>
                <w:bCs/>
                <w:sz w:val="22"/>
                <w:szCs w:val="22"/>
                <w:lang w:val="en-IN"/>
              </w:rPr>
              <w:t>Area</w:t>
            </w:r>
          </w:p>
        </w:tc>
        <w:tc>
          <w:tcPr>
            <w:tcW w:w="7110" w:type="dxa"/>
            <w:shd w:val="clear" w:color="auto" w:fill="F2F2F2" w:themeFill="background1" w:themeFillShade="F2"/>
            <w:vAlign w:val="center"/>
            <w:hideMark/>
          </w:tcPr>
          <w:p w14:paraId="26FD99DE" w14:textId="77777777" w:rsidR="00C31982" w:rsidRPr="00C31982" w:rsidRDefault="00C31982" w:rsidP="00C31982">
            <w:pPr>
              <w:jc w:val="center"/>
              <w:rPr>
                <w:rFonts w:cstheme="minorHAnsi"/>
                <w:b/>
                <w:bCs/>
                <w:sz w:val="22"/>
                <w:szCs w:val="22"/>
                <w:lang w:val="en-IN"/>
              </w:rPr>
            </w:pPr>
            <w:r w:rsidRPr="00C31982">
              <w:rPr>
                <w:rFonts w:cstheme="minorHAnsi"/>
                <w:b/>
                <w:bCs/>
                <w:sz w:val="22"/>
                <w:szCs w:val="22"/>
                <w:lang w:val="en-IN"/>
              </w:rPr>
              <w:t>Feature/Activities</w:t>
            </w:r>
          </w:p>
        </w:tc>
      </w:tr>
      <w:tr w:rsidR="00C31982" w:rsidRPr="00A4615E" w14:paraId="3E750BDD" w14:textId="77777777" w:rsidTr="00C31982">
        <w:trPr>
          <w:trHeight w:val="489"/>
        </w:trPr>
        <w:tc>
          <w:tcPr>
            <w:tcW w:w="1975" w:type="dxa"/>
            <w:vMerge w:val="restart"/>
            <w:vAlign w:val="center"/>
          </w:tcPr>
          <w:p w14:paraId="4E3BF88D" w14:textId="77777777" w:rsidR="00C31982" w:rsidRPr="00C31982" w:rsidRDefault="00C31982" w:rsidP="00C31982">
            <w:pPr>
              <w:rPr>
                <w:rFonts w:cstheme="minorHAnsi"/>
                <w:b/>
                <w:bCs/>
                <w:sz w:val="22"/>
                <w:szCs w:val="22"/>
                <w:lang w:val="en-IN"/>
              </w:rPr>
            </w:pPr>
            <w:r w:rsidRPr="00C31982">
              <w:rPr>
                <w:rFonts w:cstheme="minorHAnsi"/>
                <w:b/>
                <w:bCs/>
                <w:sz w:val="22"/>
                <w:szCs w:val="22"/>
                <w:lang w:val="en-IN"/>
              </w:rPr>
              <w:t>Productivity</w:t>
            </w:r>
          </w:p>
        </w:tc>
        <w:tc>
          <w:tcPr>
            <w:tcW w:w="7110" w:type="dxa"/>
            <w:vAlign w:val="center"/>
            <w:hideMark/>
          </w:tcPr>
          <w:p w14:paraId="6DBB1DD9" w14:textId="77777777" w:rsidR="00C31982" w:rsidRPr="00C31982" w:rsidRDefault="00C31982" w:rsidP="00C31982">
            <w:pPr>
              <w:rPr>
                <w:rFonts w:cstheme="minorHAnsi"/>
                <w:sz w:val="22"/>
                <w:szCs w:val="22"/>
                <w:lang w:val="en-IN"/>
              </w:rPr>
            </w:pPr>
            <w:r w:rsidRPr="00C31982">
              <w:rPr>
                <w:rFonts w:cstheme="minorHAnsi"/>
                <w:sz w:val="22"/>
                <w:szCs w:val="22"/>
                <w:lang w:val="en-IN"/>
              </w:rPr>
              <w:t xml:space="preserve">Data consolidation from disparate data sources leading to, reduction in data retrieval time </w:t>
            </w:r>
          </w:p>
        </w:tc>
      </w:tr>
      <w:tr w:rsidR="00C31982" w:rsidRPr="00A4615E" w14:paraId="7BC047AC" w14:textId="77777777" w:rsidTr="00C31982">
        <w:trPr>
          <w:trHeight w:val="489"/>
        </w:trPr>
        <w:tc>
          <w:tcPr>
            <w:tcW w:w="1975" w:type="dxa"/>
            <w:vMerge/>
          </w:tcPr>
          <w:p w14:paraId="2B54E4D8" w14:textId="77777777" w:rsidR="00C31982" w:rsidRPr="00C31982" w:rsidRDefault="00C31982" w:rsidP="00C31982">
            <w:pPr>
              <w:rPr>
                <w:rFonts w:cstheme="minorHAnsi"/>
                <w:sz w:val="22"/>
                <w:szCs w:val="22"/>
                <w:lang w:val="en-IN"/>
              </w:rPr>
            </w:pPr>
          </w:p>
        </w:tc>
        <w:tc>
          <w:tcPr>
            <w:tcW w:w="7110" w:type="dxa"/>
            <w:vAlign w:val="center"/>
            <w:hideMark/>
          </w:tcPr>
          <w:p w14:paraId="72DBF7D9" w14:textId="77777777" w:rsidR="00C31982" w:rsidRPr="00C31982" w:rsidRDefault="00C31982" w:rsidP="00C31982">
            <w:pPr>
              <w:rPr>
                <w:rFonts w:cstheme="minorHAnsi"/>
                <w:sz w:val="22"/>
                <w:szCs w:val="22"/>
                <w:lang w:val="en-IN"/>
              </w:rPr>
            </w:pPr>
            <w:r w:rsidRPr="00C31982">
              <w:rPr>
                <w:rFonts w:cstheme="minorHAnsi"/>
                <w:sz w:val="22"/>
                <w:szCs w:val="22"/>
                <w:lang w:val="en-IN"/>
              </w:rPr>
              <w:t xml:space="preserve">Clean up of raw data (source data)/data wrangling thereby, improving data accuracy </w:t>
            </w:r>
          </w:p>
        </w:tc>
      </w:tr>
      <w:tr w:rsidR="00C31982" w:rsidRPr="00A4615E" w14:paraId="6511C238" w14:textId="77777777" w:rsidTr="00C31982">
        <w:trPr>
          <w:trHeight w:val="489"/>
        </w:trPr>
        <w:tc>
          <w:tcPr>
            <w:tcW w:w="1975" w:type="dxa"/>
            <w:vMerge/>
          </w:tcPr>
          <w:p w14:paraId="1A8A9DD4" w14:textId="77777777" w:rsidR="00C31982" w:rsidRPr="00C31982" w:rsidRDefault="00C31982" w:rsidP="00C31982">
            <w:pPr>
              <w:rPr>
                <w:rFonts w:cstheme="minorHAnsi"/>
                <w:sz w:val="22"/>
                <w:szCs w:val="22"/>
                <w:lang w:val="en-IN"/>
              </w:rPr>
            </w:pPr>
          </w:p>
        </w:tc>
        <w:tc>
          <w:tcPr>
            <w:tcW w:w="7110" w:type="dxa"/>
            <w:vAlign w:val="center"/>
          </w:tcPr>
          <w:p w14:paraId="52D589BC" w14:textId="77777777" w:rsidR="00C31982" w:rsidRPr="00C31982" w:rsidRDefault="00C31982" w:rsidP="00C31982">
            <w:pPr>
              <w:rPr>
                <w:rFonts w:cstheme="minorHAnsi"/>
                <w:sz w:val="22"/>
                <w:szCs w:val="22"/>
                <w:lang w:val="en-IN"/>
              </w:rPr>
            </w:pPr>
            <w:r w:rsidRPr="00C31982">
              <w:rPr>
                <w:rFonts w:cstheme="minorHAnsi"/>
                <w:sz w:val="22"/>
                <w:szCs w:val="22"/>
                <w:lang w:val="en-IN"/>
              </w:rPr>
              <w:t>Providing collaboration / communication feature in web application for requests</w:t>
            </w:r>
          </w:p>
        </w:tc>
      </w:tr>
      <w:tr w:rsidR="00C31982" w:rsidRPr="00A4615E" w14:paraId="3F99434E" w14:textId="77777777" w:rsidTr="00C31982">
        <w:trPr>
          <w:trHeight w:val="213"/>
        </w:trPr>
        <w:tc>
          <w:tcPr>
            <w:tcW w:w="1975" w:type="dxa"/>
            <w:vMerge/>
          </w:tcPr>
          <w:p w14:paraId="7554BEC6" w14:textId="77777777" w:rsidR="00C31982" w:rsidRPr="00C31982" w:rsidRDefault="00C31982" w:rsidP="00C31982">
            <w:pPr>
              <w:rPr>
                <w:rFonts w:cstheme="minorHAnsi"/>
                <w:sz w:val="22"/>
                <w:szCs w:val="22"/>
                <w:lang w:val="en-IN"/>
              </w:rPr>
            </w:pPr>
          </w:p>
        </w:tc>
        <w:tc>
          <w:tcPr>
            <w:tcW w:w="7110" w:type="dxa"/>
            <w:vAlign w:val="center"/>
          </w:tcPr>
          <w:p w14:paraId="4F27A95D" w14:textId="77777777" w:rsidR="00C31982" w:rsidRPr="00C31982" w:rsidRDefault="00C31982" w:rsidP="00C31982">
            <w:pPr>
              <w:rPr>
                <w:rFonts w:cstheme="minorHAnsi"/>
                <w:sz w:val="22"/>
                <w:szCs w:val="22"/>
                <w:lang w:val="en-IN"/>
              </w:rPr>
            </w:pPr>
            <w:r w:rsidRPr="00C31982">
              <w:rPr>
                <w:rFonts w:cstheme="minorHAnsi"/>
                <w:sz w:val="22"/>
                <w:szCs w:val="22"/>
                <w:lang w:val="en-IN"/>
              </w:rPr>
              <w:t>Creation of audit trails for comments</w:t>
            </w:r>
          </w:p>
        </w:tc>
      </w:tr>
      <w:tr w:rsidR="00C31982" w:rsidRPr="00A4615E" w14:paraId="3CBE9CC4" w14:textId="77777777" w:rsidTr="00C31982">
        <w:trPr>
          <w:trHeight w:val="489"/>
        </w:trPr>
        <w:tc>
          <w:tcPr>
            <w:tcW w:w="1975" w:type="dxa"/>
            <w:vMerge/>
          </w:tcPr>
          <w:p w14:paraId="75B7DE1A" w14:textId="77777777" w:rsidR="00C31982" w:rsidRPr="00C31982" w:rsidRDefault="00C31982" w:rsidP="00C31982">
            <w:pPr>
              <w:rPr>
                <w:rFonts w:cstheme="minorHAnsi"/>
                <w:sz w:val="22"/>
                <w:szCs w:val="22"/>
                <w:lang w:val="en-IN"/>
              </w:rPr>
            </w:pPr>
          </w:p>
        </w:tc>
        <w:tc>
          <w:tcPr>
            <w:tcW w:w="7110" w:type="dxa"/>
            <w:vAlign w:val="center"/>
          </w:tcPr>
          <w:p w14:paraId="29D07253" w14:textId="77777777" w:rsidR="00C31982" w:rsidRPr="00C31982" w:rsidRDefault="00C31982" w:rsidP="00C31982">
            <w:pPr>
              <w:rPr>
                <w:rFonts w:cstheme="minorHAnsi"/>
                <w:sz w:val="22"/>
                <w:szCs w:val="22"/>
                <w:lang w:val="en-IN"/>
              </w:rPr>
            </w:pPr>
            <w:r w:rsidRPr="00C31982">
              <w:rPr>
                <w:rFonts w:cstheme="minorHAnsi"/>
                <w:sz w:val="22"/>
                <w:szCs w:val="22"/>
                <w:lang w:val="en-IN"/>
              </w:rPr>
              <w:t>Self-Serve reporting capability and personalization of front end</w:t>
            </w:r>
          </w:p>
        </w:tc>
      </w:tr>
      <w:tr w:rsidR="00C31982" w:rsidRPr="00A4615E" w14:paraId="467610C7" w14:textId="77777777" w:rsidTr="00C31982">
        <w:trPr>
          <w:trHeight w:val="489"/>
        </w:trPr>
        <w:tc>
          <w:tcPr>
            <w:tcW w:w="1975" w:type="dxa"/>
            <w:vMerge/>
          </w:tcPr>
          <w:p w14:paraId="7790D109" w14:textId="77777777" w:rsidR="00C31982" w:rsidRPr="00C31982" w:rsidRDefault="00C31982" w:rsidP="00C31982">
            <w:pPr>
              <w:rPr>
                <w:rFonts w:cstheme="minorHAnsi"/>
                <w:sz w:val="22"/>
                <w:szCs w:val="22"/>
                <w:lang w:val="en-IN"/>
              </w:rPr>
            </w:pPr>
          </w:p>
        </w:tc>
        <w:tc>
          <w:tcPr>
            <w:tcW w:w="7110" w:type="dxa"/>
            <w:vAlign w:val="center"/>
            <w:hideMark/>
          </w:tcPr>
          <w:p w14:paraId="09B02B34" w14:textId="77777777" w:rsidR="00C31982" w:rsidRPr="00C31982" w:rsidRDefault="00C31982" w:rsidP="00C31982">
            <w:pPr>
              <w:rPr>
                <w:rFonts w:cstheme="minorHAnsi"/>
                <w:sz w:val="22"/>
                <w:szCs w:val="22"/>
                <w:lang w:val="en-IN"/>
              </w:rPr>
            </w:pPr>
            <w:r w:rsidRPr="00C31982">
              <w:rPr>
                <w:rFonts w:cstheme="minorHAnsi"/>
                <w:sz w:val="22"/>
                <w:szCs w:val="22"/>
                <w:lang w:val="en-IN"/>
              </w:rPr>
              <w:t>Automation of reports and auto refresh of SC 360</w:t>
            </w:r>
          </w:p>
        </w:tc>
      </w:tr>
      <w:tr w:rsidR="00C31982" w:rsidRPr="00A4615E" w14:paraId="6FD29C5E" w14:textId="77777777" w:rsidTr="00C31982">
        <w:trPr>
          <w:trHeight w:val="489"/>
        </w:trPr>
        <w:tc>
          <w:tcPr>
            <w:tcW w:w="1975" w:type="dxa"/>
            <w:vMerge w:val="restart"/>
            <w:vAlign w:val="center"/>
          </w:tcPr>
          <w:p w14:paraId="3A6E868C" w14:textId="77777777" w:rsidR="00C31982" w:rsidRPr="00C31982" w:rsidRDefault="00C31982" w:rsidP="00C31982">
            <w:pPr>
              <w:rPr>
                <w:rFonts w:cstheme="minorHAnsi"/>
                <w:b/>
                <w:bCs/>
                <w:sz w:val="22"/>
                <w:szCs w:val="22"/>
                <w:lang w:val="en-IN"/>
              </w:rPr>
            </w:pPr>
            <w:r w:rsidRPr="00C31982">
              <w:rPr>
                <w:rFonts w:cstheme="minorHAnsi"/>
                <w:b/>
                <w:bCs/>
                <w:sz w:val="22"/>
                <w:szCs w:val="22"/>
                <w:lang w:val="en-IN"/>
              </w:rPr>
              <w:t>Cost Optimization</w:t>
            </w:r>
          </w:p>
        </w:tc>
        <w:tc>
          <w:tcPr>
            <w:tcW w:w="7110" w:type="dxa"/>
            <w:vAlign w:val="center"/>
          </w:tcPr>
          <w:p w14:paraId="3D2C840C" w14:textId="77777777" w:rsidR="00C31982" w:rsidRPr="00C31982" w:rsidRDefault="00C31982" w:rsidP="00C31982">
            <w:pPr>
              <w:rPr>
                <w:rFonts w:cstheme="minorHAnsi"/>
                <w:sz w:val="22"/>
                <w:szCs w:val="22"/>
                <w:lang w:val="en-IN"/>
              </w:rPr>
            </w:pPr>
            <w:r w:rsidRPr="00C31982">
              <w:rPr>
                <w:rFonts w:cstheme="minorHAnsi"/>
                <w:sz w:val="22"/>
                <w:szCs w:val="22"/>
                <w:lang w:val="en-IN"/>
              </w:rPr>
              <w:t>Visibility of accurate information to facilitate decision making on shipment mode, PO</w:t>
            </w:r>
          </w:p>
        </w:tc>
      </w:tr>
      <w:tr w:rsidR="00C31982" w:rsidRPr="00A4615E" w14:paraId="69730C6B" w14:textId="77777777" w:rsidTr="00C31982">
        <w:trPr>
          <w:trHeight w:val="489"/>
        </w:trPr>
        <w:tc>
          <w:tcPr>
            <w:tcW w:w="1975" w:type="dxa"/>
            <w:vMerge/>
            <w:vAlign w:val="center"/>
          </w:tcPr>
          <w:p w14:paraId="7DC5C472" w14:textId="77777777" w:rsidR="00C31982" w:rsidRPr="00C31982" w:rsidRDefault="00C31982" w:rsidP="00C31982">
            <w:pPr>
              <w:rPr>
                <w:rFonts w:cstheme="minorHAnsi"/>
                <w:sz w:val="22"/>
                <w:szCs w:val="22"/>
                <w:lang w:val="en-IN"/>
              </w:rPr>
            </w:pPr>
          </w:p>
        </w:tc>
        <w:tc>
          <w:tcPr>
            <w:tcW w:w="7110" w:type="dxa"/>
            <w:vAlign w:val="center"/>
          </w:tcPr>
          <w:p w14:paraId="270E44D3" w14:textId="77777777" w:rsidR="00C31982" w:rsidRPr="00C31982" w:rsidRDefault="00C31982" w:rsidP="00C31982">
            <w:pPr>
              <w:rPr>
                <w:rFonts w:cstheme="minorHAnsi"/>
                <w:sz w:val="22"/>
                <w:szCs w:val="22"/>
                <w:lang w:val="en-IN"/>
              </w:rPr>
            </w:pPr>
            <w:r w:rsidRPr="00C31982">
              <w:rPr>
                <w:rFonts w:cstheme="minorHAnsi"/>
                <w:sz w:val="22"/>
                <w:szCs w:val="22"/>
                <w:lang w:val="en-IN"/>
              </w:rPr>
              <w:t>Reduced working capital through future deal visibility and tracking</w:t>
            </w:r>
          </w:p>
        </w:tc>
      </w:tr>
      <w:tr w:rsidR="00C31982" w:rsidRPr="00A4615E" w14:paraId="70737359" w14:textId="77777777" w:rsidTr="00C31982">
        <w:trPr>
          <w:trHeight w:val="489"/>
        </w:trPr>
        <w:tc>
          <w:tcPr>
            <w:tcW w:w="1975" w:type="dxa"/>
            <w:vMerge/>
            <w:vAlign w:val="center"/>
          </w:tcPr>
          <w:p w14:paraId="7DB066CB" w14:textId="77777777" w:rsidR="00C31982" w:rsidRPr="00C31982" w:rsidRDefault="00C31982" w:rsidP="00C31982">
            <w:pPr>
              <w:rPr>
                <w:rFonts w:cstheme="minorHAnsi"/>
                <w:sz w:val="22"/>
                <w:szCs w:val="22"/>
                <w:lang w:val="en-IN"/>
              </w:rPr>
            </w:pPr>
          </w:p>
        </w:tc>
        <w:tc>
          <w:tcPr>
            <w:tcW w:w="7110" w:type="dxa"/>
            <w:vAlign w:val="center"/>
          </w:tcPr>
          <w:p w14:paraId="73647899" w14:textId="77777777" w:rsidR="00C31982" w:rsidRPr="00C31982" w:rsidRDefault="00C31982" w:rsidP="00C31982">
            <w:pPr>
              <w:rPr>
                <w:rFonts w:cstheme="minorHAnsi"/>
                <w:sz w:val="22"/>
                <w:szCs w:val="22"/>
                <w:lang w:val="en-IN"/>
              </w:rPr>
            </w:pPr>
            <w:r w:rsidRPr="00C31982">
              <w:rPr>
                <w:rFonts w:cstheme="minorHAnsi"/>
                <w:sz w:val="22"/>
                <w:szCs w:val="22"/>
                <w:lang w:val="en-IN"/>
              </w:rPr>
              <w:t>Optimal usage of manhours through automation of reports and single source of truth.</w:t>
            </w:r>
          </w:p>
        </w:tc>
      </w:tr>
      <w:tr w:rsidR="00C31982" w:rsidRPr="00A4615E" w14:paraId="3C931868" w14:textId="77777777" w:rsidTr="00C31982">
        <w:trPr>
          <w:trHeight w:val="489"/>
        </w:trPr>
        <w:tc>
          <w:tcPr>
            <w:tcW w:w="1975" w:type="dxa"/>
            <w:vMerge w:val="restart"/>
            <w:vAlign w:val="center"/>
          </w:tcPr>
          <w:p w14:paraId="181D2195" w14:textId="77777777" w:rsidR="00C31982" w:rsidRPr="00C31982" w:rsidRDefault="00C31982" w:rsidP="00C31982">
            <w:pPr>
              <w:rPr>
                <w:rFonts w:cstheme="minorHAnsi"/>
                <w:b/>
                <w:bCs/>
                <w:sz w:val="22"/>
                <w:szCs w:val="22"/>
                <w:lang w:val="en-IN"/>
              </w:rPr>
            </w:pPr>
            <w:r w:rsidRPr="00C31982">
              <w:rPr>
                <w:rFonts w:cstheme="minorHAnsi"/>
                <w:b/>
                <w:bCs/>
                <w:sz w:val="22"/>
                <w:szCs w:val="22"/>
                <w:lang w:val="en-IN"/>
              </w:rPr>
              <w:t>Inventory Turnover</w:t>
            </w:r>
          </w:p>
        </w:tc>
        <w:tc>
          <w:tcPr>
            <w:tcW w:w="7110" w:type="dxa"/>
            <w:vAlign w:val="center"/>
          </w:tcPr>
          <w:p w14:paraId="309E1B89" w14:textId="77777777" w:rsidR="00C31982" w:rsidRPr="00C31982" w:rsidRDefault="00C31982" w:rsidP="00C31982">
            <w:pPr>
              <w:rPr>
                <w:rFonts w:cstheme="minorHAnsi"/>
                <w:sz w:val="22"/>
                <w:szCs w:val="22"/>
                <w:lang w:val="en-IN"/>
              </w:rPr>
            </w:pPr>
            <w:r w:rsidRPr="00C31982">
              <w:rPr>
                <w:rFonts w:cstheme="minorHAnsi"/>
                <w:sz w:val="22"/>
                <w:szCs w:val="22"/>
                <w:lang w:val="en-IN"/>
              </w:rPr>
              <w:t>Minimizing Inventory exposure from lost deals by better prediction/forecast</w:t>
            </w:r>
          </w:p>
        </w:tc>
      </w:tr>
      <w:tr w:rsidR="00C31982" w:rsidRPr="00A4615E" w14:paraId="3A51DD4E" w14:textId="77777777" w:rsidTr="00C31982">
        <w:trPr>
          <w:trHeight w:val="489"/>
        </w:trPr>
        <w:tc>
          <w:tcPr>
            <w:tcW w:w="1975" w:type="dxa"/>
            <w:vMerge/>
            <w:vAlign w:val="center"/>
          </w:tcPr>
          <w:p w14:paraId="721C2C1D" w14:textId="77777777" w:rsidR="00C31982" w:rsidRPr="00C31982" w:rsidRDefault="00C31982" w:rsidP="00C31982">
            <w:pPr>
              <w:rPr>
                <w:rFonts w:cstheme="minorHAnsi"/>
                <w:sz w:val="22"/>
                <w:szCs w:val="22"/>
                <w:lang w:val="en-IN"/>
              </w:rPr>
            </w:pPr>
          </w:p>
        </w:tc>
        <w:tc>
          <w:tcPr>
            <w:tcW w:w="7110" w:type="dxa"/>
            <w:vAlign w:val="center"/>
          </w:tcPr>
          <w:p w14:paraId="3DD548AD" w14:textId="77777777" w:rsidR="00C31982" w:rsidRPr="00C31982" w:rsidRDefault="00C31982" w:rsidP="00C31982">
            <w:pPr>
              <w:rPr>
                <w:rFonts w:cstheme="minorHAnsi"/>
                <w:sz w:val="22"/>
                <w:szCs w:val="22"/>
                <w:lang w:val="en-IN"/>
              </w:rPr>
            </w:pPr>
            <w:r w:rsidRPr="00C31982">
              <w:rPr>
                <w:rFonts w:cstheme="minorHAnsi"/>
                <w:sz w:val="22"/>
                <w:szCs w:val="22"/>
                <w:lang w:val="en-IN"/>
              </w:rPr>
              <w:t>Visibility of EOL product information for better excess management</w:t>
            </w:r>
          </w:p>
        </w:tc>
      </w:tr>
      <w:tr w:rsidR="00C31982" w:rsidRPr="00A4615E" w14:paraId="7A27B611" w14:textId="77777777" w:rsidTr="00C31982">
        <w:trPr>
          <w:trHeight w:val="489"/>
        </w:trPr>
        <w:tc>
          <w:tcPr>
            <w:tcW w:w="1975" w:type="dxa"/>
            <w:vAlign w:val="center"/>
          </w:tcPr>
          <w:p w14:paraId="71A3C59C" w14:textId="77777777" w:rsidR="00C31982" w:rsidRPr="00C31982" w:rsidRDefault="00C31982" w:rsidP="00C31982">
            <w:pPr>
              <w:rPr>
                <w:rFonts w:cstheme="minorHAnsi"/>
                <w:b/>
                <w:bCs/>
                <w:sz w:val="22"/>
                <w:szCs w:val="22"/>
                <w:lang w:val="en-IN"/>
              </w:rPr>
            </w:pPr>
            <w:r w:rsidRPr="00C31982">
              <w:rPr>
                <w:rFonts w:cstheme="minorHAnsi"/>
                <w:b/>
                <w:bCs/>
                <w:sz w:val="22"/>
                <w:szCs w:val="22"/>
                <w:lang w:val="en-IN"/>
              </w:rPr>
              <w:t>Forecast Accuracy</w:t>
            </w:r>
          </w:p>
        </w:tc>
        <w:tc>
          <w:tcPr>
            <w:tcW w:w="7110" w:type="dxa"/>
            <w:vAlign w:val="center"/>
          </w:tcPr>
          <w:p w14:paraId="32E0EE6E" w14:textId="77777777" w:rsidR="00C31982" w:rsidRPr="00C31982" w:rsidRDefault="00C31982" w:rsidP="00C31982">
            <w:pPr>
              <w:rPr>
                <w:rFonts w:cstheme="minorHAnsi"/>
                <w:sz w:val="22"/>
                <w:szCs w:val="22"/>
                <w:lang w:val="en-IN"/>
              </w:rPr>
            </w:pPr>
            <w:r w:rsidRPr="00C31982">
              <w:rPr>
                <w:rFonts w:cstheme="minorHAnsi"/>
                <w:sz w:val="22"/>
                <w:szCs w:val="22"/>
                <w:lang w:val="en-IN"/>
              </w:rPr>
              <w:t>Improving demand forecast accuracy for fulfilling orders timely / plan more accurately</w:t>
            </w:r>
          </w:p>
        </w:tc>
      </w:tr>
      <w:tr w:rsidR="00C31982" w:rsidRPr="00A4615E" w14:paraId="29B083CE" w14:textId="77777777" w:rsidTr="00C31982">
        <w:trPr>
          <w:trHeight w:val="489"/>
        </w:trPr>
        <w:tc>
          <w:tcPr>
            <w:tcW w:w="1975" w:type="dxa"/>
            <w:vAlign w:val="center"/>
          </w:tcPr>
          <w:p w14:paraId="6080AEA6" w14:textId="77777777" w:rsidR="00C31982" w:rsidRPr="00C31982" w:rsidRDefault="00C31982" w:rsidP="00C31982">
            <w:pPr>
              <w:rPr>
                <w:rFonts w:cstheme="minorHAnsi"/>
                <w:b/>
                <w:bCs/>
                <w:sz w:val="22"/>
                <w:szCs w:val="22"/>
                <w:lang w:val="en-IN"/>
              </w:rPr>
            </w:pPr>
            <w:r w:rsidRPr="00C31982">
              <w:rPr>
                <w:rFonts w:cstheme="minorHAnsi"/>
                <w:b/>
                <w:bCs/>
                <w:sz w:val="22"/>
                <w:szCs w:val="22"/>
                <w:lang w:val="en-IN"/>
              </w:rPr>
              <w:t>Order processing lead Time</w:t>
            </w:r>
          </w:p>
        </w:tc>
        <w:tc>
          <w:tcPr>
            <w:tcW w:w="7110" w:type="dxa"/>
            <w:vAlign w:val="center"/>
          </w:tcPr>
          <w:p w14:paraId="43B8F58A" w14:textId="77777777" w:rsidR="00C31982" w:rsidRPr="00C31982" w:rsidRDefault="00C31982" w:rsidP="00C31982">
            <w:pPr>
              <w:rPr>
                <w:rFonts w:cstheme="minorHAnsi"/>
                <w:sz w:val="22"/>
                <w:szCs w:val="22"/>
                <w:lang w:val="en-IN"/>
              </w:rPr>
            </w:pPr>
            <w:r w:rsidRPr="00C31982">
              <w:rPr>
                <w:rFonts w:cstheme="minorHAnsi"/>
                <w:sz w:val="22"/>
                <w:szCs w:val="22"/>
                <w:lang w:val="en-IN"/>
              </w:rPr>
              <w:t>Reducing through better visibility of current and future orders</w:t>
            </w:r>
          </w:p>
        </w:tc>
      </w:tr>
    </w:tbl>
    <w:p w14:paraId="7731F8A3" w14:textId="77777777" w:rsidR="009D68B9" w:rsidRPr="009C43EF" w:rsidRDefault="009D68B9" w:rsidP="009C43EF"/>
    <w:p w14:paraId="0A1D5F7B" w14:textId="77777777" w:rsidR="00DC6D8C" w:rsidRDefault="00DC6D8C">
      <w:pPr>
        <w:spacing w:after="200" w:line="276" w:lineRule="auto"/>
        <w:rPr>
          <w:rFonts w:eastAsia="Times New Roman" w:cs="Arial"/>
          <w:b/>
          <w:bCs/>
          <w:color w:val="00AF9B"/>
          <w:kern w:val="32"/>
          <w:sz w:val="22"/>
          <w:szCs w:val="22"/>
          <w14:shadow w14:blurRad="50800" w14:dist="38100" w14:dir="2700000" w14:sx="100000" w14:sy="100000" w14:kx="0" w14:ky="0" w14:algn="tl">
            <w14:srgbClr w14:val="000000">
              <w14:alpha w14:val="60000"/>
            </w14:srgbClr>
          </w14:shadow>
        </w:rPr>
      </w:pPr>
      <w:r>
        <w:rPr>
          <w:sz w:val="22"/>
          <w:szCs w:val="22"/>
        </w:rPr>
        <w:br w:type="page"/>
      </w:r>
    </w:p>
    <w:p w14:paraId="3D4D6E3B" w14:textId="2DC91E7F" w:rsidR="0003740D" w:rsidRPr="00A9537A" w:rsidRDefault="00674CB1" w:rsidP="00674CB1">
      <w:pPr>
        <w:pStyle w:val="ArubaH1"/>
      </w:pPr>
      <w:bookmarkStart w:id="11" w:name="_Toc42880069"/>
      <w:r w:rsidRPr="00674CB1">
        <w:lastRenderedPageBreak/>
        <w:t>Technical Assessment - As-Is vs. To-</w:t>
      </w:r>
      <w:r>
        <w:t>B</w:t>
      </w:r>
      <w:r w:rsidRPr="00674CB1">
        <w:t>e</w:t>
      </w:r>
      <w:bookmarkEnd w:id="11"/>
    </w:p>
    <w:p w14:paraId="6209D861" w14:textId="75C7EF11" w:rsidR="00324838" w:rsidRPr="00674CB1" w:rsidRDefault="00324838" w:rsidP="00674CB1">
      <w:pPr>
        <w:pStyle w:val="ArubaH2"/>
        <w:tabs>
          <w:tab w:val="num" w:pos="4545"/>
        </w:tabs>
        <w:rPr>
          <w:sz w:val="18"/>
          <w:szCs w:val="18"/>
        </w:rPr>
      </w:pPr>
      <w:bookmarkStart w:id="12" w:name="_Data"/>
      <w:bookmarkStart w:id="13" w:name="_Toc42880070"/>
      <w:bookmarkEnd w:id="12"/>
      <w:r w:rsidRPr="00674CB1">
        <w:rPr>
          <w:sz w:val="18"/>
          <w:szCs w:val="18"/>
        </w:rPr>
        <w:t>Data</w:t>
      </w:r>
      <w:bookmarkEnd w:id="13"/>
    </w:p>
    <w:p w14:paraId="77F1658A" w14:textId="77777777" w:rsidR="00674CB1" w:rsidRPr="00406D11" w:rsidRDefault="00674CB1" w:rsidP="00674CB1">
      <w:pPr>
        <w:spacing w:line="276" w:lineRule="auto"/>
        <w:ind w:left="720"/>
        <w:rPr>
          <w:b/>
          <w:color w:val="000000" w:themeColor="text1"/>
          <w:u w:val="single"/>
        </w:rPr>
      </w:pPr>
      <w:r w:rsidRPr="00406D11">
        <w:rPr>
          <w:b/>
          <w:color w:val="000000" w:themeColor="text1"/>
          <w:u w:val="single"/>
        </w:rPr>
        <w:t>As-Is</w:t>
      </w:r>
    </w:p>
    <w:p w14:paraId="02D15EAA" w14:textId="77777777" w:rsidR="00674CB1" w:rsidRPr="00674CB1" w:rsidRDefault="00674CB1" w:rsidP="00674CB1">
      <w:pPr>
        <w:spacing w:line="276" w:lineRule="auto"/>
        <w:ind w:left="720"/>
        <w:rPr>
          <w:rFonts w:cstheme="minorHAnsi"/>
          <w:b/>
          <w:color w:val="000000" w:themeColor="text1"/>
          <w:sz w:val="22"/>
          <w:szCs w:val="22"/>
          <w:u w:val="single"/>
        </w:rPr>
      </w:pPr>
      <w:r w:rsidRPr="00674CB1">
        <w:rPr>
          <w:rFonts w:cstheme="minorHAnsi"/>
          <w:color w:val="000000" w:themeColor="text1"/>
          <w:sz w:val="22"/>
          <w:szCs w:val="22"/>
        </w:rPr>
        <w:t>The following section illustrates the As-is view of the Aruba Supply Chain Operations Analytics &amp; Reporting platform.</w:t>
      </w:r>
    </w:p>
    <w:p w14:paraId="3529593B" w14:textId="77777777" w:rsidR="00674CB1" w:rsidRPr="00674CB1" w:rsidRDefault="00674CB1" w:rsidP="00674CB1">
      <w:pPr>
        <w:ind w:left="720" w:firstLine="360"/>
        <w:rPr>
          <w:color w:val="000000" w:themeColor="text1"/>
          <w:sz w:val="22"/>
          <w:szCs w:val="22"/>
        </w:rPr>
      </w:pPr>
      <w:r w:rsidRPr="00674CB1">
        <w:rPr>
          <w:color w:val="000000" w:themeColor="text1"/>
          <w:sz w:val="22"/>
          <w:szCs w:val="22"/>
        </w:rPr>
        <w:t>The Current environment consists of various applications using the Supply Chain Operations Analytics &amp; Reporting platform which has various tools or end solutions which provide insights to different users. Core systems like SAP Fusion, EDW, SAP IBP, S4 HANA and other input files which are manually placed in the share point are the data sources from which the transactional data are consumed by ETL platforms (</w:t>
      </w:r>
      <w:proofErr w:type="spellStart"/>
      <w:r w:rsidRPr="00674CB1">
        <w:rPr>
          <w:color w:val="000000" w:themeColor="text1"/>
          <w:sz w:val="22"/>
          <w:szCs w:val="22"/>
        </w:rPr>
        <w:t>pnb</w:t>
      </w:r>
      <w:proofErr w:type="spellEnd"/>
      <w:r w:rsidRPr="00674CB1">
        <w:rPr>
          <w:color w:val="000000" w:themeColor="text1"/>
          <w:sz w:val="22"/>
          <w:szCs w:val="22"/>
        </w:rPr>
        <w:t>-PDW) and the ETL outputs are visualized using various tools/dashboards. The tools are used stand alone or reports are created from extracts of the information available in the tools along with some columns from different sources. The process is manual intensive and prone to error as certain tools may have data that has not been synced with the source systems. In addition, certain regions receive critical information through email reports</w:t>
      </w:r>
    </w:p>
    <w:p w14:paraId="0E50EC21" w14:textId="77777777" w:rsidR="00674CB1" w:rsidRPr="00674CB1" w:rsidRDefault="00674CB1" w:rsidP="00674CB1">
      <w:pPr>
        <w:spacing w:line="257" w:lineRule="auto"/>
        <w:ind w:left="720"/>
        <w:rPr>
          <w:rFonts w:cstheme="minorHAnsi"/>
          <w:color w:val="000000" w:themeColor="text1"/>
          <w:sz w:val="22"/>
          <w:szCs w:val="22"/>
        </w:rPr>
      </w:pPr>
    </w:p>
    <w:p w14:paraId="517F613D" w14:textId="72578771" w:rsidR="00674CB1" w:rsidRDefault="00674CB1" w:rsidP="00674CB1">
      <w:pPr>
        <w:spacing w:line="257" w:lineRule="auto"/>
        <w:ind w:left="720"/>
        <w:rPr>
          <w:rFonts w:cstheme="minorHAnsi"/>
          <w:color w:val="000000" w:themeColor="text1"/>
          <w:sz w:val="22"/>
          <w:szCs w:val="22"/>
        </w:rPr>
      </w:pPr>
      <w:r w:rsidRPr="00674CB1">
        <w:rPr>
          <w:rFonts w:cstheme="minorHAnsi"/>
          <w:color w:val="000000" w:themeColor="text1"/>
          <w:sz w:val="22"/>
          <w:szCs w:val="22"/>
        </w:rPr>
        <w:t xml:space="preserve">Below is the source system that exist in the AS-IS environment. </w:t>
      </w:r>
    </w:p>
    <w:p w14:paraId="22F3FF33" w14:textId="77777777" w:rsidR="00674CB1" w:rsidRPr="00674CB1" w:rsidRDefault="00674CB1" w:rsidP="00674CB1">
      <w:pPr>
        <w:spacing w:line="257" w:lineRule="auto"/>
        <w:ind w:left="720"/>
        <w:rPr>
          <w:rFonts w:cstheme="minorHAnsi"/>
          <w:color w:val="000000" w:themeColor="text1"/>
          <w:sz w:val="22"/>
          <w:szCs w:val="22"/>
        </w:rPr>
      </w:pPr>
    </w:p>
    <w:p w14:paraId="1EC2444B" w14:textId="116713FB" w:rsidR="00674CB1" w:rsidRPr="00674CB1" w:rsidRDefault="00406D11" w:rsidP="00674CB1">
      <w:pPr>
        <w:ind w:firstLine="576"/>
        <w:rPr>
          <w:rFonts w:ascii="Verdana" w:hAnsi="Verdana" w:cstheme="minorHAnsi"/>
          <w:color w:val="FF6600"/>
          <w:sz w:val="18"/>
          <w:szCs w:val="18"/>
        </w:rPr>
      </w:pPr>
      <w:r>
        <w:rPr>
          <w:rFonts w:ascii="Verdana" w:hAnsi="Verdana" w:cstheme="minorHAnsi"/>
          <w:color w:val="FF6600"/>
          <w:sz w:val="18"/>
          <w:szCs w:val="18"/>
        </w:rPr>
        <w:t>4</w:t>
      </w:r>
      <w:r w:rsidR="00674CB1" w:rsidRPr="00674CB1">
        <w:rPr>
          <w:rFonts w:ascii="Verdana" w:hAnsi="Verdana" w:cstheme="minorHAnsi"/>
          <w:color w:val="FF6600"/>
          <w:sz w:val="18"/>
          <w:szCs w:val="18"/>
        </w:rPr>
        <w:t>.1.1 SPDST</w:t>
      </w:r>
    </w:p>
    <w:p w14:paraId="1DC2B0A3" w14:textId="77777777" w:rsidR="00674CB1" w:rsidRPr="00674CB1" w:rsidRDefault="00674CB1" w:rsidP="00166648">
      <w:pPr>
        <w:pStyle w:val="ListParagraph"/>
        <w:numPr>
          <w:ilvl w:val="0"/>
          <w:numId w:val="19"/>
        </w:numPr>
        <w:spacing w:after="120" w:line="257" w:lineRule="auto"/>
        <w:ind w:left="1440"/>
        <w:rPr>
          <w:rFonts w:eastAsiaTheme="minorEastAsia" w:cstheme="minorHAnsi"/>
          <w:color w:val="000000" w:themeColor="text1"/>
        </w:rPr>
      </w:pPr>
      <w:r w:rsidRPr="00674CB1">
        <w:rPr>
          <w:rFonts w:eastAsiaTheme="minorEastAsia" w:cstheme="minorHAnsi"/>
          <w:color w:val="000000" w:themeColor="text1"/>
        </w:rPr>
        <w:t xml:space="preserve">Supply Planning Decision Support Tool (SPDST) is a planning tool for Aruba Supply Chain Regional &amp; Global Operation Teams which converges key operational data (Demand, Supply, Order &amp; Fulfilment) into one solution in order to increase the visibility of potential issues, allowing for greater decision making and analysis. </w:t>
      </w:r>
    </w:p>
    <w:p w14:paraId="50FF2A51" w14:textId="77777777" w:rsidR="00674CB1" w:rsidRPr="00674CB1" w:rsidRDefault="00674CB1" w:rsidP="00166648">
      <w:pPr>
        <w:pStyle w:val="ListParagraph"/>
        <w:numPr>
          <w:ilvl w:val="0"/>
          <w:numId w:val="19"/>
        </w:numPr>
        <w:spacing w:after="120" w:line="257" w:lineRule="auto"/>
        <w:ind w:left="1440"/>
        <w:rPr>
          <w:rFonts w:eastAsiaTheme="minorEastAsia" w:cstheme="minorHAnsi"/>
          <w:color w:val="000000" w:themeColor="text1"/>
        </w:rPr>
      </w:pPr>
      <w:r w:rsidRPr="00674CB1">
        <w:rPr>
          <w:rFonts w:eastAsiaTheme="minorEastAsia" w:cstheme="minorHAnsi"/>
          <w:color w:val="000000" w:themeColor="text1"/>
        </w:rPr>
        <w:t>Its primary focus is Backlog Order Managements – Shortages and SAB Revenue gaps</w:t>
      </w:r>
    </w:p>
    <w:p w14:paraId="68073BBE" w14:textId="77777777" w:rsidR="00674CB1" w:rsidRPr="00674CB1" w:rsidRDefault="00674CB1" w:rsidP="00166648">
      <w:pPr>
        <w:pStyle w:val="ListParagraph"/>
        <w:numPr>
          <w:ilvl w:val="0"/>
          <w:numId w:val="19"/>
        </w:numPr>
        <w:spacing w:after="120" w:line="257" w:lineRule="auto"/>
        <w:ind w:left="1440"/>
        <w:rPr>
          <w:rFonts w:eastAsiaTheme="minorEastAsia" w:cstheme="minorHAnsi"/>
          <w:color w:val="000000" w:themeColor="text1"/>
        </w:rPr>
      </w:pPr>
      <w:r w:rsidRPr="00674CB1">
        <w:rPr>
          <w:rFonts w:eastAsiaTheme="minorEastAsia" w:cstheme="minorHAnsi"/>
          <w:color w:val="000000" w:themeColor="text1"/>
        </w:rPr>
        <w:t xml:space="preserve">This tool is specifically built to be used by Supply Planners &amp; SC Order Management Team </w:t>
      </w:r>
    </w:p>
    <w:p w14:paraId="788BCB73" w14:textId="77777777" w:rsidR="00674CB1" w:rsidRPr="00F01FD5" w:rsidRDefault="00674CB1" w:rsidP="00674CB1">
      <w:pPr>
        <w:spacing w:line="257" w:lineRule="auto"/>
        <w:ind w:left="1080"/>
        <w:rPr>
          <w:rFonts w:cstheme="minorHAnsi"/>
          <w:color w:val="000000" w:themeColor="text1"/>
        </w:rPr>
      </w:pPr>
    </w:p>
    <w:p w14:paraId="2608FC68" w14:textId="64843D17" w:rsidR="00674CB1" w:rsidRDefault="00406D11" w:rsidP="00674CB1">
      <w:pPr>
        <w:ind w:firstLine="576"/>
        <w:rPr>
          <w:rFonts w:ascii="Verdana" w:hAnsi="Verdana" w:cstheme="minorHAnsi"/>
          <w:color w:val="FF6600"/>
          <w:sz w:val="18"/>
          <w:szCs w:val="18"/>
        </w:rPr>
      </w:pPr>
      <w:r>
        <w:rPr>
          <w:rFonts w:ascii="Verdana" w:hAnsi="Verdana" w:cstheme="minorHAnsi"/>
          <w:color w:val="FF6600"/>
          <w:sz w:val="18"/>
          <w:szCs w:val="18"/>
        </w:rPr>
        <w:t>4</w:t>
      </w:r>
      <w:r w:rsidR="00674CB1" w:rsidRPr="00674CB1">
        <w:rPr>
          <w:rFonts w:ascii="Verdana" w:hAnsi="Verdana" w:cstheme="minorHAnsi"/>
          <w:color w:val="FF6600"/>
          <w:sz w:val="18"/>
          <w:szCs w:val="18"/>
        </w:rPr>
        <w:t>.1.2 BMT</w:t>
      </w:r>
    </w:p>
    <w:p w14:paraId="373DEAE2" w14:textId="77777777" w:rsidR="00674CB1" w:rsidRPr="00674CB1" w:rsidRDefault="00674CB1" w:rsidP="00674CB1">
      <w:pPr>
        <w:ind w:firstLine="576"/>
        <w:rPr>
          <w:rFonts w:ascii="Verdana" w:hAnsi="Verdana" w:cstheme="minorHAnsi"/>
          <w:color w:val="FF6600"/>
          <w:sz w:val="18"/>
          <w:szCs w:val="18"/>
        </w:rPr>
      </w:pPr>
    </w:p>
    <w:p w14:paraId="41C7DE8C" w14:textId="77777777" w:rsidR="00674CB1" w:rsidRPr="00674CB1" w:rsidRDefault="00674CB1" w:rsidP="00166648">
      <w:pPr>
        <w:pStyle w:val="ListParagraph"/>
        <w:numPr>
          <w:ilvl w:val="0"/>
          <w:numId w:val="20"/>
        </w:numPr>
        <w:spacing w:after="120" w:line="257" w:lineRule="auto"/>
        <w:ind w:left="1440"/>
        <w:rPr>
          <w:rFonts w:eastAsiaTheme="minorEastAsia" w:cstheme="minorHAnsi"/>
          <w:color w:val="000000" w:themeColor="text1"/>
        </w:rPr>
      </w:pPr>
      <w:r w:rsidRPr="00674CB1">
        <w:rPr>
          <w:rFonts w:eastAsiaTheme="minorEastAsia" w:cstheme="minorHAnsi"/>
          <w:color w:val="000000" w:themeColor="text1"/>
        </w:rPr>
        <w:t xml:space="preserve">Backlog Management Tool (BMT) is a robust system which allows the SCOM (Supply Chain Order Management) to provide a clear view of the open backlog and enable proactive backlog management. This includes the actual status of an order item in production, history information on issues.  </w:t>
      </w:r>
    </w:p>
    <w:p w14:paraId="2BB1869D" w14:textId="77777777" w:rsidR="00674CB1" w:rsidRPr="00674CB1" w:rsidRDefault="00674CB1" w:rsidP="00166648">
      <w:pPr>
        <w:pStyle w:val="ListParagraph"/>
        <w:numPr>
          <w:ilvl w:val="0"/>
          <w:numId w:val="20"/>
        </w:numPr>
        <w:spacing w:after="120" w:line="257" w:lineRule="auto"/>
        <w:ind w:left="1440"/>
        <w:rPr>
          <w:rFonts w:eastAsiaTheme="minorEastAsia" w:cstheme="minorHAnsi"/>
          <w:color w:val="000000" w:themeColor="text1"/>
        </w:rPr>
      </w:pPr>
      <w:r w:rsidRPr="00674CB1">
        <w:rPr>
          <w:rFonts w:eastAsiaTheme="minorEastAsia" w:cstheme="minorHAnsi"/>
          <w:color w:val="000000" w:themeColor="text1"/>
        </w:rPr>
        <w:t>It provides the insights on the orders where there is a material shortage (RISK) and helps the users to take corrective measures.</w:t>
      </w:r>
    </w:p>
    <w:p w14:paraId="54860223" w14:textId="6E1E8E90" w:rsidR="00674CB1" w:rsidRDefault="00406D11" w:rsidP="00674CB1">
      <w:pPr>
        <w:ind w:firstLine="576"/>
        <w:rPr>
          <w:rFonts w:ascii="Verdana" w:hAnsi="Verdana" w:cstheme="minorHAnsi"/>
          <w:color w:val="FF6600"/>
          <w:sz w:val="18"/>
          <w:szCs w:val="18"/>
        </w:rPr>
      </w:pPr>
      <w:r>
        <w:rPr>
          <w:rFonts w:ascii="Verdana" w:hAnsi="Verdana" w:cstheme="minorHAnsi"/>
          <w:color w:val="FF6600"/>
          <w:sz w:val="18"/>
          <w:szCs w:val="18"/>
        </w:rPr>
        <w:t>4</w:t>
      </w:r>
      <w:r w:rsidR="00674CB1" w:rsidRPr="00674CB1">
        <w:rPr>
          <w:rFonts w:ascii="Verdana" w:hAnsi="Verdana" w:cstheme="minorHAnsi"/>
          <w:color w:val="FF6600"/>
          <w:sz w:val="18"/>
          <w:szCs w:val="18"/>
        </w:rPr>
        <w:t xml:space="preserve">.1.3 </w:t>
      </w:r>
      <w:proofErr w:type="spellStart"/>
      <w:r w:rsidR="00674CB1" w:rsidRPr="00674CB1">
        <w:rPr>
          <w:rFonts w:ascii="Verdana" w:hAnsi="Verdana" w:cstheme="minorHAnsi"/>
          <w:color w:val="FF6600"/>
          <w:sz w:val="18"/>
          <w:szCs w:val="18"/>
        </w:rPr>
        <w:t>Pnb</w:t>
      </w:r>
      <w:proofErr w:type="spellEnd"/>
      <w:r w:rsidR="00674CB1" w:rsidRPr="00674CB1">
        <w:rPr>
          <w:rFonts w:ascii="Verdana" w:hAnsi="Verdana" w:cstheme="minorHAnsi"/>
          <w:color w:val="FF6600"/>
          <w:sz w:val="18"/>
          <w:szCs w:val="18"/>
        </w:rPr>
        <w:t>-PDW</w:t>
      </w:r>
    </w:p>
    <w:p w14:paraId="248015B2" w14:textId="77777777" w:rsidR="00674CB1" w:rsidRPr="00674CB1" w:rsidRDefault="00674CB1" w:rsidP="00674CB1">
      <w:pPr>
        <w:ind w:firstLine="576"/>
        <w:rPr>
          <w:rFonts w:ascii="Verdana" w:hAnsi="Verdana" w:cstheme="minorHAnsi"/>
          <w:color w:val="FF6600"/>
          <w:sz w:val="18"/>
          <w:szCs w:val="18"/>
        </w:rPr>
      </w:pPr>
    </w:p>
    <w:p w14:paraId="6A6F4955" w14:textId="683191B0" w:rsidR="00674CB1" w:rsidRDefault="00674CB1" w:rsidP="00166648">
      <w:pPr>
        <w:pStyle w:val="ListParagraph"/>
        <w:numPr>
          <w:ilvl w:val="0"/>
          <w:numId w:val="21"/>
        </w:numPr>
        <w:spacing w:after="120" w:line="240" w:lineRule="auto"/>
        <w:ind w:left="1440"/>
        <w:rPr>
          <w:rFonts w:eastAsiaTheme="minorEastAsia" w:cstheme="minorHAnsi"/>
          <w:color w:val="000000" w:themeColor="text1"/>
        </w:rPr>
      </w:pPr>
      <w:proofErr w:type="spellStart"/>
      <w:r w:rsidRPr="00674CB1">
        <w:rPr>
          <w:rFonts w:eastAsiaTheme="minorEastAsia" w:cstheme="minorHAnsi"/>
          <w:color w:val="000000" w:themeColor="text1"/>
        </w:rPr>
        <w:t>Pnb</w:t>
      </w:r>
      <w:proofErr w:type="spellEnd"/>
      <w:r w:rsidRPr="00674CB1">
        <w:rPr>
          <w:rFonts w:eastAsiaTheme="minorEastAsia" w:cstheme="minorHAnsi"/>
          <w:color w:val="000000" w:themeColor="text1"/>
        </w:rPr>
        <w:t xml:space="preserve">-PDW is the primary data warehouse in the entire Supply Chain Operations Analytics &amp; Reporting platform architecture. </w:t>
      </w:r>
      <w:proofErr w:type="spellStart"/>
      <w:r w:rsidRPr="00674CB1">
        <w:rPr>
          <w:rFonts w:eastAsiaTheme="minorEastAsia" w:cstheme="minorHAnsi"/>
          <w:color w:val="000000" w:themeColor="text1"/>
        </w:rPr>
        <w:t>Pnb</w:t>
      </w:r>
      <w:proofErr w:type="spellEnd"/>
      <w:r w:rsidRPr="00674CB1">
        <w:rPr>
          <w:rFonts w:eastAsiaTheme="minorEastAsia" w:cstheme="minorHAnsi"/>
          <w:color w:val="000000" w:themeColor="text1"/>
        </w:rPr>
        <w:t>-PDW by itself is a Data Warehouse which gets input from the Fusion, S4 and several other source systems and apply lot of complex transformation rules and the data is made available to wide range of user communities. Our scope or the interest would be a small portion in the PDW system which feeds data to SPDST, BMT, Supply Review f</w:t>
      </w:r>
      <w:r w:rsidRPr="00F01FD5">
        <w:rPr>
          <w:rFonts w:eastAsiaTheme="minorEastAsia" w:cstheme="minorHAnsi"/>
          <w:color w:val="000000" w:themeColor="text1"/>
        </w:rPr>
        <w:t>or generating dashboards &amp; reports</w:t>
      </w:r>
    </w:p>
    <w:p w14:paraId="50AF09C4" w14:textId="0468032B" w:rsidR="00674CB1" w:rsidRDefault="00674CB1" w:rsidP="00674CB1">
      <w:pPr>
        <w:spacing w:after="120"/>
        <w:rPr>
          <w:rFonts w:cstheme="minorHAnsi"/>
          <w:color w:val="000000" w:themeColor="text1"/>
        </w:rPr>
      </w:pPr>
    </w:p>
    <w:p w14:paraId="254E2DDD" w14:textId="77777777" w:rsidR="00674CB1" w:rsidRPr="00674CB1" w:rsidRDefault="00674CB1" w:rsidP="00674CB1">
      <w:pPr>
        <w:spacing w:after="120"/>
        <w:rPr>
          <w:rFonts w:cstheme="minorHAnsi"/>
          <w:color w:val="000000" w:themeColor="text1"/>
        </w:rPr>
      </w:pPr>
    </w:p>
    <w:p w14:paraId="4A5D4381" w14:textId="21454249" w:rsidR="00674CB1" w:rsidRDefault="00406D11" w:rsidP="00674CB1">
      <w:pPr>
        <w:ind w:firstLine="576"/>
        <w:rPr>
          <w:rFonts w:ascii="Verdana" w:hAnsi="Verdana" w:cstheme="minorHAnsi"/>
          <w:color w:val="FF6600"/>
          <w:sz w:val="18"/>
          <w:szCs w:val="18"/>
        </w:rPr>
      </w:pPr>
      <w:r>
        <w:rPr>
          <w:rFonts w:ascii="Verdana" w:hAnsi="Verdana" w:cstheme="minorHAnsi"/>
          <w:color w:val="FF6600"/>
          <w:sz w:val="18"/>
          <w:szCs w:val="18"/>
        </w:rPr>
        <w:t>4</w:t>
      </w:r>
      <w:r w:rsidR="00674CB1" w:rsidRPr="00674CB1">
        <w:rPr>
          <w:rFonts w:ascii="Verdana" w:hAnsi="Verdana" w:cstheme="minorHAnsi"/>
          <w:color w:val="FF6600"/>
          <w:sz w:val="18"/>
          <w:szCs w:val="18"/>
        </w:rPr>
        <w:t>.1.4 Supplier Review</w:t>
      </w:r>
    </w:p>
    <w:p w14:paraId="15F16161" w14:textId="77777777" w:rsidR="00674CB1" w:rsidRPr="00674CB1" w:rsidRDefault="00674CB1" w:rsidP="00674CB1">
      <w:pPr>
        <w:ind w:firstLine="576"/>
        <w:rPr>
          <w:rFonts w:ascii="Verdana" w:hAnsi="Verdana" w:cstheme="minorHAnsi"/>
          <w:color w:val="FF6600"/>
          <w:sz w:val="18"/>
          <w:szCs w:val="18"/>
        </w:rPr>
      </w:pPr>
    </w:p>
    <w:p w14:paraId="76F38ED7" w14:textId="77777777" w:rsidR="00674CB1" w:rsidRPr="00F01FD5" w:rsidRDefault="00674CB1" w:rsidP="00166648">
      <w:pPr>
        <w:pStyle w:val="ListParagraph"/>
        <w:numPr>
          <w:ilvl w:val="0"/>
          <w:numId w:val="23"/>
        </w:numPr>
        <w:spacing w:after="120" w:line="257" w:lineRule="auto"/>
        <w:ind w:left="1440"/>
        <w:rPr>
          <w:rFonts w:eastAsiaTheme="minorEastAsia" w:cstheme="minorHAnsi"/>
        </w:rPr>
      </w:pPr>
      <w:r w:rsidRPr="00F01FD5">
        <w:rPr>
          <w:rFonts w:eastAsia="Trebuchet MS" w:cstheme="minorHAnsi"/>
        </w:rPr>
        <w:lastRenderedPageBreak/>
        <w:t xml:space="preserve">Supply Review is a tool used mostly by Supply Planners to get the shipment related information from suppliers. </w:t>
      </w:r>
    </w:p>
    <w:p w14:paraId="78BBCC48" w14:textId="77777777" w:rsidR="00674CB1" w:rsidRPr="00F01FD5" w:rsidRDefault="00674CB1" w:rsidP="00166648">
      <w:pPr>
        <w:pStyle w:val="ListParagraph"/>
        <w:numPr>
          <w:ilvl w:val="0"/>
          <w:numId w:val="23"/>
        </w:numPr>
        <w:spacing w:after="120" w:line="257" w:lineRule="auto"/>
        <w:ind w:left="1440"/>
        <w:rPr>
          <w:rFonts w:eastAsiaTheme="minorEastAsia" w:cstheme="minorHAnsi"/>
        </w:rPr>
      </w:pPr>
      <w:r w:rsidRPr="00F01FD5">
        <w:rPr>
          <w:rFonts w:eastAsia="Trebuchet MS" w:cstheme="minorHAnsi"/>
        </w:rPr>
        <w:t xml:space="preserve">This tool provides insights related to shortages in previous period, remaining supplies, list of products, shipping quantity, </w:t>
      </w:r>
      <w:proofErr w:type="spellStart"/>
      <w:r w:rsidRPr="00F01FD5">
        <w:rPr>
          <w:rFonts w:eastAsia="Trebuchet MS" w:cstheme="minorHAnsi"/>
        </w:rPr>
        <w:t>etc</w:t>
      </w:r>
      <w:proofErr w:type="spellEnd"/>
      <w:r w:rsidRPr="00F01FD5">
        <w:rPr>
          <w:rFonts w:eastAsia="Trebuchet MS" w:cstheme="minorHAnsi"/>
        </w:rPr>
        <w:t>… and helps to create net/gross build plan.</w:t>
      </w:r>
    </w:p>
    <w:p w14:paraId="5798E1DD" w14:textId="77777777" w:rsidR="00674CB1" w:rsidRPr="00F01FD5" w:rsidRDefault="00674CB1" w:rsidP="00674CB1">
      <w:pPr>
        <w:ind w:left="720"/>
        <w:rPr>
          <w:rFonts w:cstheme="minorHAnsi"/>
          <w:color w:val="000000" w:themeColor="text1"/>
        </w:rPr>
      </w:pPr>
    </w:p>
    <w:p w14:paraId="1F1DB0EE" w14:textId="74E7E7DD" w:rsidR="00674CB1" w:rsidRDefault="00406D11" w:rsidP="00674CB1">
      <w:pPr>
        <w:ind w:firstLine="576"/>
        <w:rPr>
          <w:rFonts w:ascii="Verdana" w:hAnsi="Verdana" w:cstheme="minorHAnsi"/>
          <w:color w:val="FF6600"/>
          <w:sz w:val="18"/>
          <w:szCs w:val="18"/>
        </w:rPr>
      </w:pPr>
      <w:r>
        <w:rPr>
          <w:rFonts w:ascii="Verdana" w:hAnsi="Verdana" w:cstheme="minorHAnsi"/>
          <w:color w:val="FF6600"/>
          <w:sz w:val="18"/>
          <w:szCs w:val="18"/>
        </w:rPr>
        <w:t>4</w:t>
      </w:r>
      <w:r w:rsidR="00674CB1" w:rsidRPr="00674CB1">
        <w:rPr>
          <w:rFonts w:ascii="Verdana" w:hAnsi="Verdana" w:cstheme="minorHAnsi"/>
          <w:color w:val="FF6600"/>
          <w:sz w:val="18"/>
          <w:szCs w:val="18"/>
        </w:rPr>
        <w:t>.1.5 Executive Metric Dashboard</w:t>
      </w:r>
    </w:p>
    <w:p w14:paraId="5E049A46" w14:textId="77777777" w:rsidR="00674CB1" w:rsidRPr="00674CB1" w:rsidRDefault="00674CB1" w:rsidP="00674CB1">
      <w:pPr>
        <w:ind w:firstLine="576"/>
        <w:rPr>
          <w:rFonts w:ascii="Verdana" w:hAnsi="Verdana" w:cstheme="minorHAnsi"/>
          <w:color w:val="FF6600"/>
          <w:sz w:val="18"/>
          <w:szCs w:val="18"/>
        </w:rPr>
      </w:pPr>
    </w:p>
    <w:p w14:paraId="5119658A" w14:textId="77777777" w:rsidR="00674CB1" w:rsidRPr="00674CB1" w:rsidRDefault="00674CB1" w:rsidP="00166648">
      <w:pPr>
        <w:pStyle w:val="ListParagraph"/>
        <w:numPr>
          <w:ilvl w:val="0"/>
          <w:numId w:val="22"/>
        </w:numPr>
        <w:spacing w:after="120" w:line="240" w:lineRule="auto"/>
        <w:ind w:left="1440"/>
        <w:rPr>
          <w:rFonts w:eastAsiaTheme="minorEastAsia" w:cstheme="minorHAnsi"/>
          <w:color w:val="000000" w:themeColor="text1"/>
        </w:rPr>
      </w:pPr>
      <w:r w:rsidRPr="00674CB1">
        <w:rPr>
          <w:rFonts w:eastAsia="Trebuchet MS" w:cstheme="minorHAnsi"/>
        </w:rPr>
        <w:t>Executive Metric Dashboards are published on monthly basis in Power-BI tool.</w:t>
      </w:r>
    </w:p>
    <w:p w14:paraId="5659391F" w14:textId="77777777" w:rsidR="00674CB1" w:rsidRPr="00674CB1" w:rsidRDefault="00674CB1" w:rsidP="00166648">
      <w:pPr>
        <w:pStyle w:val="ListParagraph"/>
        <w:numPr>
          <w:ilvl w:val="0"/>
          <w:numId w:val="22"/>
        </w:numPr>
        <w:spacing w:after="120" w:line="240" w:lineRule="auto"/>
        <w:ind w:left="1440"/>
        <w:rPr>
          <w:rFonts w:eastAsiaTheme="minorEastAsia" w:cstheme="minorHAnsi"/>
          <w:color w:val="000000" w:themeColor="text1"/>
        </w:rPr>
      </w:pPr>
      <w:r w:rsidRPr="00674CB1">
        <w:rPr>
          <w:rFonts w:eastAsia="Trebuchet MS" w:cstheme="minorHAnsi"/>
        </w:rPr>
        <w:t xml:space="preserve">This dashboard encompasses around 24 key metrices and the glossary for those can be found </w:t>
      </w:r>
      <w:hyperlink r:id="rId12">
        <w:r w:rsidRPr="00674CB1">
          <w:rPr>
            <w:rStyle w:val="Hyperlink"/>
            <w:rFonts w:asciiTheme="minorHAnsi" w:eastAsia="Trebuchet MS" w:hAnsiTheme="minorHAnsi" w:cstheme="minorHAnsi"/>
            <w:color w:val="0563C1"/>
            <w:sz w:val="22"/>
          </w:rPr>
          <w:t>here</w:t>
        </w:r>
      </w:hyperlink>
      <w:r w:rsidRPr="00674CB1">
        <w:rPr>
          <w:rFonts w:eastAsia="Trebuchet MS" w:cstheme="minorHAnsi"/>
        </w:rPr>
        <w:t>.</w:t>
      </w:r>
    </w:p>
    <w:p w14:paraId="37F139DF" w14:textId="77777777" w:rsidR="00674CB1" w:rsidRPr="00674CB1" w:rsidRDefault="00674CB1" w:rsidP="00674CB1">
      <w:pPr>
        <w:spacing w:line="257" w:lineRule="auto"/>
        <w:ind w:left="1080"/>
        <w:rPr>
          <w:rFonts w:eastAsia="Trebuchet MS" w:cstheme="minorHAnsi"/>
          <w:sz w:val="22"/>
          <w:szCs w:val="22"/>
        </w:rPr>
      </w:pPr>
      <w:r w:rsidRPr="00674CB1">
        <w:rPr>
          <w:rFonts w:cstheme="minorHAnsi"/>
          <w:sz w:val="22"/>
          <w:szCs w:val="22"/>
        </w:rPr>
        <w:t>The current system has the following shortcomings which the SC360 system will address.</w:t>
      </w:r>
    </w:p>
    <w:p w14:paraId="3C45F129"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Several manual processes involved in developing and maintaining the reports.</w:t>
      </w:r>
    </w:p>
    <w:p w14:paraId="624180DE"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Use of legacy tools and technologies had limited the features and capabilities available to the users as well as to the application SME.</w:t>
      </w:r>
    </w:p>
    <w:p w14:paraId="05F9AFBA"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Excel/CSV files are used as inputs for many systems which are prone to structural changes.</w:t>
      </w:r>
    </w:p>
    <w:p w14:paraId="56D71556"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Data files are received via emails for daily processing which creates dependencies and risk of data availability in warehouse based on the user availability over the weekend and on annual leave.</w:t>
      </w:r>
    </w:p>
    <w:p w14:paraId="145A68E0"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Insights or tracking of information are done &amp; shared manually via excels/emails to be used by stakeholders</w:t>
      </w:r>
    </w:p>
    <w:p w14:paraId="6B760AAD"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No predictive or perspective actions are in place; rather the nature of the analysis is more diagnostic</w:t>
      </w:r>
    </w:p>
    <w:p w14:paraId="2A847C9F"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Data Validation/ Data Quality checks are not being done properly, which in turn results in system failure in most of the scenarios.</w:t>
      </w:r>
    </w:p>
    <w:p w14:paraId="37AD9749"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Re-processing of the rejected records, after the data quality checks, are not being taken care of at all which leads to missing information.</w:t>
      </w:r>
    </w:p>
    <w:p w14:paraId="199195DA" w14:textId="77777777" w:rsidR="00674CB1" w:rsidRPr="00674CB1"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 xml:space="preserve">Comments are posted by end users in the </w:t>
      </w:r>
      <w:r w:rsidRPr="00674CB1">
        <w:rPr>
          <w:rFonts w:eastAsiaTheme="minorEastAsia" w:cstheme="minorHAnsi"/>
          <w:color w:val="000000" w:themeColor="text1"/>
        </w:rPr>
        <w:t>tools</w:t>
      </w:r>
      <w:r w:rsidRPr="00674CB1">
        <w:rPr>
          <w:rFonts w:eastAsiaTheme="minorEastAsia" w:cstheme="minorHAnsi"/>
        </w:rPr>
        <w:t xml:space="preserve"> without any approvals.</w:t>
      </w:r>
    </w:p>
    <w:p w14:paraId="012E86DE" w14:textId="77777777" w:rsidR="00674CB1" w:rsidRPr="00F01FD5" w:rsidRDefault="00674CB1" w:rsidP="00166648">
      <w:pPr>
        <w:pStyle w:val="ListParagraph"/>
        <w:numPr>
          <w:ilvl w:val="0"/>
          <w:numId w:val="24"/>
        </w:numPr>
        <w:spacing w:after="120" w:line="240" w:lineRule="auto"/>
        <w:ind w:left="1440"/>
        <w:rPr>
          <w:rFonts w:eastAsiaTheme="minorEastAsia" w:cstheme="minorHAnsi"/>
          <w:color w:val="000000" w:themeColor="text1"/>
        </w:rPr>
      </w:pPr>
      <w:r w:rsidRPr="00674CB1">
        <w:rPr>
          <w:rFonts w:eastAsiaTheme="minorEastAsia" w:cstheme="minorHAnsi"/>
        </w:rPr>
        <w:t>Limited space in cloud servers are a big hindrance in the entire architecture</w:t>
      </w:r>
    </w:p>
    <w:p w14:paraId="70F8AEBD" w14:textId="77777777" w:rsidR="00674CB1" w:rsidRPr="00F01FD5" w:rsidRDefault="00674CB1" w:rsidP="00674CB1">
      <w:pPr>
        <w:ind w:left="720"/>
        <w:rPr>
          <w:rFonts w:cstheme="minorHAnsi"/>
        </w:rPr>
      </w:pPr>
    </w:p>
    <w:p w14:paraId="0F547C6E" w14:textId="77777777" w:rsidR="00674CB1" w:rsidRPr="00406D11" w:rsidRDefault="00674CB1" w:rsidP="00674CB1">
      <w:pPr>
        <w:spacing w:line="276" w:lineRule="auto"/>
        <w:ind w:left="720"/>
        <w:rPr>
          <w:b/>
          <w:color w:val="000000" w:themeColor="text1"/>
          <w:u w:val="single"/>
        </w:rPr>
      </w:pPr>
      <w:r w:rsidRPr="00406D11">
        <w:rPr>
          <w:b/>
          <w:color w:val="000000" w:themeColor="text1"/>
          <w:u w:val="single"/>
        </w:rPr>
        <w:t>To-Be</w:t>
      </w:r>
    </w:p>
    <w:p w14:paraId="3736390A" w14:textId="77777777" w:rsidR="00674CB1" w:rsidRPr="00F01FD5" w:rsidRDefault="00674CB1" w:rsidP="00674CB1">
      <w:pPr>
        <w:spacing w:line="257" w:lineRule="auto"/>
        <w:ind w:left="720" w:firstLine="360"/>
        <w:rPr>
          <w:rFonts w:cstheme="minorHAnsi"/>
          <w:color w:val="000000" w:themeColor="text1"/>
        </w:rPr>
      </w:pPr>
    </w:p>
    <w:p w14:paraId="36370D80" w14:textId="7D6FAF39" w:rsidR="00674CB1" w:rsidRDefault="00674CB1" w:rsidP="00674CB1">
      <w:pPr>
        <w:spacing w:line="257" w:lineRule="auto"/>
        <w:ind w:left="720" w:firstLine="360"/>
        <w:rPr>
          <w:rFonts w:cstheme="minorHAnsi"/>
          <w:color w:val="000000" w:themeColor="text1"/>
          <w:sz w:val="22"/>
          <w:szCs w:val="22"/>
        </w:rPr>
      </w:pPr>
      <w:r w:rsidRPr="007F6CF4">
        <w:rPr>
          <w:rFonts w:cstheme="minorHAnsi"/>
          <w:color w:val="000000" w:themeColor="text1"/>
          <w:sz w:val="22"/>
          <w:szCs w:val="22"/>
        </w:rPr>
        <w:t>The following provides the future state view of the SC360.</w:t>
      </w:r>
    </w:p>
    <w:p w14:paraId="40A21465" w14:textId="77777777" w:rsidR="007F6CF4" w:rsidRPr="007F6CF4" w:rsidRDefault="007F6CF4" w:rsidP="00674CB1">
      <w:pPr>
        <w:spacing w:line="257" w:lineRule="auto"/>
        <w:ind w:left="720" w:firstLine="360"/>
        <w:rPr>
          <w:rFonts w:cstheme="minorHAnsi"/>
          <w:color w:val="000000" w:themeColor="text1"/>
          <w:sz w:val="22"/>
          <w:szCs w:val="22"/>
        </w:rPr>
      </w:pPr>
    </w:p>
    <w:p w14:paraId="790DAB4F" w14:textId="16EAEC53" w:rsidR="00674CB1" w:rsidRDefault="00674CB1" w:rsidP="00674CB1">
      <w:pPr>
        <w:spacing w:line="257" w:lineRule="auto"/>
        <w:ind w:left="720" w:firstLine="360"/>
        <w:rPr>
          <w:rFonts w:cstheme="minorHAnsi"/>
          <w:color w:val="000000" w:themeColor="text1"/>
          <w:sz w:val="22"/>
          <w:szCs w:val="22"/>
        </w:rPr>
      </w:pPr>
      <w:r w:rsidRPr="007F6CF4">
        <w:rPr>
          <w:rFonts w:cstheme="minorHAnsi"/>
          <w:color w:val="000000" w:themeColor="text1"/>
          <w:sz w:val="22"/>
          <w:szCs w:val="22"/>
        </w:rPr>
        <w:t xml:space="preserve">Conceptual Architecture </w:t>
      </w:r>
      <w:r w:rsidR="007F6CF4">
        <w:rPr>
          <w:rFonts w:cstheme="minorHAnsi"/>
          <w:color w:val="000000" w:themeColor="text1"/>
          <w:sz w:val="22"/>
          <w:szCs w:val="22"/>
        </w:rPr>
        <w:t>–</w:t>
      </w:r>
    </w:p>
    <w:p w14:paraId="7FA43390" w14:textId="77777777" w:rsidR="007F6CF4" w:rsidRPr="007F6CF4" w:rsidRDefault="007F6CF4" w:rsidP="00674CB1">
      <w:pPr>
        <w:spacing w:line="257" w:lineRule="auto"/>
        <w:ind w:left="720" w:firstLine="360"/>
        <w:rPr>
          <w:rFonts w:cstheme="minorHAnsi"/>
          <w:color w:val="000000" w:themeColor="text1"/>
          <w:sz w:val="22"/>
          <w:szCs w:val="22"/>
        </w:rPr>
      </w:pPr>
    </w:p>
    <w:p w14:paraId="1C71DE4D" w14:textId="77777777" w:rsidR="00674CB1" w:rsidRPr="007F6CF4" w:rsidRDefault="00674CB1" w:rsidP="00674CB1">
      <w:pPr>
        <w:spacing w:line="257" w:lineRule="auto"/>
        <w:ind w:left="720" w:firstLine="360"/>
        <w:rPr>
          <w:sz w:val="22"/>
          <w:szCs w:val="22"/>
        </w:rPr>
      </w:pPr>
      <w:r w:rsidRPr="007F6CF4">
        <w:rPr>
          <w:noProof/>
          <w:sz w:val="22"/>
          <w:szCs w:val="22"/>
        </w:rPr>
        <w:lastRenderedPageBreak/>
        <w:drawing>
          <wp:inline distT="0" distB="0" distL="0" distR="0" wp14:anchorId="179FEC56" wp14:editId="4DA2ED08">
            <wp:extent cx="5527758" cy="2600488"/>
            <wp:effectExtent l="19050" t="19050" r="15875" b="28575"/>
            <wp:docPr id="85442700" name="Picture 19415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5650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7758" cy="2600488"/>
                    </a:xfrm>
                    <a:prstGeom prst="rect">
                      <a:avLst/>
                    </a:prstGeom>
                    <a:ln>
                      <a:solidFill>
                        <a:schemeClr val="bg1">
                          <a:lumMod val="65000"/>
                        </a:schemeClr>
                      </a:solidFill>
                    </a:ln>
                  </pic:spPr>
                </pic:pic>
              </a:graphicData>
            </a:graphic>
          </wp:inline>
        </w:drawing>
      </w:r>
    </w:p>
    <w:p w14:paraId="5769F954" w14:textId="77777777" w:rsidR="00674CB1" w:rsidRPr="007F6CF4" w:rsidRDefault="00674CB1" w:rsidP="00674CB1">
      <w:pPr>
        <w:spacing w:line="257" w:lineRule="auto"/>
        <w:ind w:left="720" w:firstLine="360"/>
        <w:rPr>
          <w:rFonts w:ascii="Arial" w:eastAsia="Arial" w:hAnsi="Arial" w:cs="Arial"/>
          <w:sz w:val="22"/>
          <w:szCs w:val="22"/>
        </w:rPr>
      </w:pPr>
    </w:p>
    <w:p w14:paraId="1526333A" w14:textId="767916A7" w:rsidR="00674CB1" w:rsidRDefault="007F6CF4" w:rsidP="007F6CF4">
      <w:pPr>
        <w:spacing w:line="257" w:lineRule="auto"/>
        <w:ind w:left="720" w:firstLine="360"/>
        <w:rPr>
          <w:color w:val="000000" w:themeColor="text1"/>
          <w:sz w:val="22"/>
          <w:szCs w:val="22"/>
        </w:rPr>
      </w:pPr>
      <w:r w:rsidRPr="007F6CF4">
        <w:rPr>
          <w:color w:val="000000" w:themeColor="text1"/>
          <w:sz w:val="22"/>
          <w:szCs w:val="22"/>
        </w:rPr>
        <w:t>The following architecture provides the future state view of the SC360</w:t>
      </w:r>
    </w:p>
    <w:p w14:paraId="1E670865" w14:textId="77777777" w:rsidR="007F6CF4" w:rsidRPr="007F6CF4" w:rsidRDefault="007F6CF4" w:rsidP="007F6CF4">
      <w:pPr>
        <w:spacing w:line="257" w:lineRule="auto"/>
        <w:ind w:left="720" w:firstLine="360"/>
        <w:rPr>
          <w:color w:val="000000" w:themeColor="text1"/>
          <w:sz w:val="22"/>
          <w:szCs w:val="22"/>
        </w:rPr>
      </w:pPr>
    </w:p>
    <w:p w14:paraId="426D0744" w14:textId="07F73B14" w:rsidR="007F6CF4" w:rsidRDefault="00862182" w:rsidP="007F6CF4">
      <w:pPr>
        <w:ind w:left="1080"/>
      </w:pPr>
      <w:r w:rsidRPr="00177D74">
        <w:rPr>
          <w:rFonts w:cstheme="minorHAnsi"/>
          <w:noProof/>
          <w:lang w:val="en-IN" w:eastAsia="en-IN"/>
        </w:rPr>
        <w:drawing>
          <wp:inline distT="0" distB="0" distL="0" distR="0" wp14:anchorId="32A21B86" wp14:editId="1006B26F">
            <wp:extent cx="6010819" cy="338754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0819" cy="3387541"/>
                    </a:xfrm>
                    <a:prstGeom prst="rect">
                      <a:avLst/>
                    </a:prstGeom>
                  </pic:spPr>
                </pic:pic>
              </a:graphicData>
            </a:graphic>
          </wp:inline>
        </w:drawing>
      </w:r>
    </w:p>
    <w:p w14:paraId="5C05148E" w14:textId="540E7077" w:rsidR="007F6CF4" w:rsidRPr="00177D74" w:rsidRDefault="007F6CF4" w:rsidP="007F6CF4">
      <w:pPr>
        <w:rPr>
          <w:rFonts w:cstheme="minorHAnsi"/>
        </w:rPr>
      </w:pPr>
      <w:r>
        <w:tab/>
      </w:r>
      <w:r>
        <w:tab/>
      </w:r>
      <w:r>
        <w:tab/>
      </w:r>
    </w:p>
    <w:p w14:paraId="198DF795" w14:textId="77777777" w:rsidR="007F6CF4" w:rsidRPr="007F6CF4" w:rsidRDefault="007F6CF4" w:rsidP="007F6CF4">
      <w:pPr>
        <w:spacing w:line="276" w:lineRule="auto"/>
        <w:ind w:firstLine="720"/>
        <w:rPr>
          <w:rFonts w:cstheme="minorHAnsi"/>
          <w:sz w:val="22"/>
          <w:szCs w:val="22"/>
        </w:rPr>
      </w:pPr>
      <w:r w:rsidRPr="007F6CF4">
        <w:rPr>
          <w:rFonts w:cstheme="minorHAnsi"/>
          <w:sz w:val="22"/>
          <w:szCs w:val="22"/>
        </w:rPr>
        <w:t>The SC 360 platform components include:</w:t>
      </w:r>
    </w:p>
    <w:p w14:paraId="4041C79E" w14:textId="77777777" w:rsidR="007F6CF4" w:rsidRDefault="007F6CF4" w:rsidP="007F6CF4">
      <w:pPr>
        <w:ind w:firstLine="576"/>
        <w:rPr>
          <w:rFonts w:ascii="Verdana" w:hAnsi="Verdana" w:cstheme="minorHAnsi"/>
          <w:color w:val="FF6600"/>
          <w:sz w:val="18"/>
          <w:szCs w:val="18"/>
        </w:rPr>
      </w:pPr>
    </w:p>
    <w:p w14:paraId="765FE06C" w14:textId="170BF1A3"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4.1.6</w:t>
      </w:r>
      <w:r w:rsidRPr="007F6CF4">
        <w:rPr>
          <w:rFonts w:ascii="Verdana" w:hAnsi="Verdana" w:cstheme="minorHAnsi"/>
          <w:color w:val="FF6600"/>
          <w:sz w:val="18"/>
          <w:szCs w:val="18"/>
        </w:rPr>
        <w:t xml:space="preserve"> Data Sources</w:t>
      </w:r>
    </w:p>
    <w:p w14:paraId="57319282" w14:textId="77777777" w:rsidR="007F6CF4" w:rsidRPr="00177D74" w:rsidRDefault="007F6CF4" w:rsidP="00166648">
      <w:pPr>
        <w:pStyle w:val="ListParagraph"/>
        <w:numPr>
          <w:ilvl w:val="0"/>
          <w:numId w:val="32"/>
        </w:numPr>
        <w:spacing w:line="276" w:lineRule="auto"/>
        <w:ind w:left="1440"/>
        <w:rPr>
          <w:rFonts w:cstheme="minorHAnsi"/>
        </w:rPr>
      </w:pPr>
      <w:r w:rsidRPr="00177D74">
        <w:rPr>
          <w:rFonts w:cstheme="minorHAnsi"/>
        </w:rPr>
        <w:t xml:space="preserve">Source system data sources like SAP Fusion, S4 HANA, EDW, </w:t>
      </w:r>
      <w:proofErr w:type="spellStart"/>
      <w:r w:rsidRPr="00177D74">
        <w:rPr>
          <w:rFonts w:cstheme="minorHAnsi"/>
        </w:rPr>
        <w:t>etc</w:t>
      </w:r>
      <w:proofErr w:type="spellEnd"/>
      <w:r w:rsidRPr="00177D74">
        <w:rPr>
          <w:rFonts w:cstheme="minorHAnsi"/>
        </w:rPr>
        <w:t>…</w:t>
      </w:r>
    </w:p>
    <w:p w14:paraId="23CE680F" w14:textId="77777777" w:rsidR="007F6CF4" w:rsidRPr="00177D74" w:rsidRDefault="007F6CF4" w:rsidP="00166648">
      <w:pPr>
        <w:pStyle w:val="ListParagraph"/>
        <w:numPr>
          <w:ilvl w:val="0"/>
          <w:numId w:val="32"/>
        </w:numPr>
        <w:spacing w:line="276" w:lineRule="auto"/>
        <w:ind w:left="1440"/>
        <w:rPr>
          <w:rFonts w:cstheme="minorHAnsi"/>
        </w:rPr>
      </w:pPr>
      <w:r w:rsidRPr="00177D74">
        <w:rPr>
          <w:rFonts w:cstheme="minorHAnsi"/>
        </w:rPr>
        <w:t xml:space="preserve">It will also include other internal sources like OM, Ariba, WMS, EDW SFFC, Sales Ops/Deals, Finance, </w:t>
      </w:r>
      <w:proofErr w:type="spellStart"/>
      <w:r w:rsidRPr="00177D74">
        <w:rPr>
          <w:rFonts w:cstheme="minorHAnsi"/>
        </w:rPr>
        <w:t>ProdBase</w:t>
      </w:r>
      <w:proofErr w:type="spellEnd"/>
      <w:r w:rsidRPr="00177D74">
        <w:rPr>
          <w:rFonts w:cstheme="minorHAnsi"/>
        </w:rPr>
        <w:t xml:space="preserve">, EGORAS, OSS/Sandy, OSV-UI/TIDAL, </w:t>
      </w:r>
      <w:proofErr w:type="spellStart"/>
      <w:r w:rsidRPr="00177D74">
        <w:rPr>
          <w:rFonts w:cstheme="minorHAnsi"/>
        </w:rPr>
        <w:t>etc</w:t>
      </w:r>
      <w:proofErr w:type="spellEnd"/>
      <w:r w:rsidRPr="00177D74">
        <w:rPr>
          <w:rFonts w:cstheme="minorHAnsi"/>
        </w:rPr>
        <w:t>…</w:t>
      </w:r>
    </w:p>
    <w:p w14:paraId="407AD154" w14:textId="77777777" w:rsidR="007F6CF4" w:rsidRPr="00177D74" w:rsidRDefault="007F6CF4" w:rsidP="00166648">
      <w:pPr>
        <w:pStyle w:val="ListParagraph"/>
        <w:numPr>
          <w:ilvl w:val="0"/>
          <w:numId w:val="32"/>
        </w:numPr>
        <w:spacing w:line="276" w:lineRule="auto"/>
        <w:ind w:left="1440"/>
        <w:rPr>
          <w:rFonts w:cstheme="minorHAnsi"/>
        </w:rPr>
      </w:pPr>
      <w:r w:rsidRPr="00177D74">
        <w:rPr>
          <w:rFonts w:cstheme="minorHAnsi"/>
        </w:rPr>
        <w:t>External sources include 855/856 EDI files.</w:t>
      </w:r>
    </w:p>
    <w:p w14:paraId="42BD611A" w14:textId="15A01D44"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lastRenderedPageBreak/>
        <w:t xml:space="preserve">4.1.7 </w:t>
      </w:r>
      <w:r w:rsidRPr="007F6CF4">
        <w:rPr>
          <w:rFonts w:ascii="Verdana" w:hAnsi="Verdana" w:cstheme="minorHAnsi"/>
          <w:color w:val="FF6600"/>
          <w:sz w:val="18"/>
          <w:szCs w:val="18"/>
        </w:rPr>
        <w:t>Data Ingestion</w:t>
      </w:r>
    </w:p>
    <w:p w14:paraId="7642F743" w14:textId="77777777" w:rsidR="007F6CF4" w:rsidRPr="00177D74" w:rsidRDefault="007F6CF4" w:rsidP="00166648">
      <w:pPr>
        <w:pStyle w:val="ListParagraph"/>
        <w:numPr>
          <w:ilvl w:val="0"/>
          <w:numId w:val="36"/>
        </w:numPr>
        <w:ind w:left="1440"/>
        <w:rPr>
          <w:rFonts w:cstheme="minorHAnsi"/>
          <w:u w:val="single"/>
        </w:rPr>
      </w:pPr>
      <w:r w:rsidRPr="00177D74">
        <w:rPr>
          <w:rFonts w:cstheme="minorHAnsi"/>
          <w:u w:val="single"/>
        </w:rPr>
        <w:t>Flat files from Source systems into a common location -</w:t>
      </w:r>
    </w:p>
    <w:p w14:paraId="0214B6DC" w14:textId="77777777" w:rsidR="007F6CF4" w:rsidRPr="00177D74" w:rsidRDefault="007F6CF4" w:rsidP="00166648">
      <w:pPr>
        <w:pStyle w:val="ListParagraph"/>
        <w:numPr>
          <w:ilvl w:val="0"/>
          <w:numId w:val="39"/>
        </w:numPr>
        <w:spacing w:line="276" w:lineRule="auto"/>
        <w:ind w:left="1800"/>
        <w:rPr>
          <w:rFonts w:cstheme="minorHAnsi"/>
        </w:rPr>
      </w:pPr>
      <w:r w:rsidRPr="00177D74">
        <w:rPr>
          <w:rFonts w:cstheme="minorHAnsi"/>
        </w:rPr>
        <w:t xml:space="preserve">Flat files that would be coming from various source systems e.g. EDW, EGORAS </w:t>
      </w:r>
      <w:proofErr w:type="spellStart"/>
      <w:r w:rsidRPr="00177D74">
        <w:rPr>
          <w:rFonts w:cstheme="minorHAnsi"/>
        </w:rPr>
        <w:t>etc</w:t>
      </w:r>
      <w:proofErr w:type="spellEnd"/>
      <w:r w:rsidRPr="00177D74">
        <w:rPr>
          <w:rFonts w:cstheme="minorHAnsi"/>
        </w:rPr>
        <w:t xml:space="preserve"> will be dumped to a common location on the HPE Server</w:t>
      </w:r>
      <w:r>
        <w:rPr>
          <w:rFonts w:cstheme="minorHAnsi"/>
        </w:rPr>
        <w:t xml:space="preserve"> via HPE SSO</w:t>
      </w:r>
      <w:r w:rsidRPr="00177D74">
        <w:rPr>
          <w:rFonts w:cstheme="minorHAnsi"/>
        </w:rPr>
        <w:t>. AWS SFTP SSH Key will be available in the same HPE Server. So that once the files are dumped in the HPE Server, they will be pulled to AWS S3 (Simple Storage Service) using AWS SFTP.</w:t>
      </w:r>
    </w:p>
    <w:p w14:paraId="6FB7D097" w14:textId="77777777" w:rsidR="007F6CF4" w:rsidRPr="00177D74" w:rsidRDefault="007F6CF4" w:rsidP="00166648">
      <w:pPr>
        <w:pStyle w:val="ListParagraph"/>
        <w:numPr>
          <w:ilvl w:val="0"/>
          <w:numId w:val="36"/>
        </w:numPr>
        <w:ind w:left="1440"/>
        <w:rPr>
          <w:rFonts w:cstheme="minorHAnsi"/>
          <w:u w:val="single"/>
        </w:rPr>
      </w:pPr>
      <w:r w:rsidRPr="00177D74">
        <w:rPr>
          <w:rFonts w:cstheme="minorHAnsi"/>
          <w:u w:val="single"/>
        </w:rPr>
        <w:t xml:space="preserve">Flat files from Source systems into </w:t>
      </w:r>
      <w:proofErr w:type="spellStart"/>
      <w:r w:rsidRPr="00177D74">
        <w:rPr>
          <w:rFonts w:cstheme="minorHAnsi"/>
          <w:u w:val="single"/>
        </w:rPr>
        <w:t>Sharepoint</w:t>
      </w:r>
      <w:proofErr w:type="spellEnd"/>
      <w:r w:rsidRPr="00177D74">
        <w:rPr>
          <w:rFonts w:cstheme="minorHAnsi"/>
          <w:u w:val="single"/>
        </w:rPr>
        <w:t xml:space="preserve"> -</w:t>
      </w:r>
    </w:p>
    <w:p w14:paraId="79CA134F" w14:textId="77777777" w:rsidR="007F6CF4" w:rsidRPr="00177D74" w:rsidRDefault="007F6CF4" w:rsidP="00166648">
      <w:pPr>
        <w:pStyle w:val="ListParagraph"/>
        <w:numPr>
          <w:ilvl w:val="0"/>
          <w:numId w:val="38"/>
        </w:numPr>
        <w:spacing w:line="276" w:lineRule="auto"/>
        <w:ind w:left="1800"/>
        <w:rPr>
          <w:rFonts w:cstheme="minorHAnsi"/>
        </w:rPr>
      </w:pPr>
      <w:r w:rsidRPr="00177D74">
        <w:rPr>
          <w:rFonts w:cstheme="minorHAnsi"/>
        </w:rPr>
        <w:t xml:space="preserve">Business users would be uploading some of the data files to the </w:t>
      </w:r>
      <w:proofErr w:type="spellStart"/>
      <w:r w:rsidRPr="00177D74">
        <w:rPr>
          <w:rFonts w:cstheme="minorHAnsi"/>
        </w:rPr>
        <w:t>sharepoint</w:t>
      </w:r>
      <w:proofErr w:type="spellEnd"/>
      <w:r w:rsidRPr="00177D74">
        <w:rPr>
          <w:rFonts w:cstheme="minorHAnsi"/>
        </w:rPr>
        <w:t xml:space="preserve"> location. AWS CloudWatch will run these lambda functions as per the batch timing and AWS Lambda will hit the HPE </w:t>
      </w:r>
      <w:proofErr w:type="spellStart"/>
      <w:r w:rsidRPr="00177D74">
        <w:rPr>
          <w:rFonts w:cstheme="minorHAnsi"/>
        </w:rPr>
        <w:t>Sharepoint</w:t>
      </w:r>
      <w:proofErr w:type="spellEnd"/>
      <w:r w:rsidRPr="00177D74">
        <w:rPr>
          <w:rFonts w:cstheme="minorHAnsi"/>
        </w:rPr>
        <w:t xml:space="preserve"> </w:t>
      </w:r>
      <w:r>
        <w:rPr>
          <w:rFonts w:cstheme="minorHAnsi"/>
        </w:rPr>
        <w:t xml:space="preserve">via HPE SSO </w:t>
      </w:r>
      <w:r w:rsidRPr="00177D74">
        <w:rPr>
          <w:rFonts w:cstheme="minorHAnsi"/>
        </w:rPr>
        <w:t>and download the file into the /</w:t>
      </w:r>
      <w:proofErr w:type="spellStart"/>
      <w:r w:rsidRPr="00177D74">
        <w:rPr>
          <w:rFonts w:cstheme="minorHAnsi"/>
        </w:rPr>
        <w:t>tmp</w:t>
      </w:r>
      <w:proofErr w:type="spellEnd"/>
      <w:r w:rsidRPr="00177D74">
        <w:rPr>
          <w:rFonts w:cstheme="minorHAnsi"/>
        </w:rPr>
        <w:t xml:space="preserve"> (temp location in AWS Lambda). Then it will store the file onto AWS S3.</w:t>
      </w:r>
    </w:p>
    <w:p w14:paraId="5853C88A" w14:textId="77777777" w:rsidR="007F6CF4" w:rsidRPr="00EE0C74" w:rsidRDefault="007F6CF4" w:rsidP="00166648">
      <w:pPr>
        <w:pStyle w:val="ListParagraph"/>
        <w:numPr>
          <w:ilvl w:val="0"/>
          <w:numId w:val="36"/>
        </w:numPr>
        <w:spacing w:line="276" w:lineRule="auto"/>
        <w:ind w:left="1440"/>
        <w:rPr>
          <w:rFonts w:cstheme="minorHAnsi"/>
          <w:u w:val="single"/>
        </w:rPr>
      </w:pPr>
      <w:r w:rsidRPr="00EE0C74">
        <w:rPr>
          <w:rFonts w:cstheme="minorHAnsi"/>
          <w:u w:val="single"/>
        </w:rPr>
        <w:t>AWS Services Used -</w:t>
      </w:r>
    </w:p>
    <w:p w14:paraId="2141464D" w14:textId="77777777" w:rsidR="007F6CF4" w:rsidRDefault="007F6CF4" w:rsidP="00166648">
      <w:pPr>
        <w:pStyle w:val="ListParagraph"/>
        <w:numPr>
          <w:ilvl w:val="1"/>
          <w:numId w:val="36"/>
        </w:numPr>
        <w:spacing w:line="276" w:lineRule="auto"/>
        <w:ind w:left="2160"/>
        <w:rPr>
          <w:rFonts w:cstheme="minorHAnsi"/>
        </w:rPr>
      </w:pPr>
      <w:r w:rsidRPr="0007722A">
        <w:rPr>
          <w:rFonts w:cstheme="minorHAnsi"/>
          <w:u w:val="single"/>
        </w:rPr>
        <w:t>AWS SFTP –</w:t>
      </w:r>
      <w:r>
        <w:rPr>
          <w:rFonts w:cstheme="minorHAnsi"/>
        </w:rPr>
        <w:t xml:space="preserve"> AWS SFTP is a part of AWS Transfer family. It enables you to easily move your file transfer workloads that use the Secure Shell File Transfer Protocol (SFTP) to AWS without needing to modify your application or manage any SFTP servers.</w:t>
      </w:r>
    </w:p>
    <w:p w14:paraId="6032CE97" w14:textId="77777777" w:rsidR="007F6CF4" w:rsidRPr="00241471" w:rsidRDefault="007F6CF4" w:rsidP="00166648">
      <w:pPr>
        <w:pStyle w:val="ListParagraph"/>
        <w:numPr>
          <w:ilvl w:val="1"/>
          <w:numId w:val="36"/>
        </w:numPr>
        <w:spacing w:line="276" w:lineRule="auto"/>
        <w:ind w:left="2160"/>
        <w:rPr>
          <w:rFonts w:cstheme="minorHAnsi"/>
        </w:rPr>
      </w:pPr>
      <w:r>
        <w:rPr>
          <w:rFonts w:cstheme="minorHAnsi"/>
          <w:u w:val="single"/>
        </w:rPr>
        <w:t>AWS CloudWatch –</w:t>
      </w:r>
      <w:r>
        <w:rPr>
          <w:rFonts w:cstheme="minorHAnsi"/>
        </w:rPr>
        <w:t xml:space="preserve"> Amazon CloudWatch provides you with data &amp; actionable insights to monitor your applications, respond to system-wide performance changes, optimize resource utilization, and get a unified view of operational health. Along with this, it helps you schedule jobs as well to perform certain tasks.</w:t>
      </w:r>
    </w:p>
    <w:p w14:paraId="182C4FCC" w14:textId="77777777" w:rsidR="007F6CF4" w:rsidRPr="0007722A" w:rsidRDefault="007F6CF4" w:rsidP="00166648">
      <w:pPr>
        <w:pStyle w:val="ListParagraph"/>
        <w:numPr>
          <w:ilvl w:val="1"/>
          <w:numId w:val="36"/>
        </w:numPr>
        <w:spacing w:line="276" w:lineRule="auto"/>
        <w:ind w:left="2160"/>
        <w:rPr>
          <w:rFonts w:cstheme="minorHAnsi"/>
          <w:u w:val="single"/>
        </w:rPr>
      </w:pPr>
      <w:r w:rsidRPr="0007722A">
        <w:rPr>
          <w:rFonts w:cstheme="minorHAnsi"/>
          <w:u w:val="single"/>
        </w:rPr>
        <w:t xml:space="preserve">AWS Lambda </w:t>
      </w:r>
      <w:r>
        <w:rPr>
          <w:rFonts w:cstheme="minorHAnsi"/>
          <w:u w:val="single"/>
        </w:rPr>
        <w:t>–</w:t>
      </w:r>
      <w:r w:rsidRPr="0007722A">
        <w:rPr>
          <w:rFonts w:cstheme="minorHAnsi"/>
          <w:u w:val="single"/>
        </w:rPr>
        <w:t xml:space="preserve"> </w:t>
      </w:r>
      <w:r>
        <w:rPr>
          <w:rFonts w:cstheme="minorHAnsi"/>
        </w:rPr>
        <w:t xml:space="preserve">AWS lambda is a microservice which lets you run code without provisioning or managing servers. </w:t>
      </w:r>
    </w:p>
    <w:p w14:paraId="76FE0FE3" w14:textId="78C7365F"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4.1.8 </w:t>
      </w:r>
      <w:r w:rsidRPr="007F6CF4">
        <w:rPr>
          <w:rFonts w:ascii="Verdana" w:hAnsi="Verdana" w:cstheme="minorHAnsi"/>
          <w:color w:val="FF6600"/>
          <w:sz w:val="18"/>
          <w:szCs w:val="18"/>
        </w:rPr>
        <w:t>Storage Zone</w:t>
      </w:r>
    </w:p>
    <w:p w14:paraId="0BB45BF2" w14:textId="77777777" w:rsidR="007F6CF4" w:rsidRPr="00177D74" w:rsidRDefault="007F6CF4" w:rsidP="00166648">
      <w:pPr>
        <w:pStyle w:val="ListParagraph"/>
        <w:numPr>
          <w:ilvl w:val="1"/>
          <w:numId w:val="33"/>
        </w:numPr>
        <w:spacing w:line="276" w:lineRule="auto"/>
        <w:rPr>
          <w:rFonts w:cstheme="minorHAnsi"/>
        </w:rPr>
      </w:pPr>
      <w:r w:rsidRPr="00177D74">
        <w:rPr>
          <w:rFonts w:cstheme="minorHAnsi"/>
        </w:rPr>
        <w:t>Following are the various zones present in Data Storage Layer-</w:t>
      </w:r>
    </w:p>
    <w:p w14:paraId="21381CB8"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Landing Zone</w:t>
      </w:r>
    </w:p>
    <w:p w14:paraId="00B29577" w14:textId="77777777" w:rsidR="007F6CF4" w:rsidRPr="00177D74" w:rsidRDefault="007F6CF4" w:rsidP="007F6CF4">
      <w:pPr>
        <w:pStyle w:val="ListParagraph"/>
        <w:spacing w:line="276" w:lineRule="auto"/>
        <w:ind w:left="2160"/>
        <w:rPr>
          <w:rFonts w:cstheme="minorHAnsi"/>
        </w:rPr>
      </w:pPr>
      <w:r w:rsidRPr="00177D74">
        <w:rPr>
          <w:rFonts w:cstheme="minorHAnsi"/>
        </w:rPr>
        <w:t xml:space="preserve">All the incoming data will be stored in this zone as it is without any modification and will be the one closest to the source data. This layer will store the current as well as historical data. The historical data would help in scenarios where reprocessing of data is required or where a data lineage </w:t>
      </w:r>
      <w:proofErr w:type="gramStart"/>
      <w:r w:rsidRPr="00177D74">
        <w:rPr>
          <w:rFonts w:cstheme="minorHAnsi"/>
        </w:rPr>
        <w:t>has to</w:t>
      </w:r>
      <w:proofErr w:type="gramEnd"/>
      <w:r w:rsidRPr="00177D74">
        <w:rPr>
          <w:rFonts w:cstheme="minorHAnsi"/>
        </w:rPr>
        <w:t xml:space="preserve"> be maintained.</w:t>
      </w:r>
    </w:p>
    <w:p w14:paraId="5E1CA8CE"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Raw Zone</w:t>
      </w:r>
    </w:p>
    <w:p w14:paraId="0C84D7FB" w14:textId="77777777" w:rsidR="007F6CF4" w:rsidRPr="00177D74" w:rsidRDefault="007F6CF4" w:rsidP="007F6CF4">
      <w:pPr>
        <w:pStyle w:val="ListParagraph"/>
        <w:spacing w:line="276" w:lineRule="auto"/>
        <w:ind w:left="2160"/>
        <w:rPr>
          <w:rFonts w:cstheme="minorHAnsi"/>
        </w:rPr>
      </w:pPr>
      <w:r w:rsidRPr="00177D74">
        <w:rPr>
          <w:rFonts w:cstheme="minorHAnsi"/>
        </w:rPr>
        <w:t>Data quality checks and validations will be performed on the data in the landing zone and invalid data will be moved to the rejected folder and the concerned people would be informed regarding the rejections. Valid data would be stored in the Raw layer to be consumed by AI/ML models for predictive analytics.</w:t>
      </w:r>
    </w:p>
    <w:p w14:paraId="5F5E81C3"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Formatted Zone</w:t>
      </w:r>
    </w:p>
    <w:p w14:paraId="47A4FDEA" w14:textId="77777777" w:rsidR="007F6CF4" w:rsidRPr="00177D74" w:rsidRDefault="007F6CF4" w:rsidP="007F6CF4">
      <w:pPr>
        <w:pStyle w:val="ListParagraph"/>
        <w:spacing w:line="276" w:lineRule="auto"/>
        <w:ind w:left="2160"/>
        <w:rPr>
          <w:rFonts w:cstheme="minorHAnsi"/>
        </w:rPr>
      </w:pPr>
      <w:r w:rsidRPr="00177D74">
        <w:rPr>
          <w:rFonts w:cstheme="minorHAnsi"/>
        </w:rPr>
        <w:t>Depending on the information gathered regarding the transformations and the final data model, the formatted zone and the curated zone can be merged into one zone so as not to spend more time in replicating data across zones.</w:t>
      </w:r>
    </w:p>
    <w:p w14:paraId="1FADDF50"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Curated Zone</w:t>
      </w:r>
    </w:p>
    <w:p w14:paraId="6C5CC9B7" w14:textId="77777777" w:rsidR="007F6CF4" w:rsidRPr="00177D74" w:rsidRDefault="007F6CF4" w:rsidP="007F6CF4">
      <w:pPr>
        <w:pStyle w:val="ListParagraph"/>
        <w:spacing w:line="276" w:lineRule="auto"/>
        <w:ind w:left="2160"/>
        <w:rPr>
          <w:rFonts w:cstheme="minorHAnsi"/>
        </w:rPr>
      </w:pPr>
      <w:r w:rsidRPr="00177D74">
        <w:rPr>
          <w:rFonts w:cstheme="minorHAnsi"/>
        </w:rPr>
        <w:t>Business rules and transformations would be performed on the data in the Raw/formatted zone as well as any data standardizations required would be applied and would be stored in the curated zone.</w:t>
      </w:r>
    </w:p>
    <w:p w14:paraId="3EB36086"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Publish Zone</w:t>
      </w:r>
    </w:p>
    <w:p w14:paraId="028AD604" w14:textId="77777777" w:rsidR="007F6CF4" w:rsidRPr="00177D74" w:rsidRDefault="007F6CF4" w:rsidP="007F6CF4">
      <w:pPr>
        <w:pStyle w:val="ListParagraph"/>
        <w:spacing w:line="276" w:lineRule="auto"/>
        <w:ind w:left="2160"/>
        <w:rPr>
          <w:rFonts w:cstheme="minorHAnsi"/>
        </w:rPr>
      </w:pPr>
      <w:r w:rsidRPr="00177D74">
        <w:rPr>
          <w:rFonts w:cstheme="minorHAnsi"/>
        </w:rPr>
        <w:lastRenderedPageBreak/>
        <w:t>Data in this zone would be stored in the form of facts and dimensions and would be queried using AWS redshift spectrum.</w:t>
      </w:r>
    </w:p>
    <w:p w14:paraId="2341090F" w14:textId="77777777" w:rsidR="007F6CF4" w:rsidRPr="00177D74" w:rsidRDefault="007F6CF4" w:rsidP="00166648">
      <w:pPr>
        <w:pStyle w:val="ListParagraph"/>
        <w:numPr>
          <w:ilvl w:val="0"/>
          <w:numId w:val="37"/>
        </w:numPr>
        <w:spacing w:line="276" w:lineRule="auto"/>
        <w:ind w:left="1800"/>
        <w:rPr>
          <w:rFonts w:cstheme="minorHAnsi"/>
        </w:rPr>
      </w:pPr>
      <w:r w:rsidRPr="00177D74">
        <w:rPr>
          <w:rFonts w:cstheme="minorHAnsi"/>
        </w:rPr>
        <w:t>Data Science Zone</w:t>
      </w:r>
    </w:p>
    <w:p w14:paraId="1105415F" w14:textId="77777777" w:rsidR="007F6CF4" w:rsidRPr="0007722A" w:rsidRDefault="007F6CF4" w:rsidP="007F6CF4">
      <w:pPr>
        <w:pStyle w:val="ListParagraph"/>
        <w:spacing w:line="276" w:lineRule="auto"/>
        <w:ind w:left="2160"/>
        <w:rPr>
          <w:rFonts w:cstheme="minorHAnsi"/>
        </w:rPr>
      </w:pPr>
      <w:r w:rsidRPr="00177D74">
        <w:rPr>
          <w:rFonts w:cstheme="minorHAnsi"/>
        </w:rPr>
        <w:t>This zone would be used by data scientists who want to perform AI/ML activities and would like to create their personal data folders for further analysis.</w:t>
      </w:r>
    </w:p>
    <w:p w14:paraId="11A9977B" w14:textId="77777777" w:rsidR="007F6CF4" w:rsidRPr="00EE0C74" w:rsidRDefault="007F6CF4" w:rsidP="00166648">
      <w:pPr>
        <w:pStyle w:val="ListParagraph"/>
        <w:numPr>
          <w:ilvl w:val="0"/>
          <w:numId w:val="33"/>
        </w:numPr>
        <w:spacing w:line="276" w:lineRule="auto"/>
        <w:ind w:left="1440"/>
        <w:rPr>
          <w:rFonts w:cstheme="minorHAnsi"/>
          <w:u w:val="single"/>
        </w:rPr>
      </w:pPr>
      <w:r w:rsidRPr="00EE0C74">
        <w:rPr>
          <w:rFonts w:cstheme="minorHAnsi"/>
          <w:u w:val="single"/>
        </w:rPr>
        <w:t>AWS Services Used -</w:t>
      </w:r>
    </w:p>
    <w:p w14:paraId="3225057A" w14:textId="77777777" w:rsidR="007F6CF4" w:rsidRPr="0007722A" w:rsidRDefault="007F6CF4" w:rsidP="00166648">
      <w:pPr>
        <w:pStyle w:val="ListParagraph"/>
        <w:numPr>
          <w:ilvl w:val="1"/>
          <w:numId w:val="33"/>
        </w:numPr>
        <w:spacing w:line="276" w:lineRule="auto"/>
        <w:ind w:left="2160"/>
        <w:rPr>
          <w:rFonts w:cstheme="minorHAnsi"/>
          <w:u w:val="single"/>
        </w:rPr>
      </w:pPr>
      <w:r w:rsidRPr="0007722A">
        <w:rPr>
          <w:rFonts w:cstheme="minorHAnsi"/>
          <w:u w:val="single"/>
        </w:rPr>
        <w:t xml:space="preserve">AWS S3 </w:t>
      </w:r>
      <w:r>
        <w:rPr>
          <w:rFonts w:cstheme="minorHAnsi"/>
          <w:u w:val="single"/>
        </w:rPr>
        <w:t>–</w:t>
      </w:r>
      <w:r w:rsidRPr="0007722A">
        <w:rPr>
          <w:rFonts w:cstheme="minorHAnsi"/>
          <w:u w:val="single"/>
        </w:rPr>
        <w:t xml:space="preserve"> </w:t>
      </w:r>
      <w:r>
        <w:rPr>
          <w:rFonts w:cstheme="minorHAnsi"/>
        </w:rPr>
        <w:t xml:space="preserve">Amazon Simple Storage Service (S3) is an object storage service that offers industry-leading scalability., data availability, </w:t>
      </w:r>
      <w:proofErr w:type="gramStart"/>
      <w:r>
        <w:rPr>
          <w:rFonts w:cstheme="minorHAnsi"/>
        </w:rPr>
        <w:t>security</w:t>
      </w:r>
      <w:proofErr w:type="gramEnd"/>
      <w:r>
        <w:rPr>
          <w:rFonts w:cstheme="minorHAnsi"/>
        </w:rPr>
        <w:t xml:space="preserve"> and performance.</w:t>
      </w:r>
    </w:p>
    <w:p w14:paraId="514FF136" w14:textId="0E27CB92"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4.1.9</w:t>
      </w:r>
      <w:r w:rsidRPr="007F6CF4">
        <w:rPr>
          <w:rFonts w:ascii="Verdana" w:hAnsi="Verdana" w:cstheme="minorHAnsi"/>
          <w:color w:val="FF6600"/>
          <w:sz w:val="18"/>
          <w:szCs w:val="18"/>
        </w:rPr>
        <w:t xml:space="preserve"> Transformation Zone</w:t>
      </w:r>
    </w:p>
    <w:p w14:paraId="02E580EF" w14:textId="77777777" w:rsidR="007F6CF4" w:rsidRPr="00177D74" w:rsidRDefault="007F6CF4" w:rsidP="00166648">
      <w:pPr>
        <w:pStyle w:val="ListParagraph"/>
        <w:numPr>
          <w:ilvl w:val="0"/>
          <w:numId w:val="34"/>
        </w:numPr>
        <w:spacing w:line="276" w:lineRule="auto"/>
        <w:ind w:left="1440"/>
        <w:rPr>
          <w:rFonts w:cstheme="minorHAnsi"/>
        </w:rPr>
      </w:pPr>
      <w:r w:rsidRPr="00177D74">
        <w:rPr>
          <w:rFonts w:cstheme="minorHAnsi"/>
        </w:rPr>
        <w:t>Based on the size of the data being processed and the transformation requirements, either AWS Glue or AWS EMR (Elastic Map Reduce) will be used for performing ETL operations.</w:t>
      </w:r>
    </w:p>
    <w:p w14:paraId="398FFBE9" w14:textId="77777777" w:rsidR="007F6CF4" w:rsidRPr="00177D74" w:rsidRDefault="007F6CF4" w:rsidP="00166648">
      <w:pPr>
        <w:pStyle w:val="ListParagraph"/>
        <w:numPr>
          <w:ilvl w:val="0"/>
          <w:numId w:val="34"/>
        </w:numPr>
        <w:spacing w:line="276" w:lineRule="auto"/>
        <w:ind w:left="1440"/>
        <w:rPr>
          <w:rFonts w:cstheme="minorHAnsi"/>
        </w:rPr>
      </w:pPr>
      <w:r w:rsidRPr="00177D74">
        <w:rPr>
          <w:rFonts w:cstheme="minorHAnsi"/>
        </w:rPr>
        <w:t>AWS lambda would be required to spin up-down the EMR clusters as and when required and submit a Transformation job as a step function.</w:t>
      </w:r>
    </w:p>
    <w:p w14:paraId="63BFDE21" w14:textId="77777777" w:rsidR="007F6CF4" w:rsidRDefault="007F6CF4" w:rsidP="00166648">
      <w:pPr>
        <w:pStyle w:val="ListParagraph"/>
        <w:numPr>
          <w:ilvl w:val="0"/>
          <w:numId w:val="34"/>
        </w:numPr>
        <w:spacing w:line="276" w:lineRule="auto"/>
        <w:ind w:left="1440"/>
        <w:rPr>
          <w:rFonts w:cstheme="minorHAnsi"/>
        </w:rPr>
      </w:pPr>
      <w:r w:rsidRPr="00177D74">
        <w:rPr>
          <w:rFonts w:cstheme="minorHAnsi"/>
        </w:rPr>
        <w:t>Similarly, AWS Lambda can submit a job through AWS Glue ETL to transform the data present in various zones in AWS S3.</w:t>
      </w:r>
    </w:p>
    <w:p w14:paraId="52B98994" w14:textId="77777777" w:rsidR="007F6CF4" w:rsidRDefault="007F6CF4" w:rsidP="00166648">
      <w:pPr>
        <w:pStyle w:val="ListParagraph"/>
        <w:numPr>
          <w:ilvl w:val="0"/>
          <w:numId w:val="34"/>
        </w:numPr>
        <w:spacing w:line="276" w:lineRule="auto"/>
        <w:ind w:left="1440"/>
        <w:rPr>
          <w:rFonts w:cstheme="minorHAnsi"/>
        </w:rPr>
      </w:pPr>
      <w:r>
        <w:rPr>
          <w:rFonts w:cstheme="minorHAnsi"/>
        </w:rPr>
        <w:t xml:space="preserve">AWS Athena will be used for ad-hoc querying for data reconciliation. </w:t>
      </w:r>
    </w:p>
    <w:p w14:paraId="32DFDAB1" w14:textId="77777777" w:rsidR="007F6CF4" w:rsidRPr="00EE0C74" w:rsidRDefault="007F6CF4" w:rsidP="00166648">
      <w:pPr>
        <w:pStyle w:val="ListParagraph"/>
        <w:numPr>
          <w:ilvl w:val="0"/>
          <w:numId w:val="34"/>
        </w:numPr>
        <w:spacing w:line="276" w:lineRule="auto"/>
        <w:ind w:left="1440"/>
        <w:rPr>
          <w:rFonts w:cstheme="minorHAnsi"/>
          <w:u w:val="single"/>
        </w:rPr>
      </w:pPr>
      <w:r w:rsidRPr="00EE0C74">
        <w:rPr>
          <w:rFonts w:cstheme="minorHAnsi"/>
          <w:u w:val="single"/>
        </w:rPr>
        <w:t>AWS Services Used -</w:t>
      </w:r>
    </w:p>
    <w:p w14:paraId="50D58FAB" w14:textId="77777777" w:rsidR="007F6CF4" w:rsidRPr="0007722A" w:rsidRDefault="007F6CF4" w:rsidP="00166648">
      <w:pPr>
        <w:pStyle w:val="ListParagraph"/>
        <w:numPr>
          <w:ilvl w:val="1"/>
          <w:numId w:val="34"/>
        </w:numPr>
        <w:spacing w:line="276" w:lineRule="auto"/>
        <w:ind w:left="2160"/>
        <w:rPr>
          <w:rFonts w:cstheme="minorHAnsi"/>
          <w:u w:val="single"/>
        </w:rPr>
      </w:pPr>
      <w:r w:rsidRPr="0007722A">
        <w:rPr>
          <w:rFonts w:cstheme="minorHAnsi"/>
          <w:u w:val="single"/>
        </w:rPr>
        <w:t xml:space="preserve">AWS EMR </w:t>
      </w:r>
      <w:r>
        <w:rPr>
          <w:rFonts w:cstheme="minorHAnsi"/>
          <w:u w:val="single"/>
        </w:rPr>
        <w:t>–</w:t>
      </w:r>
      <w:r>
        <w:rPr>
          <w:rFonts w:cstheme="minorHAnsi"/>
        </w:rPr>
        <w:t xml:space="preserve"> Amazon Elastic Map Reduce (EMR) is the industry-leading cloud big data platform for processing vast amounts of data using open source tools such as Apache Spark, Apache Hive, Presto, </w:t>
      </w:r>
      <w:proofErr w:type="spellStart"/>
      <w:r>
        <w:rPr>
          <w:rFonts w:cstheme="minorHAnsi"/>
        </w:rPr>
        <w:t>etc</w:t>
      </w:r>
      <w:proofErr w:type="spellEnd"/>
      <w:r>
        <w:rPr>
          <w:rFonts w:cstheme="minorHAnsi"/>
        </w:rPr>
        <w:t xml:space="preserve">… </w:t>
      </w:r>
    </w:p>
    <w:p w14:paraId="2BF56505" w14:textId="77777777" w:rsidR="007F6CF4" w:rsidRPr="00E82E3C" w:rsidRDefault="007F6CF4" w:rsidP="00166648">
      <w:pPr>
        <w:pStyle w:val="ListParagraph"/>
        <w:numPr>
          <w:ilvl w:val="1"/>
          <w:numId w:val="34"/>
        </w:numPr>
        <w:spacing w:line="276" w:lineRule="auto"/>
        <w:ind w:left="2160"/>
        <w:rPr>
          <w:rFonts w:cstheme="minorHAnsi"/>
          <w:u w:val="single"/>
        </w:rPr>
      </w:pPr>
      <w:r>
        <w:rPr>
          <w:rFonts w:cstheme="minorHAnsi"/>
          <w:u w:val="single"/>
        </w:rPr>
        <w:t xml:space="preserve">AWS Glue – </w:t>
      </w:r>
      <w:r>
        <w:rPr>
          <w:rFonts w:cstheme="minorHAnsi"/>
        </w:rPr>
        <w:t>AWS Glue is a fully managed extract, transform, and load (ETL) service that makes it easy for customers to prepare and load their data for analytics. AWS EMR is preferred over AWS Glue For complex ETL transformations &amp; huge volume of data use cases.</w:t>
      </w:r>
    </w:p>
    <w:p w14:paraId="003138C0" w14:textId="77777777" w:rsidR="007F6CF4" w:rsidRPr="00E82E3C" w:rsidRDefault="007F6CF4" w:rsidP="00166648">
      <w:pPr>
        <w:pStyle w:val="ListParagraph"/>
        <w:numPr>
          <w:ilvl w:val="1"/>
          <w:numId w:val="34"/>
        </w:numPr>
        <w:spacing w:line="276" w:lineRule="auto"/>
        <w:ind w:left="2160"/>
        <w:rPr>
          <w:rFonts w:cstheme="minorHAnsi"/>
          <w:u w:val="single"/>
        </w:rPr>
      </w:pPr>
      <w:r>
        <w:rPr>
          <w:rFonts w:cstheme="minorHAnsi"/>
          <w:u w:val="single"/>
        </w:rPr>
        <w:t xml:space="preserve">AWS Lambda - </w:t>
      </w:r>
      <w:r>
        <w:rPr>
          <w:rFonts w:cstheme="minorHAnsi"/>
        </w:rPr>
        <w:t xml:space="preserve">AWS lambda is a microservice which lets you run code without provisioning or managing servers. In the transformation zone, it is be mostly used for tasks like triggering a job, data quality checks, acting as a bridge between services, </w:t>
      </w:r>
      <w:proofErr w:type="spellStart"/>
      <w:r>
        <w:rPr>
          <w:rFonts w:cstheme="minorHAnsi"/>
        </w:rPr>
        <w:t>etc</w:t>
      </w:r>
      <w:proofErr w:type="spellEnd"/>
      <w:r>
        <w:rPr>
          <w:rFonts w:cstheme="minorHAnsi"/>
        </w:rPr>
        <w:t>…</w:t>
      </w:r>
    </w:p>
    <w:p w14:paraId="7B5ADF9C" w14:textId="77777777" w:rsidR="007F6CF4" w:rsidRPr="0007722A" w:rsidRDefault="007F6CF4" w:rsidP="00166648">
      <w:pPr>
        <w:pStyle w:val="ListParagraph"/>
        <w:numPr>
          <w:ilvl w:val="1"/>
          <w:numId w:val="34"/>
        </w:numPr>
        <w:spacing w:line="276" w:lineRule="auto"/>
        <w:ind w:left="2160"/>
        <w:rPr>
          <w:rFonts w:cstheme="minorHAnsi"/>
          <w:u w:val="single"/>
        </w:rPr>
      </w:pPr>
      <w:r>
        <w:rPr>
          <w:rFonts w:cstheme="minorHAnsi"/>
          <w:u w:val="single"/>
        </w:rPr>
        <w:t xml:space="preserve">AWS Athena – </w:t>
      </w:r>
      <w:r>
        <w:rPr>
          <w:rFonts w:cstheme="minorHAnsi"/>
        </w:rPr>
        <w:t xml:space="preserve">AWS Athena is serverless and it is an interactive query service that makes it easy to </w:t>
      </w:r>
      <w:proofErr w:type="spellStart"/>
      <w:r>
        <w:rPr>
          <w:rFonts w:cstheme="minorHAnsi"/>
        </w:rPr>
        <w:t>analyse</w:t>
      </w:r>
      <w:proofErr w:type="spellEnd"/>
      <w:r>
        <w:rPr>
          <w:rFonts w:cstheme="minorHAnsi"/>
        </w:rPr>
        <w:t xml:space="preserve"> data in Amazon S3 using standard SQL. </w:t>
      </w:r>
    </w:p>
    <w:p w14:paraId="684156E9" w14:textId="339AD407"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4.1.10 </w:t>
      </w:r>
      <w:r w:rsidRPr="007F6CF4">
        <w:rPr>
          <w:rFonts w:ascii="Verdana" w:hAnsi="Verdana" w:cstheme="minorHAnsi"/>
          <w:color w:val="FF6600"/>
          <w:sz w:val="18"/>
          <w:szCs w:val="18"/>
        </w:rPr>
        <w:t>Published Zone</w:t>
      </w:r>
    </w:p>
    <w:p w14:paraId="2DB01ECF"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 xml:space="preserve">AWS Redshift will take data from the Publish Zone from AWS S3 and it will serve as the source for Microsoft </w:t>
      </w:r>
      <w:proofErr w:type="spellStart"/>
      <w:r w:rsidRPr="00177D74">
        <w:rPr>
          <w:rFonts w:cstheme="minorHAnsi"/>
        </w:rPr>
        <w:t>PowerBI</w:t>
      </w:r>
      <w:proofErr w:type="spellEnd"/>
      <w:r w:rsidRPr="00177D74">
        <w:rPr>
          <w:rFonts w:cstheme="minorHAnsi"/>
        </w:rPr>
        <w:t xml:space="preserve"> Visualization Tool as well as SC360 application and for analytics.</w:t>
      </w:r>
    </w:p>
    <w:p w14:paraId="589AAFD5"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Apart from this, this zone would store data in a summarized/aggregated form and views also would be created, so that the front end can pick up this data as it is and display it to the users rather than performing these activities on the fly that might lead to performance issues.</w:t>
      </w:r>
    </w:p>
    <w:p w14:paraId="415866E7" w14:textId="77777777" w:rsidR="007F6CF4" w:rsidRDefault="007F6CF4" w:rsidP="00166648">
      <w:pPr>
        <w:pStyle w:val="ListParagraph"/>
        <w:numPr>
          <w:ilvl w:val="0"/>
          <w:numId w:val="31"/>
        </w:numPr>
        <w:spacing w:line="276" w:lineRule="auto"/>
        <w:ind w:left="1440"/>
        <w:rPr>
          <w:rFonts w:cstheme="minorHAnsi"/>
        </w:rPr>
      </w:pPr>
      <w:r>
        <w:rPr>
          <w:rFonts w:cstheme="minorHAnsi"/>
        </w:rPr>
        <w:t>Amazon DynamoDB will be serving as metadata serving platform for the web application.</w:t>
      </w:r>
    </w:p>
    <w:p w14:paraId="777094AA" w14:textId="77777777" w:rsidR="007F6CF4" w:rsidRDefault="007F6CF4" w:rsidP="00166648">
      <w:pPr>
        <w:pStyle w:val="ListParagraph"/>
        <w:numPr>
          <w:ilvl w:val="0"/>
          <w:numId w:val="31"/>
        </w:numPr>
        <w:spacing w:line="276" w:lineRule="auto"/>
        <w:ind w:left="1440"/>
        <w:rPr>
          <w:rFonts w:cstheme="minorHAnsi"/>
        </w:rPr>
      </w:pPr>
      <w:r>
        <w:rPr>
          <w:rFonts w:cstheme="minorHAnsi"/>
        </w:rPr>
        <w:t xml:space="preserve">Data Science team will be using AWS </w:t>
      </w:r>
      <w:proofErr w:type="spellStart"/>
      <w:r>
        <w:rPr>
          <w:rFonts w:cstheme="minorHAnsi"/>
        </w:rPr>
        <w:t>SageMaker</w:t>
      </w:r>
      <w:proofErr w:type="spellEnd"/>
      <w:r>
        <w:rPr>
          <w:rFonts w:cstheme="minorHAnsi"/>
        </w:rPr>
        <w:t xml:space="preserve"> to build, train &amp; deploy their machine learning models. They will also leverage AWS Athena for instant querying of the data lying in S3.</w:t>
      </w:r>
    </w:p>
    <w:p w14:paraId="35043B6A" w14:textId="77777777" w:rsidR="007F6CF4" w:rsidRPr="00EE0C74" w:rsidRDefault="007F6CF4" w:rsidP="00166648">
      <w:pPr>
        <w:pStyle w:val="ListParagraph"/>
        <w:numPr>
          <w:ilvl w:val="0"/>
          <w:numId w:val="34"/>
        </w:numPr>
        <w:spacing w:line="276" w:lineRule="auto"/>
        <w:ind w:left="1440"/>
        <w:rPr>
          <w:rFonts w:cstheme="minorHAnsi"/>
          <w:u w:val="single"/>
        </w:rPr>
      </w:pPr>
      <w:r>
        <w:rPr>
          <w:rFonts w:cstheme="minorHAnsi"/>
        </w:rPr>
        <w:t xml:space="preserve"> </w:t>
      </w:r>
      <w:r w:rsidRPr="00EE0C74">
        <w:rPr>
          <w:rFonts w:cstheme="minorHAnsi"/>
          <w:u w:val="single"/>
        </w:rPr>
        <w:t>AWS Services Used -</w:t>
      </w:r>
    </w:p>
    <w:p w14:paraId="7E681C82" w14:textId="77777777" w:rsidR="007F6CF4" w:rsidRDefault="007F6CF4" w:rsidP="00166648">
      <w:pPr>
        <w:pStyle w:val="ListParagraph"/>
        <w:numPr>
          <w:ilvl w:val="1"/>
          <w:numId w:val="31"/>
        </w:numPr>
        <w:spacing w:line="276" w:lineRule="auto"/>
        <w:ind w:left="2160"/>
        <w:rPr>
          <w:rFonts w:cstheme="minorHAnsi"/>
          <w:u w:val="single"/>
        </w:rPr>
      </w:pPr>
      <w:r w:rsidRPr="00B82A7C">
        <w:rPr>
          <w:rFonts w:cstheme="minorHAnsi"/>
          <w:u w:val="single"/>
        </w:rPr>
        <w:t xml:space="preserve">AWS Redshift </w:t>
      </w:r>
      <w:r>
        <w:rPr>
          <w:rFonts w:cstheme="minorHAnsi"/>
          <w:u w:val="single"/>
        </w:rPr>
        <w:t>–</w:t>
      </w:r>
      <w:r w:rsidRPr="00B82A7C">
        <w:rPr>
          <w:rFonts w:cstheme="minorHAnsi"/>
          <w:u w:val="single"/>
        </w:rPr>
        <w:t xml:space="preserve"> </w:t>
      </w:r>
      <w:r>
        <w:rPr>
          <w:rFonts w:cstheme="minorHAnsi"/>
        </w:rPr>
        <w:t>Amazon Redshift is a fully managed, petabyte scale data warehouse service in the cloud.</w:t>
      </w:r>
    </w:p>
    <w:p w14:paraId="7B1AA09B" w14:textId="77777777" w:rsidR="007F6CF4" w:rsidRDefault="007F6CF4" w:rsidP="00166648">
      <w:pPr>
        <w:pStyle w:val="ListParagraph"/>
        <w:numPr>
          <w:ilvl w:val="1"/>
          <w:numId w:val="31"/>
        </w:numPr>
        <w:spacing w:line="276" w:lineRule="auto"/>
        <w:ind w:left="2160"/>
        <w:rPr>
          <w:rFonts w:cstheme="minorHAnsi"/>
          <w:u w:val="single"/>
        </w:rPr>
      </w:pPr>
      <w:r>
        <w:rPr>
          <w:rFonts w:cstheme="minorHAnsi"/>
          <w:u w:val="single"/>
        </w:rPr>
        <w:lastRenderedPageBreak/>
        <w:t xml:space="preserve">AWS DynamoDB – </w:t>
      </w:r>
      <w:r>
        <w:rPr>
          <w:rFonts w:cstheme="minorHAnsi"/>
        </w:rPr>
        <w:t xml:space="preserve">Amazon DynamoDB is a key-value &amp; document database that delivers single-digit milliseconds performance at any scale. </w:t>
      </w:r>
    </w:p>
    <w:p w14:paraId="47906467" w14:textId="77777777" w:rsidR="007F6CF4" w:rsidRDefault="007F6CF4" w:rsidP="00166648">
      <w:pPr>
        <w:pStyle w:val="ListParagraph"/>
        <w:numPr>
          <w:ilvl w:val="1"/>
          <w:numId w:val="31"/>
        </w:numPr>
        <w:spacing w:line="276" w:lineRule="auto"/>
        <w:ind w:left="2160"/>
        <w:rPr>
          <w:rFonts w:cstheme="minorHAnsi"/>
          <w:u w:val="single"/>
        </w:rPr>
      </w:pPr>
      <w:r>
        <w:rPr>
          <w:rFonts w:cstheme="minorHAnsi"/>
          <w:u w:val="single"/>
        </w:rPr>
        <w:t xml:space="preserve">AWS </w:t>
      </w:r>
      <w:proofErr w:type="spellStart"/>
      <w:r>
        <w:rPr>
          <w:rFonts w:cstheme="minorHAnsi"/>
          <w:u w:val="single"/>
        </w:rPr>
        <w:t>SageMaker</w:t>
      </w:r>
      <w:proofErr w:type="spellEnd"/>
      <w:r>
        <w:rPr>
          <w:rFonts w:cstheme="minorHAnsi"/>
          <w:u w:val="single"/>
        </w:rPr>
        <w:t xml:space="preserve"> – </w:t>
      </w:r>
      <w:r>
        <w:rPr>
          <w:rFonts w:cstheme="minorHAnsi"/>
        </w:rPr>
        <w:t xml:space="preserve">Amazon </w:t>
      </w:r>
      <w:proofErr w:type="spellStart"/>
      <w:r>
        <w:rPr>
          <w:rFonts w:cstheme="minorHAnsi"/>
        </w:rPr>
        <w:t>SageMaker</w:t>
      </w:r>
      <w:proofErr w:type="spellEnd"/>
      <w:r>
        <w:rPr>
          <w:rFonts w:cstheme="minorHAnsi"/>
        </w:rPr>
        <w:t xml:space="preserve"> is a fully managed service that provides every developer and data scientists with the ability to build, train, and deploy machine learning (ML) models quickly. It removes the heavy lifting from each step of the process to make it easier to develop high quality models.</w:t>
      </w:r>
    </w:p>
    <w:p w14:paraId="09689445" w14:textId="77777777" w:rsidR="007F6CF4" w:rsidRPr="00B82A7C" w:rsidRDefault="007F6CF4" w:rsidP="00166648">
      <w:pPr>
        <w:pStyle w:val="ListParagraph"/>
        <w:numPr>
          <w:ilvl w:val="1"/>
          <w:numId w:val="31"/>
        </w:numPr>
        <w:spacing w:line="276" w:lineRule="auto"/>
        <w:ind w:left="2160"/>
        <w:rPr>
          <w:rFonts w:cstheme="minorHAnsi"/>
          <w:u w:val="single"/>
        </w:rPr>
      </w:pPr>
      <w:r>
        <w:rPr>
          <w:rFonts w:cstheme="minorHAnsi"/>
          <w:u w:val="single"/>
        </w:rPr>
        <w:t xml:space="preserve">AWS Athena - </w:t>
      </w:r>
      <w:r>
        <w:rPr>
          <w:rFonts w:cstheme="minorHAnsi"/>
        </w:rPr>
        <w:t xml:space="preserve">AWS Athena is serverless and it is an interactive query service that makes it easy to </w:t>
      </w:r>
      <w:proofErr w:type="spellStart"/>
      <w:r>
        <w:rPr>
          <w:rFonts w:cstheme="minorHAnsi"/>
        </w:rPr>
        <w:t>analyse</w:t>
      </w:r>
      <w:proofErr w:type="spellEnd"/>
      <w:r>
        <w:rPr>
          <w:rFonts w:cstheme="minorHAnsi"/>
        </w:rPr>
        <w:t xml:space="preserve"> data in Amazon S3 using standard SQL.</w:t>
      </w:r>
    </w:p>
    <w:p w14:paraId="0C0CCE2C" w14:textId="575B9C16"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4.1.11</w:t>
      </w:r>
      <w:r w:rsidRPr="007F6CF4">
        <w:rPr>
          <w:rFonts w:ascii="Verdana" w:hAnsi="Verdana" w:cstheme="minorHAnsi"/>
          <w:color w:val="FF6600"/>
          <w:sz w:val="18"/>
          <w:szCs w:val="18"/>
        </w:rPr>
        <w:t xml:space="preserve"> Consumption Zone</w:t>
      </w:r>
    </w:p>
    <w:p w14:paraId="624E1CD0" w14:textId="77777777" w:rsidR="007F6CF4" w:rsidRDefault="007F6CF4" w:rsidP="00166648">
      <w:pPr>
        <w:pStyle w:val="ListParagraph"/>
        <w:numPr>
          <w:ilvl w:val="0"/>
          <w:numId w:val="31"/>
        </w:numPr>
        <w:spacing w:line="276" w:lineRule="auto"/>
        <w:ind w:left="1440"/>
        <w:rPr>
          <w:rFonts w:cstheme="minorHAnsi"/>
        </w:rPr>
      </w:pPr>
      <w:r>
        <w:rPr>
          <w:rFonts w:cstheme="minorHAnsi"/>
        </w:rPr>
        <w:t>HPE Planners &amp; Partners will access the Web application as well as the Visualization tool (</w:t>
      </w:r>
      <w:proofErr w:type="spellStart"/>
      <w:r>
        <w:rPr>
          <w:rFonts w:cstheme="minorHAnsi"/>
        </w:rPr>
        <w:t>PowerBI</w:t>
      </w:r>
      <w:proofErr w:type="spellEnd"/>
      <w:r>
        <w:rPr>
          <w:rFonts w:cstheme="minorHAnsi"/>
        </w:rPr>
        <w:t>) after being authenticated via HPE SSO.</w:t>
      </w:r>
    </w:p>
    <w:p w14:paraId="69B4458E"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 xml:space="preserve">Microsoft </w:t>
      </w:r>
      <w:proofErr w:type="spellStart"/>
      <w:r w:rsidRPr="00177D74">
        <w:rPr>
          <w:rFonts w:cstheme="minorHAnsi"/>
        </w:rPr>
        <w:t>PowerBI</w:t>
      </w:r>
      <w:proofErr w:type="spellEnd"/>
      <w:r w:rsidRPr="00177D74">
        <w:rPr>
          <w:rFonts w:cstheme="minorHAnsi"/>
        </w:rPr>
        <w:t xml:space="preserve"> Visualization tool will publish multiple dashboards based on personas to Aruba End Users.</w:t>
      </w:r>
      <w:r>
        <w:rPr>
          <w:rFonts w:cstheme="minorHAnsi"/>
        </w:rPr>
        <w:t xml:space="preserve"> </w:t>
      </w:r>
    </w:p>
    <w:p w14:paraId="43DD4B4D"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Web Application will serve similar purpose to end users as well.</w:t>
      </w:r>
      <w:r>
        <w:rPr>
          <w:rFonts w:cstheme="minorHAnsi"/>
        </w:rPr>
        <w:t xml:space="preserve"> </w:t>
      </w:r>
    </w:p>
    <w:p w14:paraId="1B9EA656" w14:textId="77777777" w:rsidR="007F6CF4" w:rsidRDefault="007F6CF4" w:rsidP="00166648">
      <w:pPr>
        <w:pStyle w:val="ListParagraph"/>
        <w:numPr>
          <w:ilvl w:val="0"/>
          <w:numId w:val="31"/>
        </w:numPr>
        <w:spacing w:line="276" w:lineRule="auto"/>
        <w:ind w:left="1440"/>
        <w:rPr>
          <w:rFonts w:cstheme="minorHAnsi"/>
        </w:rPr>
      </w:pPr>
      <w:r>
        <w:rPr>
          <w:rFonts w:cstheme="minorHAnsi"/>
        </w:rPr>
        <w:t xml:space="preserve">Both Web Application &amp; </w:t>
      </w:r>
      <w:proofErr w:type="spellStart"/>
      <w:r>
        <w:rPr>
          <w:rFonts w:cstheme="minorHAnsi"/>
        </w:rPr>
        <w:t>PowerBI</w:t>
      </w:r>
      <w:proofErr w:type="spellEnd"/>
      <w:r>
        <w:rPr>
          <w:rFonts w:cstheme="minorHAnsi"/>
        </w:rPr>
        <w:t xml:space="preserve"> tool will be hosted on the AWS EC2 servers.</w:t>
      </w:r>
    </w:p>
    <w:p w14:paraId="305FF128" w14:textId="77777777" w:rsidR="007F6CF4" w:rsidRDefault="007F6CF4" w:rsidP="00166648">
      <w:pPr>
        <w:pStyle w:val="ListParagraph"/>
        <w:numPr>
          <w:ilvl w:val="0"/>
          <w:numId w:val="31"/>
        </w:numPr>
        <w:spacing w:line="276" w:lineRule="auto"/>
        <w:ind w:left="1440"/>
        <w:rPr>
          <w:rFonts w:cstheme="minorHAnsi"/>
        </w:rPr>
      </w:pPr>
      <w:r>
        <w:rPr>
          <w:rFonts w:cstheme="minorHAnsi"/>
        </w:rPr>
        <w:t xml:space="preserve">AWS Route 53 will be used for DNS </w:t>
      </w:r>
      <w:proofErr w:type="gramStart"/>
      <w:r>
        <w:rPr>
          <w:rFonts w:cstheme="minorHAnsi"/>
        </w:rPr>
        <w:t>in order to</w:t>
      </w:r>
      <w:proofErr w:type="gramEnd"/>
      <w:r>
        <w:rPr>
          <w:rFonts w:cstheme="minorHAnsi"/>
        </w:rPr>
        <w:t xml:space="preserve"> route end users to the web application by translating the URL into IP addresses. </w:t>
      </w:r>
    </w:p>
    <w:p w14:paraId="6BB3630C" w14:textId="77777777" w:rsidR="007F6CF4" w:rsidRDefault="007F6CF4" w:rsidP="00166648">
      <w:pPr>
        <w:pStyle w:val="ListParagraph"/>
        <w:numPr>
          <w:ilvl w:val="0"/>
          <w:numId w:val="31"/>
        </w:numPr>
        <w:spacing w:line="276" w:lineRule="auto"/>
        <w:ind w:left="1440"/>
        <w:rPr>
          <w:rFonts w:cstheme="minorHAnsi"/>
        </w:rPr>
      </w:pPr>
      <w:r>
        <w:rPr>
          <w:rFonts w:cstheme="minorHAnsi"/>
        </w:rPr>
        <w:t>AWS API Gateway will be used for integrating the backend services with the web application using WebSocket API.</w:t>
      </w:r>
    </w:p>
    <w:p w14:paraId="5BEBA331"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79E074ED" w14:textId="77777777" w:rsidR="007F6CF4" w:rsidRPr="00142B9D" w:rsidRDefault="007F6CF4" w:rsidP="00166648">
      <w:pPr>
        <w:pStyle w:val="ListParagraph"/>
        <w:numPr>
          <w:ilvl w:val="1"/>
          <w:numId w:val="31"/>
        </w:numPr>
        <w:spacing w:line="276" w:lineRule="auto"/>
        <w:ind w:left="2160"/>
        <w:rPr>
          <w:rFonts w:cstheme="minorHAnsi"/>
        </w:rPr>
      </w:pPr>
      <w:r>
        <w:rPr>
          <w:rFonts w:cstheme="minorHAnsi"/>
          <w:u w:val="single"/>
        </w:rPr>
        <w:t>AWS EC2 –</w:t>
      </w:r>
      <w:r w:rsidRPr="00142B9D">
        <w:rPr>
          <w:rFonts w:cstheme="minorHAnsi"/>
        </w:rPr>
        <w:t xml:space="preserve"> Amazon Elastic Computing Cloud (EC2)</w:t>
      </w:r>
      <w:r>
        <w:rPr>
          <w:rFonts w:cstheme="minorHAnsi"/>
        </w:rPr>
        <w:t xml:space="preserve"> is a web service that provides secure, resizable compute capacity in the cloud. </w:t>
      </w:r>
    </w:p>
    <w:p w14:paraId="32F2980B" w14:textId="77777777" w:rsidR="007F6CF4" w:rsidRPr="00741C0F" w:rsidRDefault="007F6CF4" w:rsidP="00166648">
      <w:pPr>
        <w:pStyle w:val="ListParagraph"/>
        <w:numPr>
          <w:ilvl w:val="1"/>
          <w:numId w:val="31"/>
        </w:numPr>
        <w:spacing w:line="276" w:lineRule="auto"/>
        <w:ind w:left="2160"/>
        <w:rPr>
          <w:rFonts w:cstheme="minorHAnsi"/>
        </w:rPr>
      </w:pPr>
      <w:r>
        <w:rPr>
          <w:rFonts w:cstheme="minorHAnsi"/>
          <w:u w:val="single"/>
        </w:rPr>
        <w:t xml:space="preserve">AWS Route53 – </w:t>
      </w:r>
      <w:r>
        <w:rPr>
          <w:rFonts w:cstheme="minorHAnsi"/>
        </w:rPr>
        <w:t>Amazon Route 53 is a highly available &amp; scalable cloud Doman Name System (DNS) web service. It is fully compliant with IPv6.</w:t>
      </w:r>
    </w:p>
    <w:p w14:paraId="1FBF9FDC" w14:textId="77777777" w:rsidR="007F6CF4" w:rsidRPr="00142B9D" w:rsidRDefault="007F6CF4" w:rsidP="00166648">
      <w:pPr>
        <w:pStyle w:val="ListParagraph"/>
        <w:numPr>
          <w:ilvl w:val="1"/>
          <w:numId w:val="31"/>
        </w:numPr>
        <w:spacing w:line="276" w:lineRule="auto"/>
        <w:ind w:left="2160"/>
        <w:rPr>
          <w:rFonts w:cstheme="minorHAnsi"/>
        </w:rPr>
      </w:pPr>
      <w:r>
        <w:rPr>
          <w:rFonts w:cstheme="minorHAnsi"/>
          <w:u w:val="single"/>
        </w:rPr>
        <w:t>AWS API Gateway –</w:t>
      </w:r>
      <w:r w:rsidRPr="00741C0F">
        <w:rPr>
          <w:rFonts w:cstheme="minorHAnsi"/>
        </w:rPr>
        <w:t xml:space="preserve"> Amazon API </w:t>
      </w:r>
      <w:r>
        <w:rPr>
          <w:rFonts w:cstheme="minorHAnsi"/>
        </w:rPr>
        <w:t xml:space="preserve">Gateway is a fully managed service that makes it easy for developers to create, publish, maintain, monitor, and secure APIs at any scale. </w:t>
      </w:r>
    </w:p>
    <w:p w14:paraId="156487CD" w14:textId="0F8ACB6F"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4.1.12 </w:t>
      </w:r>
      <w:r w:rsidRPr="007F6CF4">
        <w:rPr>
          <w:rFonts w:ascii="Verdana" w:hAnsi="Verdana" w:cstheme="minorHAnsi"/>
          <w:color w:val="FF6600"/>
          <w:sz w:val="18"/>
          <w:szCs w:val="18"/>
        </w:rPr>
        <w:t>Data Security &amp; Compliance</w:t>
      </w:r>
    </w:p>
    <w:p w14:paraId="4CBA84E2" w14:textId="77777777" w:rsidR="007F6CF4" w:rsidRPr="00177D74" w:rsidRDefault="007F6CF4" w:rsidP="00166648">
      <w:pPr>
        <w:pStyle w:val="ListParagraph"/>
        <w:numPr>
          <w:ilvl w:val="0"/>
          <w:numId w:val="35"/>
        </w:numPr>
        <w:spacing w:line="276" w:lineRule="auto"/>
        <w:ind w:left="1440"/>
        <w:rPr>
          <w:rFonts w:cstheme="minorHAnsi"/>
        </w:rPr>
      </w:pPr>
      <w:r w:rsidRPr="00177D74">
        <w:rPr>
          <w:rFonts w:cstheme="minorHAnsi"/>
        </w:rPr>
        <w:t>AWS KMS (Key Management System) provides Server-Side Encryption (SSE) – AES256 to encrypt all the data</w:t>
      </w:r>
      <w:r>
        <w:rPr>
          <w:rFonts w:cstheme="minorHAnsi"/>
        </w:rPr>
        <w:t xml:space="preserve"> at rest</w:t>
      </w:r>
      <w:r w:rsidRPr="00177D74">
        <w:rPr>
          <w:rFonts w:cstheme="minorHAnsi"/>
        </w:rPr>
        <w:t xml:space="preserve"> and metadata present in AWS S3 and AWS Glue Data Catalog.</w:t>
      </w:r>
      <w:r>
        <w:rPr>
          <w:rFonts w:cstheme="minorHAnsi"/>
        </w:rPr>
        <w:t xml:space="preserve"> By enabling Transport layer Security (TLS) we can have encryption of the data in transit.</w:t>
      </w:r>
    </w:p>
    <w:p w14:paraId="2A88C1E5" w14:textId="77777777" w:rsidR="007F6CF4" w:rsidRDefault="007F6CF4" w:rsidP="00166648">
      <w:pPr>
        <w:pStyle w:val="ListParagraph"/>
        <w:numPr>
          <w:ilvl w:val="0"/>
          <w:numId w:val="35"/>
        </w:numPr>
        <w:spacing w:line="276" w:lineRule="auto"/>
        <w:ind w:left="1440"/>
        <w:rPr>
          <w:rFonts w:cstheme="minorHAnsi"/>
        </w:rPr>
      </w:pPr>
      <w:r w:rsidRPr="00177D74">
        <w:rPr>
          <w:rFonts w:cstheme="minorHAnsi"/>
        </w:rPr>
        <w:t>AWS Guard Duty</w:t>
      </w:r>
      <w:r>
        <w:rPr>
          <w:rFonts w:cstheme="minorHAnsi"/>
        </w:rPr>
        <w:t xml:space="preserve"> will be used for threat detection &amp;</w:t>
      </w:r>
      <w:r w:rsidRPr="00177D74">
        <w:rPr>
          <w:rFonts w:cstheme="minorHAnsi"/>
        </w:rPr>
        <w:t xml:space="preserve"> AWS Secrets manager will be used </w:t>
      </w:r>
      <w:r>
        <w:rPr>
          <w:rFonts w:cstheme="minorHAnsi"/>
        </w:rPr>
        <w:t>for credentials management.</w:t>
      </w:r>
    </w:p>
    <w:p w14:paraId="5B834854" w14:textId="77777777" w:rsidR="007F6CF4" w:rsidRPr="00142B9D" w:rsidRDefault="007F6CF4" w:rsidP="00166648">
      <w:pPr>
        <w:pStyle w:val="ListParagraph"/>
        <w:numPr>
          <w:ilvl w:val="0"/>
          <w:numId w:val="35"/>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567AAC0F" w14:textId="77777777" w:rsidR="007F6CF4" w:rsidRDefault="007F6CF4" w:rsidP="00166648">
      <w:pPr>
        <w:pStyle w:val="ListParagraph"/>
        <w:numPr>
          <w:ilvl w:val="1"/>
          <w:numId w:val="35"/>
        </w:numPr>
        <w:spacing w:line="276" w:lineRule="auto"/>
        <w:ind w:left="2160"/>
        <w:rPr>
          <w:rFonts w:cstheme="minorHAnsi"/>
        </w:rPr>
      </w:pPr>
      <w:r>
        <w:rPr>
          <w:rFonts w:cstheme="minorHAnsi"/>
          <w:u w:val="single"/>
        </w:rPr>
        <w:t>AWS KMS –</w:t>
      </w:r>
      <w:r>
        <w:rPr>
          <w:rFonts w:cstheme="minorHAnsi"/>
        </w:rPr>
        <w:t xml:space="preserve"> AWS Key Management Service (KMS) makes it easy for you to create and manage cryptographic keys and control their use across a wide range of AWS services and in your application.</w:t>
      </w:r>
    </w:p>
    <w:p w14:paraId="3B27AAB8" w14:textId="77777777" w:rsidR="007F6CF4" w:rsidRDefault="007F6CF4" w:rsidP="00166648">
      <w:pPr>
        <w:pStyle w:val="ListParagraph"/>
        <w:numPr>
          <w:ilvl w:val="1"/>
          <w:numId w:val="35"/>
        </w:numPr>
        <w:spacing w:line="276" w:lineRule="auto"/>
        <w:ind w:left="2160"/>
        <w:rPr>
          <w:rFonts w:cstheme="minorHAnsi"/>
        </w:rPr>
      </w:pPr>
      <w:r>
        <w:rPr>
          <w:rFonts w:cstheme="minorHAnsi"/>
          <w:u w:val="single"/>
        </w:rPr>
        <w:t xml:space="preserve">AWS </w:t>
      </w:r>
      <w:proofErr w:type="spellStart"/>
      <w:r>
        <w:rPr>
          <w:rFonts w:cstheme="minorHAnsi"/>
          <w:u w:val="single"/>
        </w:rPr>
        <w:t>GuardDuty</w:t>
      </w:r>
      <w:proofErr w:type="spellEnd"/>
      <w:r>
        <w:rPr>
          <w:rFonts w:cstheme="minorHAnsi"/>
          <w:u w:val="single"/>
        </w:rPr>
        <w:t xml:space="preserve"> –</w:t>
      </w:r>
      <w:r w:rsidRPr="002E4E6E">
        <w:rPr>
          <w:rFonts w:cstheme="minorHAnsi"/>
        </w:rPr>
        <w:t xml:space="preserve"> Amazon </w:t>
      </w:r>
      <w:proofErr w:type="spellStart"/>
      <w:r w:rsidRPr="002E4E6E">
        <w:rPr>
          <w:rFonts w:cstheme="minorHAnsi"/>
        </w:rPr>
        <w:t>GuardDuty</w:t>
      </w:r>
      <w:proofErr w:type="spellEnd"/>
      <w:r w:rsidRPr="002E4E6E">
        <w:rPr>
          <w:rFonts w:cstheme="minorHAnsi"/>
        </w:rPr>
        <w:t xml:space="preserve"> is a </w:t>
      </w:r>
      <w:r>
        <w:rPr>
          <w:rFonts w:cstheme="minorHAnsi"/>
        </w:rPr>
        <w:t xml:space="preserve">threat detection service that continuously monitors for malicious activity and unauthorized </w:t>
      </w:r>
      <w:proofErr w:type="spellStart"/>
      <w:r>
        <w:rPr>
          <w:rFonts w:cstheme="minorHAnsi"/>
        </w:rPr>
        <w:t>behaviour</w:t>
      </w:r>
      <w:proofErr w:type="spellEnd"/>
      <w:r>
        <w:rPr>
          <w:rFonts w:cstheme="minorHAnsi"/>
        </w:rPr>
        <w:t xml:space="preserve"> to protect your AWS accounts &amp; workloads. </w:t>
      </w:r>
    </w:p>
    <w:p w14:paraId="7BCD2490" w14:textId="77777777" w:rsidR="007F6CF4" w:rsidRPr="00177D74" w:rsidRDefault="007F6CF4" w:rsidP="00166648">
      <w:pPr>
        <w:pStyle w:val="ListParagraph"/>
        <w:numPr>
          <w:ilvl w:val="1"/>
          <w:numId w:val="35"/>
        </w:numPr>
        <w:spacing w:line="276" w:lineRule="auto"/>
        <w:ind w:left="2160"/>
        <w:rPr>
          <w:rFonts w:cstheme="minorHAnsi"/>
        </w:rPr>
      </w:pPr>
      <w:r>
        <w:rPr>
          <w:rFonts w:cstheme="minorHAnsi"/>
          <w:u w:val="single"/>
        </w:rPr>
        <w:t>AWS Secrets Manager –</w:t>
      </w:r>
      <w:r>
        <w:rPr>
          <w:rFonts w:cstheme="minorHAnsi"/>
        </w:rPr>
        <w:t xml:space="preserve"> AWS Secrets Manager helps you protect secrets needed to access your application, services, and IT resources. It enables you to easily rotate, manage, and retrieve database credentials, API keys, and other secrets throughout their lifecycle.</w:t>
      </w:r>
    </w:p>
    <w:p w14:paraId="0800B2B5" w14:textId="2095198A"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lastRenderedPageBreak/>
        <w:t>4.1.13</w:t>
      </w:r>
      <w:r w:rsidRPr="007F6CF4">
        <w:rPr>
          <w:rFonts w:ascii="Verdana" w:hAnsi="Verdana" w:cstheme="minorHAnsi"/>
          <w:color w:val="FF6600"/>
          <w:sz w:val="18"/>
          <w:szCs w:val="18"/>
        </w:rPr>
        <w:t xml:space="preserve"> Data Governance (Metadata Management)</w:t>
      </w:r>
    </w:p>
    <w:p w14:paraId="1DD4901D"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 xml:space="preserve">AWS Glue Crawler will be used to crawl on the folders present in AWS S3 to fetch the metadata information such as schema, compression, location information, </w:t>
      </w:r>
      <w:proofErr w:type="spellStart"/>
      <w:r w:rsidRPr="00177D74">
        <w:rPr>
          <w:rFonts w:cstheme="minorHAnsi"/>
        </w:rPr>
        <w:t>etc</w:t>
      </w:r>
      <w:proofErr w:type="spellEnd"/>
      <w:r w:rsidRPr="00177D74">
        <w:rPr>
          <w:rFonts w:cstheme="minorHAnsi"/>
        </w:rPr>
        <w:t>…</w:t>
      </w:r>
    </w:p>
    <w:p w14:paraId="7EA97183"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These metadata as well as lineage information will be stored in AWS Glue Data Catalog.</w:t>
      </w:r>
    </w:p>
    <w:p w14:paraId="4574ABA5"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27E9B8ED" w14:textId="77777777" w:rsidR="007F6CF4" w:rsidRPr="00B76B75" w:rsidRDefault="007F6CF4" w:rsidP="00166648">
      <w:pPr>
        <w:pStyle w:val="ListParagraph"/>
        <w:numPr>
          <w:ilvl w:val="1"/>
          <w:numId w:val="31"/>
        </w:numPr>
        <w:spacing w:line="276" w:lineRule="auto"/>
        <w:ind w:left="2160"/>
        <w:rPr>
          <w:rFonts w:cstheme="minorHAnsi"/>
        </w:rPr>
      </w:pPr>
      <w:r>
        <w:rPr>
          <w:rFonts w:cstheme="minorHAnsi"/>
          <w:u w:val="single"/>
        </w:rPr>
        <w:t>AWS Glue Crawler &amp; Data Catalog –</w:t>
      </w:r>
      <w:r>
        <w:rPr>
          <w:rFonts w:cstheme="minorHAnsi"/>
        </w:rPr>
        <w:t xml:space="preserve"> AWS Glue Crawlers call classifier logic to infer the schema, format &amp; data types of your data and the metadata is stored as tables in the AWS Glue Data Catalog and used in the authoring process of your ETL jobs. AWS Glue Data Catalog can be used in conjunction with AWS EMR for master metadata repository.</w:t>
      </w:r>
    </w:p>
    <w:p w14:paraId="4C6829B9" w14:textId="4F6D0BAA"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4.1.14 </w:t>
      </w:r>
      <w:r w:rsidRPr="007F6CF4">
        <w:rPr>
          <w:rFonts w:ascii="Verdana" w:hAnsi="Verdana" w:cstheme="minorHAnsi"/>
          <w:color w:val="FF6600"/>
          <w:sz w:val="18"/>
          <w:szCs w:val="18"/>
        </w:rPr>
        <w:t>Auditing &amp; Data Quality</w:t>
      </w:r>
    </w:p>
    <w:p w14:paraId="53157EF0" w14:textId="77777777" w:rsidR="007F6CF4" w:rsidRDefault="007F6CF4" w:rsidP="00166648">
      <w:pPr>
        <w:pStyle w:val="ListParagraph"/>
        <w:numPr>
          <w:ilvl w:val="0"/>
          <w:numId w:val="31"/>
        </w:numPr>
        <w:spacing w:line="276" w:lineRule="auto"/>
        <w:ind w:left="1440"/>
        <w:rPr>
          <w:rFonts w:cstheme="minorHAnsi"/>
        </w:rPr>
      </w:pPr>
      <w:r>
        <w:rPr>
          <w:rFonts w:cstheme="minorHAnsi"/>
        </w:rPr>
        <w:t xml:space="preserve">Python scripts will be used to perform data quality checks for the incoming files present in Landing Zone in AWS S3 and then they will be moved to Raw Zone. </w:t>
      </w:r>
    </w:p>
    <w:p w14:paraId="7AB3AA21" w14:textId="77777777" w:rsidR="007F6CF4" w:rsidRPr="00177D74" w:rsidRDefault="007F6CF4" w:rsidP="00166648">
      <w:pPr>
        <w:pStyle w:val="ListParagraph"/>
        <w:numPr>
          <w:ilvl w:val="0"/>
          <w:numId w:val="31"/>
        </w:numPr>
        <w:spacing w:line="276" w:lineRule="auto"/>
        <w:ind w:left="1440"/>
        <w:rPr>
          <w:rFonts w:cstheme="minorHAnsi"/>
        </w:rPr>
      </w:pPr>
      <w:r>
        <w:rPr>
          <w:rFonts w:cstheme="minorHAnsi"/>
        </w:rPr>
        <w:t>Audit logs will be stored in AWS DynamoDB.</w:t>
      </w:r>
    </w:p>
    <w:p w14:paraId="5992B83C" w14:textId="77777777" w:rsidR="007F6CF4" w:rsidRPr="00B76B75"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6CB2C690" w14:textId="77777777" w:rsidR="007F6CF4" w:rsidRPr="00B76B75" w:rsidRDefault="007F6CF4" w:rsidP="00166648">
      <w:pPr>
        <w:pStyle w:val="ListParagraph"/>
        <w:numPr>
          <w:ilvl w:val="1"/>
          <w:numId w:val="31"/>
        </w:numPr>
        <w:spacing w:line="276" w:lineRule="auto"/>
        <w:ind w:left="2160"/>
        <w:rPr>
          <w:rFonts w:cstheme="minorHAnsi"/>
          <w:u w:val="single"/>
        </w:rPr>
      </w:pPr>
      <w:r>
        <w:rPr>
          <w:rFonts w:cstheme="minorHAnsi"/>
          <w:u w:val="single"/>
        </w:rPr>
        <w:t xml:space="preserve">AWS DynamoDB – </w:t>
      </w:r>
      <w:r>
        <w:rPr>
          <w:rFonts w:cstheme="minorHAnsi"/>
        </w:rPr>
        <w:t xml:space="preserve">Amazon DynamoDB is a key-value &amp; document database that delivers single-digit milliseconds performance at any scale. </w:t>
      </w:r>
    </w:p>
    <w:p w14:paraId="21786A51" w14:textId="4AAA7ED0"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4.1.15 </w:t>
      </w:r>
      <w:r w:rsidRPr="007F6CF4">
        <w:rPr>
          <w:rFonts w:ascii="Verdana" w:hAnsi="Verdana" w:cstheme="minorHAnsi"/>
          <w:color w:val="FF6600"/>
          <w:sz w:val="18"/>
          <w:szCs w:val="18"/>
        </w:rPr>
        <w:t>Orchestration</w:t>
      </w:r>
    </w:p>
    <w:p w14:paraId="23935D66"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AWS CloudFormation templates will be used to come up with list of services and their configurations.</w:t>
      </w:r>
    </w:p>
    <w:p w14:paraId="6772DFD4"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 xml:space="preserve">AWS CloudWatch will be used to schedule events to run at a </w:t>
      </w:r>
      <w:proofErr w:type="gramStart"/>
      <w:r w:rsidRPr="00177D74">
        <w:rPr>
          <w:rFonts w:cstheme="minorHAnsi"/>
        </w:rPr>
        <w:t>particular point</w:t>
      </w:r>
      <w:proofErr w:type="gramEnd"/>
      <w:r w:rsidRPr="00177D74">
        <w:rPr>
          <w:rFonts w:cstheme="minorHAnsi"/>
        </w:rPr>
        <w:t xml:space="preserve"> of time.</w:t>
      </w:r>
    </w:p>
    <w:p w14:paraId="3D01B6AF"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AWS lambda &amp; Step Functions will be used to automate the tasks.</w:t>
      </w:r>
    </w:p>
    <w:p w14:paraId="05CA3C48"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3A774E6E" w14:textId="77777777" w:rsidR="007F6CF4" w:rsidRDefault="007F6CF4" w:rsidP="00166648">
      <w:pPr>
        <w:pStyle w:val="ListParagraph"/>
        <w:numPr>
          <w:ilvl w:val="1"/>
          <w:numId w:val="31"/>
        </w:numPr>
        <w:spacing w:line="276" w:lineRule="auto"/>
        <w:ind w:left="2160"/>
        <w:rPr>
          <w:rFonts w:cstheme="minorHAnsi"/>
        </w:rPr>
      </w:pPr>
      <w:r w:rsidRPr="00664C42">
        <w:rPr>
          <w:rFonts w:cstheme="minorHAnsi"/>
          <w:u w:val="single"/>
        </w:rPr>
        <w:t xml:space="preserve">AWS CloudFormation </w:t>
      </w:r>
      <w:r>
        <w:rPr>
          <w:rFonts w:cstheme="minorHAnsi"/>
          <w:u w:val="single"/>
        </w:rPr>
        <w:t>–</w:t>
      </w:r>
      <w:r w:rsidRPr="00664C42">
        <w:rPr>
          <w:rFonts w:cstheme="minorHAnsi"/>
        </w:rPr>
        <w:t xml:space="preserve"> </w:t>
      </w:r>
      <w:r>
        <w:rPr>
          <w:rFonts w:cstheme="minorHAnsi"/>
        </w:rPr>
        <w:t>AWS CloudFormation provides a common language to model &amp; provision AWS &amp; third-party application resources in your cloud environment.</w:t>
      </w:r>
    </w:p>
    <w:p w14:paraId="0E089540" w14:textId="77777777" w:rsidR="007F6CF4" w:rsidRPr="00664C42" w:rsidRDefault="007F6CF4" w:rsidP="00166648">
      <w:pPr>
        <w:pStyle w:val="ListParagraph"/>
        <w:numPr>
          <w:ilvl w:val="1"/>
          <w:numId w:val="31"/>
        </w:numPr>
        <w:spacing w:line="276" w:lineRule="auto"/>
        <w:ind w:left="2160"/>
        <w:rPr>
          <w:rFonts w:cstheme="minorHAnsi"/>
        </w:rPr>
      </w:pPr>
      <w:r>
        <w:rPr>
          <w:rFonts w:cstheme="minorHAnsi"/>
          <w:u w:val="single"/>
        </w:rPr>
        <w:t>AWS CloudWatch –</w:t>
      </w:r>
      <w:r>
        <w:rPr>
          <w:rFonts w:cstheme="minorHAnsi"/>
        </w:rPr>
        <w:t xml:space="preserve"> Amazon CloudWatch provides you with data &amp; actionable insights to monitor your applications, respond to system-wide performance changes, optimize resource utilization, and get a unified view of operational health.</w:t>
      </w:r>
    </w:p>
    <w:p w14:paraId="7A527011" w14:textId="77777777" w:rsidR="007F6CF4" w:rsidRPr="00664C42" w:rsidRDefault="007F6CF4" w:rsidP="00166648">
      <w:pPr>
        <w:pStyle w:val="ListParagraph"/>
        <w:numPr>
          <w:ilvl w:val="1"/>
          <w:numId w:val="31"/>
        </w:numPr>
        <w:spacing w:line="276" w:lineRule="auto"/>
        <w:ind w:left="2160"/>
        <w:rPr>
          <w:rFonts w:cstheme="minorHAnsi"/>
        </w:rPr>
      </w:pPr>
      <w:r>
        <w:rPr>
          <w:rFonts w:cstheme="minorHAnsi"/>
          <w:u w:val="single"/>
        </w:rPr>
        <w:t xml:space="preserve">AWS Lambda – </w:t>
      </w:r>
      <w:r>
        <w:rPr>
          <w:rFonts w:cstheme="minorHAnsi"/>
        </w:rPr>
        <w:t xml:space="preserve">AWS lambda is a microservice which lets you run code without provisioning or managing servers. In the transformation zone, it is be mostly used for tasks like triggering a job, data quality checks, acting as a bridge between services, </w:t>
      </w:r>
      <w:proofErr w:type="spellStart"/>
      <w:r>
        <w:rPr>
          <w:rFonts w:cstheme="minorHAnsi"/>
        </w:rPr>
        <w:t>etc</w:t>
      </w:r>
      <w:proofErr w:type="spellEnd"/>
      <w:r>
        <w:rPr>
          <w:rFonts w:cstheme="minorHAnsi"/>
        </w:rPr>
        <w:t>…</w:t>
      </w:r>
    </w:p>
    <w:p w14:paraId="47A248BE" w14:textId="77777777" w:rsidR="007F6CF4" w:rsidRPr="00664C42" w:rsidRDefault="007F6CF4" w:rsidP="00166648">
      <w:pPr>
        <w:pStyle w:val="ListParagraph"/>
        <w:numPr>
          <w:ilvl w:val="1"/>
          <w:numId w:val="31"/>
        </w:numPr>
        <w:spacing w:line="276" w:lineRule="auto"/>
        <w:ind w:left="2160"/>
        <w:rPr>
          <w:rFonts w:cstheme="minorHAnsi"/>
        </w:rPr>
      </w:pPr>
      <w:r>
        <w:rPr>
          <w:rFonts w:cstheme="minorHAnsi"/>
          <w:u w:val="single"/>
        </w:rPr>
        <w:t>AWS Step Function –</w:t>
      </w:r>
      <w:r>
        <w:rPr>
          <w:rFonts w:cstheme="minorHAnsi"/>
        </w:rPr>
        <w:t xml:space="preserve"> AWS Step Function lets you coordinate multiple AWS services into serverless workflows so that you can stitch services together into a feature rich application.</w:t>
      </w:r>
    </w:p>
    <w:p w14:paraId="37CD7192" w14:textId="37BEE442"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4.1.16 </w:t>
      </w:r>
      <w:r w:rsidRPr="007F6CF4">
        <w:rPr>
          <w:rFonts w:ascii="Verdana" w:hAnsi="Verdana" w:cstheme="minorHAnsi"/>
          <w:color w:val="FF6600"/>
          <w:sz w:val="18"/>
          <w:szCs w:val="18"/>
        </w:rPr>
        <w:t>CI/CD Implementation</w:t>
      </w:r>
    </w:p>
    <w:p w14:paraId="5F8AD1FE"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AWS Code Build, AWS Code Commit, AWS Code Deploy along with AWS CloudFormation will be used to create the Continuous Integration &amp; Continuous Delivery pipeline.</w:t>
      </w:r>
    </w:p>
    <w:p w14:paraId="6BA6E2F3"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7C5D70C5" w14:textId="77777777" w:rsidR="007F6CF4" w:rsidRDefault="007F6CF4" w:rsidP="00166648">
      <w:pPr>
        <w:pStyle w:val="ListParagraph"/>
        <w:numPr>
          <w:ilvl w:val="1"/>
          <w:numId w:val="31"/>
        </w:numPr>
        <w:spacing w:line="276" w:lineRule="auto"/>
        <w:ind w:left="2160"/>
        <w:rPr>
          <w:rFonts w:cstheme="minorHAnsi"/>
        </w:rPr>
      </w:pPr>
      <w:r w:rsidRPr="00664C42">
        <w:rPr>
          <w:rFonts w:cstheme="minorHAnsi"/>
          <w:u w:val="single"/>
        </w:rPr>
        <w:t xml:space="preserve">AWS CloudFormation </w:t>
      </w:r>
      <w:r>
        <w:rPr>
          <w:rFonts w:cstheme="minorHAnsi"/>
          <w:u w:val="single"/>
        </w:rPr>
        <w:t>–</w:t>
      </w:r>
      <w:r w:rsidRPr="00664C42">
        <w:rPr>
          <w:rFonts w:cstheme="minorHAnsi"/>
        </w:rPr>
        <w:t xml:space="preserve"> </w:t>
      </w:r>
      <w:r>
        <w:rPr>
          <w:rFonts w:cstheme="minorHAnsi"/>
        </w:rPr>
        <w:t>AWS CloudFormation provides a common language to model &amp; provision AWS &amp; third-party application resources in your cloud environment.</w:t>
      </w:r>
    </w:p>
    <w:p w14:paraId="27BC365F" w14:textId="77777777" w:rsidR="007F6CF4" w:rsidRPr="00D86EC9" w:rsidRDefault="007F6CF4" w:rsidP="00166648">
      <w:pPr>
        <w:pStyle w:val="ListParagraph"/>
        <w:numPr>
          <w:ilvl w:val="1"/>
          <w:numId w:val="31"/>
        </w:numPr>
        <w:spacing w:line="276" w:lineRule="auto"/>
        <w:ind w:left="2160"/>
        <w:rPr>
          <w:rFonts w:cstheme="minorHAnsi"/>
        </w:rPr>
      </w:pPr>
      <w:r>
        <w:rPr>
          <w:rFonts w:cstheme="minorHAnsi"/>
          <w:u w:val="single"/>
        </w:rPr>
        <w:t xml:space="preserve">AWS </w:t>
      </w:r>
      <w:proofErr w:type="spellStart"/>
      <w:r>
        <w:rPr>
          <w:rFonts w:cstheme="minorHAnsi"/>
          <w:u w:val="single"/>
        </w:rPr>
        <w:t>CodeBuild</w:t>
      </w:r>
      <w:proofErr w:type="spellEnd"/>
      <w:r>
        <w:rPr>
          <w:rFonts w:cstheme="minorHAnsi"/>
          <w:u w:val="single"/>
        </w:rPr>
        <w:t xml:space="preserve"> – </w:t>
      </w:r>
      <w:r>
        <w:rPr>
          <w:rFonts w:cstheme="minorHAnsi"/>
        </w:rPr>
        <w:t xml:space="preserve">AWS </w:t>
      </w:r>
      <w:proofErr w:type="spellStart"/>
      <w:r>
        <w:rPr>
          <w:rFonts w:cstheme="minorHAnsi"/>
        </w:rPr>
        <w:t>CodeBuild</w:t>
      </w:r>
      <w:proofErr w:type="spellEnd"/>
      <w:r>
        <w:rPr>
          <w:rFonts w:cstheme="minorHAnsi"/>
        </w:rPr>
        <w:t xml:space="preserve"> is a fully managed continuous integration service that compiles source code, runs tests, and produces software packages that are ready to deploy.</w:t>
      </w:r>
    </w:p>
    <w:p w14:paraId="7A7E9746" w14:textId="77777777" w:rsidR="007F6CF4" w:rsidRPr="00D86EC9" w:rsidRDefault="007F6CF4" w:rsidP="00166648">
      <w:pPr>
        <w:pStyle w:val="ListParagraph"/>
        <w:numPr>
          <w:ilvl w:val="1"/>
          <w:numId w:val="31"/>
        </w:numPr>
        <w:spacing w:line="276" w:lineRule="auto"/>
        <w:ind w:left="2160"/>
        <w:rPr>
          <w:rFonts w:cstheme="minorHAnsi"/>
        </w:rPr>
      </w:pPr>
      <w:r>
        <w:rPr>
          <w:rFonts w:cstheme="minorHAnsi"/>
          <w:u w:val="single"/>
        </w:rPr>
        <w:lastRenderedPageBreak/>
        <w:t xml:space="preserve">AWS </w:t>
      </w:r>
      <w:proofErr w:type="spellStart"/>
      <w:r>
        <w:rPr>
          <w:rFonts w:cstheme="minorHAnsi"/>
          <w:u w:val="single"/>
        </w:rPr>
        <w:t>CodeCommit</w:t>
      </w:r>
      <w:proofErr w:type="spellEnd"/>
      <w:r>
        <w:rPr>
          <w:rFonts w:cstheme="minorHAnsi"/>
          <w:u w:val="single"/>
        </w:rPr>
        <w:t xml:space="preserve"> – </w:t>
      </w:r>
      <w:r>
        <w:rPr>
          <w:rFonts w:cstheme="minorHAnsi"/>
        </w:rPr>
        <w:t xml:space="preserve">AWS </w:t>
      </w:r>
      <w:proofErr w:type="spellStart"/>
      <w:r>
        <w:rPr>
          <w:rFonts w:cstheme="minorHAnsi"/>
        </w:rPr>
        <w:t>CodeCommit</w:t>
      </w:r>
      <w:proofErr w:type="spellEnd"/>
      <w:r>
        <w:rPr>
          <w:rFonts w:cstheme="minorHAnsi"/>
        </w:rPr>
        <w:t xml:space="preserve"> is a fully managed source control service that hosts secure Git-based repositories. It makes it easy for teams to collaborate on code in a secure &amp; highly scalable ecosystem.</w:t>
      </w:r>
    </w:p>
    <w:p w14:paraId="657E648B" w14:textId="77777777" w:rsidR="007F6CF4" w:rsidRPr="00D86EC9" w:rsidRDefault="007F6CF4" w:rsidP="00166648">
      <w:pPr>
        <w:pStyle w:val="ListParagraph"/>
        <w:numPr>
          <w:ilvl w:val="1"/>
          <w:numId w:val="31"/>
        </w:numPr>
        <w:spacing w:line="276" w:lineRule="auto"/>
        <w:ind w:left="2160"/>
        <w:rPr>
          <w:rFonts w:cstheme="minorHAnsi"/>
        </w:rPr>
      </w:pPr>
      <w:r>
        <w:rPr>
          <w:rFonts w:cstheme="minorHAnsi"/>
          <w:u w:val="single"/>
        </w:rPr>
        <w:t xml:space="preserve">AWS </w:t>
      </w:r>
      <w:proofErr w:type="spellStart"/>
      <w:r>
        <w:rPr>
          <w:rFonts w:cstheme="minorHAnsi"/>
          <w:u w:val="single"/>
        </w:rPr>
        <w:t>CodeDeploy</w:t>
      </w:r>
      <w:proofErr w:type="spellEnd"/>
      <w:r>
        <w:rPr>
          <w:rFonts w:cstheme="minorHAnsi"/>
          <w:u w:val="single"/>
        </w:rPr>
        <w:t xml:space="preserve"> –</w:t>
      </w:r>
      <w:r>
        <w:rPr>
          <w:rFonts w:cstheme="minorHAnsi"/>
        </w:rPr>
        <w:t xml:space="preserve"> AWS </w:t>
      </w:r>
      <w:proofErr w:type="spellStart"/>
      <w:r>
        <w:rPr>
          <w:rFonts w:cstheme="minorHAnsi"/>
        </w:rPr>
        <w:t>CodeDeploy</w:t>
      </w:r>
      <w:proofErr w:type="spellEnd"/>
      <w:r>
        <w:rPr>
          <w:rFonts w:cstheme="minorHAnsi"/>
        </w:rPr>
        <w:t xml:space="preserve"> is a fully managed deployment service that automates software deployments to a variety of </w:t>
      </w:r>
      <w:proofErr w:type="spellStart"/>
      <w:r>
        <w:rPr>
          <w:rFonts w:cstheme="minorHAnsi"/>
        </w:rPr>
        <w:t>compute</w:t>
      </w:r>
      <w:proofErr w:type="spellEnd"/>
      <w:r>
        <w:rPr>
          <w:rFonts w:cstheme="minorHAnsi"/>
        </w:rPr>
        <w:t xml:space="preserve"> services such as Amazon EC2, AWS Lambda, and your </w:t>
      </w:r>
      <w:proofErr w:type="gramStart"/>
      <w:r>
        <w:rPr>
          <w:rFonts w:cstheme="minorHAnsi"/>
        </w:rPr>
        <w:t>on-premise</w:t>
      </w:r>
      <w:proofErr w:type="gramEnd"/>
      <w:r>
        <w:rPr>
          <w:rFonts w:cstheme="minorHAnsi"/>
        </w:rPr>
        <w:t xml:space="preserve"> servers.</w:t>
      </w:r>
    </w:p>
    <w:p w14:paraId="3CE41C1C" w14:textId="0A1F53ED"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4.1.17</w:t>
      </w:r>
      <w:r w:rsidRPr="007F6CF4">
        <w:rPr>
          <w:rFonts w:ascii="Verdana" w:hAnsi="Verdana" w:cstheme="minorHAnsi"/>
          <w:color w:val="FF6600"/>
          <w:sz w:val="18"/>
          <w:szCs w:val="18"/>
        </w:rPr>
        <w:t xml:space="preserve"> Access Management</w:t>
      </w:r>
    </w:p>
    <w:p w14:paraId="42CA808C" w14:textId="6581C0B0" w:rsidR="0032347B" w:rsidRPr="0032347B" w:rsidRDefault="007F6CF4" w:rsidP="0032347B">
      <w:pPr>
        <w:pStyle w:val="ListParagraph"/>
        <w:numPr>
          <w:ilvl w:val="0"/>
          <w:numId w:val="31"/>
        </w:numPr>
        <w:spacing w:line="276" w:lineRule="auto"/>
        <w:ind w:left="1440"/>
        <w:rPr>
          <w:rFonts w:cstheme="minorHAnsi"/>
          <w:lang w:val="en-IN"/>
        </w:rPr>
      </w:pPr>
      <w:r w:rsidRPr="0032347B">
        <w:rPr>
          <w:rFonts w:cstheme="minorHAnsi"/>
        </w:rPr>
        <w:t xml:space="preserve">Authentication - </w:t>
      </w:r>
      <w:r w:rsidR="0032347B" w:rsidRPr="0032347B">
        <w:rPr>
          <w:rFonts w:cstheme="minorHAnsi"/>
          <w:lang w:val="en-IN"/>
        </w:rPr>
        <w:t>Our understanding is HP</w:t>
      </w:r>
      <w:r w:rsidR="0032347B">
        <w:rPr>
          <w:rFonts w:cstheme="minorHAnsi"/>
          <w:lang w:val="en-IN"/>
        </w:rPr>
        <w:t>E</w:t>
      </w:r>
      <w:r w:rsidR="0032347B" w:rsidRPr="0032347B">
        <w:rPr>
          <w:rFonts w:cstheme="minorHAnsi"/>
          <w:lang w:val="en-IN"/>
        </w:rPr>
        <w:t xml:space="preserve"> SSO is a Single Sign On mechanism of authentication and authorization for users internal to Aruba, that enables users to login once and gain access to all internal applications without having to login again.  For SC360 application, Single Sign On will be enabled leveraging HP</w:t>
      </w:r>
      <w:r w:rsidR="00D431A8">
        <w:rPr>
          <w:rFonts w:cstheme="minorHAnsi"/>
          <w:lang w:val="en-IN"/>
        </w:rPr>
        <w:t>E</w:t>
      </w:r>
      <w:r w:rsidR="0032347B" w:rsidRPr="0032347B">
        <w:rPr>
          <w:rFonts w:cstheme="minorHAnsi"/>
          <w:lang w:val="en-IN"/>
        </w:rPr>
        <w:t xml:space="preserve"> SSO REST APIs, allowing pass-through authentication to SC360 application in one step.  Once user is authenticated, security context provided by HP SSO response token and authentication policy is shared to SC360 application.  Application will manage necessary user personas and performs authorization of the user to map with role, access permissions and other internal rules of SC360 application.  HP</w:t>
      </w:r>
      <w:r w:rsidR="00D431A8">
        <w:rPr>
          <w:rFonts w:cstheme="minorHAnsi"/>
          <w:lang w:val="en-IN"/>
        </w:rPr>
        <w:t>E</w:t>
      </w:r>
      <w:r w:rsidR="0032347B" w:rsidRPr="0032347B">
        <w:rPr>
          <w:rFonts w:cstheme="minorHAnsi"/>
          <w:lang w:val="en-IN"/>
        </w:rPr>
        <w:t xml:space="preserve"> SSO token expiration value determines application session validity.</w:t>
      </w:r>
    </w:p>
    <w:p w14:paraId="155C2ACA" w14:textId="6DB260FC" w:rsidR="007F6CF4" w:rsidRPr="0032347B" w:rsidRDefault="007F6CF4" w:rsidP="0079404F">
      <w:pPr>
        <w:pStyle w:val="ListParagraph"/>
        <w:numPr>
          <w:ilvl w:val="0"/>
          <w:numId w:val="31"/>
        </w:numPr>
        <w:spacing w:line="276" w:lineRule="auto"/>
        <w:ind w:left="1440"/>
        <w:rPr>
          <w:rFonts w:cstheme="minorHAnsi"/>
          <w:lang w:val="en-IN"/>
        </w:rPr>
      </w:pPr>
      <w:r w:rsidRPr="0032347B">
        <w:rPr>
          <w:rFonts w:cstheme="minorHAnsi"/>
        </w:rPr>
        <w:t xml:space="preserve">Authorization – Authorization will be enabled using RBAC (Role based access control). </w:t>
      </w:r>
    </w:p>
    <w:p w14:paraId="0BE23D09" w14:textId="77777777" w:rsidR="007F6CF4" w:rsidRPr="00177D74" w:rsidRDefault="007F6CF4" w:rsidP="007F6CF4">
      <w:pPr>
        <w:pStyle w:val="ListParagraph"/>
        <w:spacing w:line="276" w:lineRule="auto"/>
        <w:ind w:left="1440"/>
        <w:rPr>
          <w:rFonts w:cstheme="minorHAnsi"/>
          <w:lang w:val="en-IN"/>
        </w:rPr>
      </w:pPr>
      <w:r w:rsidRPr="00177D74">
        <w:rPr>
          <w:rFonts w:cstheme="minorHAnsi"/>
        </w:rPr>
        <w:t>Each role will be independent of individuals and would be based Personas. All the front-end artifacts like reports, dashboards, applications would be tied to and driven using these personas.</w:t>
      </w:r>
    </w:p>
    <w:p w14:paraId="014C37D9" w14:textId="13D94DC2" w:rsidR="007F6CF4" w:rsidRPr="00177D74" w:rsidRDefault="007F6CF4" w:rsidP="00166648">
      <w:pPr>
        <w:pStyle w:val="ListParagraph"/>
        <w:numPr>
          <w:ilvl w:val="0"/>
          <w:numId w:val="31"/>
        </w:numPr>
        <w:spacing w:line="276" w:lineRule="auto"/>
        <w:ind w:left="1440"/>
        <w:rPr>
          <w:rFonts w:cstheme="minorHAnsi"/>
          <w:lang w:val="en-IN"/>
        </w:rPr>
      </w:pPr>
      <w:r w:rsidRPr="00177D74">
        <w:rPr>
          <w:rFonts w:cstheme="minorHAnsi"/>
        </w:rPr>
        <w:t xml:space="preserve">Each UI component and what data is visible within that UI would be </w:t>
      </w:r>
      <w:r w:rsidR="00063762">
        <w:rPr>
          <w:rFonts w:cstheme="minorHAnsi"/>
        </w:rPr>
        <w:t>governe</w:t>
      </w:r>
      <w:r w:rsidRPr="00177D74">
        <w:rPr>
          <w:rFonts w:cstheme="minorHAnsi"/>
        </w:rPr>
        <w:t xml:space="preserve">d by </w:t>
      </w:r>
      <w:r w:rsidR="00063762">
        <w:rPr>
          <w:rFonts w:cstheme="minorHAnsi"/>
        </w:rPr>
        <w:t>user role-based access control</w:t>
      </w:r>
      <w:r w:rsidRPr="00177D74">
        <w:rPr>
          <w:rFonts w:cstheme="minorHAnsi"/>
        </w:rPr>
        <w:t xml:space="preserve">. There will be screen </w:t>
      </w:r>
      <w:r w:rsidR="00063762">
        <w:rPr>
          <w:rFonts w:cstheme="minorHAnsi"/>
        </w:rPr>
        <w:t xml:space="preserve">in the UI </w:t>
      </w:r>
      <w:r w:rsidRPr="00177D74">
        <w:rPr>
          <w:rFonts w:cstheme="minorHAnsi"/>
        </w:rPr>
        <w:t>where</w:t>
      </w:r>
      <w:r w:rsidR="00A5500B">
        <w:rPr>
          <w:rFonts w:cstheme="minorHAnsi"/>
        </w:rPr>
        <w:t>,</w:t>
      </w:r>
      <w:r w:rsidRPr="00177D74">
        <w:rPr>
          <w:rFonts w:cstheme="minorHAnsi"/>
        </w:rPr>
        <w:t xml:space="preserve"> the administrator can </w:t>
      </w:r>
      <w:r w:rsidR="00A5500B">
        <w:rPr>
          <w:rFonts w:cstheme="minorHAnsi"/>
        </w:rPr>
        <w:t xml:space="preserve">assign authorized </w:t>
      </w:r>
      <w:r w:rsidR="00BB1021">
        <w:rPr>
          <w:rFonts w:cstheme="minorHAnsi"/>
        </w:rPr>
        <w:t>table/chart/</w:t>
      </w:r>
      <w:r w:rsidR="00A5500B">
        <w:rPr>
          <w:rFonts w:cstheme="minorHAnsi"/>
        </w:rPr>
        <w:t>columns visibility per persona/user-group.</w:t>
      </w:r>
      <w:r w:rsidR="00FE56E5">
        <w:rPr>
          <w:rFonts w:cstheme="minorHAnsi"/>
        </w:rPr>
        <w:t xml:space="preserve"> In other words, admin </w:t>
      </w:r>
      <w:r w:rsidR="00135F88">
        <w:rPr>
          <w:rFonts w:cstheme="minorHAnsi"/>
        </w:rPr>
        <w:t>will capability to restrict data access on dashboard.</w:t>
      </w:r>
    </w:p>
    <w:p w14:paraId="64072E70" w14:textId="2C01F459" w:rsidR="007F6CF4" w:rsidRPr="00D86EC9" w:rsidRDefault="007F6CF4" w:rsidP="00166648">
      <w:pPr>
        <w:pStyle w:val="ListParagraph"/>
        <w:numPr>
          <w:ilvl w:val="0"/>
          <w:numId w:val="31"/>
        </w:numPr>
        <w:spacing w:line="276" w:lineRule="auto"/>
        <w:ind w:left="1440"/>
        <w:rPr>
          <w:rFonts w:cstheme="minorHAnsi"/>
          <w:lang w:val="en-IN"/>
        </w:rPr>
      </w:pPr>
      <w:r w:rsidRPr="00177D74">
        <w:rPr>
          <w:rFonts w:cstheme="minorHAnsi"/>
        </w:rPr>
        <w:t>Aruba has shared what security model to follow as part of cyber security requirement especially SSO will be done by HP</w:t>
      </w:r>
      <w:r w:rsidR="00BB1021">
        <w:rPr>
          <w:rFonts w:cstheme="minorHAnsi"/>
        </w:rPr>
        <w:t>E</w:t>
      </w:r>
      <w:r w:rsidRPr="00177D74">
        <w:rPr>
          <w:rFonts w:cstheme="minorHAnsi"/>
        </w:rPr>
        <w:t xml:space="preserve"> and it will be clarified with Darlene once we have final requirements and architecture in place.</w:t>
      </w:r>
    </w:p>
    <w:p w14:paraId="028D57C8"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036D517A" w14:textId="77777777" w:rsidR="007F6CF4" w:rsidRPr="00D86EC9" w:rsidRDefault="007F6CF4" w:rsidP="00166648">
      <w:pPr>
        <w:pStyle w:val="ListParagraph"/>
        <w:numPr>
          <w:ilvl w:val="1"/>
          <w:numId w:val="31"/>
        </w:numPr>
        <w:spacing w:line="276" w:lineRule="auto"/>
        <w:ind w:left="2160"/>
        <w:rPr>
          <w:rFonts w:cstheme="minorHAnsi"/>
          <w:lang w:val="en-IN"/>
        </w:rPr>
      </w:pPr>
      <w:r>
        <w:rPr>
          <w:rFonts w:cstheme="minorHAnsi"/>
          <w:u w:val="single"/>
          <w:lang w:val="en-IN"/>
        </w:rPr>
        <w:t>AWS SSO –</w:t>
      </w:r>
      <w:r>
        <w:rPr>
          <w:rFonts w:cstheme="minorHAnsi"/>
          <w:lang w:val="en-IN"/>
        </w:rPr>
        <w:t xml:space="preserve"> AWS Single Sign-On (SSO) makes it easy to centrally manage access to multiple AWS accounts &amp; business applications and provide users with single sign-on access to all their assigned accounts &amp; applications from one place.</w:t>
      </w:r>
    </w:p>
    <w:p w14:paraId="13DB632F" w14:textId="77777777" w:rsidR="007F6CF4" w:rsidRPr="00D86EC9" w:rsidRDefault="007F6CF4" w:rsidP="00166648">
      <w:pPr>
        <w:pStyle w:val="ListParagraph"/>
        <w:numPr>
          <w:ilvl w:val="1"/>
          <w:numId w:val="31"/>
        </w:numPr>
        <w:spacing w:line="276" w:lineRule="auto"/>
        <w:ind w:left="2160"/>
        <w:rPr>
          <w:rFonts w:cstheme="minorHAnsi"/>
          <w:lang w:val="en-IN"/>
        </w:rPr>
      </w:pPr>
      <w:r>
        <w:rPr>
          <w:rFonts w:cstheme="minorHAnsi"/>
          <w:u w:val="single"/>
          <w:lang w:val="en-IN"/>
        </w:rPr>
        <w:t>AWS Cognito –</w:t>
      </w:r>
      <w:r>
        <w:rPr>
          <w:rFonts w:cstheme="minorHAnsi"/>
          <w:lang w:val="en-IN"/>
        </w:rPr>
        <w:t xml:space="preserve"> Amazon Cognito lets you add user sign-up, sign-in, and access control to your web &amp; mobile apps quickly &amp; easily via SAML 2.0</w:t>
      </w:r>
    </w:p>
    <w:p w14:paraId="6278AC79" w14:textId="78C66B47" w:rsidR="007F6CF4" w:rsidRPr="007F6CF4" w:rsidRDefault="007F6CF4" w:rsidP="007F6CF4">
      <w:pPr>
        <w:ind w:firstLine="576"/>
        <w:rPr>
          <w:rFonts w:ascii="Verdana" w:hAnsi="Verdana" w:cstheme="minorHAnsi"/>
          <w:color w:val="FF6600"/>
          <w:sz w:val="18"/>
          <w:szCs w:val="18"/>
        </w:rPr>
      </w:pPr>
      <w:r>
        <w:rPr>
          <w:rFonts w:ascii="Verdana" w:hAnsi="Verdana" w:cstheme="minorHAnsi"/>
          <w:color w:val="FF6600"/>
          <w:sz w:val="18"/>
          <w:szCs w:val="18"/>
        </w:rPr>
        <w:t xml:space="preserve">4.1.18 </w:t>
      </w:r>
      <w:r w:rsidRPr="007F6CF4">
        <w:rPr>
          <w:rFonts w:ascii="Verdana" w:hAnsi="Verdana" w:cstheme="minorHAnsi"/>
          <w:color w:val="FF6600"/>
          <w:sz w:val="18"/>
          <w:szCs w:val="18"/>
        </w:rPr>
        <w:t>Identity Management &amp; Administration</w:t>
      </w:r>
    </w:p>
    <w:p w14:paraId="4A7D8791"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One of the Aruba Team members will have Admin access to AWS. (i.e. AWS IAM access will be in control of Aruba) and would be responsible for managing and controlling all admin related activities.</w:t>
      </w:r>
    </w:p>
    <w:p w14:paraId="4CC6B385" w14:textId="77777777" w:rsidR="007F6CF4" w:rsidRPr="00177D74" w:rsidRDefault="007F6CF4" w:rsidP="00166648">
      <w:pPr>
        <w:pStyle w:val="ListParagraph"/>
        <w:numPr>
          <w:ilvl w:val="0"/>
          <w:numId w:val="31"/>
        </w:numPr>
        <w:spacing w:line="276" w:lineRule="auto"/>
        <w:ind w:left="1440"/>
        <w:rPr>
          <w:rFonts w:cstheme="minorHAnsi"/>
        </w:rPr>
      </w:pPr>
      <w:r w:rsidRPr="00177D74">
        <w:rPr>
          <w:rFonts w:cstheme="minorHAnsi"/>
        </w:rPr>
        <w:t>Brillio Team will come up with AWS Services with configuration details (CloudFormation Template) according to the implementation requirements.</w:t>
      </w:r>
    </w:p>
    <w:p w14:paraId="7DE1DA17" w14:textId="77777777" w:rsidR="007F6CF4" w:rsidRDefault="007F6CF4" w:rsidP="00166648">
      <w:pPr>
        <w:pStyle w:val="ListParagraph"/>
        <w:numPr>
          <w:ilvl w:val="0"/>
          <w:numId w:val="31"/>
        </w:numPr>
        <w:spacing w:line="276" w:lineRule="auto"/>
        <w:ind w:left="1440"/>
        <w:rPr>
          <w:rFonts w:cstheme="minorHAnsi"/>
        </w:rPr>
      </w:pPr>
      <w:r w:rsidRPr="00177D74">
        <w:rPr>
          <w:rFonts w:cstheme="minorHAnsi"/>
        </w:rPr>
        <w:t>SC360 implementation team would require the necessary access and rights to perform activities related to the project implementation.</w:t>
      </w:r>
    </w:p>
    <w:p w14:paraId="5C78B052" w14:textId="77777777" w:rsidR="007F6CF4" w:rsidRPr="00142B9D" w:rsidRDefault="007F6CF4" w:rsidP="00166648">
      <w:pPr>
        <w:pStyle w:val="ListParagraph"/>
        <w:numPr>
          <w:ilvl w:val="0"/>
          <w:numId w:val="31"/>
        </w:numPr>
        <w:spacing w:line="276" w:lineRule="auto"/>
        <w:ind w:left="1440"/>
        <w:rPr>
          <w:rFonts w:cstheme="minorHAnsi"/>
        </w:rPr>
      </w:pPr>
      <w:r w:rsidRPr="00EE0C74">
        <w:rPr>
          <w:rFonts w:cstheme="minorHAnsi"/>
          <w:u w:val="single"/>
        </w:rPr>
        <w:t xml:space="preserve">AWS Services Used </w:t>
      </w:r>
      <w:r>
        <w:rPr>
          <w:rFonts w:cstheme="minorHAnsi"/>
          <w:u w:val="single"/>
        </w:rPr>
        <w:t>–</w:t>
      </w:r>
    </w:p>
    <w:p w14:paraId="78EF3FD9" w14:textId="067D9323" w:rsidR="007F6CF4" w:rsidRDefault="007F6CF4" w:rsidP="00166648">
      <w:pPr>
        <w:pStyle w:val="ListParagraph"/>
        <w:numPr>
          <w:ilvl w:val="1"/>
          <w:numId w:val="31"/>
        </w:numPr>
        <w:spacing w:line="276" w:lineRule="auto"/>
        <w:ind w:left="2160"/>
      </w:pPr>
      <w:r w:rsidRPr="00092A6E">
        <w:rPr>
          <w:rFonts w:cstheme="minorHAnsi"/>
          <w:u w:val="single"/>
        </w:rPr>
        <w:lastRenderedPageBreak/>
        <w:t>AWS IAM -</w:t>
      </w:r>
      <w:r w:rsidRPr="00092A6E">
        <w:rPr>
          <w:rFonts w:cstheme="minorHAnsi"/>
        </w:rPr>
        <w:t xml:space="preserve"> AWS Identity and Access Management (IAM) enables you to manage access to AWS services and resources securely. Using IAM, you can create and manage AWS users and groups, and use permissions to allow and deny their access to AWS resources.</w:t>
      </w:r>
    </w:p>
    <w:p w14:paraId="32161990" w14:textId="77777777" w:rsidR="00324838" w:rsidRPr="00674CB1" w:rsidRDefault="00324838" w:rsidP="00674CB1">
      <w:pPr>
        <w:pStyle w:val="ArubaH2"/>
        <w:tabs>
          <w:tab w:val="num" w:pos="4545"/>
        </w:tabs>
        <w:rPr>
          <w:sz w:val="18"/>
          <w:szCs w:val="18"/>
        </w:rPr>
      </w:pPr>
      <w:bookmarkStart w:id="14" w:name="_Toc42880071"/>
      <w:r w:rsidRPr="00674CB1">
        <w:rPr>
          <w:sz w:val="18"/>
          <w:szCs w:val="18"/>
        </w:rPr>
        <w:t>Application</w:t>
      </w:r>
      <w:bookmarkEnd w:id="14"/>
      <w:r w:rsidRPr="00674CB1">
        <w:rPr>
          <w:sz w:val="18"/>
          <w:szCs w:val="18"/>
        </w:rPr>
        <w:t xml:space="preserve"> </w:t>
      </w:r>
    </w:p>
    <w:p w14:paraId="7B8985BD" w14:textId="317593A8" w:rsidR="00D00730" w:rsidRPr="00D00730" w:rsidRDefault="00D00730" w:rsidP="00D00730">
      <w:pPr>
        <w:ind w:left="360"/>
        <w:jc w:val="both"/>
        <w:rPr>
          <w:rFonts w:cstheme="minorHAnsi"/>
          <w:sz w:val="22"/>
          <w:szCs w:val="22"/>
        </w:rPr>
      </w:pPr>
      <w:r w:rsidRPr="00D00730">
        <w:rPr>
          <w:rFonts w:cstheme="minorHAnsi"/>
          <w:sz w:val="22"/>
          <w:szCs w:val="22"/>
        </w:rPr>
        <w:t>SC360 is intended to merge key functionalities of existing tools like Supply Planning Decision Support Tool (SPDST). Current system’s technological stack is standalone tool. However, the proposed system(to-be) will be leveraging capabilities of the technological advancements into a web application. The cutting-edge technology stack will enable Aruba SC360 planners to achieve personalization, optimized real-time data visibility, efficient and streamlined communication and collaboration.</w:t>
      </w:r>
    </w:p>
    <w:p w14:paraId="226714D0" w14:textId="77777777" w:rsidR="00D00730" w:rsidRDefault="00D00730" w:rsidP="00D00730">
      <w:pPr>
        <w:jc w:val="both"/>
        <w:rPr>
          <w:rFonts w:cstheme="minorHAnsi"/>
          <w:b/>
          <w:bCs/>
          <w:sz w:val="22"/>
          <w:szCs w:val="22"/>
        </w:rPr>
      </w:pPr>
    </w:p>
    <w:p w14:paraId="65DC9F11" w14:textId="67964282" w:rsidR="00D00730" w:rsidRDefault="00D00730" w:rsidP="00D00730">
      <w:pPr>
        <w:jc w:val="both"/>
        <w:rPr>
          <w:rFonts w:cstheme="minorHAnsi"/>
          <w:b/>
          <w:bCs/>
          <w:sz w:val="22"/>
          <w:szCs w:val="22"/>
        </w:rPr>
      </w:pPr>
      <w:r w:rsidRPr="00D00730">
        <w:rPr>
          <w:rFonts w:cstheme="minorHAnsi"/>
          <w:b/>
          <w:bCs/>
          <w:sz w:val="22"/>
          <w:szCs w:val="22"/>
        </w:rPr>
        <w:t>As-Is Vs. To-Be</w:t>
      </w:r>
    </w:p>
    <w:p w14:paraId="0A8251FE" w14:textId="77777777" w:rsidR="00D00730" w:rsidRPr="00D00730" w:rsidRDefault="00D00730" w:rsidP="00D00730">
      <w:pPr>
        <w:jc w:val="both"/>
        <w:rPr>
          <w:rFonts w:cstheme="minorHAnsi"/>
          <w:b/>
          <w:bCs/>
          <w:sz w:val="22"/>
          <w:szCs w:val="22"/>
        </w:rPr>
      </w:pPr>
    </w:p>
    <w:tbl>
      <w:tblPr>
        <w:tblStyle w:val="TableGrid"/>
        <w:tblW w:w="0" w:type="auto"/>
        <w:tblInd w:w="288" w:type="dxa"/>
        <w:tblLook w:val="04A0" w:firstRow="1" w:lastRow="0" w:firstColumn="1" w:lastColumn="0" w:noHBand="0" w:noVBand="1"/>
      </w:tblPr>
      <w:tblGrid>
        <w:gridCol w:w="674"/>
        <w:gridCol w:w="4273"/>
        <w:gridCol w:w="1049"/>
        <w:gridCol w:w="937"/>
        <w:gridCol w:w="3507"/>
      </w:tblGrid>
      <w:tr w:rsidR="00D00730" w:rsidRPr="00D00730" w14:paraId="2489D1DA" w14:textId="77777777" w:rsidTr="007E5B59">
        <w:tc>
          <w:tcPr>
            <w:tcW w:w="674" w:type="dxa"/>
            <w:shd w:val="clear" w:color="auto" w:fill="F2F2F2" w:themeFill="background1" w:themeFillShade="F2"/>
          </w:tcPr>
          <w:p w14:paraId="5BCF2F4F" w14:textId="77777777" w:rsidR="00D00730" w:rsidRPr="00D00730" w:rsidRDefault="00D00730" w:rsidP="007F6CF4">
            <w:pPr>
              <w:jc w:val="center"/>
              <w:rPr>
                <w:rFonts w:cstheme="minorHAnsi"/>
                <w:b/>
                <w:bCs/>
                <w:sz w:val="22"/>
                <w:szCs w:val="22"/>
              </w:rPr>
            </w:pPr>
            <w:r w:rsidRPr="00D00730">
              <w:rPr>
                <w:rFonts w:cstheme="minorHAnsi"/>
                <w:b/>
                <w:bCs/>
                <w:sz w:val="22"/>
                <w:szCs w:val="22"/>
              </w:rPr>
              <w:t>S.no.</w:t>
            </w:r>
          </w:p>
        </w:tc>
        <w:tc>
          <w:tcPr>
            <w:tcW w:w="4273" w:type="dxa"/>
            <w:shd w:val="clear" w:color="auto" w:fill="F2F2F2" w:themeFill="background1" w:themeFillShade="F2"/>
          </w:tcPr>
          <w:p w14:paraId="3656C543" w14:textId="77777777" w:rsidR="00D00730" w:rsidRPr="00D00730" w:rsidRDefault="00D00730" w:rsidP="007F6CF4">
            <w:pPr>
              <w:rPr>
                <w:rFonts w:cstheme="minorHAnsi"/>
                <w:b/>
                <w:bCs/>
                <w:sz w:val="22"/>
                <w:szCs w:val="22"/>
              </w:rPr>
            </w:pPr>
            <w:r w:rsidRPr="00D00730">
              <w:rPr>
                <w:rFonts w:cstheme="minorHAnsi"/>
                <w:b/>
                <w:bCs/>
                <w:sz w:val="22"/>
                <w:szCs w:val="22"/>
              </w:rPr>
              <w:t>Criteria</w:t>
            </w:r>
          </w:p>
        </w:tc>
        <w:tc>
          <w:tcPr>
            <w:tcW w:w="1049" w:type="dxa"/>
            <w:shd w:val="clear" w:color="auto" w:fill="F2F2F2" w:themeFill="background1" w:themeFillShade="F2"/>
          </w:tcPr>
          <w:p w14:paraId="39DA73D5" w14:textId="77777777" w:rsidR="00D00730" w:rsidRPr="00D00730" w:rsidRDefault="00D00730" w:rsidP="007F6CF4">
            <w:pPr>
              <w:jc w:val="center"/>
              <w:rPr>
                <w:rFonts w:cstheme="minorHAnsi"/>
                <w:b/>
                <w:bCs/>
                <w:sz w:val="22"/>
                <w:szCs w:val="22"/>
              </w:rPr>
            </w:pPr>
            <w:r w:rsidRPr="00D00730">
              <w:rPr>
                <w:rFonts w:cstheme="minorHAnsi"/>
                <w:b/>
                <w:bCs/>
                <w:sz w:val="22"/>
                <w:szCs w:val="22"/>
              </w:rPr>
              <w:t>As-Is</w:t>
            </w:r>
          </w:p>
        </w:tc>
        <w:tc>
          <w:tcPr>
            <w:tcW w:w="937" w:type="dxa"/>
            <w:shd w:val="clear" w:color="auto" w:fill="F2F2F2" w:themeFill="background1" w:themeFillShade="F2"/>
          </w:tcPr>
          <w:p w14:paraId="0C9A79B7" w14:textId="77777777" w:rsidR="00D00730" w:rsidRPr="00D00730" w:rsidRDefault="00D00730" w:rsidP="007F6CF4">
            <w:pPr>
              <w:jc w:val="center"/>
              <w:rPr>
                <w:rFonts w:cstheme="minorHAnsi"/>
                <w:b/>
                <w:bCs/>
                <w:sz w:val="22"/>
                <w:szCs w:val="22"/>
              </w:rPr>
            </w:pPr>
            <w:r w:rsidRPr="00D00730">
              <w:rPr>
                <w:rFonts w:cstheme="minorHAnsi"/>
                <w:b/>
                <w:bCs/>
                <w:sz w:val="22"/>
                <w:szCs w:val="22"/>
              </w:rPr>
              <w:t>To-Be</w:t>
            </w:r>
          </w:p>
        </w:tc>
        <w:tc>
          <w:tcPr>
            <w:tcW w:w="3507" w:type="dxa"/>
            <w:shd w:val="clear" w:color="auto" w:fill="F2F2F2" w:themeFill="background1" w:themeFillShade="F2"/>
          </w:tcPr>
          <w:p w14:paraId="1D3C11F6" w14:textId="77777777" w:rsidR="00D00730" w:rsidRPr="00D00730" w:rsidRDefault="00D00730" w:rsidP="007F6CF4">
            <w:pPr>
              <w:jc w:val="center"/>
              <w:rPr>
                <w:rFonts w:cstheme="minorHAnsi"/>
                <w:b/>
                <w:bCs/>
                <w:sz w:val="22"/>
                <w:szCs w:val="22"/>
              </w:rPr>
            </w:pPr>
            <w:r w:rsidRPr="00D00730">
              <w:rPr>
                <w:rFonts w:cstheme="minorHAnsi"/>
                <w:b/>
                <w:bCs/>
                <w:sz w:val="22"/>
                <w:szCs w:val="22"/>
              </w:rPr>
              <w:t>Comments</w:t>
            </w:r>
          </w:p>
        </w:tc>
      </w:tr>
      <w:tr w:rsidR="00D00730" w:rsidRPr="00D00730" w14:paraId="47627B94" w14:textId="77777777" w:rsidTr="007E5B59">
        <w:tc>
          <w:tcPr>
            <w:tcW w:w="674" w:type="dxa"/>
            <w:vAlign w:val="center"/>
          </w:tcPr>
          <w:p w14:paraId="5644569C" w14:textId="77777777" w:rsidR="00D00730" w:rsidRPr="00D00730" w:rsidRDefault="00D00730" w:rsidP="00D00730">
            <w:pPr>
              <w:jc w:val="center"/>
              <w:rPr>
                <w:rFonts w:cstheme="minorHAnsi"/>
                <w:sz w:val="22"/>
                <w:szCs w:val="22"/>
              </w:rPr>
            </w:pPr>
            <w:r w:rsidRPr="00D00730">
              <w:rPr>
                <w:rFonts w:cstheme="minorHAnsi"/>
                <w:sz w:val="22"/>
                <w:szCs w:val="22"/>
              </w:rPr>
              <w:t>1</w:t>
            </w:r>
          </w:p>
        </w:tc>
        <w:tc>
          <w:tcPr>
            <w:tcW w:w="4273" w:type="dxa"/>
            <w:vAlign w:val="center"/>
          </w:tcPr>
          <w:p w14:paraId="16BB8447" w14:textId="77777777" w:rsidR="00D00730" w:rsidRPr="00D00730" w:rsidRDefault="00D00730" w:rsidP="00D00730">
            <w:pPr>
              <w:rPr>
                <w:rFonts w:cstheme="minorHAnsi"/>
                <w:sz w:val="22"/>
                <w:szCs w:val="22"/>
              </w:rPr>
            </w:pPr>
            <w:r w:rsidRPr="00D00730">
              <w:rPr>
                <w:rFonts w:cstheme="minorHAnsi"/>
                <w:sz w:val="22"/>
                <w:szCs w:val="22"/>
              </w:rPr>
              <w:t xml:space="preserve">User-Friendly, Simple and Coherent User Interface </w:t>
            </w:r>
          </w:p>
        </w:tc>
        <w:tc>
          <w:tcPr>
            <w:tcW w:w="1049" w:type="dxa"/>
            <w:vAlign w:val="center"/>
          </w:tcPr>
          <w:p w14:paraId="32CE56F5" w14:textId="53B49A01" w:rsidR="00D00730" w:rsidRPr="00D00730" w:rsidRDefault="006804AD" w:rsidP="00D00730">
            <w:pPr>
              <w:jc w:val="center"/>
              <w:rPr>
                <w:rFonts w:cstheme="minorHAnsi"/>
                <w:sz w:val="22"/>
                <w:szCs w:val="22"/>
              </w:rPr>
            </w:pPr>
            <w:r>
              <w:rPr>
                <w:rFonts w:cstheme="minorHAnsi"/>
                <w:noProof/>
                <w:sz w:val="22"/>
                <w:szCs w:val="22"/>
              </w:rPr>
              <w:drawing>
                <wp:inline distT="0" distB="0" distL="0" distR="0" wp14:anchorId="5284F7F9" wp14:editId="32444253">
                  <wp:extent cx="161365" cy="161365"/>
                  <wp:effectExtent l="0" t="0" r="0" b="0"/>
                  <wp:docPr id="3" name="Graphic 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30EAD391" w14:textId="78AFE37F" w:rsidR="00D00730" w:rsidRPr="00D00730" w:rsidRDefault="00FB6EB6" w:rsidP="00D00730">
            <w:pPr>
              <w:jc w:val="center"/>
              <w:rPr>
                <w:rFonts w:cstheme="minorHAnsi"/>
                <w:sz w:val="22"/>
                <w:szCs w:val="22"/>
              </w:rPr>
            </w:pPr>
            <w:r>
              <w:rPr>
                <w:rFonts w:cstheme="minorHAnsi"/>
                <w:noProof/>
                <w:sz w:val="22"/>
                <w:szCs w:val="22"/>
              </w:rPr>
              <w:drawing>
                <wp:inline distT="0" distB="0" distL="0" distR="0" wp14:anchorId="0EB76711" wp14:editId="7307C959">
                  <wp:extent cx="172122" cy="172122"/>
                  <wp:effectExtent l="0" t="0" r="0"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3BC31DFE" w14:textId="77777777" w:rsidR="00D00730" w:rsidRPr="00D00730" w:rsidRDefault="00D00730" w:rsidP="00D00730">
            <w:pPr>
              <w:rPr>
                <w:rFonts w:eastAsia="Wingdings 2" w:cstheme="minorHAnsi"/>
                <w:sz w:val="22"/>
                <w:szCs w:val="22"/>
              </w:rPr>
            </w:pPr>
          </w:p>
        </w:tc>
      </w:tr>
      <w:tr w:rsidR="00D00730" w:rsidRPr="00D00730" w14:paraId="6031A788" w14:textId="77777777" w:rsidTr="007E5B59">
        <w:tc>
          <w:tcPr>
            <w:tcW w:w="674" w:type="dxa"/>
            <w:vAlign w:val="center"/>
          </w:tcPr>
          <w:p w14:paraId="282BC298" w14:textId="77777777" w:rsidR="00D00730" w:rsidRPr="00D00730" w:rsidRDefault="00D00730" w:rsidP="00D00730">
            <w:pPr>
              <w:jc w:val="center"/>
              <w:rPr>
                <w:rFonts w:cstheme="minorHAnsi"/>
                <w:sz w:val="22"/>
                <w:szCs w:val="22"/>
              </w:rPr>
            </w:pPr>
            <w:r w:rsidRPr="00D00730">
              <w:rPr>
                <w:rFonts w:cstheme="minorHAnsi"/>
                <w:sz w:val="22"/>
                <w:szCs w:val="22"/>
              </w:rPr>
              <w:t>2</w:t>
            </w:r>
          </w:p>
        </w:tc>
        <w:tc>
          <w:tcPr>
            <w:tcW w:w="4273" w:type="dxa"/>
            <w:vAlign w:val="center"/>
          </w:tcPr>
          <w:p w14:paraId="31D5154A" w14:textId="77777777" w:rsidR="00D00730" w:rsidRPr="00D00730" w:rsidRDefault="00D00730" w:rsidP="00D00730">
            <w:pPr>
              <w:rPr>
                <w:rFonts w:cstheme="minorHAnsi"/>
                <w:sz w:val="22"/>
                <w:szCs w:val="22"/>
              </w:rPr>
            </w:pPr>
            <w:r w:rsidRPr="00D00730">
              <w:rPr>
                <w:rFonts w:cstheme="minorHAnsi"/>
                <w:sz w:val="22"/>
                <w:szCs w:val="22"/>
              </w:rPr>
              <w:t xml:space="preserve">Auto-Refresh Feature </w:t>
            </w:r>
          </w:p>
        </w:tc>
        <w:tc>
          <w:tcPr>
            <w:tcW w:w="1049" w:type="dxa"/>
            <w:vAlign w:val="center"/>
          </w:tcPr>
          <w:p w14:paraId="569E8A14" w14:textId="5AB043FB"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72CDB83" wp14:editId="4EEDF693">
                  <wp:extent cx="161365" cy="161365"/>
                  <wp:effectExtent l="0" t="0" r="0" b="0"/>
                  <wp:docPr id="6" name="Graphic 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1B240513" w14:textId="4BDF8525"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5903AF63" wp14:editId="7D6C45B9">
                  <wp:extent cx="172122" cy="172122"/>
                  <wp:effectExtent l="0" t="0" r="0" b="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4FE35B48" w14:textId="77777777" w:rsidR="00D00730" w:rsidRPr="00D00730" w:rsidRDefault="00D00730" w:rsidP="00D00730">
            <w:pPr>
              <w:rPr>
                <w:rFonts w:eastAsia="Wingdings 2" w:cstheme="minorHAnsi"/>
                <w:sz w:val="22"/>
                <w:szCs w:val="22"/>
              </w:rPr>
            </w:pPr>
            <w:r w:rsidRPr="00D00730">
              <w:rPr>
                <w:rFonts w:eastAsia="Wingdings 2" w:cstheme="minorHAnsi"/>
                <w:sz w:val="22"/>
                <w:szCs w:val="22"/>
              </w:rPr>
              <w:t>Manual refresh will not be needed in SC360 as it will display latest data from the source systems</w:t>
            </w:r>
          </w:p>
        </w:tc>
      </w:tr>
      <w:tr w:rsidR="00D00730" w:rsidRPr="00D00730" w14:paraId="1530DB98" w14:textId="77777777" w:rsidTr="007E5B59">
        <w:tc>
          <w:tcPr>
            <w:tcW w:w="674" w:type="dxa"/>
            <w:vAlign w:val="center"/>
          </w:tcPr>
          <w:p w14:paraId="6BF4E618" w14:textId="77777777" w:rsidR="00D00730" w:rsidRPr="00D00730" w:rsidRDefault="00D00730" w:rsidP="00D00730">
            <w:pPr>
              <w:jc w:val="center"/>
              <w:rPr>
                <w:rFonts w:cstheme="minorHAnsi"/>
                <w:sz w:val="22"/>
                <w:szCs w:val="22"/>
              </w:rPr>
            </w:pPr>
            <w:r w:rsidRPr="00D00730">
              <w:rPr>
                <w:rFonts w:cstheme="minorHAnsi"/>
                <w:sz w:val="22"/>
                <w:szCs w:val="22"/>
              </w:rPr>
              <w:t>3</w:t>
            </w:r>
          </w:p>
        </w:tc>
        <w:tc>
          <w:tcPr>
            <w:tcW w:w="4273" w:type="dxa"/>
            <w:vAlign w:val="center"/>
          </w:tcPr>
          <w:p w14:paraId="2D2C10D2" w14:textId="77777777" w:rsidR="00D00730" w:rsidRPr="00D00730" w:rsidRDefault="00D00730" w:rsidP="00D00730">
            <w:pPr>
              <w:rPr>
                <w:rFonts w:cstheme="minorHAnsi"/>
                <w:sz w:val="22"/>
                <w:szCs w:val="22"/>
              </w:rPr>
            </w:pPr>
            <w:r w:rsidRPr="00D00730">
              <w:rPr>
                <w:rFonts w:cstheme="minorHAnsi"/>
                <w:sz w:val="22"/>
                <w:szCs w:val="22"/>
              </w:rPr>
              <w:t>User/Roles Management (Add/Delete/Edit/Manage Profile)</w:t>
            </w:r>
          </w:p>
        </w:tc>
        <w:tc>
          <w:tcPr>
            <w:tcW w:w="1049" w:type="dxa"/>
            <w:vAlign w:val="center"/>
          </w:tcPr>
          <w:p w14:paraId="0E8E0390" w14:textId="4F1E23B8"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524D22A2" wp14:editId="7436840E">
                  <wp:extent cx="161365" cy="161365"/>
                  <wp:effectExtent l="0" t="0" r="0" b="0"/>
                  <wp:docPr id="15" name="Graphic 1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792B526C" w14:textId="161EF429"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C899745" wp14:editId="057D0BC2">
                  <wp:extent cx="172122" cy="172122"/>
                  <wp:effectExtent l="0" t="0" r="0" b="0"/>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0E05F266" w14:textId="77777777" w:rsidR="00D00730" w:rsidRPr="00D00730" w:rsidRDefault="00D00730" w:rsidP="00D00730">
            <w:pPr>
              <w:rPr>
                <w:rFonts w:eastAsia="Wingdings 2" w:cstheme="minorHAnsi"/>
                <w:sz w:val="22"/>
                <w:szCs w:val="22"/>
              </w:rPr>
            </w:pPr>
          </w:p>
        </w:tc>
      </w:tr>
      <w:tr w:rsidR="00D00730" w:rsidRPr="00D00730" w14:paraId="6BBD54D8" w14:textId="77777777" w:rsidTr="007E5B59">
        <w:tc>
          <w:tcPr>
            <w:tcW w:w="674" w:type="dxa"/>
            <w:vAlign w:val="center"/>
          </w:tcPr>
          <w:p w14:paraId="0E6513F7" w14:textId="77777777" w:rsidR="00D00730" w:rsidRPr="00D00730" w:rsidRDefault="00D00730" w:rsidP="00D00730">
            <w:pPr>
              <w:jc w:val="center"/>
              <w:rPr>
                <w:rFonts w:cstheme="minorHAnsi"/>
                <w:sz w:val="22"/>
                <w:szCs w:val="22"/>
              </w:rPr>
            </w:pPr>
            <w:r w:rsidRPr="00D00730">
              <w:rPr>
                <w:rFonts w:cstheme="minorHAnsi"/>
                <w:sz w:val="22"/>
                <w:szCs w:val="22"/>
              </w:rPr>
              <w:t>4</w:t>
            </w:r>
          </w:p>
        </w:tc>
        <w:tc>
          <w:tcPr>
            <w:tcW w:w="4273" w:type="dxa"/>
            <w:vAlign w:val="center"/>
          </w:tcPr>
          <w:p w14:paraId="56BB919E" w14:textId="77777777" w:rsidR="00D00730" w:rsidRPr="00D00730" w:rsidRDefault="00D00730" w:rsidP="00D00730">
            <w:pPr>
              <w:rPr>
                <w:rFonts w:cstheme="minorHAnsi"/>
                <w:sz w:val="22"/>
                <w:szCs w:val="22"/>
              </w:rPr>
            </w:pPr>
            <w:r w:rsidRPr="00D00730">
              <w:rPr>
                <w:rFonts w:cstheme="minorHAnsi"/>
                <w:sz w:val="22"/>
                <w:szCs w:val="22"/>
              </w:rPr>
              <w:t>Supply Chain Operational Reporting</w:t>
            </w:r>
          </w:p>
        </w:tc>
        <w:tc>
          <w:tcPr>
            <w:tcW w:w="1049" w:type="dxa"/>
            <w:vAlign w:val="center"/>
          </w:tcPr>
          <w:p w14:paraId="74CE3EA6" w14:textId="5D9B4337"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286E8261" wp14:editId="328C7E35">
                  <wp:extent cx="161365" cy="161365"/>
                  <wp:effectExtent l="0" t="0" r="0" b="0"/>
                  <wp:docPr id="16" name="Graphic 1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274667DC" w14:textId="0EF3B05F"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5C1D4F9" wp14:editId="68143197">
                  <wp:extent cx="172122" cy="172122"/>
                  <wp:effectExtent l="0" t="0" r="0" b="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530B18A5" w14:textId="77777777" w:rsidR="00D00730" w:rsidRPr="00D00730" w:rsidRDefault="00D00730" w:rsidP="00D00730">
            <w:pPr>
              <w:rPr>
                <w:rFonts w:eastAsia="Wingdings 2" w:cstheme="minorHAnsi"/>
                <w:sz w:val="22"/>
                <w:szCs w:val="22"/>
              </w:rPr>
            </w:pPr>
          </w:p>
        </w:tc>
      </w:tr>
      <w:tr w:rsidR="00D00730" w:rsidRPr="00D00730" w14:paraId="713998D5" w14:textId="77777777" w:rsidTr="007E5B59">
        <w:tc>
          <w:tcPr>
            <w:tcW w:w="674" w:type="dxa"/>
            <w:vAlign w:val="center"/>
          </w:tcPr>
          <w:p w14:paraId="596CD9AE" w14:textId="77777777" w:rsidR="00D00730" w:rsidRPr="00D00730" w:rsidRDefault="00D00730" w:rsidP="00D00730">
            <w:pPr>
              <w:jc w:val="center"/>
              <w:rPr>
                <w:rFonts w:cstheme="minorHAnsi"/>
                <w:sz w:val="22"/>
                <w:szCs w:val="22"/>
              </w:rPr>
            </w:pPr>
            <w:r w:rsidRPr="00D00730">
              <w:rPr>
                <w:rFonts w:cstheme="minorHAnsi"/>
                <w:sz w:val="22"/>
                <w:szCs w:val="22"/>
              </w:rPr>
              <w:t>5</w:t>
            </w:r>
          </w:p>
        </w:tc>
        <w:tc>
          <w:tcPr>
            <w:tcW w:w="4273" w:type="dxa"/>
            <w:vAlign w:val="center"/>
          </w:tcPr>
          <w:p w14:paraId="3FE7C1C0" w14:textId="77777777" w:rsidR="00D00730" w:rsidRPr="00D00730" w:rsidRDefault="00D00730" w:rsidP="00D00730">
            <w:pPr>
              <w:rPr>
                <w:rFonts w:cstheme="minorHAnsi"/>
                <w:sz w:val="22"/>
                <w:szCs w:val="22"/>
              </w:rPr>
            </w:pPr>
            <w:r w:rsidRPr="00D00730">
              <w:rPr>
                <w:rFonts w:cstheme="minorHAnsi"/>
                <w:sz w:val="22"/>
                <w:szCs w:val="22"/>
              </w:rPr>
              <w:t>Supply Chain Productivity Reporting</w:t>
            </w:r>
          </w:p>
        </w:tc>
        <w:tc>
          <w:tcPr>
            <w:tcW w:w="1049" w:type="dxa"/>
            <w:vAlign w:val="center"/>
          </w:tcPr>
          <w:p w14:paraId="3900BEEA" w14:textId="0CEDC767"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19076BB9" wp14:editId="4CBC5F9D">
                  <wp:extent cx="172122" cy="172122"/>
                  <wp:effectExtent l="0" t="0" r="0" b="0"/>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937" w:type="dxa"/>
            <w:vAlign w:val="center"/>
          </w:tcPr>
          <w:p w14:paraId="6CA8DA84" w14:textId="6A93B2FA"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F462153" wp14:editId="00793457">
                  <wp:extent cx="172122" cy="172122"/>
                  <wp:effectExtent l="0" t="0" r="0" b="0"/>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24D3ED0C" w14:textId="77777777" w:rsidR="00D00730" w:rsidRPr="00D00730" w:rsidRDefault="00D00730" w:rsidP="00D00730">
            <w:pPr>
              <w:rPr>
                <w:rFonts w:eastAsia="Wingdings 2" w:cstheme="minorHAnsi"/>
                <w:sz w:val="22"/>
                <w:szCs w:val="22"/>
              </w:rPr>
            </w:pPr>
            <w:r w:rsidRPr="00D00730">
              <w:rPr>
                <w:rFonts w:eastAsia="Wingdings 2" w:cstheme="minorHAnsi"/>
                <w:sz w:val="22"/>
                <w:szCs w:val="22"/>
              </w:rPr>
              <w:t>All existing functionalities and view from SPDST will be moved into SC360.</w:t>
            </w:r>
          </w:p>
        </w:tc>
      </w:tr>
      <w:tr w:rsidR="00D00730" w:rsidRPr="00D00730" w14:paraId="5F9D57A9" w14:textId="77777777" w:rsidTr="007E5B59">
        <w:tc>
          <w:tcPr>
            <w:tcW w:w="674" w:type="dxa"/>
            <w:vAlign w:val="center"/>
          </w:tcPr>
          <w:p w14:paraId="49A91B6A" w14:textId="77777777" w:rsidR="00D00730" w:rsidRPr="00D00730" w:rsidRDefault="00D00730" w:rsidP="00D00730">
            <w:pPr>
              <w:jc w:val="center"/>
              <w:rPr>
                <w:rFonts w:cstheme="minorHAnsi"/>
                <w:sz w:val="22"/>
                <w:szCs w:val="22"/>
              </w:rPr>
            </w:pPr>
            <w:r w:rsidRPr="00D00730">
              <w:rPr>
                <w:rFonts w:cstheme="minorHAnsi"/>
                <w:sz w:val="22"/>
                <w:szCs w:val="22"/>
              </w:rPr>
              <w:t>6</w:t>
            </w:r>
          </w:p>
        </w:tc>
        <w:tc>
          <w:tcPr>
            <w:tcW w:w="4273" w:type="dxa"/>
            <w:vAlign w:val="center"/>
          </w:tcPr>
          <w:p w14:paraId="778D8B0B" w14:textId="77777777" w:rsidR="00D00730" w:rsidRPr="00D00730" w:rsidRDefault="00D00730" w:rsidP="00D00730">
            <w:pPr>
              <w:rPr>
                <w:rFonts w:cstheme="minorHAnsi"/>
                <w:sz w:val="22"/>
                <w:szCs w:val="22"/>
              </w:rPr>
            </w:pPr>
            <w:r w:rsidRPr="00D00730">
              <w:rPr>
                <w:rFonts w:cstheme="minorHAnsi"/>
                <w:sz w:val="22"/>
                <w:szCs w:val="22"/>
              </w:rPr>
              <w:t>Advanced Supply Chain Insight-Driven Reporting</w:t>
            </w:r>
          </w:p>
        </w:tc>
        <w:tc>
          <w:tcPr>
            <w:tcW w:w="1049" w:type="dxa"/>
            <w:vAlign w:val="center"/>
          </w:tcPr>
          <w:p w14:paraId="0C1C2786" w14:textId="59F8FC00"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FE86311" wp14:editId="512D5F90">
                  <wp:extent cx="161365" cy="161365"/>
                  <wp:effectExtent l="0" t="0" r="0" b="0"/>
                  <wp:docPr id="17" name="Graphic 1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2F250357" w14:textId="21042998"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7BC792C" wp14:editId="5481555D">
                  <wp:extent cx="172122" cy="172122"/>
                  <wp:effectExtent l="0" t="0" r="0" b="0"/>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39FDFB45" w14:textId="77777777" w:rsidR="00D00730" w:rsidRPr="00D00730" w:rsidRDefault="00D00730" w:rsidP="00D00730">
            <w:pPr>
              <w:rPr>
                <w:rFonts w:eastAsia="Wingdings 2" w:cstheme="minorHAnsi"/>
                <w:sz w:val="22"/>
                <w:szCs w:val="22"/>
              </w:rPr>
            </w:pPr>
            <w:r w:rsidRPr="00D00730">
              <w:rPr>
                <w:rFonts w:eastAsia="Wingdings 2" w:cstheme="minorHAnsi"/>
                <w:sz w:val="22"/>
                <w:szCs w:val="22"/>
              </w:rPr>
              <w:t xml:space="preserve"> Advanced analytics use-case will be incorporated in SC360.</w:t>
            </w:r>
          </w:p>
        </w:tc>
      </w:tr>
      <w:tr w:rsidR="00D00730" w:rsidRPr="00D00730" w14:paraId="30BB54EA" w14:textId="77777777" w:rsidTr="007E5B59">
        <w:tc>
          <w:tcPr>
            <w:tcW w:w="674" w:type="dxa"/>
            <w:vAlign w:val="center"/>
          </w:tcPr>
          <w:p w14:paraId="3238E72E" w14:textId="77777777" w:rsidR="00D00730" w:rsidRPr="00D00730" w:rsidRDefault="00D00730" w:rsidP="00D00730">
            <w:pPr>
              <w:jc w:val="center"/>
              <w:rPr>
                <w:rFonts w:cstheme="minorHAnsi"/>
                <w:sz w:val="22"/>
                <w:szCs w:val="22"/>
              </w:rPr>
            </w:pPr>
            <w:r w:rsidRPr="00D00730">
              <w:rPr>
                <w:rFonts w:cstheme="minorHAnsi"/>
                <w:sz w:val="22"/>
                <w:szCs w:val="22"/>
              </w:rPr>
              <w:t>7</w:t>
            </w:r>
          </w:p>
        </w:tc>
        <w:tc>
          <w:tcPr>
            <w:tcW w:w="4273" w:type="dxa"/>
            <w:vAlign w:val="center"/>
          </w:tcPr>
          <w:p w14:paraId="4C09A20F" w14:textId="77777777" w:rsidR="00D00730" w:rsidRPr="00D00730" w:rsidRDefault="00D00730" w:rsidP="00D00730">
            <w:pPr>
              <w:rPr>
                <w:rFonts w:cstheme="minorHAnsi"/>
                <w:sz w:val="22"/>
                <w:szCs w:val="22"/>
              </w:rPr>
            </w:pPr>
            <w:r w:rsidRPr="00D00730">
              <w:rPr>
                <w:rFonts w:cstheme="minorHAnsi"/>
                <w:sz w:val="22"/>
                <w:szCs w:val="22"/>
              </w:rPr>
              <w:t>Optimized Application Performance</w:t>
            </w:r>
          </w:p>
        </w:tc>
        <w:tc>
          <w:tcPr>
            <w:tcW w:w="1049" w:type="dxa"/>
            <w:vAlign w:val="center"/>
          </w:tcPr>
          <w:p w14:paraId="289AE4D4" w14:textId="50A9E2E3"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2072021F" wp14:editId="50C82911">
                  <wp:extent cx="161365" cy="161365"/>
                  <wp:effectExtent l="0" t="0" r="0" b="0"/>
                  <wp:docPr id="18" name="Graphic 1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59496883" w14:textId="31D42C7C"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3BB7142" wp14:editId="38F4AD25">
                  <wp:extent cx="172122" cy="172122"/>
                  <wp:effectExtent l="0" t="0" r="0" b="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703B5F13" w14:textId="77777777" w:rsidR="00D00730" w:rsidRPr="00D00730" w:rsidRDefault="00D00730" w:rsidP="00D00730">
            <w:pPr>
              <w:rPr>
                <w:rFonts w:eastAsia="Wingdings 2" w:cstheme="minorHAnsi"/>
                <w:sz w:val="22"/>
                <w:szCs w:val="22"/>
              </w:rPr>
            </w:pPr>
          </w:p>
        </w:tc>
      </w:tr>
      <w:tr w:rsidR="00D00730" w:rsidRPr="00D00730" w14:paraId="279A2B0A" w14:textId="77777777" w:rsidTr="007E5B59">
        <w:tc>
          <w:tcPr>
            <w:tcW w:w="674" w:type="dxa"/>
            <w:vAlign w:val="center"/>
          </w:tcPr>
          <w:p w14:paraId="1DB555F9" w14:textId="77777777" w:rsidR="00D00730" w:rsidRPr="00D00730" w:rsidRDefault="00D00730" w:rsidP="00D00730">
            <w:pPr>
              <w:jc w:val="center"/>
              <w:rPr>
                <w:rFonts w:cstheme="minorHAnsi"/>
                <w:sz w:val="22"/>
                <w:szCs w:val="22"/>
              </w:rPr>
            </w:pPr>
            <w:r w:rsidRPr="00D00730">
              <w:rPr>
                <w:rFonts w:cstheme="minorHAnsi"/>
                <w:sz w:val="22"/>
                <w:szCs w:val="22"/>
              </w:rPr>
              <w:t>8</w:t>
            </w:r>
          </w:p>
        </w:tc>
        <w:tc>
          <w:tcPr>
            <w:tcW w:w="4273" w:type="dxa"/>
            <w:vAlign w:val="center"/>
          </w:tcPr>
          <w:p w14:paraId="50AFF770" w14:textId="77777777" w:rsidR="00D00730" w:rsidRPr="00D00730" w:rsidRDefault="00D00730" w:rsidP="00D00730">
            <w:pPr>
              <w:rPr>
                <w:rFonts w:cstheme="minorHAnsi"/>
                <w:sz w:val="22"/>
                <w:szCs w:val="22"/>
              </w:rPr>
            </w:pPr>
            <w:r w:rsidRPr="00D00730">
              <w:rPr>
                <w:rFonts w:cstheme="minorHAnsi"/>
                <w:sz w:val="22"/>
                <w:szCs w:val="22"/>
              </w:rPr>
              <w:t xml:space="preserve">Historical Trail of Comments </w:t>
            </w:r>
          </w:p>
        </w:tc>
        <w:tc>
          <w:tcPr>
            <w:tcW w:w="1049" w:type="dxa"/>
            <w:vAlign w:val="center"/>
          </w:tcPr>
          <w:p w14:paraId="09B4768E" w14:textId="389059F6"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14D8131A" wp14:editId="40619307">
                  <wp:extent cx="161365" cy="161365"/>
                  <wp:effectExtent l="0" t="0" r="0" b="0"/>
                  <wp:docPr id="19" name="Graphic 1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6B34EA85" w14:textId="379AD435"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49CBB58B" wp14:editId="2700697E">
                  <wp:extent cx="172122" cy="172122"/>
                  <wp:effectExtent l="0" t="0" r="0" b="0"/>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6815CE59" w14:textId="77777777" w:rsidR="00D00730" w:rsidRPr="00D00730" w:rsidRDefault="00D00730" w:rsidP="00D00730">
            <w:pPr>
              <w:rPr>
                <w:rFonts w:eastAsia="Wingdings 2" w:cstheme="minorHAnsi"/>
                <w:sz w:val="22"/>
                <w:szCs w:val="22"/>
              </w:rPr>
            </w:pPr>
          </w:p>
        </w:tc>
      </w:tr>
      <w:tr w:rsidR="00D00730" w:rsidRPr="00D00730" w14:paraId="7FA18E67" w14:textId="77777777" w:rsidTr="007E5B59">
        <w:tc>
          <w:tcPr>
            <w:tcW w:w="674" w:type="dxa"/>
            <w:vAlign w:val="center"/>
          </w:tcPr>
          <w:p w14:paraId="6071D807" w14:textId="77777777" w:rsidR="00D00730" w:rsidRPr="00D00730" w:rsidRDefault="00D00730" w:rsidP="00D00730">
            <w:pPr>
              <w:jc w:val="center"/>
              <w:rPr>
                <w:rFonts w:cstheme="minorHAnsi"/>
                <w:sz w:val="22"/>
                <w:szCs w:val="22"/>
              </w:rPr>
            </w:pPr>
            <w:r w:rsidRPr="00D00730">
              <w:rPr>
                <w:rFonts w:cstheme="minorHAnsi"/>
                <w:sz w:val="22"/>
                <w:szCs w:val="22"/>
              </w:rPr>
              <w:t>9</w:t>
            </w:r>
          </w:p>
        </w:tc>
        <w:tc>
          <w:tcPr>
            <w:tcW w:w="4273" w:type="dxa"/>
            <w:vAlign w:val="center"/>
          </w:tcPr>
          <w:p w14:paraId="0A7963A1" w14:textId="77777777" w:rsidR="00D00730" w:rsidRPr="00D00730" w:rsidRDefault="00D00730" w:rsidP="00D00730">
            <w:pPr>
              <w:rPr>
                <w:rFonts w:cstheme="minorHAnsi"/>
                <w:sz w:val="22"/>
                <w:szCs w:val="22"/>
              </w:rPr>
            </w:pPr>
            <w:r w:rsidRPr="00D00730">
              <w:rPr>
                <w:rFonts w:cstheme="minorHAnsi"/>
                <w:sz w:val="22"/>
                <w:szCs w:val="22"/>
              </w:rPr>
              <w:t>Intuitive to Team Sentiment</w:t>
            </w:r>
          </w:p>
        </w:tc>
        <w:tc>
          <w:tcPr>
            <w:tcW w:w="1049" w:type="dxa"/>
            <w:vAlign w:val="center"/>
          </w:tcPr>
          <w:p w14:paraId="6DEFDE38" w14:textId="181C3977"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0DD557A3" wp14:editId="4C8FADAE">
                  <wp:extent cx="161365" cy="161365"/>
                  <wp:effectExtent l="0" t="0" r="0" b="0"/>
                  <wp:docPr id="20" name="Graphic 2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262CF62B" w14:textId="45392F47"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3DD78CA9" wp14:editId="113C0F61">
                  <wp:extent cx="172122" cy="172122"/>
                  <wp:effectExtent l="0" t="0" r="0" b="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25EC91C9" w14:textId="77777777" w:rsidR="00D00730" w:rsidRPr="00D00730" w:rsidRDefault="00D00730" w:rsidP="00D00730">
            <w:pPr>
              <w:rPr>
                <w:rFonts w:eastAsia="Wingdings 2" w:cstheme="minorHAnsi"/>
                <w:sz w:val="22"/>
                <w:szCs w:val="22"/>
              </w:rPr>
            </w:pPr>
          </w:p>
        </w:tc>
      </w:tr>
      <w:tr w:rsidR="00D00730" w:rsidRPr="00D00730" w14:paraId="02393209" w14:textId="77777777" w:rsidTr="007E5B59">
        <w:tc>
          <w:tcPr>
            <w:tcW w:w="674" w:type="dxa"/>
            <w:vAlign w:val="center"/>
          </w:tcPr>
          <w:p w14:paraId="73E10312" w14:textId="77777777" w:rsidR="00D00730" w:rsidRPr="00D00730" w:rsidRDefault="00D00730" w:rsidP="00D00730">
            <w:pPr>
              <w:jc w:val="center"/>
              <w:rPr>
                <w:rFonts w:cstheme="minorHAnsi"/>
                <w:sz w:val="22"/>
                <w:szCs w:val="22"/>
              </w:rPr>
            </w:pPr>
            <w:r w:rsidRPr="00D00730">
              <w:rPr>
                <w:rFonts w:cstheme="minorHAnsi"/>
                <w:sz w:val="22"/>
                <w:szCs w:val="22"/>
              </w:rPr>
              <w:t>10</w:t>
            </w:r>
          </w:p>
        </w:tc>
        <w:tc>
          <w:tcPr>
            <w:tcW w:w="4273" w:type="dxa"/>
            <w:vAlign w:val="center"/>
          </w:tcPr>
          <w:p w14:paraId="1A3FBAE9" w14:textId="77777777" w:rsidR="00D00730" w:rsidRPr="00D00730" w:rsidRDefault="00D00730" w:rsidP="00D00730">
            <w:pPr>
              <w:rPr>
                <w:rFonts w:cstheme="minorHAnsi"/>
                <w:sz w:val="22"/>
                <w:szCs w:val="22"/>
              </w:rPr>
            </w:pPr>
            <w:r w:rsidRPr="00D00730">
              <w:rPr>
                <w:rFonts w:cstheme="minorHAnsi"/>
                <w:sz w:val="22"/>
                <w:szCs w:val="22"/>
              </w:rPr>
              <w:t>User Accessibility Feature Enablement</w:t>
            </w:r>
          </w:p>
        </w:tc>
        <w:tc>
          <w:tcPr>
            <w:tcW w:w="1049" w:type="dxa"/>
            <w:vAlign w:val="center"/>
          </w:tcPr>
          <w:p w14:paraId="19F22961" w14:textId="05536F34"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6CDDDFD3" wp14:editId="16E09BDD">
                  <wp:extent cx="161365" cy="161365"/>
                  <wp:effectExtent l="0" t="0" r="0" b="0"/>
                  <wp:docPr id="21" name="Graphic 2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7A2A3292" w14:textId="5F13F8F0"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1C41FFE2" wp14:editId="2B023BC6">
                  <wp:extent cx="172122" cy="172122"/>
                  <wp:effectExtent l="0" t="0" r="0" b="0"/>
                  <wp:docPr id="38" name="Graphic 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3FE2FE0E" w14:textId="77777777" w:rsidR="00D00730" w:rsidRPr="00D00730" w:rsidRDefault="00D00730" w:rsidP="00D00730">
            <w:pPr>
              <w:rPr>
                <w:rFonts w:cstheme="minorHAnsi"/>
                <w:sz w:val="22"/>
                <w:szCs w:val="22"/>
              </w:rPr>
            </w:pPr>
          </w:p>
        </w:tc>
      </w:tr>
      <w:tr w:rsidR="00D00730" w:rsidRPr="00D00730" w14:paraId="09E0072D" w14:textId="77777777" w:rsidTr="007E5B59">
        <w:tc>
          <w:tcPr>
            <w:tcW w:w="674" w:type="dxa"/>
            <w:vAlign w:val="center"/>
          </w:tcPr>
          <w:p w14:paraId="674139AA" w14:textId="77777777" w:rsidR="00D00730" w:rsidRPr="00D00730" w:rsidRDefault="00D00730" w:rsidP="00D00730">
            <w:pPr>
              <w:jc w:val="center"/>
              <w:rPr>
                <w:rFonts w:cstheme="minorHAnsi"/>
                <w:sz w:val="22"/>
                <w:szCs w:val="22"/>
              </w:rPr>
            </w:pPr>
            <w:r w:rsidRPr="00D00730">
              <w:rPr>
                <w:rFonts w:cstheme="minorHAnsi"/>
                <w:sz w:val="22"/>
                <w:szCs w:val="22"/>
              </w:rPr>
              <w:t>11</w:t>
            </w:r>
          </w:p>
        </w:tc>
        <w:tc>
          <w:tcPr>
            <w:tcW w:w="4273" w:type="dxa"/>
            <w:vAlign w:val="center"/>
          </w:tcPr>
          <w:p w14:paraId="4C4E2A04" w14:textId="0ABB5DD2" w:rsidR="00D00730" w:rsidRPr="00D00730" w:rsidRDefault="00D00730" w:rsidP="00D00730">
            <w:pPr>
              <w:rPr>
                <w:rFonts w:cstheme="minorHAnsi"/>
                <w:sz w:val="22"/>
                <w:szCs w:val="22"/>
              </w:rPr>
            </w:pPr>
            <w:r w:rsidRPr="00D00730">
              <w:rPr>
                <w:rFonts w:cstheme="minorHAnsi"/>
                <w:sz w:val="22"/>
                <w:szCs w:val="22"/>
              </w:rPr>
              <w:t>Filter Personalization</w:t>
            </w:r>
            <w:r w:rsidR="00043DE7">
              <w:rPr>
                <w:rFonts w:cstheme="minorHAnsi"/>
                <w:sz w:val="22"/>
                <w:szCs w:val="22"/>
              </w:rPr>
              <w:t xml:space="preserve"> </w:t>
            </w:r>
            <w:r w:rsidR="00673EB8">
              <w:rPr>
                <w:rFonts w:cstheme="minorHAnsi"/>
                <w:sz w:val="22"/>
                <w:szCs w:val="22"/>
              </w:rPr>
              <w:t>(</w:t>
            </w:r>
            <w:r w:rsidR="00043DE7">
              <w:rPr>
                <w:rFonts w:cstheme="minorHAnsi"/>
                <w:sz w:val="22"/>
                <w:szCs w:val="22"/>
              </w:rPr>
              <w:t>This will allow user</w:t>
            </w:r>
            <w:r w:rsidR="009356FC">
              <w:rPr>
                <w:rFonts w:cstheme="minorHAnsi"/>
                <w:sz w:val="22"/>
                <w:szCs w:val="22"/>
              </w:rPr>
              <w:t xml:space="preserve"> to</w:t>
            </w:r>
            <w:r w:rsidR="00043DE7">
              <w:rPr>
                <w:rFonts w:cstheme="minorHAnsi"/>
                <w:sz w:val="22"/>
                <w:szCs w:val="22"/>
              </w:rPr>
              <w:t xml:space="preserve">   select specific options from the filter and then save it as variant. Later, user can edit /manage/share these variants with other</w:t>
            </w:r>
            <w:r w:rsidR="009356FC">
              <w:rPr>
                <w:rFonts w:cstheme="minorHAnsi"/>
                <w:sz w:val="22"/>
                <w:szCs w:val="22"/>
              </w:rPr>
              <w:t>,</w:t>
            </w:r>
            <w:r w:rsidR="00043DE7">
              <w:rPr>
                <w:rFonts w:cstheme="minorHAnsi"/>
                <w:sz w:val="22"/>
                <w:szCs w:val="22"/>
              </w:rPr>
              <w:t xml:space="preserve"> users/user</w:t>
            </w:r>
            <w:r w:rsidR="00D77B19">
              <w:rPr>
                <w:rFonts w:cstheme="minorHAnsi"/>
                <w:sz w:val="22"/>
                <w:szCs w:val="22"/>
              </w:rPr>
              <w:t>-</w:t>
            </w:r>
            <w:r w:rsidR="00043DE7">
              <w:rPr>
                <w:rFonts w:cstheme="minorHAnsi"/>
                <w:sz w:val="22"/>
                <w:szCs w:val="22"/>
              </w:rPr>
              <w:t>group</w:t>
            </w:r>
            <w:r w:rsidR="00CC7087">
              <w:rPr>
                <w:rFonts w:cstheme="minorHAnsi"/>
                <w:sz w:val="22"/>
                <w:szCs w:val="22"/>
              </w:rPr>
              <w:t>)</w:t>
            </w:r>
          </w:p>
        </w:tc>
        <w:tc>
          <w:tcPr>
            <w:tcW w:w="1049" w:type="dxa"/>
            <w:vAlign w:val="center"/>
          </w:tcPr>
          <w:p w14:paraId="6DAEC493" w14:textId="50C0922C"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06B48F9C" wp14:editId="57F5FD2E">
                  <wp:extent cx="161365" cy="161365"/>
                  <wp:effectExtent l="0" t="0" r="0" b="0"/>
                  <wp:docPr id="22" name="Graphic 2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64B83589" w14:textId="59198AF3"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43F4690A" wp14:editId="126E7988">
                  <wp:extent cx="172122" cy="172122"/>
                  <wp:effectExtent l="0" t="0" r="0" b="0"/>
                  <wp:docPr id="39" name="Graphic 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09EAA59C" w14:textId="77777777" w:rsidR="00D00730" w:rsidRPr="00D00730" w:rsidRDefault="00D00730" w:rsidP="00D00730">
            <w:pPr>
              <w:rPr>
                <w:rFonts w:eastAsia="Wingdings 2" w:cstheme="minorHAnsi"/>
                <w:sz w:val="22"/>
                <w:szCs w:val="22"/>
              </w:rPr>
            </w:pPr>
            <w:r w:rsidRPr="00D00730">
              <w:rPr>
                <w:rFonts w:eastAsia="Wingdings 2" w:cstheme="minorHAnsi"/>
                <w:sz w:val="22"/>
                <w:szCs w:val="22"/>
              </w:rPr>
              <w:t>Add, Edit, Manage, Save As, Save and Share a filter variant</w:t>
            </w:r>
          </w:p>
        </w:tc>
      </w:tr>
      <w:tr w:rsidR="00D00730" w:rsidRPr="00D00730" w14:paraId="16D66CDF" w14:textId="77777777" w:rsidTr="007E5B59">
        <w:tc>
          <w:tcPr>
            <w:tcW w:w="674" w:type="dxa"/>
            <w:vAlign w:val="center"/>
          </w:tcPr>
          <w:p w14:paraId="727FF0FB" w14:textId="77777777" w:rsidR="00D00730" w:rsidRPr="00D00730" w:rsidRDefault="00D00730" w:rsidP="00D00730">
            <w:pPr>
              <w:jc w:val="center"/>
              <w:rPr>
                <w:rFonts w:cstheme="minorHAnsi"/>
                <w:sz w:val="22"/>
                <w:szCs w:val="22"/>
              </w:rPr>
            </w:pPr>
            <w:r w:rsidRPr="00D00730">
              <w:rPr>
                <w:rFonts w:cstheme="minorHAnsi"/>
                <w:sz w:val="22"/>
                <w:szCs w:val="22"/>
              </w:rPr>
              <w:t>12</w:t>
            </w:r>
          </w:p>
        </w:tc>
        <w:tc>
          <w:tcPr>
            <w:tcW w:w="4273" w:type="dxa"/>
            <w:vAlign w:val="center"/>
          </w:tcPr>
          <w:p w14:paraId="314CD0C2" w14:textId="21CB2E49" w:rsidR="00D00730" w:rsidRPr="00D00730" w:rsidRDefault="00D00730" w:rsidP="00D00730">
            <w:pPr>
              <w:rPr>
                <w:rFonts w:cstheme="minorHAnsi"/>
                <w:sz w:val="22"/>
                <w:szCs w:val="22"/>
              </w:rPr>
            </w:pPr>
            <w:r w:rsidRPr="00D00730">
              <w:rPr>
                <w:rFonts w:cstheme="minorHAnsi"/>
                <w:sz w:val="22"/>
                <w:szCs w:val="22"/>
              </w:rPr>
              <w:t>Table Personalization</w:t>
            </w:r>
            <w:r w:rsidR="009356FC">
              <w:rPr>
                <w:rFonts w:cstheme="minorHAnsi"/>
                <w:sz w:val="22"/>
                <w:szCs w:val="22"/>
              </w:rPr>
              <w:t xml:space="preserve"> </w:t>
            </w:r>
            <w:r w:rsidR="00D77B19">
              <w:rPr>
                <w:rFonts w:cstheme="minorHAnsi"/>
                <w:sz w:val="22"/>
                <w:szCs w:val="22"/>
              </w:rPr>
              <w:t>(This will allow user to save table settings as variant-columns to display, sort/group parameters, column arrangement)</w:t>
            </w:r>
          </w:p>
        </w:tc>
        <w:tc>
          <w:tcPr>
            <w:tcW w:w="1049" w:type="dxa"/>
            <w:vAlign w:val="center"/>
          </w:tcPr>
          <w:p w14:paraId="6AF17AD1" w14:textId="03408AA6"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5E13B8A0" wp14:editId="359EC66B">
                  <wp:extent cx="161365" cy="161365"/>
                  <wp:effectExtent l="0" t="0" r="0" b="0"/>
                  <wp:docPr id="23" name="Graphic 2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4D0183AF" w14:textId="4F94B821"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1768A734" wp14:editId="24E327DF">
                  <wp:extent cx="172122" cy="172122"/>
                  <wp:effectExtent l="0" t="0" r="0" b="0"/>
                  <wp:docPr id="40" name="Graphic 4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4E25AFCF" w14:textId="77777777" w:rsidR="00D00730" w:rsidRPr="00D00730" w:rsidRDefault="00D00730" w:rsidP="00D00730">
            <w:pPr>
              <w:rPr>
                <w:rFonts w:eastAsia="Wingdings 2" w:cstheme="minorHAnsi"/>
                <w:sz w:val="22"/>
                <w:szCs w:val="22"/>
              </w:rPr>
            </w:pPr>
            <w:r w:rsidRPr="00D00730">
              <w:rPr>
                <w:rFonts w:eastAsia="Wingdings 2" w:cstheme="minorHAnsi"/>
                <w:sz w:val="22"/>
                <w:szCs w:val="22"/>
              </w:rPr>
              <w:t>Add, Edit, Manage, Save As and Save a table variant</w:t>
            </w:r>
          </w:p>
        </w:tc>
      </w:tr>
      <w:tr w:rsidR="00D00730" w:rsidRPr="00D00730" w14:paraId="2E0680A4" w14:textId="77777777" w:rsidTr="007E5B59">
        <w:tc>
          <w:tcPr>
            <w:tcW w:w="674" w:type="dxa"/>
            <w:vAlign w:val="center"/>
          </w:tcPr>
          <w:p w14:paraId="3B1B643B" w14:textId="77777777" w:rsidR="00D00730" w:rsidRPr="00D00730" w:rsidRDefault="00D00730" w:rsidP="00D00730">
            <w:pPr>
              <w:jc w:val="center"/>
              <w:rPr>
                <w:rFonts w:cstheme="minorHAnsi"/>
                <w:sz w:val="22"/>
                <w:szCs w:val="22"/>
              </w:rPr>
            </w:pPr>
            <w:r w:rsidRPr="00D00730">
              <w:rPr>
                <w:rFonts w:cstheme="minorHAnsi"/>
                <w:sz w:val="22"/>
                <w:szCs w:val="22"/>
              </w:rPr>
              <w:t>13</w:t>
            </w:r>
          </w:p>
        </w:tc>
        <w:tc>
          <w:tcPr>
            <w:tcW w:w="4273" w:type="dxa"/>
            <w:vAlign w:val="center"/>
          </w:tcPr>
          <w:p w14:paraId="24E0EE46" w14:textId="77777777" w:rsidR="00D00730" w:rsidRPr="00D00730" w:rsidRDefault="00D00730" w:rsidP="00D00730">
            <w:pPr>
              <w:rPr>
                <w:rFonts w:cstheme="minorHAnsi"/>
                <w:sz w:val="22"/>
                <w:szCs w:val="22"/>
              </w:rPr>
            </w:pPr>
            <w:r w:rsidRPr="00D00730">
              <w:rPr>
                <w:rFonts w:cstheme="minorHAnsi"/>
                <w:sz w:val="22"/>
                <w:szCs w:val="22"/>
              </w:rPr>
              <w:t>Persona Driven</w:t>
            </w:r>
          </w:p>
        </w:tc>
        <w:tc>
          <w:tcPr>
            <w:tcW w:w="1049" w:type="dxa"/>
            <w:vAlign w:val="center"/>
          </w:tcPr>
          <w:p w14:paraId="6421A7CD" w14:textId="78BC3BDA"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68511500" wp14:editId="099F961E">
                  <wp:extent cx="161365" cy="161365"/>
                  <wp:effectExtent l="0" t="0" r="0" b="0"/>
                  <wp:docPr id="24" name="Graphic 2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7A2F6266" w14:textId="417B3518"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2EB0ADCA" wp14:editId="4B07F094">
                  <wp:extent cx="172122" cy="172122"/>
                  <wp:effectExtent l="0" t="0" r="0" b="0"/>
                  <wp:docPr id="45" name="Graphic 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06DED7B9" w14:textId="77777777" w:rsidR="00D00730" w:rsidRPr="00D00730" w:rsidRDefault="00D00730" w:rsidP="00D00730">
            <w:pPr>
              <w:rPr>
                <w:rFonts w:eastAsia="Wingdings 2" w:cstheme="minorHAnsi"/>
                <w:sz w:val="22"/>
                <w:szCs w:val="22"/>
              </w:rPr>
            </w:pPr>
          </w:p>
        </w:tc>
      </w:tr>
      <w:tr w:rsidR="00D00730" w:rsidRPr="00D00730" w14:paraId="158DBD9A" w14:textId="77777777" w:rsidTr="007E5B59">
        <w:tc>
          <w:tcPr>
            <w:tcW w:w="674" w:type="dxa"/>
            <w:vAlign w:val="center"/>
          </w:tcPr>
          <w:p w14:paraId="4A81E267" w14:textId="77777777" w:rsidR="00D00730" w:rsidRPr="00D00730" w:rsidRDefault="00D00730" w:rsidP="00D00730">
            <w:pPr>
              <w:jc w:val="center"/>
              <w:rPr>
                <w:rFonts w:cstheme="minorHAnsi"/>
                <w:sz w:val="22"/>
                <w:szCs w:val="22"/>
              </w:rPr>
            </w:pPr>
            <w:r w:rsidRPr="00D00730">
              <w:rPr>
                <w:rFonts w:cstheme="minorHAnsi"/>
                <w:sz w:val="22"/>
                <w:szCs w:val="22"/>
              </w:rPr>
              <w:t>14</w:t>
            </w:r>
          </w:p>
        </w:tc>
        <w:tc>
          <w:tcPr>
            <w:tcW w:w="4273" w:type="dxa"/>
            <w:vAlign w:val="center"/>
          </w:tcPr>
          <w:p w14:paraId="73D7668D" w14:textId="60E2855C" w:rsidR="00D00730" w:rsidRPr="00D00730" w:rsidRDefault="00D00730" w:rsidP="00D00730">
            <w:pPr>
              <w:rPr>
                <w:rFonts w:cstheme="minorHAnsi"/>
                <w:sz w:val="22"/>
                <w:szCs w:val="22"/>
              </w:rPr>
            </w:pPr>
            <w:r w:rsidRPr="00D00730">
              <w:rPr>
                <w:rFonts w:cstheme="minorHAnsi"/>
                <w:sz w:val="22"/>
                <w:szCs w:val="22"/>
              </w:rPr>
              <w:t>Platform Independent</w:t>
            </w:r>
            <w:r w:rsidR="000A4862">
              <w:rPr>
                <w:rFonts w:cstheme="minorHAnsi"/>
                <w:sz w:val="22"/>
                <w:szCs w:val="22"/>
              </w:rPr>
              <w:t xml:space="preserve"> (</w:t>
            </w:r>
            <w:r w:rsidR="003E7A94">
              <w:rPr>
                <w:rFonts w:cstheme="minorHAnsi"/>
                <w:sz w:val="22"/>
                <w:szCs w:val="22"/>
              </w:rPr>
              <w:t xml:space="preserve">app will </w:t>
            </w:r>
            <w:r w:rsidR="000A4862">
              <w:rPr>
                <w:rFonts w:cstheme="minorHAnsi"/>
                <w:sz w:val="22"/>
                <w:szCs w:val="22"/>
              </w:rPr>
              <w:t>run on any operating system-</w:t>
            </w:r>
            <w:proofErr w:type="spellStart"/>
            <w:r w:rsidR="000A4862">
              <w:rPr>
                <w:rFonts w:cstheme="minorHAnsi"/>
                <w:sz w:val="22"/>
                <w:szCs w:val="22"/>
              </w:rPr>
              <w:t>ios</w:t>
            </w:r>
            <w:proofErr w:type="spellEnd"/>
            <w:r w:rsidR="000A4862">
              <w:rPr>
                <w:rFonts w:cstheme="minorHAnsi"/>
                <w:sz w:val="22"/>
                <w:szCs w:val="22"/>
              </w:rPr>
              <w:t>, android, windows etc.)</w:t>
            </w:r>
          </w:p>
        </w:tc>
        <w:tc>
          <w:tcPr>
            <w:tcW w:w="1049" w:type="dxa"/>
            <w:vAlign w:val="center"/>
          </w:tcPr>
          <w:p w14:paraId="298626F6" w14:textId="0106538B"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6ABFB3FD" wp14:editId="5768EF77">
                  <wp:extent cx="161365" cy="161365"/>
                  <wp:effectExtent l="0" t="0" r="0" b="0"/>
                  <wp:docPr id="25" name="Graphic 2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1A916909" w14:textId="1F107F4B"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56F02D59" wp14:editId="570885A6">
                  <wp:extent cx="172122" cy="172122"/>
                  <wp:effectExtent l="0" t="0" r="0" b="0"/>
                  <wp:docPr id="44" name="Graphic 4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5777448D" w14:textId="77777777" w:rsidR="00D00730" w:rsidRPr="00D00730" w:rsidRDefault="00D00730" w:rsidP="00D00730">
            <w:pPr>
              <w:rPr>
                <w:rFonts w:eastAsia="Wingdings 2" w:cstheme="minorHAnsi"/>
                <w:sz w:val="22"/>
                <w:szCs w:val="22"/>
              </w:rPr>
            </w:pPr>
          </w:p>
        </w:tc>
      </w:tr>
      <w:tr w:rsidR="00D00730" w:rsidRPr="00D00730" w14:paraId="6141CEB7" w14:textId="77777777" w:rsidTr="007E5B59">
        <w:tc>
          <w:tcPr>
            <w:tcW w:w="674" w:type="dxa"/>
            <w:vAlign w:val="center"/>
          </w:tcPr>
          <w:p w14:paraId="79AF7164" w14:textId="77777777" w:rsidR="00D00730" w:rsidRPr="00D00730" w:rsidRDefault="00D00730" w:rsidP="00D00730">
            <w:pPr>
              <w:jc w:val="center"/>
              <w:rPr>
                <w:rFonts w:cstheme="minorHAnsi"/>
                <w:sz w:val="22"/>
                <w:szCs w:val="22"/>
              </w:rPr>
            </w:pPr>
            <w:r w:rsidRPr="00D00730">
              <w:rPr>
                <w:rFonts w:cstheme="minorHAnsi"/>
                <w:sz w:val="22"/>
                <w:szCs w:val="22"/>
              </w:rPr>
              <w:t>15</w:t>
            </w:r>
          </w:p>
        </w:tc>
        <w:tc>
          <w:tcPr>
            <w:tcW w:w="4273" w:type="dxa"/>
            <w:vAlign w:val="center"/>
          </w:tcPr>
          <w:p w14:paraId="5A9E0F39" w14:textId="77777777" w:rsidR="00D00730" w:rsidRPr="00D00730" w:rsidRDefault="00D00730" w:rsidP="00D00730">
            <w:pPr>
              <w:rPr>
                <w:rFonts w:cstheme="minorHAnsi"/>
                <w:sz w:val="22"/>
                <w:szCs w:val="22"/>
              </w:rPr>
            </w:pPr>
            <w:r w:rsidRPr="00D00730">
              <w:rPr>
                <w:rFonts w:cstheme="minorHAnsi"/>
                <w:sz w:val="22"/>
                <w:szCs w:val="22"/>
              </w:rPr>
              <w:t>Cloud Based SaaS</w:t>
            </w:r>
          </w:p>
        </w:tc>
        <w:tc>
          <w:tcPr>
            <w:tcW w:w="1049" w:type="dxa"/>
            <w:vAlign w:val="center"/>
          </w:tcPr>
          <w:p w14:paraId="7CBAEE52" w14:textId="06ED3F5C"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56A4503D" wp14:editId="78A70741">
                  <wp:extent cx="161365" cy="161365"/>
                  <wp:effectExtent l="0" t="0" r="0" b="0"/>
                  <wp:docPr id="26" name="Graphic 2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2A55C038" w14:textId="16F0AFD3"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2A95DFBC" wp14:editId="52B4FDF9">
                  <wp:extent cx="172122" cy="172122"/>
                  <wp:effectExtent l="0" t="0" r="0" b="0"/>
                  <wp:docPr id="43" name="Graphic 4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36BBE4B5" w14:textId="77777777" w:rsidR="00D00730" w:rsidRPr="00D00730" w:rsidRDefault="00D00730" w:rsidP="00D00730">
            <w:pPr>
              <w:rPr>
                <w:rFonts w:eastAsia="Wingdings 2" w:cstheme="minorHAnsi"/>
                <w:sz w:val="22"/>
                <w:szCs w:val="22"/>
              </w:rPr>
            </w:pPr>
          </w:p>
        </w:tc>
      </w:tr>
      <w:tr w:rsidR="00D00730" w:rsidRPr="00D00730" w14:paraId="48809E26" w14:textId="77777777" w:rsidTr="007E5B59">
        <w:tc>
          <w:tcPr>
            <w:tcW w:w="674" w:type="dxa"/>
            <w:vAlign w:val="center"/>
          </w:tcPr>
          <w:p w14:paraId="34A42FF4" w14:textId="77777777" w:rsidR="00D00730" w:rsidRPr="00D00730" w:rsidRDefault="00D00730" w:rsidP="00D00730">
            <w:pPr>
              <w:jc w:val="center"/>
              <w:rPr>
                <w:rFonts w:cstheme="minorHAnsi"/>
                <w:sz w:val="22"/>
                <w:szCs w:val="22"/>
              </w:rPr>
            </w:pPr>
            <w:r w:rsidRPr="00D00730">
              <w:rPr>
                <w:rFonts w:cstheme="minorHAnsi"/>
                <w:sz w:val="22"/>
                <w:szCs w:val="22"/>
              </w:rPr>
              <w:t>16</w:t>
            </w:r>
          </w:p>
        </w:tc>
        <w:tc>
          <w:tcPr>
            <w:tcW w:w="4273" w:type="dxa"/>
            <w:vAlign w:val="center"/>
          </w:tcPr>
          <w:p w14:paraId="19D06595" w14:textId="77777777" w:rsidR="00D00730" w:rsidRPr="00D00730" w:rsidRDefault="00D00730" w:rsidP="00D00730">
            <w:pPr>
              <w:rPr>
                <w:rFonts w:cstheme="minorHAnsi"/>
                <w:sz w:val="22"/>
                <w:szCs w:val="22"/>
              </w:rPr>
            </w:pPr>
            <w:r w:rsidRPr="00D00730">
              <w:rPr>
                <w:rFonts w:cstheme="minorHAnsi"/>
                <w:sz w:val="22"/>
                <w:szCs w:val="22"/>
              </w:rPr>
              <w:t>End-to-End Encrypted Data Exchange</w:t>
            </w:r>
          </w:p>
        </w:tc>
        <w:tc>
          <w:tcPr>
            <w:tcW w:w="1049" w:type="dxa"/>
            <w:vAlign w:val="center"/>
          </w:tcPr>
          <w:p w14:paraId="6AD5B29C" w14:textId="42CD057D"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4E58656D" wp14:editId="3037D859">
                  <wp:extent cx="161365" cy="161365"/>
                  <wp:effectExtent l="0" t="0" r="0" b="0"/>
                  <wp:docPr id="27" name="Graphic 2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2331EE54" w14:textId="4FE08845" w:rsidR="00D00730" w:rsidRPr="00D00730" w:rsidRDefault="00427CA9" w:rsidP="00D00730">
            <w:pPr>
              <w:jc w:val="center"/>
              <w:rPr>
                <w:rFonts w:cstheme="minorHAnsi"/>
                <w:sz w:val="22"/>
                <w:szCs w:val="22"/>
              </w:rPr>
            </w:pPr>
            <w:r>
              <w:rPr>
                <w:rFonts w:cstheme="minorHAnsi"/>
                <w:noProof/>
                <w:sz w:val="22"/>
                <w:szCs w:val="22"/>
              </w:rPr>
              <w:drawing>
                <wp:inline distT="0" distB="0" distL="0" distR="0" wp14:anchorId="73D88DAA" wp14:editId="55BFA15A">
                  <wp:extent cx="172122" cy="172122"/>
                  <wp:effectExtent l="0" t="0" r="0" b="0"/>
                  <wp:docPr id="42" name="Graphic 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4D90D678" w14:textId="77777777" w:rsidR="00D00730" w:rsidRPr="00D00730" w:rsidRDefault="00D00730" w:rsidP="00D00730">
            <w:pPr>
              <w:rPr>
                <w:rFonts w:eastAsia="Wingdings 2" w:cstheme="minorHAnsi"/>
                <w:sz w:val="22"/>
                <w:szCs w:val="22"/>
              </w:rPr>
            </w:pPr>
          </w:p>
        </w:tc>
      </w:tr>
      <w:tr w:rsidR="00D00730" w:rsidRPr="00D00730" w14:paraId="586959B1" w14:textId="77777777" w:rsidTr="007E5B59">
        <w:tc>
          <w:tcPr>
            <w:tcW w:w="674" w:type="dxa"/>
            <w:vAlign w:val="center"/>
          </w:tcPr>
          <w:p w14:paraId="093FE882" w14:textId="77777777" w:rsidR="00D00730" w:rsidRPr="00D00730" w:rsidRDefault="00D00730" w:rsidP="00D00730">
            <w:pPr>
              <w:spacing w:after="85"/>
              <w:jc w:val="center"/>
              <w:rPr>
                <w:rFonts w:cstheme="minorHAnsi"/>
                <w:sz w:val="22"/>
                <w:szCs w:val="22"/>
              </w:rPr>
            </w:pPr>
            <w:r w:rsidRPr="00D00730">
              <w:rPr>
                <w:rFonts w:cstheme="minorHAnsi"/>
                <w:sz w:val="22"/>
                <w:szCs w:val="22"/>
              </w:rPr>
              <w:t>17</w:t>
            </w:r>
          </w:p>
        </w:tc>
        <w:tc>
          <w:tcPr>
            <w:tcW w:w="4273" w:type="dxa"/>
            <w:vAlign w:val="center"/>
          </w:tcPr>
          <w:p w14:paraId="73C76863" w14:textId="77777777" w:rsidR="00D00730" w:rsidRPr="00D00730" w:rsidRDefault="00D00730" w:rsidP="00D00730">
            <w:pPr>
              <w:spacing w:after="85"/>
              <w:rPr>
                <w:rFonts w:cstheme="minorHAnsi"/>
                <w:sz w:val="22"/>
                <w:szCs w:val="22"/>
              </w:rPr>
            </w:pPr>
            <w:r w:rsidRPr="00D00730">
              <w:rPr>
                <w:rFonts w:cstheme="minorHAnsi"/>
                <w:sz w:val="22"/>
                <w:szCs w:val="22"/>
              </w:rPr>
              <w:t>Internationalization</w:t>
            </w:r>
          </w:p>
        </w:tc>
        <w:tc>
          <w:tcPr>
            <w:tcW w:w="1049" w:type="dxa"/>
            <w:vAlign w:val="center"/>
          </w:tcPr>
          <w:p w14:paraId="43FCA1C4" w14:textId="7364BE48" w:rsidR="00D00730" w:rsidRPr="00D00730" w:rsidRDefault="00427CA9" w:rsidP="00D00730">
            <w:pPr>
              <w:spacing w:after="85"/>
              <w:jc w:val="center"/>
              <w:rPr>
                <w:rFonts w:cstheme="minorHAnsi"/>
                <w:sz w:val="22"/>
                <w:szCs w:val="22"/>
              </w:rPr>
            </w:pPr>
            <w:r>
              <w:rPr>
                <w:rFonts w:cstheme="minorHAnsi"/>
                <w:noProof/>
                <w:sz w:val="22"/>
                <w:szCs w:val="22"/>
              </w:rPr>
              <w:drawing>
                <wp:inline distT="0" distB="0" distL="0" distR="0" wp14:anchorId="7AE4C2CB" wp14:editId="3511E2A7">
                  <wp:extent cx="161365" cy="161365"/>
                  <wp:effectExtent l="0" t="0" r="0" b="0"/>
                  <wp:docPr id="28" name="Graphic 2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73929" cy="173929"/>
                          </a:xfrm>
                          <a:prstGeom prst="rect">
                            <a:avLst/>
                          </a:prstGeom>
                        </pic:spPr>
                      </pic:pic>
                    </a:graphicData>
                  </a:graphic>
                </wp:inline>
              </w:drawing>
            </w:r>
          </w:p>
        </w:tc>
        <w:tc>
          <w:tcPr>
            <w:tcW w:w="937" w:type="dxa"/>
            <w:vAlign w:val="center"/>
          </w:tcPr>
          <w:p w14:paraId="4DD6A329" w14:textId="499D130F" w:rsidR="00D00730" w:rsidRPr="00D00730" w:rsidRDefault="00427CA9" w:rsidP="00D00730">
            <w:pPr>
              <w:spacing w:after="85"/>
              <w:jc w:val="center"/>
              <w:rPr>
                <w:rFonts w:cstheme="minorHAnsi"/>
                <w:sz w:val="22"/>
                <w:szCs w:val="22"/>
              </w:rPr>
            </w:pPr>
            <w:r>
              <w:rPr>
                <w:rFonts w:cstheme="minorHAnsi"/>
                <w:noProof/>
                <w:sz w:val="22"/>
                <w:szCs w:val="22"/>
              </w:rPr>
              <w:drawing>
                <wp:inline distT="0" distB="0" distL="0" distR="0" wp14:anchorId="29F10EE7" wp14:editId="1FD56F57">
                  <wp:extent cx="172122" cy="172122"/>
                  <wp:effectExtent l="0" t="0" r="0" b="0"/>
                  <wp:docPr id="41" name="Graphic 4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7898" cy="177898"/>
                          </a:xfrm>
                          <a:prstGeom prst="rect">
                            <a:avLst/>
                          </a:prstGeom>
                        </pic:spPr>
                      </pic:pic>
                    </a:graphicData>
                  </a:graphic>
                </wp:inline>
              </w:drawing>
            </w:r>
          </w:p>
        </w:tc>
        <w:tc>
          <w:tcPr>
            <w:tcW w:w="3507" w:type="dxa"/>
            <w:vAlign w:val="center"/>
          </w:tcPr>
          <w:p w14:paraId="73B45E10" w14:textId="2F8AA3E0" w:rsidR="00D00730" w:rsidRPr="00D00730" w:rsidRDefault="00D00730" w:rsidP="00D00730">
            <w:pPr>
              <w:spacing w:after="85"/>
              <w:rPr>
                <w:rFonts w:eastAsia="Wingdings 2" w:cstheme="minorHAnsi"/>
                <w:sz w:val="22"/>
                <w:szCs w:val="22"/>
              </w:rPr>
            </w:pPr>
            <w:proofErr w:type="gramStart"/>
            <w:r w:rsidRPr="00D00730">
              <w:rPr>
                <w:rFonts w:eastAsia="Wingdings 2" w:cstheme="minorHAnsi"/>
                <w:sz w:val="22"/>
                <w:szCs w:val="22"/>
              </w:rPr>
              <w:t>English(</w:t>
            </w:r>
            <w:proofErr w:type="gramEnd"/>
            <w:r w:rsidRPr="00D00730">
              <w:rPr>
                <w:rFonts w:eastAsia="Wingdings 2" w:cstheme="minorHAnsi"/>
                <w:sz w:val="22"/>
                <w:szCs w:val="22"/>
              </w:rPr>
              <w:t xml:space="preserve">US/UK), Chinese, Japanese </w:t>
            </w:r>
            <w:r w:rsidRPr="00D00730">
              <w:rPr>
                <w:rFonts w:eastAsia="Wingdings 2" w:cstheme="minorHAnsi"/>
                <w:sz w:val="22"/>
                <w:szCs w:val="22"/>
              </w:rPr>
              <w:lastRenderedPageBreak/>
              <w:t>and Taiwanese</w:t>
            </w:r>
          </w:p>
          <w:p w14:paraId="69896EB7" w14:textId="77777777" w:rsidR="00D00730" w:rsidRPr="00D00730" w:rsidRDefault="00D00730" w:rsidP="00D00730">
            <w:pPr>
              <w:spacing w:after="85"/>
              <w:rPr>
                <w:rFonts w:eastAsia="Wingdings 2" w:cstheme="minorHAnsi"/>
                <w:sz w:val="22"/>
                <w:szCs w:val="22"/>
              </w:rPr>
            </w:pPr>
            <w:r w:rsidRPr="00D00730">
              <w:rPr>
                <w:rFonts w:eastAsia="Wingdings 2" w:cstheme="minorHAnsi"/>
                <w:sz w:val="22"/>
                <w:szCs w:val="22"/>
              </w:rPr>
              <w:t>[Low priority item]</w:t>
            </w:r>
          </w:p>
        </w:tc>
      </w:tr>
    </w:tbl>
    <w:p w14:paraId="5CA2B4C4" w14:textId="1D7B97C7" w:rsidR="00D00730" w:rsidRDefault="00D00730" w:rsidP="00D00730">
      <w:pPr>
        <w:ind w:firstLine="360"/>
        <w:jc w:val="both"/>
      </w:pPr>
    </w:p>
    <w:p w14:paraId="297A626B" w14:textId="77777777" w:rsidR="005B1274" w:rsidRDefault="005B1274" w:rsidP="00D00730">
      <w:pPr>
        <w:ind w:firstLine="360"/>
        <w:jc w:val="both"/>
      </w:pPr>
    </w:p>
    <w:p w14:paraId="5E8A9091" w14:textId="72CD14F3" w:rsidR="0003740D" w:rsidRPr="00674CB1" w:rsidRDefault="0003740D" w:rsidP="00674CB1">
      <w:pPr>
        <w:pStyle w:val="ArubaH2"/>
        <w:tabs>
          <w:tab w:val="num" w:pos="4545"/>
        </w:tabs>
        <w:rPr>
          <w:sz w:val="18"/>
          <w:szCs w:val="18"/>
        </w:rPr>
      </w:pPr>
      <w:bookmarkStart w:id="15" w:name="_Toc42880072"/>
      <w:r w:rsidRPr="00674CB1">
        <w:rPr>
          <w:sz w:val="18"/>
          <w:szCs w:val="18"/>
        </w:rPr>
        <w:t>Report/Analytics</w:t>
      </w:r>
      <w:bookmarkEnd w:id="15"/>
      <w:r w:rsidRPr="00674CB1">
        <w:rPr>
          <w:sz w:val="18"/>
          <w:szCs w:val="18"/>
        </w:rPr>
        <w:t xml:space="preserve"> </w:t>
      </w:r>
    </w:p>
    <w:p w14:paraId="379F2E8B" w14:textId="77777777" w:rsidR="000852A6" w:rsidRDefault="000852A6" w:rsidP="000852A6">
      <w:pPr>
        <w:pStyle w:val="ParagraphText"/>
      </w:pPr>
    </w:p>
    <w:p w14:paraId="20C31AF9" w14:textId="77777777" w:rsidR="00406D11" w:rsidRPr="00406D11" w:rsidRDefault="00406D11" w:rsidP="00406D11">
      <w:pPr>
        <w:spacing w:line="276" w:lineRule="auto"/>
        <w:ind w:left="720"/>
        <w:rPr>
          <w:b/>
          <w:color w:val="000000" w:themeColor="text1"/>
          <w:u w:val="single"/>
        </w:rPr>
      </w:pPr>
      <w:r w:rsidRPr="00406D11">
        <w:rPr>
          <w:b/>
          <w:color w:val="000000" w:themeColor="text1"/>
          <w:u w:val="single"/>
        </w:rPr>
        <w:t xml:space="preserve">As Is - </w:t>
      </w:r>
    </w:p>
    <w:p w14:paraId="77EE7D1F" w14:textId="77777777" w:rsidR="00406D11" w:rsidRPr="00406D11" w:rsidRDefault="00406D11" w:rsidP="00166648">
      <w:pPr>
        <w:numPr>
          <w:ilvl w:val="0"/>
          <w:numId w:val="25"/>
        </w:numPr>
        <w:tabs>
          <w:tab w:val="clear" w:pos="720"/>
        </w:tabs>
        <w:ind w:left="900"/>
        <w:textAlignment w:val="center"/>
        <w:rPr>
          <w:rFonts w:cstheme="minorHAnsi"/>
          <w:color w:val="000000"/>
          <w:sz w:val="22"/>
          <w:szCs w:val="22"/>
        </w:rPr>
      </w:pPr>
      <w:r w:rsidRPr="00406D11">
        <w:rPr>
          <w:rFonts w:cstheme="minorHAnsi"/>
          <w:color w:val="000000"/>
          <w:sz w:val="22"/>
          <w:szCs w:val="22"/>
        </w:rPr>
        <w:t>Majority of the reports currently created and managed are manual excel based reports with low degree of automation</w:t>
      </w:r>
    </w:p>
    <w:p w14:paraId="13431715" w14:textId="77777777" w:rsidR="00406D11" w:rsidRPr="00406D11" w:rsidRDefault="00406D11" w:rsidP="00166648">
      <w:pPr>
        <w:numPr>
          <w:ilvl w:val="0"/>
          <w:numId w:val="25"/>
        </w:numPr>
        <w:tabs>
          <w:tab w:val="clear" w:pos="720"/>
        </w:tabs>
        <w:ind w:left="900"/>
        <w:textAlignment w:val="center"/>
        <w:rPr>
          <w:rFonts w:cstheme="minorHAnsi"/>
          <w:color w:val="000000"/>
          <w:sz w:val="22"/>
          <w:szCs w:val="22"/>
        </w:rPr>
      </w:pPr>
      <w:r w:rsidRPr="00406D11">
        <w:rPr>
          <w:rFonts w:cstheme="minorHAnsi"/>
          <w:color w:val="000000"/>
          <w:sz w:val="22"/>
          <w:szCs w:val="22"/>
        </w:rPr>
        <w:t>Small percentage of the reports are created in Viz tools like Power BI and Qlik. Most of them still have heavy dependency on manual files rendering complete automation impossible</w:t>
      </w:r>
    </w:p>
    <w:p w14:paraId="0FD94E2F" w14:textId="77777777" w:rsidR="00406D11" w:rsidRPr="00406D11" w:rsidRDefault="00406D11" w:rsidP="00166648">
      <w:pPr>
        <w:numPr>
          <w:ilvl w:val="0"/>
          <w:numId w:val="25"/>
        </w:numPr>
        <w:tabs>
          <w:tab w:val="clear" w:pos="720"/>
        </w:tabs>
        <w:ind w:left="900"/>
        <w:textAlignment w:val="center"/>
        <w:rPr>
          <w:rFonts w:cstheme="minorHAnsi"/>
          <w:color w:val="000000"/>
          <w:sz w:val="22"/>
          <w:szCs w:val="22"/>
        </w:rPr>
      </w:pPr>
      <w:r w:rsidRPr="00406D11">
        <w:rPr>
          <w:rFonts w:cstheme="minorHAnsi"/>
          <w:color w:val="000000"/>
          <w:sz w:val="22"/>
          <w:szCs w:val="22"/>
        </w:rPr>
        <w:t>High localization in the reports based on requirements from individual regions</w:t>
      </w:r>
    </w:p>
    <w:p w14:paraId="1E99147A" w14:textId="77777777" w:rsidR="00406D11" w:rsidRPr="00406D11" w:rsidRDefault="00406D11" w:rsidP="00166648">
      <w:pPr>
        <w:numPr>
          <w:ilvl w:val="0"/>
          <w:numId w:val="25"/>
        </w:numPr>
        <w:tabs>
          <w:tab w:val="clear" w:pos="720"/>
        </w:tabs>
        <w:ind w:left="900"/>
        <w:textAlignment w:val="center"/>
        <w:rPr>
          <w:rFonts w:cstheme="minorHAnsi"/>
          <w:color w:val="000000"/>
          <w:sz w:val="22"/>
          <w:szCs w:val="22"/>
        </w:rPr>
      </w:pPr>
      <w:r w:rsidRPr="00406D11">
        <w:rPr>
          <w:rFonts w:cstheme="minorHAnsi"/>
          <w:color w:val="000000"/>
          <w:sz w:val="22"/>
          <w:szCs w:val="22"/>
        </w:rPr>
        <w:t>Heavy excel files and high dependency on manual inputs are making decision making a time-consuming process</w:t>
      </w:r>
    </w:p>
    <w:p w14:paraId="71B35705" w14:textId="77777777" w:rsidR="00406D11" w:rsidRPr="0069518F" w:rsidRDefault="00406D11" w:rsidP="00406D11">
      <w:pPr>
        <w:rPr>
          <w:rFonts w:cstheme="minorHAnsi"/>
          <w:color w:val="000000"/>
        </w:rPr>
      </w:pPr>
      <w:r w:rsidRPr="0069518F">
        <w:rPr>
          <w:rFonts w:cstheme="minorHAnsi"/>
          <w:color w:val="000000"/>
        </w:rPr>
        <w:t> </w:t>
      </w:r>
    </w:p>
    <w:p w14:paraId="081E5EB2" w14:textId="77777777" w:rsidR="00406D11" w:rsidRPr="00406D11" w:rsidRDefault="00406D11" w:rsidP="00406D11">
      <w:pPr>
        <w:spacing w:line="276" w:lineRule="auto"/>
        <w:ind w:left="720"/>
        <w:rPr>
          <w:b/>
          <w:color w:val="000000" w:themeColor="text1"/>
          <w:u w:val="single"/>
        </w:rPr>
      </w:pPr>
      <w:r w:rsidRPr="00406D11">
        <w:rPr>
          <w:b/>
          <w:color w:val="000000" w:themeColor="text1"/>
          <w:u w:val="single"/>
        </w:rPr>
        <w:t>To be -</w:t>
      </w:r>
    </w:p>
    <w:p w14:paraId="10237A28" w14:textId="3A7E09C6" w:rsidR="00406D11"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Identified reports (from the report rationalization exercise) consolidated for each business area (like DP, SP, SCOM) and regions using Power BI</w:t>
      </w:r>
    </w:p>
    <w:p w14:paraId="3C11F971" w14:textId="77777777" w:rsidR="00406D11"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Uniform use of data sources for reporting to ensure standardization across regions</w:t>
      </w:r>
    </w:p>
    <w:p w14:paraId="189B44A3" w14:textId="77777777" w:rsidR="00406D11"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 xml:space="preserve">Self-serve reporting capability </w:t>
      </w:r>
    </w:p>
    <w:p w14:paraId="17A4D9DD" w14:textId="77777777" w:rsidR="00406D11"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Unused reports to be retired based on collective decision</w:t>
      </w:r>
    </w:p>
    <w:p w14:paraId="2A46B30D" w14:textId="77777777" w:rsidR="00406D11"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Flexibility to share the report over cloud and view them across desktop and mobile devices</w:t>
      </w:r>
    </w:p>
    <w:p w14:paraId="249BA50E" w14:textId="77777777" w:rsid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Collaboration ability in Power BI reports to help in quicker decision making</w:t>
      </w:r>
    </w:p>
    <w:p w14:paraId="51D60193" w14:textId="4EAED7DA" w:rsidR="00DE18B3" w:rsidRPr="00406D11" w:rsidRDefault="00406D11" w:rsidP="00166648">
      <w:pPr>
        <w:numPr>
          <w:ilvl w:val="0"/>
          <w:numId w:val="26"/>
        </w:numPr>
        <w:tabs>
          <w:tab w:val="clear" w:pos="720"/>
        </w:tabs>
        <w:ind w:left="900"/>
        <w:textAlignment w:val="center"/>
        <w:rPr>
          <w:rFonts w:cstheme="minorHAnsi"/>
          <w:color w:val="000000"/>
          <w:sz w:val="22"/>
          <w:szCs w:val="22"/>
        </w:rPr>
      </w:pPr>
      <w:r w:rsidRPr="00406D11">
        <w:rPr>
          <w:rFonts w:cstheme="minorHAnsi"/>
          <w:color w:val="000000"/>
          <w:sz w:val="22"/>
          <w:szCs w:val="22"/>
        </w:rPr>
        <w:t>High degree of automation in reports to reduce unproductive work hours</w:t>
      </w:r>
    </w:p>
    <w:p w14:paraId="7F439A56" w14:textId="62F6665A" w:rsidR="007F5527" w:rsidRPr="00E378E5" w:rsidRDefault="007F5527" w:rsidP="00600C3B">
      <w:pPr>
        <w:ind w:left="360"/>
        <w:rPr>
          <w:rFonts w:eastAsiaTheme="minorHAnsi"/>
          <w:sz w:val="20"/>
          <w:szCs w:val="20"/>
        </w:rPr>
      </w:pPr>
    </w:p>
    <w:p w14:paraId="1F298213" w14:textId="77777777" w:rsidR="0003740D" w:rsidRDefault="0003740D" w:rsidP="0003740D"/>
    <w:p w14:paraId="166FE613" w14:textId="77777777" w:rsidR="0003740D" w:rsidRPr="00C1708B" w:rsidRDefault="0003740D" w:rsidP="0003740D"/>
    <w:p w14:paraId="207B88C2" w14:textId="77777777" w:rsidR="0003740D" w:rsidRPr="009849E2" w:rsidRDefault="0003740D" w:rsidP="0003740D"/>
    <w:p w14:paraId="3E3A2FC0" w14:textId="77777777" w:rsidR="0003740D" w:rsidRDefault="0003740D" w:rsidP="0003740D"/>
    <w:p w14:paraId="5946B835" w14:textId="77777777" w:rsidR="0003740D" w:rsidRDefault="0003740D" w:rsidP="0003740D"/>
    <w:p w14:paraId="0915B2D5" w14:textId="77777777" w:rsidR="0003740D" w:rsidRDefault="0003740D" w:rsidP="0003740D"/>
    <w:p w14:paraId="0CEFD26C" w14:textId="6F50BB54" w:rsidR="00456C87" w:rsidRDefault="00456C87" w:rsidP="00580556">
      <w:pPr>
        <w:rPr>
          <w:rFonts w:ascii="Calibri" w:eastAsia="Calibri" w:hAnsi="Calibri" w:cs="Calibri"/>
        </w:rPr>
      </w:pPr>
    </w:p>
    <w:p w14:paraId="2123A3D4" w14:textId="5735AED8" w:rsidR="00456C87" w:rsidRPr="00A9537A" w:rsidRDefault="008D5289" w:rsidP="008D5289">
      <w:pPr>
        <w:pStyle w:val="ArubaH1"/>
      </w:pPr>
      <w:bookmarkStart w:id="16" w:name="_Toc42880073"/>
      <w:r w:rsidRPr="008D5289">
        <w:lastRenderedPageBreak/>
        <w:t>Technical Assessment – As-Is Deep dive</w:t>
      </w:r>
      <w:bookmarkEnd w:id="16"/>
    </w:p>
    <w:p w14:paraId="188D3145" w14:textId="57104D81" w:rsidR="0011652A" w:rsidRPr="008D5289" w:rsidRDefault="00E27656" w:rsidP="008D5289">
      <w:pPr>
        <w:pStyle w:val="ArubaH2"/>
        <w:tabs>
          <w:tab w:val="num" w:pos="4545"/>
        </w:tabs>
        <w:rPr>
          <w:sz w:val="18"/>
          <w:szCs w:val="18"/>
        </w:rPr>
      </w:pPr>
      <w:bookmarkStart w:id="17" w:name="_Toc42880074"/>
      <w:r>
        <w:rPr>
          <w:sz w:val="18"/>
          <w:szCs w:val="18"/>
        </w:rPr>
        <w:t>Data – Current State</w:t>
      </w:r>
      <w:bookmarkEnd w:id="17"/>
    </w:p>
    <w:p w14:paraId="0C60EE8B" w14:textId="77777777" w:rsidR="00B56281" w:rsidRPr="00B56281" w:rsidRDefault="00B56281" w:rsidP="00B56281">
      <w:pPr>
        <w:ind w:left="720"/>
        <w:rPr>
          <w:rFonts w:cstheme="minorHAnsi"/>
          <w:sz w:val="22"/>
          <w:szCs w:val="22"/>
        </w:rPr>
      </w:pPr>
      <w:r w:rsidRPr="00B56281">
        <w:rPr>
          <w:rFonts w:cstheme="minorHAnsi"/>
          <w:sz w:val="22"/>
          <w:szCs w:val="22"/>
        </w:rPr>
        <w:t xml:space="preserve">The main objective of this section is to understand each of the application listed as part of Supply chain process in depth in terms of number of input files received in automated or manual method , data volume, transformation rules, redundant files between application,  file structure, time it lands in to the system, where it is being used and by which user group, frequency of refresh , database connections, no of tables, stored procedures, views in each of the database.  </w:t>
      </w:r>
    </w:p>
    <w:p w14:paraId="7DAC078F" w14:textId="77777777" w:rsidR="00B56281" w:rsidRPr="00B56281" w:rsidRDefault="00B56281" w:rsidP="00B56281">
      <w:pPr>
        <w:ind w:left="720"/>
        <w:rPr>
          <w:rFonts w:cstheme="minorHAnsi"/>
          <w:sz w:val="22"/>
          <w:szCs w:val="22"/>
        </w:rPr>
      </w:pPr>
    </w:p>
    <w:p w14:paraId="4BAAFA93" w14:textId="77777777" w:rsidR="00B56281" w:rsidRPr="00B56281" w:rsidRDefault="00B56281" w:rsidP="00B56281">
      <w:pPr>
        <w:ind w:left="720"/>
        <w:rPr>
          <w:rFonts w:cstheme="minorHAnsi"/>
          <w:sz w:val="22"/>
          <w:szCs w:val="22"/>
        </w:rPr>
      </w:pPr>
      <w:r w:rsidRPr="00B56281">
        <w:rPr>
          <w:rFonts w:cstheme="minorHAnsi"/>
          <w:sz w:val="22"/>
          <w:szCs w:val="22"/>
        </w:rPr>
        <w:t>Based on the workshop with different application teams, the data is being captured in the below template file -</w:t>
      </w:r>
    </w:p>
    <w:p w14:paraId="795BBC88" w14:textId="77777777" w:rsidR="00B56281" w:rsidRPr="00B56281" w:rsidRDefault="00E73A0C" w:rsidP="00B56281">
      <w:pPr>
        <w:ind w:left="720"/>
        <w:rPr>
          <w:rFonts w:cstheme="minorHAnsi"/>
          <w:sz w:val="22"/>
          <w:szCs w:val="22"/>
        </w:rPr>
      </w:pPr>
      <w:hyperlink r:id="rId19">
        <w:r w:rsidR="00B56281" w:rsidRPr="00B56281">
          <w:rPr>
            <w:rStyle w:val="Hyperlink"/>
            <w:rFonts w:asciiTheme="minorHAnsi" w:eastAsia="Trebuchet MS" w:hAnsiTheme="minorHAnsi" w:cstheme="minorHAnsi"/>
            <w:color w:val="4F81BD" w:themeColor="accent1"/>
            <w:sz w:val="22"/>
            <w:szCs w:val="22"/>
          </w:rPr>
          <w:t>https://hpe.sharepoint.com/:x:/r/teams/SC360/_layouts/15/guestaccess.aspx?share=ETPbsBRmHkVKk-XuwCNICkQB_-dMnrQRkRCbMFVuU5Dbjg</w:t>
        </w:r>
      </w:hyperlink>
    </w:p>
    <w:p w14:paraId="4F5C9329" w14:textId="77777777" w:rsidR="00B56281" w:rsidRPr="00B56281" w:rsidRDefault="00B56281" w:rsidP="00B56281">
      <w:pPr>
        <w:ind w:left="720"/>
        <w:rPr>
          <w:rFonts w:eastAsia="Trebuchet MS" w:cstheme="minorHAnsi"/>
          <w:sz w:val="22"/>
          <w:szCs w:val="22"/>
        </w:rPr>
      </w:pPr>
    </w:p>
    <w:p w14:paraId="2D865926" w14:textId="77777777" w:rsidR="00B56281" w:rsidRPr="00B56281" w:rsidRDefault="00B56281" w:rsidP="00B56281">
      <w:pPr>
        <w:ind w:left="720"/>
        <w:rPr>
          <w:rFonts w:eastAsia="Trebuchet MS" w:cstheme="minorHAnsi"/>
          <w:sz w:val="22"/>
          <w:szCs w:val="22"/>
        </w:rPr>
      </w:pPr>
      <w:r w:rsidRPr="00B56281">
        <w:rPr>
          <w:rFonts w:eastAsia="Trebuchet MS" w:cstheme="minorHAnsi"/>
          <w:sz w:val="22"/>
          <w:szCs w:val="22"/>
        </w:rPr>
        <w:t xml:space="preserve">This data has been consolidated and </w:t>
      </w:r>
      <w:proofErr w:type="spellStart"/>
      <w:r w:rsidRPr="00B56281">
        <w:rPr>
          <w:rFonts w:eastAsia="Trebuchet MS" w:cstheme="minorHAnsi"/>
          <w:sz w:val="22"/>
          <w:szCs w:val="22"/>
        </w:rPr>
        <w:t>categorised</w:t>
      </w:r>
      <w:proofErr w:type="spellEnd"/>
      <w:r w:rsidRPr="00B56281">
        <w:rPr>
          <w:rFonts w:eastAsia="Trebuchet MS" w:cstheme="minorHAnsi"/>
          <w:sz w:val="22"/>
          <w:szCs w:val="22"/>
        </w:rPr>
        <w:t xml:space="preserve"> based on the current source system and can be referred to in the below location -</w:t>
      </w:r>
    </w:p>
    <w:p w14:paraId="1616C4B3" w14:textId="77777777" w:rsidR="00B56281" w:rsidRPr="00B56281" w:rsidRDefault="00B56281" w:rsidP="00B56281">
      <w:pPr>
        <w:ind w:left="720"/>
        <w:rPr>
          <w:rFonts w:eastAsia="Trebuchet MS" w:cstheme="minorHAnsi"/>
          <w:sz w:val="22"/>
          <w:szCs w:val="22"/>
        </w:rPr>
      </w:pPr>
    </w:p>
    <w:p w14:paraId="0284BBDB"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r w:rsidRPr="00B56281">
        <w:rPr>
          <w:rFonts w:eastAsia="Trebuchet MS" w:cstheme="minorHAnsi"/>
        </w:rPr>
        <w:t>SPDST -</w:t>
      </w:r>
    </w:p>
    <w:p w14:paraId="39277635"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0">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https://hpe.sharepoint.com/:x:/r/teams/SC360/Shared%20Documents/Project%20Information/Aruba_Provided_Docs/SPDST/SPDST_DataSources_Consolidation.xlsx?d=w877ef153ea24474795fee2058d99f07e&amp;csf=1&amp;web=1&amp;e=t1p3Df</w:t>
        </w:r>
      </w:hyperlink>
    </w:p>
    <w:p w14:paraId="39EEAB32" w14:textId="77777777" w:rsidR="00B56281" w:rsidRPr="00B56281" w:rsidRDefault="00B56281" w:rsidP="00B56281">
      <w:pPr>
        <w:ind w:left="1080"/>
        <w:rPr>
          <w:rFonts w:eastAsia="Trebuchet MS" w:cstheme="minorHAnsi"/>
          <w:sz w:val="22"/>
          <w:szCs w:val="22"/>
        </w:rPr>
      </w:pPr>
    </w:p>
    <w:p w14:paraId="142A62C7"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r w:rsidRPr="00B56281">
        <w:rPr>
          <w:rFonts w:eastAsia="Trebuchet MS" w:cstheme="minorHAnsi"/>
        </w:rPr>
        <w:t>BMT -</w:t>
      </w:r>
    </w:p>
    <w:p w14:paraId="391C15F4"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1">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https://hpe.sharepoint.com/:x:/r/teams/SC360/Shared%20Documents/Project%20Information/Aruba_Provided_Docs/WW%20Aruba%20BMT/BMT_DataSources_Consolidation.xlsx?d=w8a7175ab2f884268a593b68b37f36e7c&amp;csf=1&amp;web=1&amp;e=UTj4mV</w:t>
        </w:r>
      </w:hyperlink>
    </w:p>
    <w:p w14:paraId="05830B2F" w14:textId="77777777" w:rsidR="00B56281" w:rsidRPr="00B56281" w:rsidRDefault="00B56281" w:rsidP="00B56281">
      <w:pPr>
        <w:ind w:left="1080"/>
        <w:rPr>
          <w:rFonts w:eastAsia="Trebuchet MS" w:cstheme="minorHAnsi"/>
          <w:sz w:val="22"/>
          <w:szCs w:val="22"/>
        </w:rPr>
      </w:pPr>
    </w:p>
    <w:p w14:paraId="0F50BFE0"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proofErr w:type="spellStart"/>
      <w:r w:rsidRPr="00B56281">
        <w:rPr>
          <w:rFonts w:eastAsia="Trebuchet MS" w:cstheme="minorHAnsi"/>
        </w:rPr>
        <w:t>Pnb</w:t>
      </w:r>
      <w:proofErr w:type="spellEnd"/>
      <w:r w:rsidRPr="00B56281">
        <w:rPr>
          <w:rFonts w:eastAsia="Trebuchet MS" w:cstheme="minorHAnsi"/>
        </w:rPr>
        <w:t>- PDW -</w:t>
      </w:r>
    </w:p>
    <w:p w14:paraId="27DDB7E3"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2">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https://hpe.sharepoint.com/:x:/r/teams/SC360/Shared%20Documents/Project%20Information/Aruba_Provided_Docs/PNB-PDW/PNB-PDW_DataSources_Consolidation.xlsx?d=w4523d51fd9424677bd20343fbfdf98d9&amp;csf=1&amp;web=1&amp;e=G9IsQA</w:t>
        </w:r>
      </w:hyperlink>
    </w:p>
    <w:p w14:paraId="7FE44C30" w14:textId="77777777" w:rsidR="00B56281" w:rsidRPr="00B56281" w:rsidRDefault="00B56281" w:rsidP="00B56281">
      <w:pPr>
        <w:ind w:left="1080"/>
        <w:rPr>
          <w:rFonts w:eastAsia="Calibri" w:cstheme="minorHAnsi"/>
          <w:sz w:val="22"/>
          <w:szCs w:val="22"/>
        </w:rPr>
      </w:pPr>
    </w:p>
    <w:p w14:paraId="744BCDA3"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r w:rsidRPr="00B56281">
        <w:rPr>
          <w:rFonts w:eastAsia="Trebuchet MS" w:cstheme="minorHAnsi"/>
        </w:rPr>
        <w:t>Supplier Review -</w:t>
      </w:r>
    </w:p>
    <w:p w14:paraId="1B1CDE54"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3">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https://hpe.sharepoint.com/:x:/r/teams/SC360/Shared%20Documents/Project%20Information/Aruba_Provided_Docs/Supplier%20Review/SupplierReview_DataSources_Consolidation.xlsx?d=wf90270bc9cde49b99f5c51794fa4b443&amp;csf=1&amp;web=1&amp;e=LJTOXL</w:t>
        </w:r>
      </w:hyperlink>
    </w:p>
    <w:p w14:paraId="3D89F696" w14:textId="77777777" w:rsidR="00B56281" w:rsidRPr="00B56281" w:rsidRDefault="00B56281" w:rsidP="00B56281">
      <w:pPr>
        <w:ind w:left="1080"/>
        <w:rPr>
          <w:rFonts w:eastAsia="Calibri" w:cstheme="minorHAnsi"/>
          <w:sz w:val="22"/>
          <w:szCs w:val="22"/>
        </w:rPr>
      </w:pPr>
    </w:p>
    <w:p w14:paraId="70C5A990"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proofErr w:type="gramStart"/>
      <w:r w:rsidRPr="00B56281">
        <w:rPr>
          <w:rFonts w:eastAsia="Calibri" w:cstheme="minorHAnsi"/>
        </w:rPr>
        <w:t>OM  Dashboard</w:t>
      </w:r>
      <w:proofErr w:type="gramEnd"/>
      <w:r w:rsidRPr="00B56281">
        <w:rPr>
          <w:rFonts w:eastAsia="Calibri" w:cstheme="minorHAnsi"/>
        </w:rPr>
        <w:t xml:space="preserve"> -</w:t>
      </w:r>
    </w:p>
    <w:p w14:paraId="6A06E7AE"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4">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https://hpe.sharepoint.com/:x:/r/teams/SC360/Shared%20Documents/Project%20Information/Aruba_Provided_Docs/WW%20OM%20Dashboard/OM_DataSources_Consolidation.xlsx?d=wdb5ab440236c42d0b522aac698141979&amp;csf=1&amp;web=1&amp;e=Mi0vRf</w:t>
        </w:r>
      </w:hyperlink>
    </w:p>
    <w:p w14:paraId="25F2ED7B" w14:textId="77777777" w:rsidR="00B56281" w:rsidRPr="00B56281" w:rsidRDefault="00B56281" w:rsidP="00B56281">
      <w:pPr>
        <w:ind w:left="1080"/>
        <w:rPr>
          <w:rFonts w:eastAsia="Calibri" w:cstheme="minorHAnsi"/>
          <w:sz w:val="22"/>
          <w:szCs w:val="22"/>
        </w:rPr>
      </w:pPr>
    </w:p>
    <w:p w14:paraId="738D5768" w14:textId="77777777" w:rsidR="00B56281" w:rsidRPr="00B56281" w:rsidRDefault="00B56281" w:rsidP="00166648">
      <w:pPr>
        <w:pStyle w:val="ListParagraph"/>
        <w:numPr>
          <w:ilvl w:val="0"/>
          <w:numId w:val="27"/>
        </w:numPr>
        <w:spacing w:after="120" w:line="240" w:lineRule="auto"/>
        <w:ind w:left="1440"/>
        <w:rPr>
          <w:rFonts w:eastAsiaTheme="minorEastAsia" w:cstheme="minorHAnsi"/>
        </w:rPr>
      </w:pPr>
      <w:r w:rsidRPr="00B56281">
        <w:rPr>
          <w:rFonts w:eastAsia="Calibri" w:cstheme="minorHAnsi"/>
        </w:rPr>
        <w:t>Executive Metrics -</w:t>
      </w:r>
    </w:p>
    <w:p w14:paraId="105F14D0" w14:textId="77777777" w:rsidR="00B56281" w:rsidRPr="00B56281" w:rsidRDefault="00E73A0C" w:rsidP="00B56281">
      <w:pPr>
        <w:ind w:left="1080"/>
        <w:rPr>
          <w:rStyle w:val="Hyperlink"/>
          <w:rFonts w:asciiTheme="minorHAnsi" w:eastAsia="Trebuchet MS" w:hAnsiTheme="minorHAnsi"/>
          <w:color w:val="4F81BD" w:themeColor="accent1"/>
          <w:sz w:val="22"/>
        </w:rPr>
      </w:pPr>
      <w:hyperlink r:id="rId25">
        <w:r w:rsidR="00B56281" w:rsidRPr="00B56281">
          <w:rPr>
            <w:rStyle w:val="Hyperlink"/>
            <w:rFonts w:asciiTheme="minorHAnsi" w:eastAsia="Trebuchet MS" w:hAnsiTheme="minorHAnsi" w:cstheme="minorHAnsi"/>
            <w:color w:val="4F81BD" w:themeColor="accent1"/>
            <w:sz w:val="22"/>
            <w:szCs w:val="22"/>
          </w:rPr>
          <w:t>https://hpe.sharepoint.com/:x:/r/teams/SC360/Shared%20Documents/Project%20Information/Aruba_Provided_Docs/WW%20OM%20Dashboard/OM_DataSources_Consolidation.xlsx?d=wdb5ab440236c42d0b522aac698141979&amp;csf=1&amp;web=1&amp;e=Mi0vRf</w:t>
        </w:r>
      </w:hyperlink>
    </w:p>
    <w:p w14:paraId="2AAE35EC" w14:textId="77777777" w:rsidR="00B56281" w:rsidRPr="00B56281" w:rsidRDefault="00B56281" w:rsidP="00B56281">
      <w:pPr>
        <w:ind w:left="1080"/>
        <w:rPr>
          <w:rFonts w:eastAsia="Calibri" w:cstheme="minorHAnsi"/>
          <w:sz w:val="22"/>
          <w:szCs w:val="22"/>
        </w:rPr>
      </w:pPr>
    </w:p>
    <w:p w14:paraId="785767B6" w14:textId="28BCF5B3" w:rsidR="00B56281" w:rsidRDefault="00B56281" w:rsidP="00B56281">
      <w:pPr>
        <w:ind w:left="720"/>
        <w:rPr>
          <w:rFonts w:eastAsia="Trebuchet MS" w:cstheme="minorHAnsi"/>
          <w:sz w:val="22"/>
          <w:szCs w:val="22"/>
        </w:rPr>
      </w:pPr>
      <w:r w:rsidRPr="00B56281">
        <w:rPr>
          <w:rFonts w:eastAsia="Trebuchet MS" w:cstheme="minorHAnsi"/>
          <w:sz w:val="22"/>
          <w:szCs w:val="22"/>
        </w:rPr>
        <w:t>The connection details for the source systems have been captured in the below document-</w:t>
      </w:r>
    </w:p>
    <w:p w14:paraId="742A93A3" w14:textId="77777777" w:rsidR="00B56281" w:rsidRPr="00B56281" w:rsidRDefault="00B56281" w:rsidP="00B56281">
      <w:pPr>
        <w:ind w:left="720"/>
        <w:rPr>
          <w:rFonts w:eastAsia="Trebuchet MS" w:cstheme="minorHAnsi"/>
          <w:sz w:val="22"/>
          <w:szCs w:val="22"/>
        </w:rPr>
      </w:pPr>
    </w:p>
    <w:p w14:paraId="4C32AE2C" w14:textId="77777777" w:rsidR="00B56281" w:rsidRPr="00B56281" w:rsidRDefault="00B56281" w:rsidP="00B56281">
      <w:pPr>
        <w:ind w:left="720"/>
        <w:rPr>
          <w:rFonts w:cstheme="minorHAnsi"/>
          <w:sz w:val="22"/>
          <w:szCs w:val="22"/>
        </w:rPr>
      </w:pPr>
      <w:r w:rsidRPr="00B56281">
        <w:rPr>
          <w:rFonts w:cstheme="minorHAnsi"/>
          <w:sz w:val="22"/>
          <w:szCs w:val="22"/>
        </w:rPr>
        <w:object w:dxaOrig="1534" w:dyaOrig="997" w14:anchorId="39B44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15pt" o:ole="">
            <v:imagedata r:id="rId26" o:title=""/>
          </v:shape>
          <o:OLEObject Type="Embed" ProgID="Excel.Sheet.12" ShapeID="_x0000_i1025" DrawAspect="Icon" ObjectID="_1655582347" r:id="rId27"/>
        </w:object>
      </w:r>
    </w:p>
    <w:p w14:paraId="4F50ADF8" w14:textId="77777777" w:rsidR="00B56281" w:rsidRPr="00B56281" w:rsidRDefault="00B56281" w:rsidP="00B56281">
      <w:pPr>
        <w:ind w:left="720"/>
        <w:rPr>
          <w:rFonts w:cstheme="minorHAnsi"/>
          <w:sz w:val="22"/>
          <w:szCs w:val="22"/>
        </w:rPr>
      </w:pPr>
    </w:p>
    <w:p w14:paraId="652ED0B8" w14:textId="77777777" w:rsidR="00B56281" w:rsidRPr="00B56281" w:rsidRDefault="00B56281" w:rsidP="00B56281">
      <w:pPr>
        <w:ind w:left="720"/>
        <w:rPr>
          <w:rFonts w:eastAsia="Trebuchet MS" w:cstheme="minorHAnsi"/>
          <w:sz w:val="22"/>
          <w:szCs w:val="22"/>
        </w:rPr>
      </w:pPr>
      <w:r w:rsidRPr="00B56281">
        <w:rPr>
          <w:rFonts w:eastAsia="Trebuchet MS" w:cstheme="minorHAnsi"/>
          <w:sz w:val="22"/>
          <w:szCs w:val="22"/>
        </w:rPr>
        <w:t>The database and table level detailed information for the source systems has been captured in the below document –</w:t>
      </w:r>
    </w:p>
    <w:p w14:paraId="500A0393" w14:textId="77777777" w:rsidR="00B56281" w:rsidRPr="00B56281" w:rsidRDefault="00B56281" w:rsidP="00B56281">
      <w:pPr>
        <w:ind w:left="720"/>
        <w:rPr>
          <w:rFonts w:eastAsia="Trebuchet MS" w:cstheme="minorHAnsi"/>
          <w:sz w:val="22"/>
          <w:szCs w:val="22"/>
        </w:rPr>
      </w:pPr>
      <w:r w:rsidRPr="00B56281">
        <w:rPr>
          <w:rFonts w:eastAsia="Trebuchet MS" w:cstheme="minorHAnsi"/>
          <w:sz w:val="22"/>
          <w:szCs w:val="22"/>
        </w:rPr>
        <w:t>This data will be used to identify which columns / tables are widely used and which are stored as a static reference data and the decision will be taken to include in the TO-BE data model and whether it should go into transformation category or into lift and shift or to be ignored on the database based on the usage.</w:t>
      </w:r>
    </w:p>
    <w:p w14:paraId="2B380B5A" w14:textId="0CD1CF36" w:rsidR="00B56281" w:rsidRDefault="00B56281" w:rsidP="00B56281">
      <w:pPr>
        <w:ind w:left="720"/>
        <w:rPr>
          <w:rFonts w:eastAsia="Trebuchet MS" w:cstheme="minorHAnsi"/>
          <w:sz w:val="22"/>
          <w:szCs w:val="22"/>
        </w:rPr>
      </w:pPr>
      <w:r w:rsidRPr="00B56281">
        <w:rPr>
          <w:rFonts w:eastAsia="Trebuchet MS" w:cstheme="minorHAnsi"/>
          <w:sz w:val="22"/>
          <w:szCs w:val="22"/>
        </w:rPr>
        <w:t>A draft version of Logical data model would be prepared and discussed with other team with in Brillio in line with their understanding and any further request/suggestion would be taken in to consideration and changes be applied on the model and will be presented to the Aruba technical team for further feedback.</w:t>
      </w:r>
    </w:p>
    <w:p w14:paraId="6806F58D" w14:textId="77777777" w:rsidR="00DC304D" w:rsidRPr="00B56281" w:rsidRDefault="00DC304D" w:rsidP="00B56281">
      <w:pPr>
        <w:ind w:left="720"/>
        <w:rPr>
          <w:rFonts w:eastAsia="Trebuchet MS" w:cstheme="minorHAnsi"/>
          <w:sz w:val="22"/>
          <w:szCs w:val="22"/>
        </w:rPr>
      </w:pPr>
    </w:p>
    <w:p w14:paraId="20183338" w14:textId="77777777" w:rsidR="00B56281" w:rsidRDefault="00B56281" w:rsidP="00B56281">
      <w:pPr>
        <w:ind w:left="720"/>
      </w:pPr>
      <w:r>
        <w:object w:dxaOrig="1534" w:dyaOrig="997" w14:anchorId="537D638D">
          <v:shape id="_x0000_i1026" type="#_x0000_t75" style="width:76.25pt;height:49.15pt" o:ole="">
            <v:imagedata r:id="rId28" o:title=""/>
          </v:shape>
          <o:OLEObject Type="Embed" ProgID="Excel.Sheet.12" ShapeID="_x0000_i1026" DrawAspect="Icon" ObjectID="_1655582348" r:id="rId29"/>
        </w:object>
      </w:r>
    </w:p>
    <w:p w14:paraId="3E7BE146" w14:textId="3706A40F" w:rsidR="0011652A" w:rsidRDefault="0011652A" w:rsidP="00B56281">
      <w:pPr>
        <w:pStyle w:val="ListParagraph"/>
        <w:rPr>
          <w:lang w:val="en-IN"/>
        </w:rPr>
      </w:pPr>
    </w:p>
    <w:p w14:paraId="7027A44D" w14:textId="74CB6629" w:rsidR="001D743C" w:rsidRPr="008D5289" w:rsidRDefault="008563DD" w:rsidP="008D5289">
      <w:pPr>
        <w:pStyle w:val="ArubaH2"/>
        <w:tabs>
          <w:tab w:val="num" w:pos="4545"/>
        </w:tabs>
        <w:rPr>
          <w:sz w:val="18"/>
          <w:szCs w:val="18"/>
        </w:rPr>
      </w:pPr>
      <w:bookmarkStart w:id="18" w:name="_Toc42880075"/>
      <w:r>
        <w:rPr>
          <w:sz w:val="18"/>
          <w:szCs w:val="18"/>
        </w:rPr>
        <w:t>Application – Current State</w:t>
      </w:r>
      <w:bookmarkEnd w:id="18"/>
    </w:p>
    <w:p w14:paraId="4B732E3A" w14:textId="448C4C1A" w:rsidR="00B24D31" w:rsidRDefault="00B24D31" w:rsidP="00B24D31">
      <w:pPr>
        <w:ind w:firstLine="576"/>
        <w:rPr>
          <w:rFonts w:ascii="Verdana" w:hAnsi="Verdana" w:cstheme="minorHAnsi"/>
          <w:color w:val="FF6600"/>
          <w:sz w:val="18"/>
          <w:szCs w:val="18"/>
        </w:rPr>
      </w:pPr>
      <w:r>
        <w:rPr>
          <w:rFonts w:ascii="Verdana" w:hAnsi="Verdana" w:cstheme="minorHAnsi"/>
          <w:color w:val="FF6600"/>
          <w:sz w:val="18"/>
          <w:szCs w:val="18"/>
        </w:rPr>
        <w:t>5</w:t>
      </w:r>
      <w:r w:rsidRPr="00B24D31">
        <w:rPr>
          <w:rFonts w:ascii="Verdana" w:hAnsi="Verdana" w:cstheme="minorHAnsi"/>
          <w:color w:val="FF6600"/>
          <w:sz w:val="18"/>
          <w:szCs w:val="18"/>
        </w:rPr>
        <w:t>.2.1 System Design</w:t>
      </w:r>
    </w:p>
    <w:p w14:paraId="55504CD2" w14:textId="77777777" w:rsidR="00B24D31" w:rsidRPr="00B24D31" w:rsidRDefault="00B24D31" w:rsidP="00B24D31">
      <w:pPr>
        <w:ind w:firstLine="576"/>
        <w:rPr>
          <w:rFonts w:ascii="Verdana" w:hAnsi="Verdana" w:cstheme="minorHAnsi"/>
          <w:color w:val="FF6600"/>
          <w:sz w:val="18"/>
          <w:szCs w:val="18"/>
        </w:rPr>
      </w:pPr>
    </w:p>
    <w:p w14:paraId="1CC13FF0" w14:textId="77777777" w:rsidR="00B24D31" w:rsidRDefault="00B24D31" w:rsidP="000F393B">
      <w:pPr>
        <w:keepNext/>
      </w:pPr>
      <w:r>
        <w:rPr>
          <w:rFonts w:eastAsiaTheme="majorEastAsia" w:cstheme="minorHAnsi"/>
          <w:b/>
          <w:noProof/>
          <w:color w:val="4F81BD" w:themeColor="accent1"/>
          <w:sz w:val="32"/>
          <w:szCs w:val="28"/>
        </w:rPr>
        <w:drawing>
          <wp:inline distT="0" distB="0" distL="0" distR="0" wp14:anchorId="5B5A2909" wp14:editId="64B4A1FC">
            <wp:extent cx="6721496" cy="2929753"/>
            <wp:effectExtent l="19050" t="19050" r="22225" b="23495"/>
            <wp:docPr id="1" name="Picture 1" descr="Aruba SC360 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_diagram_fina_one.jpg"/>
                    <pic:cNvPicPr/>
                  </pic:nvPicPr>
                  <pic:blipFill rotWithShape="1">
                    <a:blip r:embed="rId30">
                      <a:extLst>
                        <a:ext uri="{28A0092B-C50C-407E-A947-70E740481C1C}">
                          <a14:useLocalDpi xmlns:a14="http://schemas.microsoft.com/office/drawing/2010/main" val="0"/>
                        </a:ext>
                      </a:extLst>
                    </a:blip>
                    <a:srcRect b="17157"/>
                    <a:stretch/>
                  </pic:blipFill>
                  <pic:spPr bwMode="auto">
                    <a:xfrm>
                      <a:off x="0" y="0"/>
                      <a:ext cx="6789309" cy="29593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BE9E00" w14:textId="77777777" w:rsidR="00B24D31" w:rsidRPr="00B42C27" w:rsidRDefault="00B24D31" w:rsidP="00B24D31">
      <w:pPr>
        <w:pStyle w:val="Caption"/>
        <w:rPr>
          <w:rFonts w:eastAsiaTheme="majorEastAsia" w:cstheme="minorHAnsi"/>
          <w:b w:val="0"/>
          <w:color w:val="365F91" w:themeColor="accent1" w:themeShade="BF"/>
          <w:sz w:val="32"/>
          <w:szCs w:val="28"/>
        </w:rPr>
      </w:pPr>
      <w:r>
        <w:t>Aruba SC360 System Design</w:t>
      </w:r>
    </w:p>
    <w:p w14:paraId="77C0283C" w14:textId="77777777" w:rsidR="00B24D31" w:rsidRPr="00B24D31" w:rsidRDefault="00B24D31" w:rsidP="00B24D31">
      <w:pPr>
        <w:ind w:firstLine="720"/>
        <w:rPr>
          <w:rFonts w:cstheme="minorHAnsi"/>
          <w:sz w:val="22"/>
          <w:szCs w:val="22"/>
        </w:rPr>
      </w:pPr>
      <w:r w:rsidRPr="00B24D31">
        <w:rPr>
          <w:rFonts w:cstheme="minorHAnsi"/>
          <w:sz w:val="22"/>
          <w:szCs w:val="22"/>
        </w:rPr>
        <w:lastRenderedPageBreak/>
        <w:t>Observations</w:t>
      </w:r>
    </w:p>
    <w:p w14:paraId="21D47584" w14:textId="77777777" w:rsidR="00B24D31" w:rsidRPr="00B24D31" w:rsidRDefault="00B24D31" w:rsidP="00166648">
      <w:pPr>
        <w:pStyle w:val="ListParagraph"/>
        <w:numPr>
          <w:ilvl w:val="0"/>
          <w:numId w:val="29"/>
        </w:numPr>
        <w:spacing w:after="0" w:line="240" w:lineRule="auto"/>
        <w:rPr>
          <w:rFonts w:cstheme="minorHAnsi"/>
        </w:rPr>
      </w:pPr>
      <w:r w:rsidRPr="00B24D31">
        <w:rPr>
          <w:rFonts w:cstheme="minorHAnsi"/>
        </w:rPr>
        <w:t>Legacy system data is processed, consolidated, and stored in the application database.</w:t>
      </w:r>
    </w:p>
    <w:p w14:paraId="6EAD1C32" w14:textId="77777777" w:rsidR="00B24D31" w:rsidRPr="00B24D31" w:rsidRDefault="00B24D31" w:rsidP="00166648">
      <w:pPr>
        <w:pStyle w:val="ListParagraph"/>
        <w:numPr>
          <w:ilvl w:val="0"/>
          <w:numId w:val="29"/>
        </w:numPr>
        <w:spacing w:after="0" w:line="240" w:lineRule="auto"/>
        <w:rPr>
          <w:rFonts w:cstheme="minorHAnsi"/>
        </w:rPr>
      </w:pPr>
      <w:r w:rsidRPr="00B24D31">
        <w:rPr>
          <w:rFonts w:cstheme="minorHAnsi"/>
        </w:rPr>
        <w:t>Node will now communicate with the database for CRUD operations.</w:t>
      </w:r>
    </w:p>
    <w:p w14:paraId="021FA2CD" w14:textId="77777777" w:rsidR="00B24D31" w:rsidRPr="00B24D31" w:rsidRDefault="00B24D31" w:rsidP="00166648">
      <w:pPr>
        <w:pStyle w:val="ListParagraph"/>
        <w:numPr>
          <w:ilvl w:val="0"/>
          <w:numId w:val="29"/>
        </w:numPr>
        <w:spacing w:after="0" w:line="240" w:lineRule="auto"/>
        <w:rPr>
          <w:rFonts w:cstheme="minorHAnsi"/>
        </w:rPr>
      </w:pPr>
      <w:r w:rsidRPr="00B24D31">
        <w:rPr>
          <w:rFonts w:cstheme="minorHAnsi"/>
        </w:rPr>
        <w:t>React uses HTTP request to communicate with the APIs provided by Nodejs.</w:t>
      </w:r>
    </w:p>
    <w:p w14:paraId="12B55709" w14:textId="77777777" w:rsidR="00B24D31" w:rsidRPr="00B24D31" w:rsidRDefault="00B24D31" w:rsidP="00166648">
      <w:pPr>
        <w:pStyle w:val="ListParagraph"/>
        <w:numPr>
          <w:ilvl w:val="0"/>
          <w:numId w:val="29"/>
        </w:numPr>
        <w:spacing w:after="0" w:line="240" w:lineRule="auto"/>
        <w:rPr>
          <w:rFonts w:cstheme="minorHAnsi"/>
        </w:rPr>
      </w:pPr>
      <w:r w:rsidRPr="00B24D31">
        <w:rPr>
          <w:rFonts w:cstheme="minorHAnsi"/>
        </w:rPr>
        <w:t>The entire application will be deployed in cloud as SaaS using GIT/GITHUB.</w:t>
      </w:r>
    </w:p>
    <w:p w14:paraId="51D8AF77" w14:textId="31AFA9BD" w:rsidR="00B24D31" w:rsidRPr="00B24D31" w:rsidRDefault="00B24D31" w:rsidP="00166648">
      <w:pPr>
        <w:pStyle w:val="ListParagraph"/>
        <w:numPr>
          <w:ilvl w:val="0"/>
          <w:numId w:val="29"/>
        </w:numPr>
        <w:spacing w:after="0" w:line="240" w:lineRule="auto"/>
      </w:pPr>
      <w:r w:rsidRPr="00B24D31">
        <w:rPr>
          <w:rFonts w:cstheme="minorHAnsi"/>
        </w:rPr>
        <w:t>End users can access the application from the cloud</w:t>
      </w:r>
      <w:r w:rsidRPr="00B24D31">
        <w:t>.</w:t>
      </w:r>
    </w:p>
    <w:p w14:paraId="3B0F909A" w14:textId="77777777" w:rsidR="00B24D31" w:rsidRPr="00B24D31" w:rsidRDefault="00B24D31" w:rsidP="00B24D31"/>
    <w:tbl>
      <w:tblPr>
        <w:tblStyle w:val="TableGrid"/>
        <w:tblpPr w:leftFromText="180" w:rightFromText="180" w:vertAnchor="text" w:horzAnchor="page" w:tblpX="1318" w:tblpY="473"/>
        <w:tblW w:w="9158" w:type="dxa"/>
        <w:tblLook w:val="04A0" w:firstRow="1" w:lastRow="0" w:firstColumn="1" w:lastColumn="0" w:noHBand="0" w:noVBand="1"/>
      </w:tblPr>
      <w:tblGrid>
        <w:gridCol w:w="805"/>
        <w:gridCol w:w="2337"/>
        <w:gridCol w:w="2312"/>
        <w:gridCol w:w="1621"/>
        <w:gridCol w:w="2083"/>
      </w:tblGrid>
      <w:tr w:rsidR="00B24D31" w14:paraId="636901DD" w14:textId="77777777" w:rsidTr="00B24D31">
        <w:trPr>
          <w:trHeight w:val="160"/>
        </w:trPr>
        <w:tc>
          <w:tcPr>
            <w:tcW w:w="805" w:type="dxa"/>
            <w:shd w:val="clear" w:color="auto" w:fill="F2F2F2" w:themeFill="background1" w:themeFillShade="F2"/>
            <w:vAlign w:val="center"/>
          </w:tcPr>
          <w:p w14:paraId="7B07FBA6" w14:textId="77777777" w:rsidR="00B24D31" w:rsidRPr="00A572B0" w:rsidRDefault="00B24D31" w:rsidP="00B24D31">
            <w:pPr>
              <w:spacing w:after="85"/>
              <w:jc w:val="center"/>
              <w:rPr>
                <w:rFonts w:cstheme="minorHAnsi"/>
                <w:b/>
                <w:bCs/>
              </w:rPr>
            </w:pPr>
            <w:r w:rsidRPr="00A572B0">
              <w:rPr>
                <w:rFonts w:cstheme="minorHAnsi"/>
                <w:b/>
                <w:bCs/>
              </w:rPr>
              <w:t>S.no</w:t>
            </w:r>
          </w:p>
        </w:tc>
        <w:tc>
          <w:tcPr>
            <w:tcW w:w="2337" w:type="dxa"/>
            <w:shd w:val="clear" w:color="auto" w:fill="F2F2F2" w:themeFill="background1" w:themeFillShade="F2"/>
            <w:vAlign w:val="center"/>
          </w:tcPr>
          <w:p w14:paraId="7C4DFB59" w14:textId="77777777" w:rsidR="00B24D31" w:rsidRPr="00A572B0" w:rsidRDefault="00B24D31" w:rsidP="00B24D31">
            <w:pPr>
              <w:spacing w:after="85"/>
              <w:jc w:val="center"/>
              <w:rPr>
                <w:rFonts w:cstheme="minorHAnsi"/>
                <w:b/>
                <w:bCs/>
              </w:rPr>
            </w:pPr>
            <w:r w:rsidRPr="00A572B0">
              <w:rPr>
                <w:rFonts w:cstheme="minorHAnsi"/>
                <w:b/>
                <w:bCs/>
              </w:rPr>
              <w:t>Problem Statement</w:t>
            </w:r>
          </w:p>
        </w:tc>
        <w:tc>
          <w:tcPr>
            <w:tcW w:w="2312" w:type="dxa"/>
            <w:shd w:val="clear" w:color="auto" w:fill="F2F2F2" w:themeFill="background1" w:themeFillShade="F2"/>
            <w:vAlign w:val="center"/>
          </w:tcPr>
          <w:p w14:paraId="56B082D6" w14:textId="77777777" w:rsidR="00B24D31" w:rsidRPr="00A572B0" w:rsidRDefault="00B24D31" w:rsidP="00B24D31">
            <w:pPr>
              <w:spacing w:after="85"/>
              <w:jc w:val="center"/>
              <w:rPr>
                <w:rFonts w:cstheme="minorHAnsi"/>
                <w:b/>
                <w:bCs/>
              </w:rPr>
            </w:pPr>
            <w:r w:rsidRPr="00A572B0">
              <w:rPr>
                <w:rFonts w:cstheme="minorHAnsi"/>
                <w:b/>
                <w:bCs/>
              </w:rPr>
              <w:t>Solution</w:t>
            </w:r>
          </w:p>
        </w:tc>
        <w:tc>
          <w:tcPr>
            <w:tcW w:w="1621" w:type="dxa"/>
            <w:shd w:val="clear" w:color="auto" w:fill="F2F2F2" w:themeFill="background1" w:themeFillShade="F2"/>
            <w:vAlign w:val="center"/>
          </w:tcPr>
          <w:p w14:paraId="4C982F2C" w14:textId="77777777" w:rsidR="00B24D31" w:rsidRPr="00A572B0" w:rsidRDefault="00B24D31" w:rsidP="00B24D31">
            <w:pPr>
              <w:spacing w:after="85"/>
              <w:jc w:val="center"/>
              <w:rPr>
                <w:rFonts w:cstheme="minorHAnsi"/>
                <w:b/>
                <w:bCs/>
              </w:rPr>
            </w:pPr>
            <w:r w:rsidRPr="00A572B0">
              <w:rPr>
                <w:rFonts w:cstheme="minorHAnsi"/>
                <w:b/>
                <w:bCs/>
              </w:rPr>
              <w:t>Implications</w:t>
            </w:r>
          </w:p>
        </w:tc>
        <w:tc>
          <w:tcPr>
            <w:tcW w:w="2083" w:type="dxa"/>
            <w:shd w:val="clear" w:color="auto" w:fill="F2F2F2" w:themeFill="background1" w:themeFillShade="F2"/>
            <w:vAlign w:val="center"/>
          </w:tcPr>
          <w:p w14:paraId="05568640" w14:textId="77777777" w:rsidR="00B24D31" w:rsidRPr="00A572B0" w:rsidRDefault="00B24D31" w:rsidP="00B24D31">
            <w:pPr>
              <w:spacing w:after="85"/>
              <w:jc w:val="center"/>
              <w:rPr>
                <w:rFonts w:cstheme="minorHAnsi"/>
                <w:b/>
                <w:bCs/>
              </w:rPr>
            </w:pPr>
            <w:r w:rsidRPr="00A572B0">
              <w:rPr>
                <w:rFonts w:cstheme="minorHAnsi"/>
                <w:b/>
                <w:bCs/>
              </w:rPr>
              <w:t>Principle</w:t>
            </w:r>
          </w:p>
        </w:tc>
      </w:tr>
      <w:tr w:rsidR="00B24D31" w14:paraId="43B00541" w14:textId="77777777" w:rsidTr="00B24D31">
        <w:trPr>
          <w:trHeight w:val="281"/>
        </w:trPr>
        <w:tc>
          <w:tcPr>
            <w:tcW w:w="805" w:type="dxa"/>
          </w:tcPr>
          <w:p w14:paraId="4E797977" w14:textId="77777777" w:rsidR="00B24D31" w:rsidRPr="00A572B0" w:rsidRDefault="00B24D31" w:rsidP="00B24D31">
            <w:pPr>
              <w:spacing w:after="85"/>
              <w:rPr>
                <w:rFonts w:cstheme="minorHAnsi"/>
              </w:rPr>
            </w:pPr>
            <w:r w:rsidRPr="00A572B0">
              <w:rPr>
                <w:rFonts w:cstheme="minorHAnsi"/>
              </w:rPr>
              <w:t>1</w:t>
            </w:r>
          </w:p>
        </w:tc>
        <w:tc>
          <w:tcPr>
            <w:tcW w:w="2337" w:type="dxa"/>
          </w:tcPr>
          <w:p w14:paraId="25359F93" w14:textId="77777777" w:rsidR="00B24D31" w:rsidRPr="00A572B0" w:rsidRDefault="00B24D31" w:rsidP="00B24D31">
            <w:pPr>
              <w:spacing w:after="85"/>
              <w:rPr>
                <w:rFonts w:cstheme="minorHAnsi"/>
              </w:rPr>
            </w:pPr>
            <w:r w:rsidRPr="00A572B0">
              <w:rPr>
                <w:rFonts w:cstheme="minorHAnsi"/>
              </w:rPr>
              <w:t>Connection with Database</w:t>
            </w:r>
          </w:p>
        </w:tc>
        <w:tc>
          <w:tcPr>
            <w:tcW w:w="2312" w:type="dxa"/>
          </w:tcPr>
          <w:p w14:paraId="15379FF9" w14:textId="77777777" w:rsidR="00B24D31" w:rsidRPr="00A572B0" w:rsidRDefault="00B24D31" w:rsidP="00B24D31">
            <w:pPr>
              <w:spacing w:after="85"/>
              <w:rPr>
                <w:rFonts w:cstheme="minorHAnsi"/>
              </w:rPr>
            </w:pPr>
            <w:r w:rsidRPr="00A572B0">
              <w:rPr>
                <w:rFonts w:cstheme="minorHAnsi"/>
              </w:rPr>
              <w:t>Micro-service architecture</w:t>
            </w:r>
          </w:p>
        </w:tc>
        <w:tc>
          <w:tcPr>
            <w:tcW w:w="1621" w:type="dxa"/>
          </w:tcPr>
          <w:p w14:paraId="1200D792" w14:textId="77777777" w:rsidR="00B24D31" w:rsidRPr="00A572B0" w:rsidRDefault="00B24D31" w:rsidP="00B24D31">
            <w:pPr>
              <w:spacing w:after="85"/>
              <w:rPr>
                <w:rFonts w:cstheme="minorHAnsi"/>
              </w:rPr>
            </w:pPr>
            <w:r w:rsidRPr="00A572B0">
              <w:rPr>
                <w:rFonts w:cstheme="minorHAnsi"/>
              </w:rPr>
              <w:t>Performance</w:t>
            </w:r>
          </w:p>
        </w:tc>
        <w:tc>
          <w:tcPr>
            <w:tcW w:w="2083" w:type="dxa"/>
          </w:tcPr>
          <w:p w14:paraId="455AB3C9" w14:textId="77777777" w:rsidR="00B24D31" w:rsidRPr="00A572B0" w:rsidRDefault="00B24D31" w:rsidP="00B24D31">
            <w:pPr>
              <w:spacing w:after="85"/>
              <w:rPr>
                <w:rFonts w:cstheme="minorHAnsi"/>
              </w:rPr>
            </w:pPr>
            <w:r w:rsidRPr="00A572B0">
              <w:rPr>
                <w:rFonts w:cstheme="minorHAnsi"/>
              </w:rPr>
              <w:t>Stable</w:t>
            </w:r>
          </w:p>
        </w:tc>
      </w:tr>
      <w:tr w:rsidR="00B24D31" w14:paraId="2307CFDA" w14:textId="77777777" w:rsidTr="00B24D31">
        <w:trPr>
          <w:trHeight w:val="277"/>
        </w:trPr>
        <w:tc>
          <w:tcPr>
            <w:tcW w:w="805" w:type="dxa"/>
          </w:tcPr>
          <w:p w14:paraId="52C66348" w14:textId="77777777" w:rsidR="00B24D31" w:rsidRPr="00A572B0" w:rsidRDefault="00B24D31" w:rsidP="00B24D31">
            <w:pPr>
              <w:spacing w:after="85"/>
              <w:rPr>
                <w:rFonts w:cstheme="minorHAnsi"/>
              </w:rPr>
            </w:pPr>
            <w:r w:rsidRPr="00A572B0">
              <w:rPr>
                <w:rFonts w:cstheme="minorHAnsi"/>
              </w:rPr>
              <w:t>2</w:t>
            </w:r>
          </w:p>
        </w:tc>
        <w:tc>
          <w:tcPr>
            <w:tcW w:w="2337" w:type="dxa"/>
          </w:tcPr>
          <w:p w14:paraId="1FDBA4BD" w14:textId="77777777" w:rsidR="00B24D31" w:rsidRPr="00A572B0" w:rsidRDefault="00B24D31" w:rsidP="00B24D31">
            <w:pPr>
              <w:spacing w:after="85"/>
              <w:rPr>
                <w:rFonts w:cstheme="minorHAnsi"/>
              </w:rPr>
            </w:pPr>
            <w:r w:rsidRPr="00A572B0">
              <w:rPr>
                <w:rFonts w:cstheme="minorHAnsi"/>
              </w:rPr>
              <w:t>Underlying Tools/Technologies</w:t>
            </w:r>
          </w:p>
        </w:tc>
        <w:tc>
          <w:tcPr>
            <w:tcW w:w="2312" w:type="dxa"/>
          </w:tcPr>
          <w:p w14:paraId="484BA97F" w14:textId="77777777" w:rsidR="00B24D31" w:rsidRPr="00A572B0" w:rsidRDefault="00B24D31" w:rsidP="00B24D31">
            <w:pPr>
              <w:spacing w:after="85"/>
              <w:rPr>
                <w:rFonts w:cstheme="minorHAnsi"/>
              </w:rPr>
            </w:pPr>
            <w:r w:rsidRPr="00A572B0">
              <w:rPr>
                <w:rFonts w:cstheme="minorHAnsi"/>
              </w:rPr>
              <w:t>Open source</w:t>
            </w:r>
          </w:p>
        </w:tc>
        <w:tc>
          <w:tcPr>
            <w:tcW w:w="1621" w:type="dxa"/>
          </w:tcPr>
          <w:p w14:paraId="19B247E1" w14:textId="77777777" w:rsidR="00B24D31" w:rsidRPr="00A572B0" w:rsidRDefault="00B24D31" w:rsidP="00B24D31">
            <w:pPr>
              <w:spacing w:after="85"/>
              <w:rPr>
                <w:rFonts w:cstheme="minorHAnsi"/>
              </w:rPr>
            </w:pPr>
            <w:r w:rsidRPr="00A572B0">
              <w:rPr>
                <w:rFonts w:cstheme="minorHAnsi"/>
                <w:lang w:val="en-GB"/>
              </w:rPr>
              <w:t>Cost</w:t>
            </w:r>
          </w:p>
        </w:tc>
        <w:tc>
          <w:tcPr>
            <w:tcW w:w="2083" w:type="dxa"/>
          </w:tcPr>
          <w:p w14:paraId="677C34F0" w14:textId="77777777" w:rsidR="00B24D31" w:rsidRPr="00A572B0" w:rsidRDefault="00B24D31" w:rsidP="00B24D31">
            <w:pPr>
              <w:spacing w:after="85"/>
              <w:rPr>
                <w:rFonts w:cstheme="minorHAnsi"/>
              </w:rPr>
            </w:pPr>
            <w:r w:rsidRPr="00A572B0">
              <w:rPr>
                <w:rFonts w:cstheme="minorHAnsi"/>
              </w:rPr>
              <w:t>Robust</w:t>
            </w:r>
          </w:p>
        </w:tc>
      </w:tr>
      <w:tr w:rsidR="00B24D31" w14:paraId="0BE3D752" w14:textId="77777777" w:rsidTr="00B24D31">
        <w:trPr>
          <w:trHeight w:val="281"/>
        </w:trPr>
        <w:tc>
          <w:tcPr>
            <w:tcW w:w="805" w:type="dxa"/>
          </w:tcPr>
          <w:p w14:paraId="7DBDB0EA" w14:textId="77777777" w:rsidR="00B24D31" w:rsidRPr="00A572B0" w:rsidRDefault="00B24D31" w:rsidP="00B24D31">
            <w:pPr>
              <w:spacing w:after="85"/>
              <w:rPr>
                <w:rFonts w:cstheme="minorHAnsi"/>
              </w:rPr>
            </w:pPr>
            <w:r w:rsidRPr="00A572B0">
              <w:rPr>
                <w:rFonts w:cstheme="minorHAnsi"/>
              </w:rPr>
              <w:t>3</w:t>
            </w:r>
          </w:p>
        </w:tc>
        <w:tc>
          <w:tcPr>
            <w:tcW w:w="2337" w:type="dxa"/>
          </w:tcPr>
          <w:p w14:paraId="7138EF3A" w14:textId="77777777" w:rsidR="00B24D31" w:rsidRPr="00A572B0" w:rsidRDefault="00B24D31" w:rsidP="00B24D31">
            <w:pPr>
              <w:spacing w:after="85"/>
              <w:rPr>
                <w:rFonts w:cstheme="minorHAnsi"/>
              </w:rPr>
            </w:pPr>
            <w:r w:rsidRPr="00A572B0">
              <w:rPr>
                <w:rFonts w:cstheme="minorHAnsi"/>
              </w:rPr>
              <w:t>Underlying Systems</w:t>
            </w:r>
          </w:p>
        </w:tc>
        <w:tc>
          <w:tcPr>
            <w:tcW w:w="2312" w:type="dxa"/>
          </w:tcPr>
          <w:p w14:paraId="303E6567" w14:textId="77777777" w:rsidR="00B24D31" w:rsidRPr="00A572B0" w:rsidRDefault="00B24D31" w:rsidP="00B24D31">
            <w:pPr>
              <w:spacing w:after="85"/>
              <w:rPr>
                <w:rFonts w:cstheme="minorHAnsi"/>
              </w:rPr>
            </w:pPr>
            <w:r w:rsidRPr="00A572B0">
              <w:rPr>
                <w:rFonts w:cstheme="minorHAnsi"/>
              </w:rPr>
              <w:t>Cloud Based SaaS</w:t>
            </w:r>
          </w:p>
        </w:tc>
        <w:tc>
          <w:tcPr>
            <w:tcW w:w="1621" w:type="dxa"/>
          </w:tcPr>
          <w:p w14:paraId="64C4F875" w14:textId="77777777" w:rsidR="00B24D31" w:rsidRPr="00A572B0" w:rsidRDefault="00B24D31" w:rsidP="00B24D31">
            <w:pPr>
              <w:spacing w:after="85"/>
              <w:rPr>
                <w:rFonts w:cstheme="minorHAnsi"/>
              </w:rPr>
            </w:pPr>
            <w:r w:rsidRPr="00A572B0">
              <w:rPr>
                <w:rFonts w:cstheme="minorHAnsi"/>
              </w:rPr>
              <w:t>Availability and Scalability</w:t>
            </w:r>
          </w:p>
        </w:tc>
        <w:tc>
          <w:tcPr>
            <w:tcW w:w="2083" w:type="dxa"/>
          </w:tcPr>
          <w:p w14:paraId="737C8AC0" w14:textId="77777777" w:rsidR="00B24D31" w:rsidRPr="00A572B0" w:rsidRDefault="00B24D31" w:rsidP="00B24D31">
            <w:pPr>
              <w:spacing w:after="85"/>
              <w:rPr>
                <w:rFonts w:cstheme="minorHAnsi"/>
              </w:rPr>
            </w:pPr>
            <w:r w:rsidRPr="00A572B0">
              <w:rPr>
                <w:rFonts w:cstheme="minorHAnsi"/>
              </w:rPr>
              <w:t>Complete</w:t>
            </w:r>
          </w:p>
        </w:tc>
      </w:tr>
      <w:tr w:rsidR="00B24D31" w14:paraId="7FB68FB0" w14:textId="77777777" w:rsidTr="00B24D31">
        <w:trPr>
          <w:trHeight w:val="524"/>
        </w:trPr>
        <w:tc>
          <w:tcPr>
            <w:tcW w:w="805" w:type="dxa"/>
          </w:tcPr>
          <w:p w14:paraId="3EC82A19" w14:textId="77777777" w:rsidR="00B24D31" w:rsidRPr="00A572B0" w:rsidRDefault="00B24D31" w:rsidP="00B24D31">
            <w:pPr>
              <w:spacing w:after="85"/>
              <w:rPr>
                <w:rFonts w:cstheme="minorHAnsi"/>
              </w:rPr>
            </w:pPr>
            <w:r w:rsidRPr="00A572B0">
              <w:rPr>
                <w:rFonts w:cstheme="minorHAnsi"/>
              </w:rPr>
              <w:t>4</w:t>
            </w:r>
          </w:p>
        </w:tc>
        <w:tc>
          <w:tcPr>
            <w:tcW w:w="2337" w:type="dxa"/>
          </w:tcPr>
          <w:p w14:paraId="2003DB99" w14:textId="77777777" w:rsidR="00B24D31" w:rsidRPr="00A572B0" w:rsidRDefault="00B24D31" w:rsidP="00B24D31">
            <w:pPr>
              <w:spacing w:after="85"/>
              <w:rPr>
                <w:rFonts w:cstheme="minorHAnsi"/>
              </w:rPr>
            </w:pPr>
            <w:r w:rsidRPr="00A572B0">
              <w:rPr>
                <w:rFonts w:cstheme="minorHAnsi"/>
              </w:rPr>
              <w:t>Expected Design Needs</w:t>
            </w:r>
          </w:p>
        </w:tc>
        <w:tc>
          <w:tcPr>
            <w:tcW w:w="2312" w:type="dxa"/>
          </w:tcPr>
          <w:p w14:paraId="4F0C403E" w14:textId="77777777" w:rsidR="00B24D31" w:rsidRPr="00A572B0" w:rsidRDefault="00B24D31" w:rsidP="00B24D31">
            <w:pPr>
              <w:spacing w:after="85"/>
              <w:rPr>
                <w:rFonts w:cstheme="minorHAnsi"/>
              </w:rPr>
            </w:pPr>
            <w:r w:rsidRPr="00A572B0">
              <w:rPr>
                <w:rFonts w:cstheme="minorHAnsi"/>
              </w:rPr>
              <w:t>Persona Driven, Personalization, Visibility, D</w:t>
            </w:r>
            <w:proofErr w:type="spellStart"/>
            <w:r w:rsidRPr="00A572B0">
              <w:rPr>
                <w:rFonts w:cstheme="minorHAnsi"/>
                <w:lang w:val="en-GB"/>
              </w:rPr>
              <w:t>ata</w:t>
            </w:r>
            <w:proofErr w:type="spellEnd"/>
            <w:r w:rsidRPr="00A572B0">
              <w:rPr>
                <w:rFonts w:cstheme="minorHAnsi"/>
                <w:lang w:val="en-GB"/>
              </w:rPr>
              <w:t xml:space="preserve"> security and control, </w:t>
            </w:r>
            <w:r w:rsidRPr="00A572B0">
              <w:rPr>
                <w:rFonts w:cstheme="minorHAnsi"/>
              </w:rPr>
              <w:t>User/Roles Management</w:t>
            </w:r>
          </w:p>
        </w:tc>
        <w:tc>
          <w:tcPr>
            <w:tcW w:w="1621" w:type="dxa"/>
          </w:tcPr>
          <w:p w14:paraId="24096530" w14:textId="77777777" w:rsidR="00B24D31" w:rsidRPr="00A572B0" w:rsidRDefault="00B24D31" w:rsidP="00B24D31">
            <w:pPr>
              <w:spacing w:after="85"/>
              <w:rPr>
                <w:rFonts w:cstheme="minorHAnsi"/>
              </w:rPr>
            </w:pPr>
            <w:r w:rsidRPr="00A572B0">
              <w:rPr>
                <w:rFonts w:cstheme="minorHAnsi"/>
                <w:lang w:val="en-GB"/>
              </w:rPr>
              <w:t>Process Improvement, Quality Management</w:t>
            </w:r>
          </w:p>
        </w:tc>
        <w:tc>
          <w:tcPr>
            <w:tcW w:w="2083" w:type="dxa"/>
          </w:tcPr>
          <w:p w14:paraId="177BB40A" w14:textId="77777777" w:rsidR="00B24D31" w:rsidRPr="00A572B0" w:rsidRDefault="00B24D31" w:rsidP="00B24D31">
            <w:pPr>
              <w:spacing w:after="85"/>
              <w:rPr>
                <w:rFonts w:cstheme="minorHAnsi"/>
              </w:rPr>
            </w:pPr>
            <w:r w:rsidRPr="00A572B0">
              <w:rPr>
                <w:rFonts w:cstheme="minorHAnsi"/>
              </w:rPr>
              <w:t>Consistent and Understandable</w:t>
            </w:r>
          </w:p>
        </w:tc>
      </w:tr>
    </w:tbl>
    <w:p w14:paraId="19B34BA6" w14:textId="14961DB9" w:rsidR="00B24D31" w:rsidRPr="00B24D31" w:rsidRDefault="00B24D31" w:rsidP="00B24D31">
      <w:pPr>
        <w:ind w:firstLine="576"/>
        <w:rPr>
          <w:rFonts w:ascii="Verdana" w:hAnsi="Verdana" w:cstheme="minorHAnsi"/>
          <w:color w:val="FF6600"/>
          <w:sz w:val="18"/>
          <w:szCs w:val="18"/>
        </w:rPr>
      </w:pPr>
      <w:r>
        <w:rPr>
          <w:rFonts w:ascii="Verdana" w:hAnsi="Verdana" w:cstheme="minorHAnsi"/>
          <w:color w:val="FF6600"/>
          <w:sz w:val="18"/>
          <w:szCs w:val="18"/>
        </w:rPr>
        <w:t>5.2.</w:t>
      </w:r>
      <w:r w:rsidR="002047F4">
        <w:rPr>
          <w:rFonts w:ascii="Verdana" w:hAnsi="Verdana" w:cstheme="minorHAnsi"/>
          <w:color w:val="FF6600"/>
          <w:sz w:val="18"/>
          <w:szCs w:val="18"/>
        </w:rPr>
        <w:t>2</w:t>
      </w:r>
      <w:r>
        <w:rPr>
          <w:rFonts w:ascii="Verdana" w:hAnsi="Verdana" w:cstheme="minorHAnsi"/>
          <w:color w:val="FF6600"/>
          <w:sz w:val="18"/>
          <w:szCs w:val="18"/>
        </w:rPr>
        <w:t xml:space="preserve"> </w:t>
      </w:r>
      <w:r w:rsidRPr="00B24D31">
        <w:rPr>
          <w:rFonts w:ascii="Verdana" w:hAnsi="Verdana" w:cstheme="minorHAnsi"/>
          <w:color w:val="FF6600"/>
          <w:sz w:val="18"/>
          <w:szCs w:val="18"/>
        </w:rPr>
        <w:t>Key Architecture Points Matrix</w:t>
      </w:r>
    </w:p>
    <w:p w14:paraId="0E69EAC3" w14:textId="77850378" w:rsidR="00B24D31" w:rsidRDefault="00B24D31" w:rsidP="00B24D31">
      <w:pPr>
        <w:spacing w:after="200" w:line="276" w:lineRule="auto"/>
      </w:pPr>
    </w:p>
    <w:p w14:paraId="44E31B7D" w14:textId="57A25EDA" w:rsidR="00A9402E" w:rsidRDefault="00A9402E" w:rsidP="00B24D31">
      <w:pPr>
        <w:spacing w:after="200" w:line="276" w:lineRule="auto"/>
      </w:pPr>
    </w:p>
    <w:p w14:paraId="0B1DC63D" w14:textId="104ABB00" w:rsidR="00A9402E" w:rsidRDefault="00A9402E" w:rsidP="00B24D31">
      <w:pPr>
        <w:spacing w:after="200" w:line="276" w:lineRule="auto"/>
      </w:pPr>
    </w:p>
    <w:p w14:paraId="1DF4A241" w14:textId="4D015461" w:rsidR="00A9402E" w:rsidRDefault="00A9402E" w:rsidP="00B24D31">
      <w:pPr>
        <w:spacing w:after="200" w:line="276" w:lineRule="auto"/>
      </w:pPr>
    </w:p>
    <w:p w14:paraId="470EF2FE" w14:textId="238CC760" w:rsidR="00A9402E" w:rsidRDefault="00A9402E" w:rsidP="00B24D31">
      <w:pPr>
        <w:spacing w:after="200" w:line="276" w:lineRule="auto"/>
      </w:pPr>
    </w:p>
    <w:p w14:paraId="6AC98431" w14:textId="4FE12F3B" w:rsidR="00A9402E" w:rsidRDefault="00A9402E" w:rsidP="00B24D31">
      <w:pPr>
        <w:spacing w:after="200" w:line="276" w:lineRule="auto"/>
      </w:pPr>
    </w:p>
    <w:p w14:paraId="0CDDC5C6" w14:textId="32F90084" w:rsidR="00A9402E" w:rsidRDefault="00A9402E" w:rsidP="00B24D31">
      <w:pPr>
        <w:spacing w:after="200" w:line="276" w:lineRule="auto"/>
      </w:pPr>
    </w:p>
    <w:p w14:paraId="15959BA7" w14:textId="27810506" w:rsidR="00A9402E" w:rsidRDefault="00A9402E" w:rsidP="00B24D31">
      <w:pPr>
        <w:spacing w:after="200" w:line="276" w:lineRule="auto"/>
      </w:pPr>
    </w:p>
    <w:p w14:paraId="1BAA893B" w14:textId="77777777" w:rsidR="00A9402E" w:rsidRDefault="00A9402E" w:rsidP="00B24D31">
      <w:pPr>
        <w:spacing w:after="200" w:line="276" w:lineRule="auto"/>
      </w:pPr>
    </w:p>
    <w:p w14:paraId="105FEAF2" w14:textId="1D03BFA2" w:rsidR="00B24D31" w:rsidRDefault="002047F4" w:rsidP="00B24D31">
      <w:pPr>
        <w:ind w:firstLine="576"/>
        <w:rPr>
          <w:rFonts w:ascii="Verdana" w:hAnsi="Verdana" w:cstheme="minorHAnsi"/>
          <w:color w:val="FF6600"/>
          <w:sz w:val="18"/>
          <w:szCs w:val="18"/>
        </w:rPr>
      </w:pPr>
      <w:r>
        <w:rPr>
          <w:rFonts w:ascii="Verdana" w:hAnsi="Verdana" w:cstheme="minorHAnsi"/>
          <w:color w:val="FF6600"/>
          <w:sz w:val="18"/>
          <w:szCs w:val="18"/>
        </w:rPr>
        <w:t>5</w:t>
      </w:r>
      <w:r w:rsidR="00B24D31" w:rsidRPr="00B24D31">
        <w:rPr>
          <w:rFonts w:ascii="Verdana" w:hAnsi="Verdana" w:cstheme="minorHAnsi"/>
          <w:color w:val="FF6600"/>
          <w:sz w:val="18"/>
          <w:szCs w:val="18"/>
        </w:rPr>
        <w:t xml:space="preserve">.2.3 To-Be Web Application Architecture </w:t>
      </w:r>
    </w:p>
    <w:p w14:paraId="7B31A0A7" w14:textId="77777777" w:rsidR="00B24D31" w:rsidRPr="00B24D31" w:rsidRDefault="00B24D31" w:rsidP="00B24D31">
      <w:pPr>
        <w:ind w:firstLine="576"/>
        <w:rPr>
          <w:rFonts w:ascii="Verdana" w:hAnsi="Verdana" w:cstheme="minorHAnsi"/>
          <w:color w:val="FF6600"/>
          <w:sz w:val="18"/>
          <w:szCs w:val="18"/>
        </w:rPr>
      </w:pPr>
    </w:p>
    <w:p w14:paraId="4AC510EB" w14:textId="566ED8E4" w:rsidR="00B24D31" w:rsidRDefault="00CE7580" w:rsidP="00B24D31">
      <w:pPr>
        <w:keepNext/>
        <w:ind w:left="720"/>
      </w:pPr>
      <w:r w:rsidRPr="00DA4A8C">
        <w:rPr>
          <w:noProof/>
        </w:rPr>
        <w:drawing>
          <wp:inline distT="0" distB="0" distL="0" distR="0" wp14:anchorId="758390F9" wp14:editId="4B93D9FA">
            <wp:extent cx="5731510" cy="3045460"/>
            <wp:effectExtent l="19050" t="19050" r="2159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5460"/>
                    </a:xfrm>
                    <a:prstGeom prst="rect">
                      <a:avLst/>
                    </a:prstGeom>
                    <a:ln>
                      <a:solidFill>
                        <a:schemeClr val="tx1"/>
                      </a:solidFill>
                    </a:ln>
                  </pic:spPr>
                </pic:pic>
              </a:graphicData>
            </a:graphic>
          </wp:inline>
        </w:drawing>
      </w:r>
    </w:p>
    <w:p w14:paraId="0526DA65" w14:textId="59DB7A20" w:rsidR="00B24D31" w:rsidRDefault="00C60502" w:rsidP="00C60502">
      <w:pPr>
        <w:pStyle w:val="Caption"/>
        <w:jc w:val="left"/>
      </w:pPr>
      <w:r>
        <w:tab/>
      </w:r>
      <w:r>
        <w:tab/>
      </w:r>
      <w:r>
        <w:tab/>
      </w:r>
      <w:r w:rsidR="00B24D31">
        <w:t>SC360 Proposed Web Application Technical Architecture</w:t>
      </w:r>
    </w:p>
    <w:p w14:paraId="3E95120F" w14:textId="77777777" w:rsidR="00B24D31" w:rsidRPr="00440067" w:rsidRDefault="00B24D31" w:rsidP="00B24D31">
      <w:pPr>
        <w:ind w:left="720"/>
        <w:rPr>
          <w:rFonts w:cstheme="minorHAnsi"/>
          <w:sz w:val="22"/>
          <w:szCs w:val="22"/>
          <w:lang w:eastAsia="ja-JP"/>
        </w:rPr>
      </w:pPr>
      <w:r w:rsidRPr="00440067">
        <w:rPr>
          <w:rFonts w:cstheme="minorHAnsi"/>
          <w:sz w:val="22"/>
          <w:szCs w:val="22"/>
          <w:lang w:eastAsia="ja-JP"/>
        </w:rPr>
        <w:lastRenderedPageBreak/>
        <w:t>Assumptions-</w:t>
      </w:r>
    </w:p>
    <w:p w14:paraId="63CC6DC0" w14:textId="77777777" w:rsidR="005847DF" w:rsidRPr="00440067" w:rsidRDefault="005847DF" w:rsidP="005847DF">
      <w:pPr>
        <w:pStyle w:val="ListParagraph"/>
        <w:numPr>
          <w:ilvl w:val="0"/>
          <w:numId w:val="30"/>
        </w:numPr>
        <w:spacing w:after="120" w:line="240" w:lineRule="auto"/>
        <w:ind w:left="1080"/>
        <w:rPr>
          <w:rFonts w:cstheme="minorHAnsi"/>
          <w:lang w:eastAsia="ja-JP"/>
        </w:rPr>
      </w:pPr>
      <w:r w:rsidRPr="00440067">
        <w:rPr>
          <w:rFonts w:cstheme="minorHAnsi"/>
          <w:lang w:eastAsia="ja-JP"/>
        </w:rPr>
        <w:t>Application Database will receive the consolidated and analyzed data from the data engine in the backend.</w:t>
      </w:r>
    </w:p>
    <w:p w14:paraId="349B44BA" w14:textId="77777777" w:rsidR="005847DF" w:rsidRPr="00440067" w:rsidRDefault="005847DF" w:rsidP="005847DF">
      <w:pPr>
        <w:pStyle w:val="ListParagraph"/>
        <w:numPr>
          <w:ilvl w:val="0"/>
          <w:numId w:val="30"/>
        </w:numPr>
        <w:spacing w:after="120" w:line="240" w:lineRule="auto"/>
        <w:ind w:left="1080"/>
        <w:rPr>
          <w:rFonts w:cstheme="minorHAnsi"/>
          <w:lang w:eastAsia="ja-JP"/>
        </w:rPr>
      </w:pPr>
      <w:r w:rsidRPr="00440067">
        <w:rPr>
          <w:rFonts w:cstheme="minorHAnsi"/>
          <w:lang w:eastAsia="ja-JP"/>
        </w:rPr>
        <w:t xml:space="preserve">Data flow will be </w:t>
      </w:r>
      <w:proofErr w:type="spellStart"/>
      <w:r>
        <w:rPr>
          <w:rFonts w:cstheme="minorHAnsi"/>
          <w:lang w:eastAsia="ja-JP"/>
        </w:rPr>
        <w:t>un</w:t>
      </w:r>
      <w:r w:rsidRPr="00440067">
        <w:rPr>
          <w:rFonts w:cstheme="minorHAnsi"/>
          <w:lang w:eastAsia="ja-JP"/>
        </w:rPr>
        <w:t>i</w:t>
      </w:r>
      <w:proofErr w:type="spellEnd"/>
      <w:r w:rsidRPr="00440067">
        <w:rPr>
          <w:rFonts w:cstheme="minorHAnsi"/>
          <w:lang w:eastAsia="ja-JP"/>
        </w:rPr>
        <w:t>-directional</w:t>
      </w:r>
      <w:r>
        <w:rPr>
          <w:rFonts w:cstheme="minorHAnsi"/>
          <w:lang w:eastAsia="ja-JP"/>
        </w:rPr>
        <w:t xml:space="preserve"> to SAP source systems. However, it will be bi-directional between SC360 and dynamo database to store user/role and other details.</w:t>
      </w:r>
    </w:p>
    <w:p w14:paraId="43A87594" w14:textId="77777777" w:rsidR="005847DF" w:rsidRPr="00440067" w:rsidRDefault="005847DF" w:rsidP="005847DF">
      <w:pPr>
        <w:pStyle w:val="ListParagraph"/>
        <w:numPr>
          <w:ilvl w:val="0"/>
          <w:numId w:val="30"/>
        </w:numPr>
        <w:spacing w:after="120" w:line="240" w:lineRule="auto"/>
        <w:ind w:left="1080"/>
        <w:rPr>
          <w:rFonts w:cstheme="minorHAnsi"/>
          <w:lang w:eastAsia="ja-JP"/>
        </w:rPr>
      </w:pPr>
      <w:r w:rsidRPr="00440067">
        <w:rPr>
          <w:rFonts w:cstheme="minorHAnsi"/>
          <w:lang w:eastAsia="ja-JP"/>
        </w:rPr>
        <w:t>SSO will be provided by HPE.</w:t>
      </w:r>
    </w:p>
    <w:p w14:paraId="30B378B9" w14:textId="77777777" w:rsidR="005847DF" w:rsidRPr="00440067" w:rsidRDefault="005847DF" w:rsidP="005847DF">
      <w:pPr>
        <w:pStyle w:val="ListParagraph"/>
        <w:numPr>
          <w:ilvl w:val="0"/>
          <w:numId w:val="30"/>
        </w:numPr>
        <w:spacing w:after="120" w:line="240" w:lineRule="auto"/>
        <w:ind w:left="1080"/>
        <w:rPr>
          <w:rFonts w:cstheme="minorHAnsi"/>
          <w:lang w:eastAsia="ja-JP"/>
        </w:rPr>
      </w:pPr>
      <w:r w:rsidRPr="00440067">
        <w:rPr>
          <w:rFonts w:cstheme="minorHAnsi"/>
          <w:lang w:eastAsia="ja-JP"/>
        </w:rPr>
        <w:t>SSL/TLS certificate will come as complementary license from Aruba Cloud on deployment</w:t>
      </w:r>
      <w:r>
        <w:rPr>
          <w:rFonts w:cstheme="minorHAnsi"/>
          <w:lang w:eastAsia="ja-JP"/>
        </w:rPr>
        <w:t xml:space="preserve"> as confirmed by Aruba.</w:t>
      </w:r>
    </w:p>
    <w:p w14:paraId="702B0F65" w14:textId="7FD5E47A" w:rsidR="005847DF" w:rsidRDefault="005847DF" w:rsidP="005847DF">
      <w:pPr>
        <w:pStyle w:val="ListParagraph"/>
        <w:numPr>
          <w:ilvl w:val="0"/>
          <w:numId w:val="30"/>
        </w:numPr>
        <w:spacing w:after="120" w:line="240" w:lineRule="auto"/>
        <w:ind w:left="1080"/>
        <w:rPr>
          <w:rFonts w:cstheme="minorHAnsi"/>
          <w:lang w:eastAsia="ja-JP"/>
        </w:rPr>
      </w:pPr>
      <w:r w:rsidRPr="00AE0937">
        <w:rPr>
          <w:rFonts w:cstheme="minorHAnsi"/>
          <w:lang w:eastAsia="ja-JP"/>
        </w:rPr>
        <w:t>Configurations and privileges necessary for HP</w:t>
      </w:r>
      <w:r>
        <w:rPr>
          <w:rFonts w:cstheme="minorHAnsi"/>
          <w:lang w:eastAsia="ja-JP"/>
        </w:rPr>
        <w:t>E</w:t>
      </w:r>
      <w:r w:rsidRPr="00AE0937">
        <w:rPr>
          <w:rFonts w:cstheme="minorHAnsi"/>
          <w:lang w:eastAsia="ja-JP"/>
        </w:rPr>
        <w:t xml:space="preserve"> SSO to generate and exchange tokens with SC360 application to work as needed, will be performed by Aruba team</w:t>
      </w:r>
      <w:r>
        <w:rPr>
          <w:rFonts w:cstheme="minorHAnsi"/>
          <w:lang w:eastAsia="ja-JP"/>
        </w:rPr>
        <w:t>.</w:t>
      </w:r>
    </w:p>
    <w:p w14:paraId="4BAB25E3" w14:textId="78E6F8DC" w:rsidR="00EE78EC" w:rsidRPr="00440067" w:rsidRDefault="00EE78EC" w:rsidP="005847DF">
      <w:pPr>
        <w:pStyle w:val="ListParagraph"/>
        <w:numPr>
          <w:ilvl w:val="0"/>
          <w:numId w:val="30"/>
        </w:numPr>
        <w:spacing w:after="120" w:line="240" w:lineRule="auto"/>
        <w:ind w:left="1080"/>
        <w:rPr>
          <w:rFonts w:cstheme="minorHAnsi"/>
          <w:lang w:eastAsia="ja-JP"/>
        </w:rPr>
      </w:pPr>
      <w:r>
        <w:rPr>
          <w:rFonts w:cstheme="minorHAnsi"/>
          <w:lang w:eastAsia="ja-JP"/>
        </w:rPr>
        <w:t>Once user is authenticated</w:t>
      </w:r>
      <w:r w:rsidR="00811A66">
        <w:rPr>
          <w:rFonts w:cstheme="minorHAnsi"/>
          <w:lang w:eastAsia="ja-JP"/>
        </w:rPr>
        <w:t xml:space="preserve"> using </w:t>
      </w:r>
      <w:r w:rsidR="00B038A0">
        <w:rPr>
          <w:rFonts w:cstheme="minorHAnsi"/>
          <w:lang w:eastAsia="ja-JP"/>
        </w:rPr>
        <w:t>HPE SSO</w:t>
      </w:r>
      <w:r w:rsidR="00811A66">
        <w:rPr>
          <w:rFonts w:cstheme="minorHAnsi"/>
          <w:lang w:eastAsia="ja-JP"/>
        </w:rPr>
        <w:t xml:space="preserve">, SC360 will </w:t>
      </w:r>
      <w:r w:rsidR="00C85D48">
        <w:rPr>
          <w:rFonts w:cstheme="minorHAnsi"/>
          <w:lang w:eastAsia="ja-JP"/>
        </w:rPr>
        <w:t xml:space="preserve">further </w:t>
      </w:r>
      <w:r w:rsidR="00811A66">
        <w:rPr>
          <w:rFonts w:cstheme="minorHAnsi"/>
          <w:lang w:eastAsia="ja-JP"/>
        </w:rPr>
        <w:t xml:space="preserve">validate that </w:t>
      </w:r>
      <w:r w:rsidR="00C85D48">
        <w:rPr>
          <w:rFonts w:cstheme="minorHAnsi"/>
          <w:lang w:eastAsia="ja-JP"/>
        </w:rPr>
        <w:t xml:space="preserve">the </w:t>
      </w:r>
      <w:r w:rsidR="00811A66">
        <w:rPr>
          <w:rFonts w:cstheme="minorHAnsi"/>
          <w:lang w:eastAsia="ja-JP"/>
        </w:rPr>
        <w:t xml:space="preserve">authenticated </w:t>
      </w:r>
      <w:r w:rsidR="00C85D48">
        <w:rPr>
          <w:rFonts w:cstheme="minorHAnsi"/>
          <w:lang w:eastAsia="ja-JP"/>
        </w:rPr>
        <w:t xml:space="preserve">user </w:t>
      </w:r>
      <w:r w:rsidR="00811A66">
        <w:rPr>
          <w:rFonts w:cstheme="minorHAnsi"/>
          <w:lang w:eastAsia="ja-JP"/>
        </w:rPr>
        <w:t xml:space="preserve">is authorized </w:t>
      </w:r>
      <w:r w:rsidR="00C85D48">
        <w:rPr>
          <w:rFonts w:cstheme="minorHAnsi"/>
          <w:lang w:eastAsia="ja-JP"/>
        </w:rPr>
        <w:t xml:space="preserve">to access </w:t>
      </w:r>
      <w:r w:rsidR="00811A66">
        <w:rPr>
          <w:rFonts w:cstheme="minorHAnsi"/>
          <w:lang w:eastAsia="ja-JP"/>
        </w:rPr>
        <w:t>the application or not. Hence, we will implement user management where admin can add/edit/delete users</w:t>
      </w:r>
      <w:r w:rsidR="00B038A0">
        <w:rPr>
          <w:rFonts w:cstheme="minorHAnsi"/>
          <w:lang w:eastAsia="ja-JP"/>
        </w:rPr>
        <w:t xml:space="preserve"> and such data will be captured using dynamo database.</w:t>
      </w:r>
    </w:p>
    <w:p w14:paraId="3B0A8C5E" w14:textId="77777777" w:rsidR="008F10DE" w:rsidRPr="0006562F" w:rsidRDefault="008F10DE" w:rsidP="001D743C">
      <w:pPr>
        <w:pStyle w:val="ListParagraph"/>
        <w:rPr>
          <w:lang w:val="en-IN"/>
        </w:rPr>
      </w:pPr>
    </w:p>
    <w:p w14:paraId="55065E5B" w14:textId="5E85440A" w:rsidR="007A6260" w:rsidRDefault="0045312F" w:rsidP="00A400C5">
      <w:pPr>
        <w:pStyle w:val="ListParagraph"/>
        <w:rPr>
          <w:lang w:val="en-IN"/>
        </w:rPr>
      </w:pPr>
      <w:r>
        <w:rPr>
          <w:lang w:val="en-IN"/>
        </w:rPr>
        <w:t>Explanations-</w:t>
      </w:r>
    </w:p>
    <w:p w14:paraId="70C18D3A" w14:textId="1F1957CD" w:rsidR="0045312F" w:rsidRPr="0045312F" w:rsidRDefault="0045312F" w:rsidP="0045312F">
      <w:pPr>
        <w:pStyle w:val="ListParagraph"/>
        <w:rPr>
          <w:lang w:val="en-IN"/>
        </w:rPr>
      </w:pPr>
      <w:r>
        <w:rPr>
          <w:lang w:val="en-IN"/>
        </w:rPr>
        <w:t xml:space="preserve">1. </w:t>
      </w:r>
      <w:r w:rsidRPr="0045312F">
        <w:rPr>
          <w:lang w:val="en-IN"/>
        </w:rPr>
        <w:t>AWS SES will be used to send emails via application. It can also be used to send emails based on a CRON event</w:t>
      </w:r>
    </w:p>
    <w:p w14:paraId="372039AB" w14:textId="296363DF" w:rsidR="0045312F" w:rsidRDefault="0045312F" w:rsidP="0045312F">
      <w:pPr>
        <w:pStyle w:val="ListParagraph"/>
        <w:rPr>
          <w:lang w:val="en-IN"/>
        </w:rPr>
      </w:pPr>
      <w:r w:rsidRPr="0045312F">
        <w:rPr>
          <w:lang w:val="en-IN"/>
        </w:rPr>
        <w:t xml:space="preserve">2. </w:t>
      </w:r>
      <w:proofErr w:type="spellStart"/>
      <w:r w:rsidRPr="0045312F">
        <w:rPr>
          <w:lang w:val="en-IN"/>
        </w:rPr>
        <w:t>Devops</w:t>
      </w:r>
      <w:proofErr w:type="spellEnd"/>
      <w:r w:rsidRPr="0045312F">
        <w:rPr>
          <w:lang w:val="en-IN"/>
        </w:rPr>
        <w:t xml:space="preserve"> note</w:t>
      </w:r>
      <w:r>
        <w:rPr>
          <w:lang w:val="en-IN"/>
        </w:rPr>
        <w:t>s-</w:t>
      </w:r>
    </w:p>
    <w:p w14:paraId="77A5A978" w14:textId="77777777" w:rsidR="00D251BD" w:rsidRDefault="0045312F" w:rsidP="00D251BD">
      <w:pPr>
        <w:pStyle w:val="ListParagraph"/>
        <w:numPr>
          <w:ilvl w:val="0"/>
          <w:numId w:val="42"/>
        </w:numPr>
        <w:rPr>
          <w:lang w:val="en-IN"/>
        </w:rPr>
      </w:pPr>
      <w:r w:rsidRPr="0045312F">
        <w:rPr>
          <w:lang w:val="en-IN"/>
        </w:rPr>
        <w:t>Three Environments: DEV, UAT, PRE-PROD and PROD</w:t>
      </w:r>
    </w:p>
    <w:p w14:paraId="0DD8951A" w14:textId="0274CF0B" w:rsidR="0045312F" w:rsidRPr="00D251BD" w:rsidRDefault="0045312F" w:rsidP="007B0178">
      <w:pPr>
        <w:pStyle w:val="ListParagraph"/>
        <w:numPr>
          <w:ilvl w:val="0"/>
          <w:numId w:val="42"/>
        </w:numPr>
        <w:rPr>
          <w:lang w:val="en-IN"/>
        </w:rPr>
      </w:pPr>
      <w:r w:rsidRPr="00D251BD">
        <w:rPr>
          <w:lang w:val="en-IN"/>
        </w:rPr>
        <w:t>Jenkins/ TeamCity</w:t>
      </w:r>
    </w:p>
    <w:p w14:paraId="48DCC383" w14:textId="281A57E6" w:rsidR="0045312F" w:rsidRPr="00D251BD" w:rsidRDefault="00D251BD" w:rsidP="00D251BD">
      <w:pPr>
        <w:pStyle w:val="ListParagraph"/>
        <w:rPr>
          <w:lang w:val="en-IN"/>
        </w:rPr>
      </w:pPr>
      <w:r w:rsidRPr="00D251BD">
        <w:rPr>
          <w:lang w:val="en-IN"/>
        </w:rPr>
        <w:t xml:space="preserve">3. </w:t>
      </w:r>
      <w:proofErr w:type="spellStart"/>
      <w:r w:rsidR="0045312F" w:rsidRPr="00D251BD">
        <w:rPr>
          <w:lang w:val="en-IN"/>
        </w:rPr>
        <w:t>ElasticSearch</w:t>
      </w:r>
      <w:proofErr w:type="spellEnd"/>
      <w:r w:rsidR="0045312F" w:rsidRPr="00D251BD">
        <w:rPr>
          <w:lang w:val="en-IN"/>
        </w:rPr>
        <w:t xml:space="preserve"> will be used for two purposes:</w:t>
      </w:r>
    </w:p>
    <w:p w14:paraId="584553DA" w14:textId="2C9E8672" w:rsidR="0045312F" w:rsidRPr="0045312F" w:rsidRDefault="0045312F" w:rsidP="00D251BD">
      <w:pPr>
        <w:pStyle w:val="ListParagraph"/>
        <w:numPr>
          <w:ilvl w:val="0"/>
          <w:numId w:val="43"/>
        </w:numPr>
        <w:rPr>
          <w:lang w:val="en-IN"/>
        </w:rPr>
      </w:pPr>
      <w:r w:rsidRPr="0045312F">
        <w:rPr>
          <w:lang w:val="en-IN"/>
        </w:rPr>
        <w:t>To store and search Comments</w:t>
      </w:r>
    </w:p>
    <w:p w14:paraId="76AEB52C" w14:textId="6765ABD0" w:rsidR="0045312F" w:rsidRPr="0045312F" w:rsidRDefault="0045312F" w:rsidP="00D251BD">
      <w:pPr>
        <w:pStyle w:val="ListParagraph"/>
        <w:numPr>
          <w:ilvl w:val="0"/>
          <w:numId w:val="43"/>
        </w:numPr>
        <w:rPr>
          <w:lang w:val="en-IN"/>
        </w:rPr>
      </w:pPr>
      <w:r w:rsidRPr="0045312F">
        <w:rPr>
          <w:lang w:val="en-IN"/>
        </w:rPr>
        <w:t>Centralized logging. </w:t>
      </w:r>
    </w:p>
    <w:p w14:paraId="2769572A" w14:textId="4752E269" w:rsidR="0045312F" w:rsidRPr="0045312F" w:rsidRDefault="00D251BD" w:rsidP="0045312F">
      <w:pPr>
        <w:pStyle w:val="ListParagraph"/>
        <w:rPr>
          <w:lang w:val="en-IN"/>
        </w:rPr>
      </w:pPr>
      <w:r>
        <w:rPr>
          <w:lang w:val="en-IN"/>
        </w:rPr>
        <w:t xml:space="preserve">4. </w:t>
      </w:r>
      <w:r w:rsidR="0045312F" w:rsidRPr="0045312F">
        <w:rPr>
          <w:lang w:val="en-IN"/>
        </w:rPr>
        <w:t>Kibana is not shown but may be required for visualization.</w:t>
      </w:r>
    </w:p>
    <w:p w14:paraId="69A626FE" w14:textId="5C685532" w:rsidR="0045312F" w:rsidRPr="0045312F" w:rsidRDefault="00D251BD" w:rsidP="0045312F">
      <w:pPr>
        <w:pStyle w:val="ListParagraph"/>
        <w:rPr>
          <w:lang w:val="en-IN"/>
        </w:rPr>
      </w:pPr>
      <w:r>
        <w:rPr>
          <w:lang w:val="en-IN"/>
        </w:rPr>
        <w:t xml:space="preserve">5. </w:t>
      </w:r>
      <w:r w:rsidR="0045312F" w:rsidRPr="0045312F">
        <w:rPr>
          <w:lang w:val="en-IN"/>
        </w:rPr>
        <w:t xml:space="preserve">With </w:t>
      </w:r>
      <w:proofErr w:type="spellStart"/>
      <w:r w:rsidR="0045312F" w:rsidRPr="0045312F">
        <w:rPr>
          <w:lang w:val="en-IN"/>
        </w:rPr>
        <w:t>ElasticSearch</w:t>
      </w:r>
      <w:proofErr w:type="spellEnd"/>
      <w:r w:rsidR="0045312F" w:rsidRPr="0045312F">
        <w:rPr>
          <w:lang w:val="en-IN"/>
        </w:rPr>
        <w:t xml:space="preserve">, one can search based on a </w:t>
      </w:r>
      <w:proofErr w:type="spellStart"/>
      <w:r w:rsidR="0045312F" w:rsidRPr="0045312F">
        <w:rPr>
          <w:lang w:val="en-IN"/>
        </w:rPr>
        <w:t>DateRange</w:t>
      </w:r>
      <w:proofErr w:type="spellEnd"/>
      <w:r w:rsidR="0045312F" w:rsidRPr="0045312F">
        <w:rPr>
          <w:lang w:val="en-IN"/>
        </w:rPr>
        <w:t>. This is over and above Text search.</w:t>
      </w:r>
    </w:p>
    <w:p w14:paraId="3B9EE777" w14:textId="77777777" w:rsidR="00336D2D" w:rsidRDefault="00D251BD" w:rsidP="00336D2D">
      <w:pPr>
        <w:pStyle w:val="ListParagraph"/>
        <w:rPr>
          <w:lang w:val="en-IN"/>
        </w:rPr>
      </w:pPr>
      <w:r>
        <w:rPr>
          <w:lang w:val="en-IN"/>
        </w:rPr>
        <w:t xml:space="preserve">6. </w:t>
      </w:r>
      <w:r w:rsidR="0045312F" w:rsidRPr="0045312F">
        <w:rPr>
          <w:lang w:val="en-IN"/>
        </w:rPr>
        <w:t>For each Power BI report request, there are two inter cloud Network jumps. </w:t>
      </w:r>
    </w:p>
    <w:p w14:paraId="61276CB8" w14:textId="77777777" w:rsidR="00336D2D" w:rsidRDefault="0045312F" w:rsidP="00336D2D">
      <w:pPr>
        <w:pStyle w:val="ListParagraph"/>
        <w:numPr>
          <w:ilvl w:val="0"/>
          <w:numId w:val="45"/>
        </w:numPr>
        <w:rPr>
          <w:lang w:val="en-IN"/>
        </w:rPr>
      </w:pPr>
      <w:r w:rsidRPr="004C1870">
        <w:rPr>
          <w:lang w:val="en-IN"/>
        </w:rPr>
        <w:t>Web Browser to Power BI Report Server hosted on Azure Cloud. (https)</w:t>
      </w:r>
    </w:p>
    <w:p w14:paraId="6339B7F7" w14:textId="4DA57FDF" w:rsidR="0045312F" w:rsidRPr="00336D2D" w:rsidRDefault="0045312F" w:rsidP="00336D2D">
      <w:pPr>
        <w:pStyle w:val="ListParagraph"/>
        <w:numPr>
          <w:ilvl w:val="0"/>
          <w:numId w:val="45"/>
        </w:numPr>
        <w:rPr>
          <w:lang w:val="en-IN"/>
        </w:rPr>
      </w:pPr>
      <w:proofErr w:type="spellStart"/>
      <w:r w:rsidRPr="00336D2D">
        <w:rPr>
          <w:lang w:val="en-IN"/>
        </w:rPr>
        <w:t>PowerBI</w:t>
      </w:r>
      <w:proofErr w:type="spellEnd"/>
      <w:r w:rsidRPr="00336D2D">
        <w:rPr>
          <w:lang w:val="en-IN"/>
        </w:rPr>
        <w:t xml:space="preserve"> Report Server on Azure to MS Gateway Server hosted on </w:t>
      </w:r>
      <w:proofErr w:type="gramStart"/>
      <w:r w:rsidRPr="00336D2D">
        <w:rPr>
          <w:lang w:val="en-IN"/>
        </w:rPr>
        <w:t>AWS.(</w:t>
      </w:r>
      <w:proofErr w:type="gramEnd"/>
      <w:r w:rsidRPr="00336D2D">
        <w:rPr>
          <w:lang w:val="en-IN"/>
        </w:rPr>
        <w:t>https)</w:t>
      </w:r>
    </w:p>
    <w:p w14:paraId="73BE8101" w14:textId="77777777" w:rsidR="0045312F" w:rsidRPr="00456C87" w:rsidRDefault="0045312F" w:rsidP="00A400C5">
      <w:pPr>
        <w:pStyle w:val="ListParagraph"/>
        <w:rPr>
          <w:lang w:val="en-IN"/>
        </w:rPr>
      </w:pPr>
    </w:p>
    <w:p w14:paraId="3D57DD48" w14:textId="77777777" w:rsidR="00456C87" w:rsidRDefault="00456C87" w:rsidP="00580556">
      <w:pPr>
        <w:rPr>
          <w:rFonts w:ascii="Calibri" w:eastAsia="Calibri" w:hAnsi="Calibri" w:cs="Calibri"/>
        </w:rPr>
      </w:pPr>
    </w:p>
    <w:p w14:paraId="5AD5E818" w14:textId="77777777" w:rsidR="00456C87" w:rsidRDefault="00456C87" w:rsidP="00580556">
      <w:pPr>
        <w:rPr>
          <w:rFonts w:ascii="Calibri" w:eastAsia="Calibri" w:hAnsi="Calibri" w:cs="Calibri"/>
        </w:rPr>
      </w:pPr>
    </w:p>
    <w:p w14:paraId="6C08C9B6" w14:textId="77777777" w:rsidR="00456C87" w:rsidRDefault="00456C87" w:rsidP="00580556">
      <w:pPr>
        <w:rPr>
          <w:rFonts w:ascii="Calibri" w:eastAsia="Calibri" w:hAnsi="Calibri" w:cs="Calibri"/>
        </w:rPr>
      </w:pPr>
    </w:p>
    <w:p w14:paraId="44E383D8" w14:textId="2DB439E3" w:rsidR="00E91E6D" w:rsidRPr="00A9537A" w:rsidRDefault="00CC6EC5" w:rsidP="00CC6EC5">
      <w:pPr>
        <w:pStyle w:val="ArubaH1"/>
      </w:pPr>
      <w:bookmarkStart w:id="19" w:name="_Toc42880076"/>
      <w:r w:rsidRPr="00CC6EC5">
        <w:lastRenderedPageBreak/>
        <w:t>Technical Stack Recommendation</w:t>
      </w:r>
      <w:bookmarkEnd w:id="19"/>
    </w:p>
    <w:p w14:paraId="10E9E2A2" w14:textId="14E10276" w:rsidR="00E91E6D" w:rsidRPr="00152C5C" w:rsidRDefault="00152C5C" w:rsidP="00152C5C">
      <w:pPr>
        <w:pStyle w:val="ArubaH2"/>
        <w:tabs>
          <w:tab w:val="num" w:pos="4545"/>
        </w:tabs>
        <w:rPr>
          <w:sz w:val="18"/>
          <w:szCs w:val="18"/>
        </w:rPr>
      </w:pPr>
      <w:bookmarkStart w:id="20" w:name="_Toc42880077"/>
      <w:r>
        <w:rPr>
          <w:sz w:val="18"/>
          <w:szCs w:val="18"/>
        </w:rPr>
        <w:t>Data</w:t>
      </w:r>
      <w:bookmarkEnd w:id="20"/>
      <w:r>
        <w:rPr>
          <w:sz w:val="18"/>
          <w:szCs w:val="18"/>
        </w:rPr>
        <w:t xml:space="preserve"> </w:t>
      </w:r>
    </w:p>
    <w:p w14:paraId="627217D0" w14:textId="5050E229" w:rsidR="00E11BED" w:rsidRPr="00E11BED" w:rsidRDefault="00E11BED" w:rsidP="00E11BED">
      <w:pPr>
        <w:ind w:firstLine="576"/>
        <w:rPr>
          <w:rFonts w:eastAsia="Times New Roman" w:cstheme="minorHAnsi"/>
          <w:color w:val="000000"/>
          <w:sz w:val="22"/>
          <w:szCs w:val="22"/>
        </w:rPr>
      </w:pPr>
      <w:r w:rsidRPr="00E11BED">
        <w:rPr>
          <w:rFonts w:eastAsia="Times New Roman" w:cstheme="minorHAnsi"/>
          <w:color w:val="000000"/>
          <w:sz w:val="22"/>
          <w:szCs w:val="22"/>
        </w:rPr>
        <w:t xml:space="preserve">Below are the tools recommended for the SC360 </w:t>
      </w:r>
    </w:p>
    <w:p w14:paraId="4A01288B" w14:textId="77777777" w:rsidR="00E11BED" w:rsidRPr="00E11BED" w:rsidRDefault="00E11BED" w:rsidP="00E11BED">
      <w:pPr>
        <w:ind w:left="720"/>
        <w:rPr>
          <w:rFonts w:eastAsia="Times New Roman" w:cstheme="minorHAnsi"/>
          <w:color w:val="000000"/>
          <w:sz w:val="22"/>
          <w:szCs w:val="22"/>
        </w:rPr>
      </w:pPr>
    </w:p>
    <w:tbl>
      <w:tblPr>
        <w:tblW w:w="8365" w:type="dxa"/>
        <w:tblInd w:w="720" w:type="dxa"/>
        <w:tblLook w:val="04A0" w:firstRow="1" w:lastRow="0" w:firstColumn="1" w:lastColumn="0" w:noHBand="0" w:noVBand="1"/>
      </w:tblPr>
      <w:tblGrid>
        <w:gridCol w:w="3415"/>
        <w:gridCol w:w="4950"/>
      </w:tblGrid>
      <w:tr w:rsidR="00E11BED" w:rsidRPr="00E11BED" w14:paraId="430EDA2C" w14:textId="77777777" w:rsidTr="36FA19A3">
        <w:trPr>
          <w:trHeight w:val="282"/>
        </w:trPr>
        <w:tc>
          <w:tcPr>
            <w:tcW w:w="3415" w:type="dxa"/>
            <w:tcBorders>
              <w:top w:val="single" w:sz="4" w:space="0" w:color="auto"/>
              <w:left w:val="single" w:sz="4" w:space="0" w:color="auto"/>
              <w:bottom w:val="single" w:sz="4" w:space="0" w:color="auto"/>
              <w:right w:val="single" w:sz="4" w:space="0" w:color="auto"/>
            </w:tcBorders>
            <w:shd w:val="clear" w:color="auto" w:fill="8497B0"/>
            <w:noWrap/>
            <w:vAlign w:val="bottom"/>
            <w:hideMark/>
          </w:tcPr>
          <w:p w14:paraId="4E086905" w14:textId="77777777" w:rsidR="00E11BED" w:rsidRPr="00795A7C" w:rsidRDefault="00E11BED" w:rsidP="007F6CF4">
            <w:pPr>
              <w:jc w:val="center"/>
              <w:rPr>
                <w:rFonts w:eastAsia="Times New Roman" w:cstheme="minorHAnsi"/>
                <w:color w:val="000000"/>
                <w:sz w:val="22"/>
                <w:szCs w:val="22"/>
              </w:rPr>
            </w:pPr>
            <w:r w:rsidRPr="00795A7C">
              <w:rPr>
                <w:rFonts w:eastAsia="Times New Roman" w:cstheme="minorHAnsi"/>
                <w:color w:val="000000"/>
                <w:sz w:val="22"/>
                <w:szCs w:val="22"/>
              </w:rPr>
              <w:t>Layer</w:t>
            </w:r>
          </w:p>
        </w:tc>
        <w:tc>
          <w:tcPr>
            <w:tcW w:w="4950" w:type="dxa"/>
            <w:tcBorders>
              <w:top w:val="single" w:sz="4" w:space="0" w:color="auto"/>
              <w:left w:val="nil"/>
              <w:bottom w:val="single" w:sz="4" w:space="0" w:color="auto"/>
              <w:right w:val="single" w:sz="4" w:space="0" w:color="auto"/>
            </w:tcBorders>
            <w:shd w:val="clear" w:color="auto" w:fill="8497B0"/>
            <w:noWrap/>
            <w:vAlign w:val="bottom"/>
            <w:hideMark/>
          </w:tcPr>
          <w:p w14:paraId="33B1B238" w14:textId="77777777" w:rsidR="00E11BED" w:rsidRPr="00795A7C" w:rsidRDefault="00E11BED" w:rsidP="007F6CF4">
            <w:pPr>
              <w:jc w:val="center"/>
              <w:rPr>
                <w:rFonts w:eastAsia="Times New Roman" w:cstheme="minorHAnsi"/>
                <w:color w:val="000000"/>
                <w:sz w:val="22"/>
                <w:szCs w:val="22"/>
              </w:rPr>
            </w:pPr>
            <w:r w:rsidRPr="00795A7C">
              <w:rPr>
                <w:rFonts w:eastAsia="Times New Roman" w:cstheme="minorHAnsi"/>
                <w:color w:val="000000"/>
                <w:sz w:val="22"/>
                <w:szCs w:val="22"/>
              </w:rPr>
              <w:t>Tools/Component</w:t>
            </w:r>
          </w:p>
        </w:tc>
      </w:tr>
      <w:tr w:rsidR="00E11BED" w:rsidRPr="00E11BED" w14:paraId="74DAE699"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BD49CEE"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Landing zone</w:t>
            </w:r>
          </w:p>
        </w:tc>
        <w:tc>
          <w:tcPr>
            <w:tcW w:w="4950" w:type="dxa"/>
            <w:tcBorders>
              <w:top w:val="nil"/>
              <w:left w:val="nil"/>
              <w:bottom w:val="single" w:sz="4" w:space="0" w:color="auto"/>
              <w:right w:val="single" w:sz="4" w:space="0" w:color="auto"/>
            </w:tcBorders>
            <w:shd w:val="clear" w:color="auto" w:fill="auto"/>
            <w:noWrap/>
            <w:vAlign w:val="bottom"/>
            <w:hideMark/>
          </w:tcPr>
          <w:p w14:paraId="1695333A"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SES, Lambda, SFTP</w:t>
            </w:r>
          </w:p>
        </w:tc>
      </w:tr>
      <w:tr w:rsidR="00E11BED" w:rsidRPr="00E11BED" w14:paraId="013087F5"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CCD7412"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ETL</w:t>
            </w:r>
          </w:p>
        </w:tc>
        <w:tc>
          <w:tcPr>
            <w:tcW w:w="4950" w:type="dxa"/>
            <w:tcBorders>
              <w:top w:val="nil"/>
              <w:left w:val="nil"/>
              <w:bottom w:val="single" w:sz="4" w:space="0" w:color="auto"/>
              <w:right w:val="single" w:sz="4" w:space="0" w:color="auto"/>
            </w:tcBorders>
            <w:shd w:val="clear" w:color="auto" w:fill="auto"/>
            <w:noWrap/>
            <w:vAlign w:val="bottom"/>
            <w:hideMark/>
          </w:tcPr>
          <w:p w14:paraId="40EA8D03"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Lambda, Glue, EMR Spark</w:t>
            </w:r>
          </w:p>
        </w:tc>
      </w:tr>
      <w:tr w:rsidR="00E11BED" w:rsidRPr="00E11BED" w14:paraId="28F84A30"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3DDC69A4"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Data Storage</w:t>
            </w:r>
          </w:p>
        </w:tc>
        <w:tc>
          <w:tcPr>
            <w:tcW w:w="4950" w:type="dxa"/>
            <w:tcBorders>
              <w:top w:val="nil"/>
              <w:left w:val="nil"/>
              <w:bottom w:val="single" w:sz="4" w:space="0" w:color="auto"/>
              <w:right w:val="single" w:sz="4" w:space="0" w:color="auto"/>
            </w:tcBorders>
            <w:shd w:val="clear" w:color="auto" w:fill="auto"/>
            <w:noWrap/>
            <w:vAlign w:val="bottom"/>
            <w:hideMark/>
          </w:tcPr>
          <w:p w14:paraId="4BCD95CA"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S3</w:t>
            </w:r>
          </w:p>
        </w:tc>
      </w:tr>
      <w:tr w:rsidR="00E11BED" w:rsidRPr="00E11BED" w14:paraId="66D3AFAE"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842EB2D"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 xml:space="preserve">Published </w:t>
            </w:r>
          </w:p>
        </w:tc>
        <w:tc>
          <w:tcPr>
            <w:tcW w:w="4950" w:type="dxa"/>
            <w:tcBorders>
              <w:top w:val="nil"/>
              <w:left w:val="nil"/>
              <w:bottom w:val="single" w:sz="4" w:space="0" w:color="auto"/>
              <w:right w:val="single" w:sz="4" w:space="0" w:color="auto"/>
            </w:tcBorders>
            <w:shd w:val="clear" w:color="auto" w:fill="auto"/>
            <w:noWrap/>
            <w:vAlign w:val="bottom"/>
            <w:hideMark/>
          </w:tcPr>
          <w:p w14:paraId="1A451217"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RedShift Spectrum</w:t>
            </w:r>
          </w:p>
        </w:tc>
      </w:tr>
      <w:tr w:rsidR="00E11BED" w:rsidRPr="00E11BED" w14:paraId="1BA4725B"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207904F"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Access Management</w:t>
            </w:r>
          </w:p>
        </w:tc>
        <w:tc>
          <w:tcPr>
            <w:tcW w:w="4950" w:type="dxa"/>
            <w:tcBorders>
              <w:top w:val="nil"/>
              <w:left w:val="nil"/>
              <w:bottom w:val="single" w:sz="4" w:space="0" w:color="auto"/>
              <w:right w:val="single" w:sz="4" w:space="0" w:color="auto"/>
            </w:tcBorders>
            <w:shd w:val="clear" w:color="auto" w:fill="auto"/>
            <w:noWrap/>
            <w:vAlign w:val="bottom"/>
            <w:hideMark/>
          </w:tcPr>
          <w:p w14:paraId="57380854"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AWS SSO, Cognito</w:t>
            </w:r>
          </w:p>
        </w:tc>
      </w:tr>
      <w:tr w:rsidR="00E11BED" w:rsidRPr="00E11BED" w14:paraId="54DBC3BD" w14:textId="77777777" w:rsidTr="007F6CF4">
        <w:trPr>
          <w:trHeight w:val="565"/>
        </w:trPr>
        <w:tc>
          <w:tcPr>
            <w:tcW w:w="3415" w:type="dxa"/>
            <w:tcBorders>
              <w:top w:val="nil"/>
              <w:left w:val="single" w:sz="4" w:space="0" w:color="auto"/>
              <w:bottom w:val="single" w:sz="4" w:space="0" w:color="auto"/>
              <w:right w:val="single" w:sz="4" w:space="0" w:color="auto"/>
            </w:tcBorders>
            <w:shd w:val="clear" w:color="auto" w:fill="auto"/>
            <w:vAlign w:val="bottom"/>
            <w:hideMark/>
          </w:tcPr>
          <w:p w14:paraId="0EC3DFDC"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Identity Management &amp; Admin</w:t>
            </w:r>
          </w:p>
        </w:tc>
        <w:tc>
          <w:tcPr>
            <w:tcW w:w="4950" w:type="dxa"/>
            <w:tcBorders>
              <w:top w:val="nil"/>
              <w:left w:val="nil"/>
              <w:bottom w:val="single" w:sz="4" w:space="0" w:color="auto"/>
              <w:right w:val="single" w:sz="4" w:space="0" w:color="auto"/>
            </w:tcBorders>
            <w:shd w:val="clear" w:color="auto" w:fill="auto"/>
            <w:noWrap/>
            <w:vAlign w:val="bottom"/>
            <w:hideMark/>
          </w:tcPr>
          <w:p w14:paraId="0B6FA363"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IAM</w:t>
            </w:r>
          </w:p>
        </w:tc>
      </w:tr>
      <w:tr w:rsidR="00E11BED" w:rsidRPr="00E11BED" w14:paraId="27110EBB" w14:textId="77777777" w:rsidTr="007F6CF4">
        <w:trPr>
          <w:trHeight w:val="565"/>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DF0FB09"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CI/CD Implementation</w:t>
            </w:r>
          </w:p>
        </w:tc>
        <w:tc>
          <w:tcPr>
            <w:tcW w:w="4950" w:type="dxa"/>
            <w:tcBorders>
              <w:top w:val="nil"/>
              <w:left w:val="nil"/>
              <w:bottom w:val="single" w:sz="4" w:space="0" w:color="auto"/>
              <w:right w:val="single" w:sz="4" w:space="0" w:color="auto"/>
            </w:tcBorders>
            <w:shd w:val="clear" w:color="auto" w:fill="auto"/>
            <w:vAlign w:val="bottom"/>
            <w:hideMark/>
          </w:tcPr>
          <w:p w14:paraId="70DB45C8"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CloudFormation, cloud build, Cloud Commit, Code Deploy</w:t>
            </w:r>
          </w:p>
        </w:tc>
      </w:tr>
      <w:tr w:rsidR="00E11BED" w:rsidRPr="00E11BED" w14:paraId="2FEAAA14" w14:textId="77777777" w:rsidTr="007F6CF4">
        <w:trPr>
          <w:trHeight w:val="565"/>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46EE630"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Orchestration</w:t>
            </w:r>
          </w:p>
        </w:tc>
        <w:tc>
          <w:tcPr>
            <w:tcW w:w="4950" w:type="dxa"/>
            <w:tcBorders>
              <w:top w:val="nil"/>
              <w:left w:val="nil"/>
              <w:bottom w:val="single" w:sz="4" w:space="0" w:color="auto"/>
              <w:right w:val="single" w:sz="4" w:space="0" w:color="auto"/>
            </w:tcBorders>
            <w:shd w:val="clear" w:color="auto" w:fill="auto"/>
            <w:vAlign w:val="bottom"/>
            <w:hideMark/>
          </w:tcPr>
          <w:p w14:paraId="3D819980"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CloudFormation, Cloud watch, Lambda, Step Function</w:t>
            </w:r>
          </w:p>
        </w:tc>
      </w:tr>
      <w:tr w:rsidR="00E11BED" w:rsidRPr="00E11BED" w14:paraId="041088C6" w14:textId="77777777" w:rsidTr="007F6CF4">
        <w:trPr>
          <w:trHeight w:val="565"/>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88B8E4A"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 xml:space="preserve">Consumption </w:t>
            </w:r>
          </w:p>
        </w:tc>
        <w:tc>
          <w:tcPr>
            <w:tcW w:w="4950" w:type="dxa"/>
            <w:tcBorders>
              <w:top w:val="nil"/>
              <w:left w:val="nil"/>
              <w:bottom w:val="single" w:sz="4" w:space="0" w:color="auto"/>
              <w:right w:val="single" w:sz="4" w:space="0" w:color="auto"/>
            </w:tcBorders>
            <w:shd w:val="clear" w:color="auto" w:fill="auto"/>
            <w:vAlign w:val="bottom"/>
            <w:hideMark/>
          </w:tcPr>
          <w:p w14:paraId="7CDEA297" w14:textId="33DED903" w:rsidR="00E11BED" w:rsidRPr="00795A7C" w:rsidRDefault="00E11BED" w:rsidP="007F6CF4">
            <w:pPr>
              <w:rPr>
                <w:rFonts w:eastAsia="Times New Roman"/>
                <w:color w:val="000000"/>
                <w:sz w:val="22"/>
                <w:szCs w:val="22"/>
              </w:rPr>
            </w:pPr>
            <w:r w:rsidRPr="36FA19A3">
              <w:rPr>
                <w:rFonts w:eastAsia="Times New Roman"/>
                <w:color w:val="000000" w:themeColor="text1"/>
                <w:sz w:val="22"/>
                <w:szCs w:val="22"/>
              </w:rPr>
              <w:t>Power BI, Athena, Web Application, Sage Maker</w:t>
            </w:r>
          </w:p>
        </w:tc>
      </w:tr>
      <w:tr w:rsidR="00E11BED" w:rsidRPr="00E11BED" w14:paraId="241A83C8"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95BC89C"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VPC</w:t>
            </w:r>
          </w:p>
        </w:tc>
        <w:tc>
          <w:tcPr>
            <w:tcW w:w="4950" w:type="dxa"/>
            <w:tcBorders>
              <w:top w:val="nil"/>
              <w:left w:val="nil"/>
              <w:bottom w:val="single" w:sz="4" w:space="0" w:color="auto"/>
              <w:right w:val="single" w:sz="4" w:space="0" w:color="auto"/>
            </w:tcBorders>
            <w:shd w:val="clear" w:color="auto" w:fill="auto"/>
            <w:noWrap/>
            <w:vAlign w:val="bottom"/>
            <w:hideMark/>
          </w:tcPr>
          <w:p w14:paraId="212BB063"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API Gateway, Route 53</w:t>
            </w:r>
          </w:p>
        </w:tc>
      </w:tr>
      <w:tr w:rsidR="00E11BED" w:rsidRPr="00E11BED" w14:paraId="64D81EC9" w14:textId="77777777" w:rsidTr="007F6CF4">
        <w:trPr>
          <w:trHeight w:val="565"/>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83E63E1"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Security &amp; Compliance</w:t>
            </w:r>
          </w:p>
        </w:tc>
        <w:tc>
          <w:tcPr>
            <w:tcW w:w="4950" w:type="dxa"/>
            <w:tcBorders>
              <w:top w:val="nil"/>
              <w:left w:val="nil"/>
              <w:bottom w:val="single" w:sz="4" w:space="0" w:color="auto"/>
              <w:right w:val="single" w:sz="4" w:space="0" w:color="auto"/>
            </w:tcBorders>
            <w:shd w:val="clear" w:color="auto" w:fill="auto"/>
            <w:vAlign w:val="bottom"/>
            <w:hideMark/>
          </w:tcPr>
          <w:p w14:paraId="7C8A6881"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AWS Guard Duty, Secret Manager, Shield, WAF, KMS</w:t>
            </w:r>
          </w:p>
        </w:tc>
      </w:tr>
      <w:tr w:rsidR="00E11BED" w:rsidRPr="00E11BED" w14:paraId="0E861D61" w14:textId="77777777" w:rsidTr="007F6CF4">
        <w:trPr>
          <w:trHeight w:val="282"/>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2220406" w14:textId="021B0DF1" w:rsidR="00E11BED" w:rsidRPr="00795A7C" w:rsidRDefault="28A70885" w:rsidP="007F6CF4">
            <w:pPr>
              <w:rPr>
                <w:rFonts w:eastAsia="Times New Roman"/>
                <w:color w:val="000000"/>
                <w:sz w:val="22"/>
                <w:szCs w:val="22"/>
              </w:rPr>
            </w:pPr>
            <w:r w:rsidRPr="36FA19A3">
              <w:rPr>
                <w:rFonts w:eastAsia="Times New Roman"/>
                <w:color w:val="000000" w:themeColor="text1"/>
                <w:sz w:val="22"/>
                <w:szCs w:val="22"/>
              </w:rPr>
              <w:t>Governance</w:t>
            </w:r>
            <w:r w:rsidR="00E11BED" w:rsidRPr="36FA19A3">
              <w:rPr>
                <w:rFonts w:eastAsia="Times New Roman"/>
                <w:color w:val="000000" w:themeColor="text1"/>
                <w:sz w:val="22"/>
                <w:szCs w:val="22"/>
              </w:rPr>
              <w:t xml:space="preserve"> </w:t>
            </w:r>
          </w:p>
        </w:tc>
        <w:tc>
          <w:tcPr>
            <w:tcW w:w="4950" w:type="dxa"/>
            <w:tcBorders>
              <w:top w:val="nil"/>
              <w:left w:val="nil"/>
              <w:bottom w:val="single" w:sz="4" w:space="0" w:color="auto"/>
              <w:right w:val="single" w:sz="4" w:space="0" w:color="auto"/>
            </w:tcBorders>
            <w:shd w:val="clear" w:color="auto" w:fill="auto"/>
            <w:vAlign w:val="bottom"/>
            <w:hideMark/>
          </w:tcPr>
          <w:p w14:paraId="7E012F72" w14:textId="77777777" w:rsidR="00E11BED" w:rsidRPr="00795A7C" w:rsidRDefault="00E11BED" w:rsidP="007F6CF4">
            <w:pPr>
              <w:rPr>
                <w:rFonts w:eastAsia="Times New Roman" w:cstheme="minorHAnsi"/>
                <w:color w:val="000000"/>
                <w:sz w:val="22"/>
                <w:szCs w:val="22"/>
              </w:rPr>
            </w:pPr>
            <w:r w:rsidRPr="00795A7C">
              <w:rPr>
                <w:rFonts w:eastAsia="Times New Roman" w:cstheme="minorHAnsi"/>
                <w:color w:val="000000"/>
                <w:sz w:val="22"/>
                <w:szCs w:val="22"/>
              </w:rPr>
              <w:t>Glue Crawler, Glue Catalog</w:t>
            </w:r>
          </w:p>
        </w:tc>
      </w:tr>
    </w:tbl>
    <w:p w14:paraId="518AB84B" w14:textId="77777777" w:rsidR="004804F6" w:rsidRDefault="004804F6" w:rsidP="00B034C5">
      <w:pPr>
        <w:rPr>
          <w:sz w:val="22"/>
          <w:szCs w:val="22"/>
          <w:lang w:val="en-IN"/>
        </w:rPr>
      </w:pPr>
    </w:p>
    <w:p w14:paraId="7664872F" w14:textId="0C359C2F" w:rsidR="003C701C" w:rsidRPr="00E11BED" w:rsidRDefault="00E11BED" w:rsidP="00E11BED">
      <w:pPr>
        <w:pStyle w:val="ArubaH2"/>
        <w:tabs>
          <w:tab w:val="num" w:pos="4545"/>
        </w:tabs>
        <w:rPr>
          <w:sz w:val="18"/>
          <w:szCs w:val="18"/>
        </w:rPr>
      </w:pPr>
      <w:bookmarkStart w:id="21" w:name="_Toc42880078"/>
      <w:r>
        <w:rPr>
          <w:sz w:val="18"/>
          <w:szCs w:val="18"/>
        </w:rPr>
        <w:t>Application</w:t>
      </w:r>
      <w:bookmarkEnd w:id="21"/>
    </w:p>
    <w:p w14:paraId="6684882F" w14:textId="77777777" w:rsidR="003C701C" w:rsidRDefault="003C701C" w:rsidP="00B034C5">
      <w:pPr>
        <w:rPr>
          <w:sz w:val="22"/>
          <w:szCs w:val="22"/>
          <w:lang w:val="en-IN"/>
        </w:rPr>
      </w:pPr>
    </w:p>
    <w:p w14:paraId="2488109B" w14:textId="74DBF1CC" w:rsidR="00DE7842" w:rsidRDefault="00795A7C" w:rsidP="00795A7C">
      <w:pPr>
        <w:ind w:firstLine="576"/>
        <w:rPr>
          <w:rFonts w:ascii="Verdana" w:hAnsi="Verdana" w:cstheme="minorHAnsi"/>
          <w:color w:val="FF6600"/>
          <w:sz w:val="18"/>
          <w:szCs w:val="18"/>
        </w:rPr>
      </w:pPr>
      <w:r>
        <w:rPr>
          <w:rFonts w:ascii="Verdana" w:hAnsi="Verdana" w:cstheme="minorHAnsi"/>
          <w:color w:val="FF6600"/>
          <w:sz w:val="18"/>
          <w:szCs w:val="18"/>
        </w:rPr>
        <w:t>6</w:t>
      </w:r>
      <w:r w:rsidR="00DE7842" w:rsidRPr="00795A7C">
        <w:rPr>
          <w:rFonts w:ascii="Verdana" w:hAnsi="Verdana" w:cstheme="minorHAnsi"/>
          <w:color w:val="FF6600"/>
          <w:sz w:val="18"/>
          <w:szCs w:val="18"/>
        </w:rPr>
        <w:t>.2.1. Recommended tool kit for development</w:t>
      </w:r>
    </w:p>
    <w:p w14:paraId="4D52210C" w14:textId="77777777" w:rsidR="00795A7C" w:rsidRPr="00795A7C" w:rsidRDefault="00795A7C" w:rsidP="00795A7C">
      <w:pPr>
        <w:ind w:firstLine="576"/>
        <w:rPr>
          <w:rFonts w:ascii="Verdana" w:hAnsi="Verdana" w:cstheme="minorHAnsi"/>
          <w:color w:val="FF6600"/>
          <w:sz w:val="18"/>
          <w:szCs w:val="18"/>
        </w:rPr>
      </w:pPr>
    </w:p>
    <w:tbl>
      <w:tblPr>
        <w:tblStyle w:val="TableGrid"/>
        <w:tblW w:w="0" w:type="auto"/>
        <w:tblInd w:w="805" w:type="dxa"/>
        <w:tblLook w:val="04A0" w:firstRow="1" w:lastRow="0" w:firstColumn="1" w:lastColumn="0" w:noHBand="0" w:noVBand="1"/>
      </w:tblPr>
      <w:tblGrid>
        <w:gridCol w:w="2093"/>
        <w:gridCol w:w="1890"/>
        <w:gridCol w:w="2070"/>
        <w:gridCol w:w="2430"/>
      </w:tblGrid>
      <w:tr w:rsidR="00DE7842" w14:paraId="1C86FAA6" w14:textId="77777777" w:rsidTr="00795A7C">
        <w:tc>
          <w:tcPr>
            <w:tcW w:w="2093" w:type="dxa"/>
          </w:tcPr>
          <w:p w14:paraId="12F1C5E1" w14:textId="77777777" w:rsidR="00DE7842" w:rsidRPr="00795A7C" w:rsidRDefault="00DE7842" w:rsidP="007F6CF4">
            <w:pPr>
              <w:rPr>
                <w:sz w:val="22"/>
                <w:szCs w:val="22"/>
              </w:rPr>
            </w:pPr>
          </w:p>
        </w:tc>
        <w:tc>
          <w:tcPr>
            <w:tcW w:w="1890" w:type="dxa"/>
            <w:shd w:val="clear" w:color="auto" w:fill="F2F2F2" w:themeFill="background1" w:themeFillShade="F2"/>
            <w:vAlign w:val="center"/>
          </w:tcPr>
          <w:p w14:paraId="60410BB9" w14:textId="77777777" w:rsidR="00DE7842" w:rsidRPr="00795A7C" w:rsidRDefault="00DE7842" w:rsidP="007F6CF4">
            <w:pPr>
              <w:jc w:val="center"/>
              <w:rPr>
                <w:b/>
                <w:bCs/>
                <w:sz w:val="22"/>
                <w:szCs w:val="22"/>
              </w:rPr>
            </w:pPr>
            <w:r w:rsidRPr="00795A7C">
              <w:rPr>
                <w:b/>
                <w:bCs/>
                <w:sz w:val="22"/>
                <w:szCs w:val="22"/>
              </w:rPr>
              <w:t>Recommended Tool</w:t>
            </w:r>
          </w:p>
        </w:tc>
        <w:tc>
          <w:tcPr>
            <w:tcW w:w="2070" w:type="dxa"/>
            <w:shd w:val="clear" w:color="auto" w:fill="F2F2F2" w:themeFill="background1" w:themeFillShade="F2"/>
            <w:vAlign w:val="center"/>
          </w:tcPr>
          <w:p w14:paraId="3A6BA0E2" w14:textId="77777777" w:rsidR="00DE7842" w:rsidRPr="00795A7C" w:rsidRDefault="00DE7842" w:rsidP="007F6CF4">
            <w:pPr>
              <w:jc w:val="center"/>
              <w:rPr>
                <w:b/>
                <w:bCs/>
                <w:sz w:val="22"/>
                <w:szCs w:val="22"/>
              </w:rPr>
            </w:pPr>
            <w:r w:rsidRPr="00795A7C">
              <w:rPr>
                <w:b/>
                <w:bCs/>
                <w:sz w:val="22"/>
                <w:szCs w:val="22"/>
              </w:rPr>
              <w:t>Must Have</w:t>
            </w:r>
          </w:p>
        </w:tc>
        <w:tc>
          <w:tcPr>
            <w:tcW w:w="2430" w:type="dxa"/>
            <w:shd w:val="clear" w:color="auto" w:fill="F2F2F2" w:themeFill="background1" w:themeFillShade="F2"/>
            <w:vAlign w:val="center"/>
          </w:tcPr>
          <w:p w14:paraId="4E07CE6D" w14:textId="77777777" w:rsidR="00DE7842" w:rsidRPr="00795A7C" w:rsidRDefault="00DE7842" w:rsidP="007F6CF4">
            <w:pPr>
              <w:jc w:val="center"/>
              <w:rPr>
                <w:b/>
                <w:bCs/>
                <w:sz w:val="22"/>
                <w:szCs w:val="22"/>
              </w:rPr>
            </w:pPr>
            <w:r w:rsidRPr="00795A7C">
              <w:rPr>
                <w:b/>
                <w:bCs/>
                <w:sz w:val="22"/>
                <w:szCs w:val="22"/>
              </w:rPr>
              <w:t>Good-To-Have</w:t>
            </w:r>
          </w:p>
        </w:tc>
      </w:tr>
      <w:tr w:rsidR="00DE7842" w14:paraId="58ADD759" w14:textId="77777777" w:rsidTr="00795A7C">
        <w:trPr>
          <w:trHeight w:val="287"/>
        </w:trPr>
        <w:tc>
          <w:tcPr>
            <w:tcW w:w="2093" w:type="dxa"/>
            <w:vAlign w:val="center"/>
          </w:tcPr>
          <w:p w14:paraId="014A7DFD" w14:textId="77777777" w:rsidR="00DE7842" w:rsidRPr="00795A7C" w:rsidRDefault="00DE7842" w:rsidP="007F6CF4">
            <w:pPr>
              <w:rPr>
                <w:sz w:val="22"/>
                <w:szCs w:val="22"/>
              </w:rPr>
            </w:pPr>
            <w:r w:rsidRPr="00795A7C">
              <w:rPr>
                <w:sz w:val="22"/>
                <w:szCs w:val="22"/>
              </w:rPr>
              <w:t>Front-end</w:t>
            </w:r>
          </w:p>
        </w:tc>
        <w:tc>
          <w:tcPr>
            <w:tcW w:w="1890" w:type="dxa"/>
            <w:vAlign w:val="center"/>
          </w:tcPr>
          <w:p w14:paraId="21CFF18F" w14:textId="77777777" w:rsidR="00DE7842" w:rsidRPr="00795A7C" w:rsidRDefault="00DE7842" w:rsidP="007F6CF4">
            <w:pPr>
              <w:rPr>
                <w:sz w:val="22"/>
                <w:szCs w:val="22"/>
              </w:rPr>
            </w:pPr>
            <w:r w:rsidRPr="00795A7C">
              <w:rPr>
                <w:sz w:val="22"/>
                <w:szCs w:val="22"/>
              </w:rPr>
              <w:t>React.js</w:t>
            </w:r>
          </w:p>
        </w:tc>
        <w:tc>
          <w:tcPr>
            <w:tcW w:w="2070" w:type="dxa"/>
            <w:vAlign w:val="center"/>
          </w:tcPr>
          <w:p w14:paraId="4172B997" w14:textId="77777777" w:rsidR="00DE7842" w:rsidRPr="00795A7C" w:rsidRDefault="00DE7842" w:rsidP="007F6CF4">
            <w:pPr>
              <w:jc w:val="center"/>
              <w:rPr>
                <w:sz w:val="22"/>
                <w:szCs w:val="22"/>
              </w:rPr>
            </w:pPr>
            <w:r w:rsidRPr="00795A7C">
              <w:rPr>
                <w:sz w:val="22"/>
                <w:szCs w:val="22"/>
              </w:rPr>
              <w:t>Y</w:t>
            </w:r>
          </w:p>
        </w:tc>
        <w:tc>
          <w:tcPr>
            <w:tcW w:w="2430" w:type="dxa"/>
            <w:vAlign w:val="center"/>
          </w:tcPr>
          <w:p w14:paraId="6946B580" w14:textId="77777777" w:rsidR="00DE7842" w:rsidRPr="00795A7C" w:rsidRDefault="00DE7842" w:rsidP="007F6CF4">
            <w:pPr>
              <w:jc w:val="center"/>
              <w:rPr>
                <w:sz w:val="22"/>
                <w:szCs w:val="22"/>
              </w:rPr>
            </w:pPr>
          </w:p>
        </w:tc>
      </w:tr>
      <w:tr w:rsidR="00DE7842" w14:paraId="68F01E0D" w14:textId="77777777" w:rsidTr="00795A7C">
        <w:tc>
          <w:tcPr>
            <w:tcW w:w="2093" w:type="dxa"/>
            <w:vAlign w:val="center"/>
          </w:tcPr>
          <w:p w14:paraId="202B6818" w14:textId="77777777" w:rsidR="00DE7842" w:rsidRPr="00795A7C" w:rsidRDefault="00DE7842" w:rsidP="007F6CF4">
            <w:pPr>
              <w:rPr>
                <w:sz w:val="22"/>
                <w:szCs w:val="22"/>
              </w:rPr>
            </w:pPr>
            <w:r w:rsidRPr="00795A7C">
              <w:rPr>
                <w:sz w:val="22"/>
                <w:szCs w:val="22"/>
              </w:rPr>
              <w:t>Back-end</w:t>
            </w:r>
          </w:p>
        </w:tc>
        <w:tc>
          <w:tcPr>
            <w:tcW w:w="1890" w:type="dxa"/>
            <w:vAlign w:val="center"/>
          </w:tcPr>
          <w:p w14:paraId="3C4536BD" w14:textId="77777777" w:rsidR="00DE7842" w:rsidRPr="00795A7C" w:rsidRDefault="00DE7842" w:rsidP="007F6CF4">
            <w:pPr>
              <w:rPr>
                <w:sz w:val="22"/>
                <w:szCs w:val="22"/>
              </w:rPr>
            </w:pPr>
            <w:r w:rsidRPr="00795A7C">
              <w:rPr>
                <w:sz w:val="22"/>
                <w:szCs w:val="22"/>
              </w:rPr>
              <w:t>Node.js</w:t>
            </w:r>
          </w:p>
        </w:tc>
        <w:tc>
          <w:tcPr>
            <w:tcW w:w="2070" w:type="dxa"/>
            <w:vAlign w:val="center"/>
          </w:tcPr>
          <w:p w14:paraId="4651B837" w14:textId="77777777" w:rsidR="00DE7842" w:rsidRPr="00795A7C" w:rsidRDefault="00DE7842" w:rsidP="007F6CF4">
            <w:pPr>
              <w:jc w:val="center"/>
              <w:rPr>
                <w:sz w:val="22"/>
                <w:szCs w:val="22"/>
              </w:rPr>
            </w:pPr>
            <w:r w:rsidRPr="00795A7C">
              <w:rPr>
                <w:sz w:val="22"/>
                <w:szCs w:val="22"/>
              </w:rPr>
              <w:t>Y</w:t>
            </w:r>
          </w:p>
        </w:tc>
        <w:tc>
          <w:tcPr>
            <w:tcW w:w="2430" w:type="dxa"/>
            <w:vAlign w:val="center"/>
          </w:tcPr>
          <w:p w14:paraId="481501BA" w14:textId="77777777" w:rsidR="00DE7842" w:rsidRPr="00795A7C" w:rsidRDefault="00DE7842" w:rsidP="007F6CF4">
            <w:pPr>
              <w:jc w:val="center"/>
              <w:rPr>
                <w:sz w:val="22"/>
                <w:szCs w:val="22"/>
              </w:rPr>
            </w:pPr>
          </w:p>
        </w:tc>
      </w:tr>
      <w:tr w:rsidR="00DE7842" w14:paraId="113278AC" w14:textId="77777777" w:rsidTr="00795A7C">
        <w:tc>
          <w:tcPr>
            <w:tcW w:w="2093" w:type="dxa"/>
            <w:vAlign w:val="center"/>
          </w:tcPr>
          <w:p w14:paraId="5EBDBEA0" w14:textId="77777777" w:rsidR="00DE7842" w:rsidRPr="00795A7C" w:rsidRDefault="00DE7842" w:rsidP="007F6CF4">
            <w:pPr>
              <w:rPr>
                <w:sz w:val="22"/>
                <w:szCs w:val="22"/>
              </w:rPr>
            </w:pPr>
            <w:r w:rsidRPr="00795A7C">
              <w:rPr>
                <w:sz w:val="22"/>
                <w:szCs w:val="22"/>
              </w:rPr>
              <w:t>Database</w:t>
            </w:r>
          </w:p>
        </w:tc>
        <w:tc>
          <w:tcPr>
            <w:tcW w:w="1890" w:type="dxa"/>
            <w:vAlign w:val="center"/>
          </w:tcPr>
          <w:p w14:paraId="3046DB2A" w14:textId="77777777" w:rsidR="00DE7842" w:rsidRPr="00795A7C" w:rsidRDefault="00DE7842" w:rsidP="007F6CF4">
            <w:pPr>
              <w:rPr>
                <w:sz w:val="22"/>
                <w:szCs w:val="22"/>
              </w:rPr>
            </w:pPr>
            <w:r w:rsidRPr="00795A7C">
              <w:rPr>
                <w:sz w:val="22"/>
                <w:szCs w:val="22"/>
              </w:rPr>
              <w:t>NoSQL</w:t>
            </w:r>
          </w:p>
        </w:tc>
        <w:tc>
          <w:tcPr>
            <w:tcW w:w="2070" w:type="dxa"/>
            <w:vAlign w:val="center"/>
          </w:tcPr>
          <w:p w14:paraId="2952A856" w14:textId="77777777" w:rsidR="00DE7842" w:rsidRPr="00795A7C" w:rsidRDefault="00DE7842" w:rsidP="007F6CF4">
            <w:pPr>
              <w:jc w:val="center"/>
              <w:rPr>
                <w:sz w:val="22"/>
                <w:szCs w:val="22"/>
              </w:rPr>
            </w:pPr>
            <w:r w:rsidRPr="00795A7C">
              <w:rPr>
                <w:sz w:val="22"/>
                <w:szCs w:val="22"/>
              </w:rPr>
              <w:t>Y</w:t>
            </w:r>
          </w:p>
        </w:tc>
        <w:tc>
          <w:tcPr>
            <w:tcW w:w="2430" w:type="dxa"/>
            <w:vAlign w:val="center"/>
          </w:tcPr>
          <w:p w14:paraId="6310A90E" w14:textId="77777777" w:rsidR="00DE7842" w:rsidRPr="00795A7C" w:rsidRDefault="00DE7842" w:rsidP="007F6CF4">
            <w:pPr>
              <w:jc w:val="center"/>
              <w:rPr>
                <w:sz w:val="22"/>
                <w:szCs w:val="22"/>
              </w:rPr>
            </w:pPr>
          </w:p>
        </w:tc>
      </w:tr>
      <w:tr w:rsidR="00DE7842" w14:paraId="48327D66" w14:textId="77777777" w:rsidTr="00795A7C">
        <w:tc>
          <w:tcPr>
            <w:tcW w:w="2093" w:type="dxa"/>
            <w:vAlign w:val="center"/>
          </w:tcPr>
          <w:p w14:paraId="584C1841" w14:textId="77777777" w:rsidR="00DE7842" w:rsidRPr="00795A7C" w:rsidRDefault="00DE7842" w:rsidP="007F6CF4">
            <w:pPr>
              <w:rPr>
                <w:sz w:val="22"/>
                <w:szCs w:val="22"/>
              </w:rPr>
            </w:pPr>
            <w:r w:rsidRPr="00795A7C">
              <w:rPr>
                <w:sz w:val="22"/>
                <w:szCs w:val="22"/>
              </w:rPr>
              <w:t>Web Interface Testing</w:t>
            </w:r>
          </w:p>
        </w:tc>
        <w:tc>
          <w:tcPr>
            <w:tcW w:w="1890" w:type="dxa"/>
            <w:vAlign w:val="center"/>
          </w:tcPr>
          <w:p w14:paraId="7A4B512C" w14:textId="77777777" w:rsidR="00DE7842" w:rsidRPr="00795A7C" w:rsidRDefault="00DE7842" w:rsidP="007F6CF4">
            <w:pPr>
              <w:rPr>
                <w:sz w:val="22"/>
                <w:szCs w:val="22"/>
              </w:rPr>
            </w:pPr>
            <w:r w:rsidRPr="00795A7C">
              <w:rPr>
                <w:sz w:val="22"/>
                <w:szCs w:val="22"/>
              </w:rPr>
              <w:t>Selenium</w:t>
            </w:r>
          </w:p>
        </w:tc>
        <w:tc>
          <w:tcPr>
            <w:tcW w:w="2070" w:type="dxa"/>
            <w:vAlign w:val="center"/>
          </w:tcPr>
          <w:p w14:paraId="367603D7" w14:textId="77777777" w:rsidR="00DE7842" w:rsidRPr="00795A7C" w:rsidRDefault="00DE7842" w:rsidP="007F6CF4">
            <w:pPr>
              <w:jc w:val="center"/>
              <w:rPr>
                <w:sz w:val="22"/>
                <w:szCs w:val="22"/>
              </w:rPr>
            </w:pPr>
          </w:p>
        </w:tc>
        <w:tc>
          <w:tcPr>
            <w:tcW w:w="2430" w:type="dxa"/>
            <w:vAlign w:val="center"/>
          </w:tcPr>
          <w:p w14:paraId="687E1683" w14:textId="77777777" w:rsidR="00DE7842" w:rsidRPr="00795A7C" w:rsidRDefault="00DE7842" w:rsidP="007F6CF4">
            <w:pPr>
              <w:jc w:val="center"/>
              <w:rPr>
                <w:sz w:val="22"/>
                <w:szCs w:val="22"/>
              </w:rPr>
            </w:pPr>
            <w:r w:rsidRPr="00795A7C">
              <w:rPr>
                <w:sz w:val="22"/>
                <w:szCs w:val="22"/>
              </w:rPr>
              <w:t>Y</w:t>
            </w:r>
          </w:p>
        </w:tc>
      </w:tr>
      <w:tr w:rsidR="00DE7842" w14:paraId="393301E2" w14:textId="77777777" w:rsidTr="00795A7C">
        <w:tc>
          <w:tcPr>
            <w:tcW w:w="2093" w:type="dxa"/>
            <w:vAlign w:val="center"/>
          </w:tcPr>
          <w:p w14:paraId="54019BC7" w14:textId="77777777" w:rsidR="00DE7842" w:rsidRPr="00795A7C" w:rsidRDefault="00DE7842" w:rsidP="007F6CF4">
            <w:pPr>
              <w:rPr>
                <w:sz w:val="22"/>
                <w:szCs w:val="22"/>
              </w:rPr>
            </w:pPr>
            <w:r w:rsidRPr="00795A7C">
              <w:rPr>
                <w:sz w:val="22"/>
                <w:szCs w:val="22"/>
              </w:rPr>
              <w:t>Web Application</w:t>
            </w:r>
          </w:p>
        </w:tc>
        <w:tc>
          <w:tcPr>
            <w:tcW w:w="1890" w:type="dxa"/>
            <w:vAlign w:val="center"/>
          </w:tcPr>
          <w:p w14:paraId="5CC20672" w14:textId="77777777" w:rsidR="00DE7842" w:rsidRPr="00795A7C" w:rsidRDefault="00DE7842" w:rsidP="007F6CF4">
            <w:pPr>
              <w:rPr>
                <w:sz w:val="22"/>
                <w:szCs w:val="22"/>
              </w:rPr>
            </w:pPr>
            <w:r w:rsidRPr="00795A7C">
              <w:rPr>
                <w:sz w:val="22"/>
                <w:szCs w:val="22"/>
              </w:rPr>
              <w:t>Jest</w:t>
            </w:r>
          </w:p>
        </w:tc>
        <w:tc>
          <w:tcPr>
            <w:tcW w:w="2070" w:type="dxa"/>
            <w:vAlign w:val="center"/>
          </w:tcPr>
          <w:p w14:paraId="1A7E257F" w14:textId="77777777" w:rsidR="00DE7842" w:rsidRPr="00795A7C" w:rsidRDefault="00DE7842" w:rsidP="007F6CF4">
            <w:pPr>
              <w:jc w:val="center"/>
              <w:rPr>
                <w:sz w:val="22"/>
                <w:szCs w:val="22"/>
              </w:rPr>
            </w:pPr>
            <w:r w:rsidRPr="00795A7C">
              <w:rPr>
                <w:sz w:val="22"/>
                <w:szCs w:val="22"/>
              </w:rPr>
              <w:t>Y</w:t>
            </w:r>
          </w:p>
        </w:tc>
        <w:tc>
          <w:tcPr>
            <w:tcW w:w="2430" w:type="dxa"/>
            <w:vAlign w:val="center"/>
          </w:tcPr>
          <w:p w14:paraId="74714A0E" w14:textId="77777777" w:rsidR="00DE7842" w:rsidRPr="00795A7C" w:rsidRDefault="00DE7842" w:rsidP="007F6CF4">
            <w:pPr>
              <w:jc w:val="center"/>
              <w:rPr>
                <w:sz w:val="22"/>
                <w:szCs w:val="22"/>
              </w:rPr>
            </w:pPr>
          </w:p>
        </w:tc>
      </w:tr>
    </w:tbl>
    <w:p w14:paraId="00E49FF5" w14:textId="77777777" w:rsidR="00795A7C" w:rsidRDefault="00795A7C" w:rsidP="00795A7C">
      <w:pPr>
        <w:pStyle w:val="Heading3"/>
        <w:numPr>
          <w:ilvl w:val="0"/>
          <w:numId w:val="0"/>
        </w:numPr>
        <w:rPr>
          <w:rFonts w:eastAsiaTheme="minorEastAsia" w:cstheme="minorHAnsi"/>
          <w:b w:val="0"/>
          <w:bCs w:val="0"/>
          <w:iCs w:val="0"/>
          <w:color w:val="FF6600"/>
          <w:kern w:val="0"/>
          <w:sz w:val="18"/>
          <w:szCs w:val="18"/>
          <w14:shadow w14:blurRad="0" w14:dist="0" w14:dir="0" w14:sx="0" w14:sy="0" w14:kx="0" w14:ky="0" w14:algn="none">
            <w14:srgbClr w14:val="000000"/>
          </w14:shadow>
        </w:rPr>
      </w:pPr>
    </w:p>
    <w:p w14:paraId="38CEC23A" w14:textId="5DD91CEB" w:rsidR="00DE7842" w:rsidRPr="00795A7C" w:rsidRDefault="00795A7C" w:rsidP="00795A7C">
      <w:pPr>
        <w:ind w:firstLine="576"/>
        <w:rPr>
          <w:rFonts w:ascii="Verdana" w:hAnsi="Verdana" w:cstheme="minorHAnsi"/>
          <w:color w:val="FF6600"/>
          <w:sz w:val="18"/>
          <w:szCs w:val="18"/>
        </w:rPr>
      </w:pPr>
      <w:r w:rsidRPr="00795A7C">
        <w:rPr>
          <w:rFonts w:ascii="Verdana" w:hAnsi="Verdana" w:cstheme="minorHAnsi"/>
          <w:color w:val="FF6600"/>
          <w:sz w:val="18"/>
          <w:szCs w:val="18"/>
        </w:rPr>
        <w:tab/>
        <w:t>6</w:t>
      </w:r>
      <w:r w:rsidR="00DE7842" w:rsidRPr="00795A7C">
        <w:rPr>
          <w:rFonts w:ascii="Verdana" w:hAnsi="Verdana" w:cstheme="minorHAnsi"/>
          <w:color w:val="FF6600"/>
          <w:sz w:val="18"/>
          <w:szCs w:val="18"/>
        </w:rPr>
        <w:t>.2.2. Recommended NPM Packages to be installed for UI development (Industry best practices)</w:t>
      </w:r>
    </w:p>
    <w:tbl>
      <w:tblPr>
        <w:tblStyle w:val="TableGrid"/>
        <w:tblpPr w:leftFromText="180" w:rightFromText="180" w:vertAnchor="text" w:horzAnchor="margin" w:tblpXSpec="center" w:tblpY="181"/>
        <w:tblW w:w="9455" w:type="dxa"/>
        <w:tblLayout w:type="fixed"/>
        <w:tblLook w:val="04A0" w:firstRow="1" w:lastRow="0" w:firstColumn="1" w:lastColumn="0" w:noHBand="0" w:noVBand="1"/>
      </w:tblPr>
      <w:tblGrid>
        <w:gridCol w:w="625"/>
        <w:gridCol w:w="1197"/>
        <w:gridCol w:w="1688"/>
        <w:gridCol w:w="2848"/>
        <w:gridCol w:w="3097"/>
      </w:tblGrid>
      <w:tr w:rsidR="00DE7842" w:rsidRPr="00A80A8D" w14:paraId="003F0F51" w14:textId="77777777" w:rsidTr="007F6CF4">
        <w:trPr>
          <w:trHeight w:val="285"/>
        </w:trPr>
        <w:tc>
          <w:tcPr>
            <w:tcW w:w="625" w:type="dxa"/>
            <w:shd w:val="clear" w:color="auto" w:fill="F2F2F2" w:themeFill="background1" w:themeFillShade="F2"/>
            <w:vAlign w:val="center"/>
          </w:tcPr>
          <w:p w14:paraId="6EFDEFE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S. no.</w:t>
            </w:r>
          </w:p>
        </w:tc>
        <w:tc>
          <w:tcPr>
            <w:tcW w:w="1197" w:type="dxa"/>
            <w:shd w:val="clear" w:color="auto" w:fill="F2F2F2" w:themeFill="background1" w:themeFillShade="F2"/>
            <w:noWrap/>
            <w:vAlign w:val="center"/>
            <w:hideMark/>
          </w:tcPr>
          <w:p w14:paraId="1EEA5488"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Package</w:t>
            </w:r>
          </w:p>
        </w:tc>
        <w:tc>
          <w:tcPr>
            <w:tcW w:w="1688" w:type="dxa"/>
            <w:shd w:val="clear" w:color="auto" w:fill="F2F2F2" w:themeFill="background1" w:themeFillShade="F2"/>
            <w:vAlign w:val="center"/>
          </w:tcPr>
          <w:p w14:paraId="1EB99B95"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Command</w:t>
            </w:r>
          </w:p>
        </w:tc>
        <w:tc>
          <w:tcPr>
            <w:tcW w:w="2848" w:type="dxa"/>
            <w:shd w:val="clear" w:color="auto" w:fill="F2F2F2" w:themeFill="background1" w:themeFillShade="F2"/>
            <w:noWrap/>
            <w:vAlign w:val="center"/>
            <w:hideMark/>
          </w:tcPr>
          <w:p w14:paraId="5192631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Why needed</w:t>
            </w:r>
          </w:p>
        </w:tc>
        <w:tc>
          <w:tcPr>
            <w:tcW w:w="3097" w:type="dxa"/>
            <w:shd w:val="clear" w:color="auto" w:fill="F2F2F2" w:themeFill="background1" w:themeFillShade="F2"/>
            <w:noWrap/>
            <w:vAlign w:val="center"/>
            <w:hideMark/>
          </w:tcPr>
          <w:p w14:paraId="77F1546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Links</w:t>
            </w:r>
          </w:p>
        </w:tc>
      </w:tr>
      <w:tr w:rsidR="00DE7842" w:rsidRPr="00A80A8D" w14:paraId="520CB6FD" w14:textId="77777777" w:rsidTr="007F6CF4">
        <w:trPr>
          <w:trHeight w:val="1554"/>
        </w:trPr>
        <w:tc>
          <w:tcPr>
            <w:tcW w:w="625" w:type="dxa"/>
            <w:vAlign w:val="center"/>
          </w:tcPr>
          <w:p w14:paraId="0E3B567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sz w:val="22"/>
                <w:szCs w:val="22"/>
              </w:rPr>
            </w:pPr>
            <w:r w:rsidRPr="00795A7C">
              <w:rPr>
                <w:rFonts w:cstheme="minorHAnsi"/>
                <w:sz w:val="22"/>
                <w:szCs w:val="22"/>
              </w:rPr>
              <w:lastRenderedPageBreak/>
              <w:t>1.</w:t>
            </w:r>
          </w:p>
        </w:tc>
        <w:tc>
          <w:tcPr>
            <w:tcW w:w="1197" w:type="dxa"/>
            <w:noWrap/>
            <w:vAlign w:val="center"/>
            <w:hideMark/>
          </w:tcPr>
          <w:p w14:paraId="1571DEDE" w14:textId="77777777" w:rsidR="00DE7842" w:rsidRPr="00795A7C" w:rsidRDefault="00DE7842" w:rsidP="007F6CF4">
            <w:pPr>
              <w:shd w:val="clear" w:color="auto" w:fill="FFFFFF" w:themeFill="background1"/>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b/>
                <w:bCs/>
                <w:sz w:val="22"/>
                <w:szCs w:val="22"/>
              </w:rPr>
            </w:pPr>
            <w:r w:rsidRPr="00795A7C">
              <w:rPr>
                <w:rFonts w:cstheme="minorHAnsi"/>
                <w:b/>
                <w:bCs/>
                <w:sz w:val="22"/>
                <w:szCs w:val="22"/>
              </w:rPr>
              <w:t>create-react-app</w:t>
            </w:r>
          </w:p>
        </w:tc>
        <w:tc>
          <w:tcPr>
            <w:tcW w:w="1688" w:type="dxa"/>
            <w:vAlign w:val="center"/>
          </w:tcPr>
          <w:p w14:paraId="4C7FAA3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xml:space="preserve">  create-react-app</w:t>
            </w:r>
          </w:p>
        </w:tc>
        <w:tc>
          <w:tcPr>
            <w:tcW w:w="2848" w:type="dxa"/>
            <w:noWrap/>
            <w:vAlign w:val="center"/>
            <w:hideMark/>
          </w:tcPr>
          <w:p w14:paraId="58B2F66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To create </w:t>
            </w:r>
            <w:proofErr w:type="gramStart"/>
            <w:r w:rsidRPr="00795A7C">
              <w:rPr>
                <w:rFonts w:cstheme="minorHAnsi"/>
                <w:sz w:val="22"/>
                <w:szCs w:val="22"/>
              </w:rPr>
              <w:t>single-page</w:t>
            </w:r>
            <w:proofErr w:type="gramEnd"/>
            <w:r w:rsidRPr="00795A7C">
              <w:rPr>
                <w:rFonts w:cstheme="minorHAnsi"/>
                <w:sz w:val="22"/>
                <w:szCs w:val="22"/>
              </w:rPr>
              <w:t xml:space="preserve"> React applications. It offers a modern build setup with no configuration.</w:t>
            </w:r>
          </w:p>
        </w:tc>
        <w:tc>
          <w:tcPr>
            <w:tcW w:w="3097" w:type="dxa"/>
            <w:vAlign w:val="center"/>
            <w:hideMark/>
          </w:tcPr>
          <w:p w14:paraId="64A2BBD5"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u w:val="single"/>
              </w:rPr>
            </w:pPr>
            <w:r w:rsidRPr="00795A7C">
              <w:rPr>
                <w:rFonts w:cstheme="minorHAnsi"/>
                <w:sz w:val="22"/>
                <w:szCs w:val="22"/>
              </w:rPr>
              <w:t xml:space="preserve">1. </w:t>
            </w:r>
            <w:hyperlink r:id="rId32" w:history="1">
              <w:r w:rsidRPr="00795A7C">
                <w:rPr>
                  <w:rStyle w:val="Hyperlink"/>
                  <w:rFonts w:asciiTheme="minorHAnsi" w:hAnsiTheme="minorHAnsi" w:cstheme="minorHAnsi"/>
                  <w:color w:val="4F81BD" w:themeColor="accent1"/>
                  <w:sz w:val="22"/>
                  <w:szCs w:val="22"/>
                </w:rPr>
                <w:t>https://create-react-app.dev/docs/getting-started/</w:t>
              </w:r>
            </w:hyperlink>
            <w:r w:rsidRPr="00795A7C">
              <w:rPr>
                <w:rFonts w:cstheme="minorHAnsi"/>
                <w:sz w:val="22"/>
                <w:szCs w:val="22"/>
              </w:rPr>
              <w:br/>
            </w:r>
            <w:r w:rsidRPr="00795A7C">
              <w:rPr>
                <w:rFonts w:cstheme="minorHAnsi"/>
                <w:sz w:val="22"/>
                <w:szCs w:val="22"/>
              </w:rPr>
              <w:br/>
              <w:t xml:space="preserve">2. </w:t>
            </w:r>
            <w:hyperlink r:id="rId33" w:history="1">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facebook</w:t>
              </w:r>
              <w:proofErr w:type="spellEnd"/>
              <w:r w:rsidRPr="00795A7C">
                <w:rPr>
                  <w:rStyle w:val="Hyperlink"/>
                  <w:rFonts w:asciiTheme="minorHAnsi" w:hAnsiTheme="minorHAnsi" w:cstheme="minorHAnsi"/>
                  <w:color w:val="4F81BD" w:themeColor="accent1"/>
                  <w:sz w:val="22"/>
                  <w:szCs w:val="22"/>
                </w:rPr>
                <w:t>/create-react-app /</w:t>
              </w:r>
            </w:hyperlink>
          </w:p>
        </w:tc>
      </w:tr>
      <w:tr w:rsidR="00DE7842" w:rsidRPr="00A80A8D" w14:paraId="0C95F2EF" w14:textId="77777777" w:rsidTr="007F6CF4">
        <w:trPr>
          <w:trHeight w:val="1388"/>
        </w:trPr>
        <w:tc>
          <w:tcPr>
            <w:tcW w:w="625" w:type="dxa"/>
            <w:vAlign w:val="center"/>
          </w:tcPr>
          <w:p w14:paraId="4CD4F53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sz w:val="22"/>
                <w:szCs w:val="22"/>
              </w:rPr>
            </w:pPr>
            <w:r w:rsidRPr="00795A7C">
              <w:rPr>
                <w:rFonts w:cstheme="minorHAnsi"/>
                <w:sz w:val="22"/>
                <w:szCs w:val="22"/>
              </w:rPr>
              <w:t>2.</w:t>
            </w:r>
          </w:p>
        </w:tc>
        <w:tc>
          <w:tcPr>
            <w:tcW w:w="1197" w:type="dxa"/>
            <w:noWrap/>
            <w:vAlign w:val="center"/>
            <w:hideMark/>
          </w:tcPr>
          <w:p w14:paraId="20D0B2C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b/>
                <w:sz w:val="22"/>
                <w:szCs w:val="22"/>
              </w:rPr>
            </w:pPr>
            <w:r w:rsidRPr="00795A7C">
              <w:rPr>
                <w:rFonts w:cstheme="minorHAnsi"/>
                <w:b/>
                <w:sz w:val="22"/>
                <w:szCs w:val="22"/>
              </w:rPr>
              <w:t>redux</w:t>
            </w:r>
          </w:p>
        </w:tc>
        <w:tc>
          <w:tcPr>
            <w:tcW w:w="1688" w:type="dxa"/>
            <w:vAlign w:val="center"/>
          </w:tcPr>
          <w:p w14:paraId="0168183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--save redux</w:t>
            </w:r>
          </w:p>
        </w:tc>
        <w:tc>
          <w:tcPr>
            <w:tcW w:w="2848" w:type="dxa"/>
            <w:noWrap/>
            <w:vAlign w:val="center"/>
            <w:hideMark/>
          </w:tcPr>
          <w:p w14:paraId="1175191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Redux is a predictable state container for JavaScript application to maintain the state of the whole application.</w:t>
            </w:r>
          </w:p>
        </w:tc>
        <w:tc>
          <w:tcPr>
            <w:tcW w:w="3097" w:type="dxa"/>
            <w:vAlign w:val="center"/>
            <w:hideMark/>
          </w:tcPr>
          <w:p w14:paraId="544F986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563C1"/>
                <w:sz w:val="22"/>
                <w:szCs w:val="22"/>
                <w:u w:val="single"/>
              </w:rPr>
            </w:pPr>
            <w:r w:rsidRPr="00795A7C">
              <w:rPr>
                <w:rFonts w:cstheme="minorHAnsi"/>
                <w:sz w:val="22"/>
                <w:szCs w:val="22"/>
              </w:rPr>
              <w:t>1.</w:t>
            </w:r>
            <w:hyperlink r:id="rId34" w:history="1">
              <w:r w:rsidRPr="00795A7C">
                <w:rPr>
                  <w:rStyle w:val="Hyperlink"/>
                  <w:rFonts w:asciiTheme="minorHAnsi" w:hAnsiTheme="minorHAnsi" w:cstheme="minorHAnsi"/>
                  <w:color w:val="4F81BD" w:themeColor="accent1"/>
                  <w:sz w:val="22"/>
                  <w:szCs w:val="22"/>
                </w:rPr>
                <w:t>redux.js.org</w:t>
              </w:r>
              <w:r w:rsidRPr="00795A7C">
                <w:rPr>
                  <w:rStyle w:val="Hyperlink"/>
                  <w:rFonts w:asciiTheme="minorHAnsi" w:hAnsiTheme="minorHAnsi" w:cstheme="minorHAnsi"/>
                  <w:sz w:val="22"/>
                  <w:szCs w:val="22"/>
                </w:rPr>
                <w:br/>
              </w:r>
              <w:r w:rsidRPr="00795A7C">
                <w:rPr>
                  <w:rStyle w:val="Hyperlink"/>
                  <w:rFonts w:asciiTheme="minorHAnsi" w:hAnsiTheme="minorHAnsi" w:cstheme="minorHAnsi"/>
                  <w:sz w:val="22"/>
                  <w:szCs w:val="22"/>
                </w:rPr>
                <w:br/>
              </w:r>
              <w:r w:rsidRPr="00795A7C">
                <w:rPr>
                  <w:rFonts w:cstheme="minorHAnsi"/>
                  <w:sz w:val="22"/>
                  <w:szCs w:val="22"/>
                </w:rPr>
                <w:t>2.</w:t>
              </w:r>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reduxjs</w:t>
              </w:r>
              <w:proofErr w:type="spellEnd"/>
              <w:r w:rsidRPr="00795A7C">
                <w:rPr>
                  <w:rStyle w:val="Hyperlink"/>
                  <w:rFonts w:asciiTheme="minorHAnsi" w:hAnsiTheme="minorHAnsi" w:cstheme="minorHAnsi"/>
                  <w:color w:val="4F81BD" w:themeColor="accent1"/>
                  <w:sz w:val="22"/>
                  <w:szCs w:val="22"/>
                </w:rPr>
                <w:t>/redux</w:t>
              </w:r>
              <w:r w:rsidRPr="00795A7C">
                <w:rPr>
                  <w:rStyle w:val="Hyperlink"/>
                  <w:rFonts w:asciiTheme="minorHAnsi" w:hAnsiTheme="minorHAnsi" w:cstheme="minorHAnsi"/>
                  <w:sz w:val="22"/>
                  <w:szCs w:val="22"/>
                </w:rPr>
                <w:br/>
              </w:r>
            </w:hyperlink>
          </w:p>
        </w:tc>
      </w:tr>
      <w:tr w:rsidR="00DE7842" w:rsidRPr="00A80A8D" w14:paraId="0D76B121" w14:textId="77777777" w:rsidTr="007F6CF4">
        <w:trPr>
          <w:trHeight w:val="1186"/>
        </w:trPr>
        <w:tc>
          <w:tcPr>
            <w:tcW w:w="625" w:type="dxa"/>
            <w:vAlign w:val="center"/>
          </w:tcPr>
          <w:p w14:paraId="6F95784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sz w:val="22"/>
                <w:szCs w:val="22"/>
              </w:rPr>
            </w:pPr>
            <w:r w:rsidRPr="00795A7C">
              <w:rPr>
                <w:rFonts w:cstheme="minorHAnsi"/>
                <w:sz w:val="22"/>
                <w:szCs w:val="22"/>
              </w:rPr>
              <w:t>3.</w:t>
            </w:r>
          </w:p>
        </w:tc>
        <w:tc>
          <w:tcPr>
            <w:tcW w:w="1197" w:type="dxa"/>
            <w:noWrap/>
            <w:vAlign w:val="center"/>
            <w:hideMark/>
          </w:tcPr>
          <w:p w14:paraId="5433A07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b/>
                <w:sz w:val="22"/>
                <w:szCs w:val="22"/>
              </w:rPr>
            </w:pPr>
            <w:r w:rsidRPr="00795A7C">
              <w:rPr>
                <w:rFonts w:cstheme="minorHAnsi"/>
                <w:b/>
                <w:sz w:val="22"/>
                <w:szCs w:val="22"/>
              </w:rPr>
              <w:t>React-redux</w:t>
            </w:r>
          </w:p>
        </w:tc>
        <w:tc>
          <w:tcPr>
            <w:tcW w:w="1688" w:type="dxa"/>
            <w:vAlign w:val="center"/>
          </w:tcPr>
          <w:p w14:paraId="5B9F03D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--save react-redux</w:t>
            </w:r>
          </w:p>
        </w:tc>
        <w:tc>
          <w:tcPr>
            <w:tcW w:w="2848" w:type="dxa"/>
            <w:noWrap/>
            <w:vAlign w:val="center"/>
            <w:hideMark/>
          </w:tcPr>
          <w:p w14:paraId="7E6415F0"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To connect the react application with redux</w:t>
            </w:r>
          </w:p>
        </w:tc>
        <w:tc>
          <w:tcPr>
            <w:tcW w:w="3097" w:type="dxa"/>
            <w:noWrap/>
            <w:vAlign w:val="center"/>
            <w:hideMark/>
          </w:tcPr>
          <w:p w14:paraId="60AAA487"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u w:val="single"/>
              </w:rPr>
            </w:pPr>
            <w:r w:rsidRPr="00795A7C">
              <w:rPr>
                <w:rFonts w:cstheme="minorHAnsi"/>
                <w:sz w:val="22"/>
                <w:szCs w:val="22"/>
              </w:rPr>
              <w:t>1.</w:t>
            </w:r>
            <w:hyperlink r:id="rId35" w:history="1">
              <w:r w:rsidRPr="00795A7C">
                <w:rPr>
                  <w:rStyle w:val="Hyperlink"/>
                  <w:rFonts w:asciiTheme="minorHAnsi" w:hAnsiTheme="minorHAnsi" w:cstheme="minorHAnsi"/>
                  <w:color w:val="4F81BD" w:themeColor="accent1"/>
                  <w:sz w:val="22"/>
                  <w:szCs w:val="22"/>
                </w:rPr>
                <w:t>redux.js.org</w:t>
              </w:r>
              <w:r w:rsidRPr="00795A7C">
                <w:rPr>
                  <w:rStyle w:val="Hyperlink"/>
                  <w:rFonts w:asciiTheme="minorHAnsi" w:hAnsiTheme="minorHAnsi" w:cstheme="minorHAnsi"/>
                  <w:sz w:val="22"/>
                  <w:szCs w:val="22"/>
                </w:rPr>
                <w:br/>
              </w:r>
              <w:r w:rsidRPr="00795A7C">
                <w:rPr>
                  <w:rStyle w:val="Hyperlink"/>
                  <w:rFonts w:asciiTheme="minorHAnsi" w:hAnsiTheme="minorHAnsi" w:cstheme="minorHAnsi"/>
                  <w:sz w:val="22"/>
                  <w:szCs w:val="22"/>
                </w:rPr>
                <w:br/>
              </w:r>
              <w:r w:rsidRPr="00795A7C">
                <w:rPr>
                  <w:rFonts w:cstheme="minorHAnsi"/>
                  <w:sz w:val="22"/>
                  <w:szCs w:val="22"/>
                </w:rPr>
                <w:t>2.</w:t>
              </w:r>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reduxjs</w:t>
              </w:r>
              <w:proofErr w:type="spellEnd"/>
              <w:r w:rsidRPr="00795A7C">
                <w:rPr>
                  <w:rStyle w:val="Hyperlink"/>
                  <w:rFonts w:asciiTheme="minorHAnsi" w:hAnsiTheme="minorHAnsi" w:cstheme="minorHAnsi"/>
                  <w:color w:val="4F81BD" w:themeColor="accent1"/>
                  <w:sz w:val="22"/>
                  <w:szCs w:val="22"/>
                </w:rPr>
                <w:t>/redux</w:t>
              </w:r>
              <w:r w:rsidRPr="00795A7C">
                <w:rPr>
                  <w:rStyle w:val="Hyperlink"/>
                  <w:rFonts w:asciiTheme="minorHAnsi" w:hAnsiTheme="minorHAnsi" w:cstheme="minorHAnsi"/>
                  <w:sz w:val="22"/>
                  <w:szCs w:val="22"/>
                </w:rPr>
                <w:br/>
              </w:r>
            </w:hyperlink>
          </w:p>
        </w:tc>
      </w:tr>
      <w:tr w:rsidR="00DE7842" w:rsidRPr="00A80A8D" w14:paraId="79FB6BA7" w14:textId="77777777" w:rsidTr="007F6CF4">
        <w:trPr>
          <w:trHeight w:val="1755"/>
        </w:trPr>
        <w:tc>
          <w:tcPr>
            <w:tcW w:w="625" w:type="dxa"/>
            <w:vAlign w:val="center"/>
          </w:tcPr>
          <w:p w14:paraId="1D75E98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sz w:val="22"/>
                <w:szCs w:val="22"/>
              </w:rPr>
            </w:pPr>
            <w:r w:rsidRPr="00795A7C">
              <w:rPr>
                <w:rFonts w:cstheme="minorHAnsi"/>
                <w:sz w:val="22"/>
                <w:szCs w:val="22"/>
              </w:rPr>
              <w:t>4.</w:t>
            </w:r>
          </w:p>
        </w:tc>
        <w:tc>
          <w:tcPr>
            <w:tcW w:w="1197" w:type="dxa"/>
            <w:noWrap/>
            <w:vAlign w:val="center"/>
          </w:tcPr>
          <w:p w14:paraId="4F8D804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b/>
                <w:sz w:val="22"/>
                <w:szCs w:val="22"/>
              </w:rPr>
            </w:pPr>
            <w:proofErr w:type="gramStart"/>
            <w:r w:rsidRPr="00795A7C">
              <w:rPr>
                <w:rFonts w:cstheme="minorHAnsi"/>
                <w:b/>
                <w:sz w:val="22"/>
                <w:szCs w:val="22"/>
              </w:rPr>
              <w:t>redux-saga</w:t>
            </w:r>
            <w:proofErr w:type="gramEnd"/>
          </w:p>
        </w:tc>
        <w:tc>
          <w:tcPr>
            <w:tcW w:w="1688" w:type="dxa"/>
            <w:vAlign w:val="center"/>
          </w:tcPr>
          <w:p w14:paraId="027F8E5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xml:space="preserve"> --save redux-saga</w:t>
            </w:r>
          </w:p>
        </w:tc>
        <w:tc>
          <w:tcPr>
            <w:tcW w:w="2848" w:type="dxa"/>
            <w:noWrap/>
            <w:vAlign w:val="center"/>
          </w:tcPr>
          <w:p w14:paraId="7283A7C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To handle application side effects (i.e. asynchronous things like data fetching and impure things like accessing the browser cache)</w:t>
            </w:r>
          </w:p>
        </w:tc>
        <w:tc>
          <w:tcPr>
            <w:tcW w:w="3097" w:type="dxa"/>
            <w:noWrap/>
            <w:vAlign w:val="center"/>
          </w:tcPr>
          <w:p w14:paraId="3FC905F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Fonts w:asciiTheme="minorHAnsi" w:hAnsiTheme="minorHAnsi" w:cstheme="minorHAnsi"/>
                <w:sz w:val="22"/>
                <w:szCs w:val="22"/>
              </w:rPr>
            </w:pPr>
            <w:r w:rsidRPr="00795A7C">
              <w:rPr>
                <w:rFonts w:cstheme="minorHAnsi"/>
                <w:sz w:val="22"/>
                <w:szCs w:val="22"/>
              </w:rPr>
              <w:t>1.</w:t>
            </w:r>
            <w:r w:rsidRPr="00795A7C">
              <w:rPr>
                <w:rStyle w:val="Hyperlink"/>
                <w:rFonts w:asciiTheme="minorHAnsi" w:hAnsiTheme="minorHAnsi" w:cstheme="minorHAnsi"/>
                <w:color w:val="4F81BD" w:themeColor="accent1"/>
                <w:sz w:val="22"/>
                <w:szCs w:val="22"/>
              </w:rPr>
              <w:t>redux-saga.js.org/</w:t>
            </w:r>
            <w:r w:rsidRPr="00795A7C">
              <w:rPr>
                <w:rStyle w:val="Hyperlink"/>
                <w:rFonts w:asciiTheme="minorHAnsi" w:hAnsiTheme="minorHAnsi" w:cstheme="minorHAnsi"/>
                <w:sz w:val="22"/>
                <w:szCs w:val="22"/>
              </w:rPr>
              <w:br/>
            </w:r>
          </w:p>
          <w:p w14:paraId="1DF5CE6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2.</w:t>
            </w:r>
            <w:r w:rsidRPr="00795A7C">
              <w:rPr>
                <w:rStyle w:val="Hyperlink"/>
                <w:rFonts w:asciiTheme="minorHAnsi" w:hAnsiTheme="minorHAnsi" w:cstheme="minorHAnsi"/>
                <w:color w:val="4F81BD" w:themeColor="accent1"/>
                <w:sz w:val="22"/>
                <w:szCs w:val="22"/>
              </w:rPr>
              <w:t>github.com/redux-saga/redux-saga/tree/master/packages/core</w:t>
            </w:r>
          </w:p>
        </w:tc>
      </w:tr>
      <w:tr w:rsidR="00DE7842" w:rsidRPr="00A80A8D" w14:paraId="52E43E0C" w14:textId="77777777" w:rsidTr="007F6CF4">
        <w:trPr>
          <w:trHeight w:val="1362"/>
        </w:trPr>
        <w:tc>
          <w:tcPr>
            <w:tcW w:w="625" w:type="dxa"/>
            <w:vAlign w:val="center"/>
          </w:tcPr>
          <w:p w14:paraId="3D5DCEA5" w14:textId="77777777" w:rsidR="00DE7842" w:rsidRPr="00795A7C" w:rsidRDefault="00DE7842" w:rsidP="007F6CF4">
            <w:pPr>
              <w:jc w:val="center"/>
              <w:rPr>
                <w:rFonts w:cstheme="minorHAnsi"/>
                <w:sz w:val="22"/>
                <w:szCs w:val="22"/>
              </w:rPr>
            </w:pPr>
            <w:r w:rsidRPr="00795A7C">
              <w:rPr>
                <w:rFonts w:cstheme="minorHAnsi"/>
                <w:sz w:val="22"/>
                <w:szCs w:val="22"/>
              </w:rPr>
              <w:t>5.</w:t>
            </w:r>
          </w:p>
        </w:tc>
        <w:tc>
          <w:tcPr>
            <w:tcW w:w="1197" w:type="dxa"/>
            <w:noWrap/>
            <w:vAlign w:val="center"/>
          </w:tcPr>
          <w:p w14:paraId="52CD55D9" w14:textId="77777777" w:rsidR="00DE7842" w:rsidRPr="00795A7C" w:rsidRDefault="00DE7842" w:rsidP="007F6CF4">
            <w:pPr>
              <w:rPr>
                <w:rFonts w:cstheme="minorHAnsi"/>
                <w:b/>
                <w:sz w:val="22"/>
                <w:szCs w:val="22"/>
              </w:rPr>
            </w:pPr>
            <w:r w:rsidRPr="00795A7C">
              <w:rPr>
                <w:rFonts w:cstheme="minorHAnsi"/>
                <w:b/>
                <w:sz w:val="22"/>
                <w:szCs w:val="22"/>
              </w:rPr>
              <w:t>react-router</w:t>
            </w:r>
          </w:p>
          <w:p w14:paraId="2A6351B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b/>
                <w:sz w:val="22"/>
                <w:szCs w:val="22"/>
              </w:rPr>
            </w:pPr>
          </w:p>
        </w:tc>
        <w:tc>
          <w:tcPr>
            <w:tcW w:w="1688" w:type="dxa"/>
            <w:vAlign w:val="center"/>
          </w:tcPr>
          <w:p w14:paraId="3F433BF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xml:space="preserve"> --save  react-router </w:t>
            </w:r>
          </w:p>
        </w:tc>
        <w:tc>
          <w:tcPr>
            <w:tcW w:w="2848" w:type="dxa"/>
            <w:noWrap/>
            <w:vAlign w:val="center"/>
          </w:tcPr>
          <w:p w14:paraId="1161369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To handle routing</w:t>
            </w:r>
          </w:p>
        </w:tc>
        <w:tc>
          <w:tcPr>
            <w:tcW w:w="3097" w:type="dxa"/>
            <w:noWrap/>
            <w:vAlign w:val="center"/>
          </w:tcPr>
          <w:p w14:paraId="59775AD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1. </w:t>
            </w:r>
            <w:hyperlink r:id="rId36" w:history="1">
              <w:r w:rsidRPr="00795A7C">
                <w:rPr>
                  <w:rStyle w:val="Hyperlink"/>
                  <w:rFonts w:asciiTheme="minorHAnsi" w:hAnsiTheme="minorHAnsi" w:cstheme="minorHAnsi"/>
                  <w:color w:val="4F81BD" w:themeColor="accent1"/>
                  <w:sz w:val="22"/>
                  <w:szCs w:val="22"/>
                </w:rPr>
                <w:t>https://reacttraining.com/react-router/</w:t>
              </w:r>
            </w:hyperlink>
            <w:r w:rsidRPr="00795A7C">
              <w:rPr>
                <w:rFonts w:cstheme="minorHAnsi"/>
                <w:sz w:val="22"/>
                <w:szCs w:val="22"/>
              </w:rPr>
              <w:br/>
            </w:r>
            <w:r w:rsidRPr="00795A7C">
              <w:rPr>
                <w:rFonts w:cstheme="minorHAnsi"/>
                <w:sz w:val="22"/>
                <w:szCs w:val="22"/>
              </w:rPr>
              <w:br/>
              <w:t>2.</w:t>
            </w:r>
            <w:r w:rsidRPr="00795A7C">
              <w:rPr>
                <w:rStyle w:val="Hyperlink"/>
                <w:rFonts w:asciiTheme="minorHAnsi" w:hAnsiTheme="minorHAnsi" w:cstheme="minorHAnsi"/>
                <w:color w:val="4F81BD" w:themeColor="accent1"/>
                <w:sz w:val="22"/>
                <w:szCs w:val="22"/>
              </w:rPr>
              <w:t>https://github.com/</w:t>
            </w:r>
            <w:proofErr w:type="spellStart"/>
            <w:r w:rsidRPr="00795A7C">
              <w:rPr>
                <w:rStyle w:val="Hyperlink"/>
                <w:rFonts w:asciiTheme="minorHAnsi" w:hAnsiTheme="minorHAnsi" w:cstheme="minorHAnsi"/>
                <w:color w:val="4F81BD" w:themeColor="accent1"/>
                <w:sz w:val="22"/>
                <w:szCs w:val="22"/>
              </w:rPr>
              <w:t>ReactTraining</w:t>
            </w:r>
            <w:proofErr w:type="spellEnd"/>
            <w:r w:rsidRPr="00795A7C">
              <w:rPr>
                <w:rStyle w:val="Hyperlink"/>
                <w:rFonts w:asciiTheme="minorHAnsi" w:hAnsiTheme="minorHAnsi" w:cstheme="minorHAnsi"/>
                <w:color w:val="4F81BD" w:themeColor="accent1"/>
                <w:sz w:val="22"/>
                <w:szCs w:val="22"/>
              </w:rPr>
              <w:t>/</w:t>
            </w:r>
            <w:proofErr w:type="spellStart"/>
            <w:r w:rsidRPr="00795A7C">
              <w:rPr>
                <w:rStyle w:val="Hyperlink"/>
                <w:rFonts w:asciiTheme="minorHAnsi" w:hAnsiTheme="minorHAnsi" w:cstheme="minorHAnsi"/>
                <w:color w:val="4F81BD" w:themeColor="accent1"/>
                <w:sz w:val="22"/>
                <w:szCs w:val="22"/>
              </w:rPr>
              <w:t>react-router#readme</w:t>
            </w:r>
            <w:proofErr w:type="spellEnd"/>
          </w:p>
        </w:tc>
      </w:tr>
      <w:tr w:rsidR="00DE7842" w:rsidRPr="00A80A8D" w14:paraId="0C85EC39" w14:textId="77777777" w:rsidTr="007F6CF4">
        <w:trPr>
          <w:trHeight w:val="1267"/>
        </w:trPr>
        <w:tc>
          <w:tcPr>
            <w:tcW w:w="625" w:type="dxa"/>
            <w:vAlign w:val="center"/>
          </w:tcPr>
          <w:p w14:paraId="192D33B2" w14:textId="77777777" w:rsidR="00DE7842" w:rsidRPr="00795A7C" w:rsidRDefault="00DE7842" w:rsidP="007F6CF4">
            <w:pPr>
              <w:jc w:val="center"/>
              <w:rPr>
                <w:rFonts w:cstheme="minorHAnsi"/>
                <w:sz w:val="22"/>
                <w:szCs w:val="22"/>
              </w:rPr>
            </w:pPr>
            <w:r w:rsidRPr="00795A7C">
              <w:rPr>
                <w:rFonts w:cstheme="minorHAnsi"/>
                <w:sz w:val="22"/>
                <w:szCs w:val="22"/>
              </w:rPr>
              <w:t>6.</w:t>
            </w:r>
          </w:p>
        </w:tc>
        <w:tc>
          <w:tcPr>
            <w:tcW w:w="1197" w:type="dxa"/>
            <w:noWrap/>
            <w:vAlign w:val="center"/>
          </w:tcPr>
          <w:p w14:paraId="7624E543" w14:textId="77777777" w:rsidR="00DE7842" w:rsidRPr="00795A7C" w:rsidRDefault="00DE7842" w:rsidP="007F6CF4">
            <w:pPr>
              <w:rPr>
                <w:rFonts w:cstheme="minorHAnsi"/>
                <w:b/>
                <w:sz w:val="22"/>
                <w:szCs w:val="22"/>
              </w:rPr>
            </w:pPr>
            <w:r w:rsidRPr="00795A7C">
              <w:rPr>
                <w:rFonts w:cstheme="minorHAnsi"/>
                <w:b/>
                <w:sz w:val="22"/>
                <w:szCs w:val="22"/>
              </w:rPr>
              <w:t>react-router-</w:t>
            </w:r>
            <w:proofErr w:type="spellStart"/>
            <w:r w:rsidRPr="00795A7C">
              <w:rPr>
                <w:rFonts w:cstheme="minorHAnsi"/>
                <w:b/>
                <w:sz w:val="22"/>
                <w:szCs w:val="22"/>
              </w:rPr>
              <w:t>dom</w:t>
            </w:r>
            <w:proofErr w:type="spellEnd"/>
          </w:p>
        </w:tc>
        <w:tc>
          <w:tcPr>
            <w:tcW w:w="1688" w:type="dxa"/>
            <w:vAlign w:val="center"/>
          </w:tcPr>
          <w:p w14:paraId="007C44F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xml:space="preserve"> --save  react-router</w:t>
            </w:r>
          </w:p>
        </w:tc>
        <w:tc>
          <w:tcPr>
            <w:tcW w:w="2848" w:type="dxa"/>
            <w:noWrap/>
            <w:vAlign w:val="center"/>
          </w:tcPr>
          <w:p w14:paraId="3A6F44F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To manage routing and work with DOM</w:t>
            </w:r>
          </w:p>
        </w:tc>
        <w:tc>
          <w:tcPr>
            <w:tcW w:w="3097" w:type="dxa"/>
            <w:noWrap/>
            <w:vAlign w:val="center"/>
          </w:tcPr>
          <w:p w14:paraId="59B4EA1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1. </w:t>
            </w:r>
            <w:hyperlink r:id="rId37" w:history="1">
              <w:r w:rsidRPr="00795A7C">
                <w:rPr>
                  <w:rStyle w:val="Hyperlink"/>
                  <w:rFonts w:asciiTheme="minorHAnsi" w:hAnsiTheme="minorHAnsi" w:cstheme="minorHAnsi"/>
                  <w:color w:val="4F81BD" w:themeColor="accent1"/>
                  <w:sz w:val="22"/>
                  <w:szCs w:val="22"/>
                </w:rPr>
                <w:t>https://reacttraining.com/react-router/</w:t>
              </w:r>
            </w:hyperlink>
            <w:r w:rsidRPr="00795A7C">
              <w:rPr>
                <w:rFonts w:cstheme="minorHAnsi"/>
                <w:sz w:val="22"/>
                <w:szCs w:val="22"/>
              </w:rPr>
              <w:br/>
            </w:r>
            <w:r w:rsidRPr="00795A7C">
              <w:rPr>
                <w:rFonts w:cstheme="minorHAnsi"/>
                <w:sz w:val="22"/>
                <w:szCs w:val="22"/>
              </w:rPr>
              <w:br/>
              <w:t>2.</w:t>
            </w:r>
            <w:r w:rsidRPr="00795A7C">
              <w:rPr>
                <w:rStyle w:val="Hyperlink"/>
                <w:rFonts w:asciiTheme="minorHAnsi" w:hAnsiTheme="minorHAnsi" w:cstheme="minorHAnsi"/>
                <w:color w:val="4F81BD" w:themeColor="accent1"/>
                <w:sz w:val="22"/>
                <w:szCs w:val="22"/>
              </w:rPr>
              <w:t>https://github.com/</w:t>
            </w:r>
            <w:proofErr w:type="spellStart"/>
            <w:r w:rsidRPr="00795A7C">
              <w:rPr>
                <w:rStyle w:val="Hyperlink"/>
                <w:rFonts w:asciiTheme="minorHAnsi" w:hAnsiTheme="minorHAnsi" w:cstheme="minorHAnsi"/>
                <w:color w:val="4F81BD" w:themeColor="accent1"/>
                <w:sz w:val="22"/>
                <w:szCs w:val="22"/>
              </w:rPr>
              <w:t>ReactTraining</w:t>
            </w:r>
            <w:proofErr w:type="spellEnd"/>
            <w:r w:rsidRPr="00795A7C">
              <w:rPr>
                <w:rStyle w:val="Hyperlink"/>
                <w:rFonts w:asciiTheme="minorHAnsi" w:hAnsiTheme="minorHAnsi" w:cstheme="minorHAnsi"/>
                <w:color w:val="4F81BD" w:themeColor="accent1"/>
                <w:sz w:val="22"/>
                <w:szCs w:val="22"/>
              </w:rPr>
              <w:t>/</w:t>
            </w:r>
            <w:proofErr w:type="spellStart"/>
            <w:r w:rsidRPr="00795A7C">
              <w:rPr>
                <w:rStyle w:val="Hyperlink"/>
                <w:rFonts w:asciiTheme="minorHAnsi" w:hAnsiTheme="minorHAnsi" w:cstheme="minorHAnsi"/>
                <w:color w:val="4F81BD" w:themeColor="accent1"/>
                <w:sz w:val="22"/>
                <w:szCs w:val="22"/>
              </w:rPr>
              <w:t>react-router#readme</w:t>
            </w:r>
            <w:proofErr w:type="spellEnd"/>
          </w:p>
        </w:tc>
      </w:tr>
      <w:tr w:rsidR="00DE7842" w:rsidRPr="00A80A8D" w14:paraId="7F249C54" w14:textId="77777777" w:rsidTr="007F6CF4">
        <w:trPr>
          <w:trHeight w:val="1267"/>
        </w:trPr>
        <w:tc>
          <w:tcPr>
            <w:tcW w:w="625" w:type="dxa"/>
            <w:vAlign w:val="center"/>
          </w:tcPr>
          <w:p w14:paraId="08C3F517" w14:textId="77777777" w:rsidR="00DE7842" w:rsidRPr="00795A7C" w:rsidRDefault="00DE7842" w:rsidP="007F6CF4">
            <w:pPr>
              <w:jc w:val="center"/>
              <w:rPr>
                <w:rFonts w:cstheme="minorHAnsi"/>
                <w:sz w:val="22"/>
                <w:szCs w:val="22"/>
              </w:rPr>
            </w:pPr>
            <w:r w:rsidRPr="00795A7C">
              <w:rPr>
                <w:rFonts w:cstheme="minorHAnsi"/>
                <w:sz w:val="22"/>
                <w:szCs w:val="22"/>
              </w:rPr>
              <w:t>7.</w:t>
            </w:r>
          </w:p>
        </w:tc>
        <w:tc>
          <w:tcPr>
            <w:tcW w:w="1197" w:type="dxa"/>
            <w:noWrap/>
            <w:vAlign w:val="center"/>
          </w:tcPr>
          <w:p w14:paraId="609E378A" w14:textId="77777777" w:rsidR="00DE7842" w:rsidRPr="00795A7C" w:rsidRDefault="00DE7842" w:rsidP="007F6CF4">
            <w:pPr>
              <w:rPr>
                <w:rFonts w:cstheme="minorHAnsi"/>
                <w:b/>
                <w:sz w:val="22"/>
                <w:szCs w:val="22"/>
              </w:rPr>
            </w:pPr>
            <w:r w:rsidRPr="00795A7C">
              <w:rPr>
                <w:rFonts w:cstheme="minorHAnsi"/>
                <w:b/>
                <w:sz w:val="22"/>
                <w:szCs w:val="22"/>
              </w:rPr>
              <w:t>webpack</w:t>
            </w:r>
          </w:p>
        </w:tc>
        <w:tc>
          <w:tcPr>
            <w:tcW w:w="1688" w:type="dxa"/>
            <w:vAlign w:val="center"/>
          </w:tcPr>
          <w:p w14:paraId="30C58E3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proofErr w:type="gram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proofErr w:type="gramEnd"/>
            <w:r w:rsidRPr="00795A7C">
              <w:rPr>
                <w:rFonts w:cstheme="minorHAnsi"/>
                <w:sz w:val="22"/>
                <w:szCs w:val="22"/>
              </w:rPr>
              <w:t xml:space="preserve"> --save webpack</w:t>
            </w:r>
          </w:p>
        </w:tc>
        <w:tc>
          <w:tcPr>
            <w:tcW w:w="2848" w:type="dxa"/>
            <w:noWrap/>
            <w:vAlign w:val="center"/>
          </w:tcPr>
          <w:p w14:paraId="25ED88B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Module loader/bundler for JavaScript.</w:t>
            </w:r>
          </w:p>
          <w:p w14:paraId="24A342F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Need to configure </w:t>
            </w:r>
            <w:r w:rsidRPr="00795A7C">
              <w:rPr>
                <w:rFonts w:cstheme="minorHAnsi"/>
                <w:b/>
                <w:sz w:val="22"/>
                <w:szCs w:val="22"/>
              </w:rPr>
              <w:t>webpack.config.js</w:t>
            </w:r>
            <w:r w:rsidRPr="00795A7C">
              <w:rPr>
                <w:rFonts w:cstheme="minorHAnsi"/>
                <w:sz w:val="22"/>
                <w:szCs w:val="22"/>
              </w:rPr>
              <w:t>.</w:t>
            </w:r>
          </w:p>
        </w:tc>
        <w:tc>
          <w:tcPr>
            <w:tcW w:w="3097" w:type="dxa"/>
            <w:noWrap/>
            <w:vAlign w:val="center"/>
          </w:tcPr>
          <w:p w14:paraId="264D50E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w:t>
            </w:r>
            <w:r w:rsidRPr="00795A7C">
              <w:rPr>
                <w:rStyle w:val="Hyperlink"/>
                <w:rFonts w:asciiTheme="minorHAnsi" w:hAnsiTheme="minorHAnsi" w:cstheme="minorHAnsi"/>
                <w:color w:val="4F81BD" w:themeColor="accent1"/>
                <w:sz w:val="22"/>
                <w:szCs w:val="22"/>
              </w:rPr>
              <w:t>github.com/webpack/webpack</w:t>
            </w:r>
          </w:p>
        </w:tc>
      </w:tr>
      <w:tr w:rsidR="00DE7842" w:rsidRPr="00A80A8D" w14:paraId="141D7256" w14:textId="77777777" w:rsidTr="007F6CF4">
        <w:trPr>
          <w:trHeight w:val="1267"/>
        </w:trPr>
        <w:tc>
          <w:tcPr>
            <w:tcW w:w="625" w:type="dxa"/>
            <w:vAlign w:val="center"/>
          </w:tcPr>
          <w:p w14:paraId="3A8E457E" w14:textId="77777777" w:rsidR="00DE7842" w:rsidRPr="00D6130C" w:rsidRDefault="00DE7842" w:rsidP="007F6CF4">
            <w:pPr>
              <w:jc w:val="center"/>
            </w:pPr>
            <w:r w:rsidRPr="00D6130C">
              <w:t>8</w:t>
            </w:r>
            <w:r>
              <w:t>.</w:t>
            </w:r>
          </w:p>
        </w:tc>
        <w:tc>
          <w:tcPr>
            <w:tcW w:w="1197" w:type="dxa"/>
            <w:noWrap/>
            <w:vAlign w:val="center"/>
          </w:tcPr>
          <w:p w14:paraId="7F0CB9BA" w14:textId="77777777" w:rsidR="00DE7842" w:rsidRPr="00D6130C" w:rsidRDefault="00DE7842" w:rsidP="007F6CF4">
            <w:pPr>
              <w:rPr>
                <w:b/>
              </w:rPr>
            </w:pPr>
            <w:r w:rsidRPr="00D6130C">
              <w:rPr>
                <w:b/>
              </w:rPr>
              <w:t>babel-loader</w:t>
            </w:r>
          </w:p>
        </w:tc>
        <w:tc>
          <w:tcPr>
            <w:tcW w:w="1688" w:type="dxa"/>
            <w:vAlign w:val="center"/>
          </w:tcPr>
          <w:p w14:paraId="263E154D"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roofErr w:type="spellStart"/>
            <w:proofErr w:type="gramStart"/>
            <w:r w:rsidRPr="000854C5">
              <w:t>npm</w:t>
            </w:r>
            <w:proofErr w:type="spellEnd"/>
            <w:r>
              <w:t xml:space="preserve"> </w:t>
            </w:r>
            <w:r w:rsidRPr="000854C5">
              <w:t xml:space="preserve"> </w:t>
            </w:r>
            <w:proofErr w:type="spellStart"/>
            <w:r w:rsidRPr="000854C5">
              <w:t>i</w:t>
            </w:r>
            <w:proofErr w:type="spellEnd"/>
            <w:proofErr w:type="gramEnd"/>
            <w:r w:rsidRPr="000854C5">
              <w:t xml:space="preserve"> </w:t>
            </w:r>
            <w:r>
              <w:t xml:space="preserve">--save </w:t>
            </w:r>
            <w:r w:rsidRPr="000854C5">
              <w:t>babel-loader</w:t>
            </w:r>
          </w:p>
        </w:tc>
        <w:tc>
          <w:tcPr>
            <w:tcW w:w="2848" w:type="dxa"/>
            <w:noWrap/>
            <w:vAlign w:val="center"/>
          </w:tcPr>
          <w:p w14:paraId="36C3E0D9" w14:textId="77777777" w:rsidR="00DE7842" w:rsidRPr="00570766"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0854C5">
              <w:t xml:space="preserve">Webpack loader for Babel. Babel </w:t>
            </w:r>
            <w:proofErr w:type="spellStart"/>
            <w:r w:rsidRPr="000854C5">
              <w:t>transpiles</w:t>
            </w:r>
            <w:proofErr w:type="spellEnd"/>
            <w:r w:rsidRPr="000854C5">
              <w:t xml:space="preserve"> ES6/ES7 to ES5</w:t>
            </w:r>
          </w:p>
        </w:tc>
        <w:tc>
          <w:tcPr>
            <w:tcW w:w="3097" w:type="dxa"/>
            <w:noWrap/>
            <w:vAlign w:val="center"/>
          </w:tcPr>
          <w:p w14:paraId="1395AF50" w14:textId="77777777" w:rsidR="00DE7842" w:rsidRPr="000854C5"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Pr>
            </w:pPr>
            <w:r w:rsidRPr="000854C5">
              <w:t>1.</w:t>
            </w:r>
            <w:r>
              <w:rPr>
                <w:rStyle w:val="Hyperlink"/>
              </w:rPr>
              <w:t xml:space="preserve"> </w:t>
            </w:r>
            <w:r w:rsidRPr="00795A7C">
              <w:rPr>
                <w:rStyle w:val="Hyperlink"/>
                <w:rFonts w:asciiTheme="minorHAnsi" w:hAnsiTheme="minorHAnsi" w:cstheme="minorHAnsi"/>
                <w:color w:val="4F81BD" w:themeColor="accent1"/>
                <w:sz w:val="22"/>
                <w:szCs w:val="22"/>
              </w:rPr>
              <w:t>github.com/babel/babel-loader</w:t>
            </w:r>
          </w:p>
          <w:p w14:paraId="707358AA"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tc>
      </w:tr>
      <w:tr w:rsidR="00DE7842" w:rsidRPr="00A80A8D" w14:paraId="3012DC1A" w14:textId="77777777" w:rsidTr="007F6CF4">
        <w:trPr>
          <w:trHeight w:val="1267"/>
        </w:trPr>
        <w:tc>
          <w:tcPr>
            <w:tcW w:w="625" w:type="dxa"/>
            <w:vAlign w:val="center"/>
          </w:tcPr>
          <w:p w14:paraId="48B81B64" w14:textId="77777777" w:rsidR="00DE7842" w:rsidRPr="00D6130C" w:rsidRDefault="00DE7842" w:rsidP="007F6CF4">
            <w:pPr>
              <w:jc w:val="center"/>
            </w:pPr>
            <w:r w:rsidRPr="00D6130C">
              <w:lastRenderedPageBreak/>
              <w:t>9</w:t>
            </w:r>
            <w:r>
              <w:t>.</w:t>
            </w:r>
          </w:p>
        </w:tc>
        <w:tc>
          <w:tcPr>
            <w:tcW w:w="1197" w:type="dxa"/>
            <w:noWrap/>
            <w:vAlign w:val="center"/>
          </w:tcPr>
          <w:p w14:paraId="59FFB679" w14:textId="77777777" w:rsidR="00DE7842" w:rsidRPr="00D6130C" w:rsidRDefault="00DE7842" w:rsidP="007F6CF4">
            <w:pPr>
              <w:rPr>
                <w:b/>
              </w:rPr>
            </w:pPr>
            <w:r w:rsidRPr="00D6130C">
              <w:rPr>
                <w:b/>
              </w:rPr>
              <w:t>babel-preset-react</w:t>
            </w:r>
          </w:p>
        </w:tc>
        <w:tc>
          <w:tcPr>
            <w:tcW w:w="1688" w:type="dxa"/>
            <w:vAlign w:val="center"/>
          </w:tcPr>
          <w:p w14:paraId="4208366B"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roofErr w:type="spellStart"/>
            <w:r w:rsidRPr="00E02B65">
              <w:t>npm</w:t>
            </w:r>
            <w:proofErr w:type="spellEnd"/>
            <w:r w:rsidRPr="00E02B65">
              <w:t xml:space="preserve"> install --save-dev @babel/preset-react</w:t>
            </w:r>
          </w:p>
        </w:tc>
        <w:tc>
          <w:tcPr>
            <w:tcW w:w="2848" w:type="dxa"/>
            <w:noWrap/>
            <w:vAlign w:val="center"/>
          </w:tcPr>
          <w:p w14:paraId="501C8761"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0854C5">
              <w:t>React preset for Babel. Just for Babel to understand React terms like JSX</w:t>
            </w:r>
            <w:r>
              <w:t>.</w:t>
            </w:r>
          </w:p>
          <w:p w14:paraId="71826C47" w14:textId="77777777" w:rsidR="00DE7842" w:rsidRPr="00570766"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 xml:space="preserve">Need to </w:t>
            </w:r>
            <w:proofErr w:type="gramStart"/>
            <w:r>
              <w:t xml:space="preserve">configure </w:t>
            </w:r>
            <w:r w:rsidRPr="00B575F6">
              <w:rPr>
                <w:b/>
              </w:rPr>
              <w:t>.</w:t>
            </w:r>
            <w:proofErr w:type="spellStart"/>
            <w:r w:rsidRPr="00B575F6">
              <w:rPr>
                <w:b/>
              </w:rPr>
              <w:t>babelrc</w:t>
            </w:r>
            <w:proofErr w:type="spellEnd"/>
            <w:proofErr w:type="gramEnd"/>
          </w:p>
        </w:tc>
        <w:tc>
          <w:tcPr>
            <w:tcW w:w="3097" w:type="dxa"/>
            <w:noWrap/>
            <w:vAlign w:val="center"/>
          </w:tcPr>
          <w:p w14:paraId="3380CA0B"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1.</w:t>
            </w:r>
            <w:r w:rsidRPr="00795A7C">
              <w:rPr>
                <w:rStyle w:val="Hyperlink"/>
                <w:rFonts w:asciiTheme="minorHAnsi" w:hAnsiTheme="minorHAnsi" w:cstheme="minorHAnsi"/>
                <w:color w:val="4F81BD" w:themeColor="accent1"/>
                <w:sz w:val="22"/>
                <w:szCs w:val="22"/>
              </w:rPr>
              <w:t>babeljs.io/</w:t>
            </w:r>
          </w:p>
          <w:p w14:paraId="6ED3D159"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4F133CDD"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2.</w:t>
            </w:r>
            <w:r w:rsidRPr="00795A7C">
              <w:rPr>
                <w:rStyle w:val="Hyperlink"/>
                <w:rFonts w:asciiTheme="minorHAnsi" w:hAnsiTheme="minorHAnsi" w:cstheme="minorHAnsi"/>
                <w:color w:val="4F81BD" w:themeColor="accent1"/>
                <w:sz w:val="22"/>
                <w:szCs w:val="22"/>
              </w:rPr>
              <w:t>github.com/babel/babel/tree/master/packages/babel-preset-react</w:t>
            </w:r>
          </w:p>
        </w:tc>
      </w:tr>
      <w:tr w:rsidR="00DE7842" w:rsidRPr="00A80A8D" w14:paraId="5B9260CC" w14:textId="77777777" w:rsidTr="007F6CF4">
        <w:trPr>
          <w:trHeight w:val="1267"/>
        </w:trPr>
        <w:tc>
          <w:tcPr>
            <w:tcW w:w="625" w:type="dxa"/>
            <w:vAlign w:val="center"/>
          </w:tcPr>
          <w:p w14:paraId="5E92A7E9" w14:textId="77777777" w:rsidR="00DE7842" w:rsidRPr="00D6130C" w:rsidRDefault="00DE7842" w:rsidP="007F6CF4">
            <w:pPr>
              <w:jc w:val="center"/>
            </w:pPr>
            <w:r>
              <w:t>10.</w:t>
            </w:r>
          </w:p>
        </w:tc>
        <w:tc>
          <w:tcPr>
            <w:tcW w:w="1197" w:type="dxa"/>
            <w:noWrap/>
            <w:vAlign w:val="center"/>
          </w:tcPr>
          <w:p w14:paraId="3B408703" w14:textId="77777777" w:rsidR="00DE7842" w:rsidRPr="00D6130C" w:rsidRDefault="00DE7842" w:rsidP="007F6CF4">
            <w:pPr>
              <w:rPr>
                <w:b/>
              </w:rPr>
            </w:pPr>
            <w:r>
              <w:rPr>
                <w:b/>
              </w:rPr>
              <w:t>react-feather</w:t>
            </w:r>
          </w:p>
        </w:tc>
        <w:tc>
          <w:tcPr>
            <w:tcW w:w="1688" w:type="dxa"/>
            <w:vAlign w:val="center"/>
          </w:tcPr>
          <w:p w14:paraId="3588511D" w14:textId="77777777" w:rsidR="00DE7842" w:rsidRPr="00E02B65"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roofErr w:type="spellStart"/>
            <w:r w:rsidRPr="004964DD">
              <w:t>npm</w:t>
            </w:r>
            <w:proofErr w:type="spellEnd"/>
            <w:r w:rsidRPr="004964DD">
              <w:t xml:space="preserve"> </w:t>
            </w:r>
            <w:proofErr w:type="spellStart"/>
            <w:r w:rsidRPr="004964DD">
              <w:t>i</w:t>
            </w:r>
            <w:proofErr w:type="spellEnd"/>
            <w:r w:rsidRPr="004964DD">
              <w:t xml:space="preserve"> </w:t>
            </w:r>
            <w:r>
              <w:t xml:space="preserve">--save </w:t>
            </w:r>
            <w:r w:rsidRPr="004964DD">
              <w:t>react-feather</w:t>
            </w:r>
          </w:p>
        </w:tc>
        <w:tc>
          <w:tcPr>
            <w:tcW w:w="2848" w:type="dxa"/>
            <w:noWrap/>
            <w:vAlign w:val="center"/>
          </w:tcPr>
          <w:p w14:paraId="499C82E7" w14:textId="77777777" w:rsidR="00DE7842" w:rsidRPr="000854C5"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964DD">
              <w:t>react-feather is a collection of simply beautiful open source icons for React.js</w:t>
            </w:r>
            <w:r>
              <w:t>.</w:t>
            </w:r>
          </w:p>
        </w:tc>
        <w:tc>
          <w:tcPr>
            <w:tcW w:w="3097" w:type="dxa"/>
            <w:noWrap/>
            <w:vAlign w:val="center"/>
          </w:tcPr>
          <w:p w14:paraId="1456A8B2" w14:textId="77777777" w:rsidR="00DE7842"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1.</w:t>
            </w:r>
            <w:hyperlink r:id="rId38" w:history="1">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feathericons</w:t>
              </w:r>
              <w:proofErr w:type="spellEnd"/>
              <w:r w:rsidRPr="00795A7C">
                <w:rPr>
                  <w:rStyle w:val="Hyperlink"/>
                  <w:rFonts w:asciiTheme="minorHAnsi" w:hAnsiTheme="minorHAnsi" w:cstheme="minorHAnsi"/>
                  <w:color w:val="4F81BD" w:themeColor="accent1"/>
                  <w:sz w:val="22"/>
                  <w:szCs w:val="22"/>
                </w:rPr>
                <w:t>/react-feather</w:t>
              </w:r>
            </w:hyperlink>
          </w:p>
        </w:tc>
      </w:tr>
    </w:tbl>
    <w:p w14:paraId="19984B6D" w14:textId="77777777" w:rsidR="00DE7842" w:rsidRDefault="00DE7842" w:rsidP="00DE7842">
      <w:pPr>
        <w:jc w:val="both"/>
        <w:rPr>
          <w:rFonts w:eastAsia="Times New Roman" w:cstheme="minorHAnsi"/>
          <w:b/>
          <w:color w:val="24292E"/>
          <w:lang w:eastAsia="en-IN"/>
        </w:rPr>
      </w:pPr>
    </w:p>
    <w:p w14:paraId="02925BDC" w14:textId="3CFEB75E" w:rsidR="00DE7842" w:rsidRPr="00795A7C" w:rsidRDefault="00795A7C" w:rsidP="00795A7C">
      <w:pPr>
        <w:ind w:firstLine="576"/>
        <w:rPr>
          <w:rFonts w:ascii="Verdana" w:hAnsi="Verdana" w:cstheme="minorHAnsi"/>
          <w:color w:val="FF6600"/>
          <w:sz w:val="18"/>
          <w:szCs w:val="18"/>
        </w:rPr>
      </w:pPr>
      <w:r>
        <w:rPr>
          <w:rFonts w:ascii="Verdana" w:hAnsi="Verdana" w:cstheme="minorHAnsi"/>
          <w:color w:val="FF6600"/>
          <w:sz w:val="18"/>
          <w:szCs w:val="18"/>
        </w:rPr>
        <w:t>6</w:t>
      </w:r>
      <w:r w:rsidR="00DE7842" w:rsidRPr="00795A7C">
        <w:rPr>
          <w:rFonts w:ascii="Verdana" w:hAnsi="Verdana" w:cstheme="minorHAnsi"/>
          <w:color w:val="FF6600"/>
          <w:sz w:val="18"/>
          <w:szCs w:val="18"/>
        </w:rPr>
        <w:t>.2.3. Framework/Library to be installed for UI development</w:t>
      </w:r>
    </w:p>
    <w:tbl>
      <w:tblPr>
        <w:tblStyle w:val="TableGrid"/>
        <w:tblpPr w:leftFromText="180" w:rightFromText="180" w:vertAnchor="text" w:horzAnchor="margin" w:tblpXSpec="center" w:tblpY="181"/>
        <w:tblW w:w="9851" w:type="dxa"/>
        <w:tblLayout w:type="fixed"/>
        <w:tblLook w:val="04A0" w:firstRow="1" w:lastRow="0" w:firstColumn="1" w:lastColumn="0" w:noHBand="0" w:noVBand="1"/>
      </w:tblPr>
      <w:tblGrid>
        <w:gridCol w:w="805"/>
        <w:gridCol w:w="966"/>
        <w:gridCol w:w="1554"/>
        <w:gridCol w:w="2002"/>
        <w:gridCol w:w="2256"/>
        <w:gridCol w:w="2268"/>
      </w:tblGrid>
      <w:tr w:rsidR="00DE7842" w14:paraId="23BA8DF3" w14:textId="77777777" w:rsidTr="007F6CF4">
        <w:trPr>
          <w:trHeight w:val="866"/>
        </w:trPr>
        <w:tc>
          <w:tcPr>
            <w:tcW w:w="805" w:type="dxa"/>
            <w:shd w:val="clear" w:color="auto" w:fill="F2F2F2" w:themeFill="background1" w:themeFillShade="F2"/>
            <w:vAlign w:val="center"/>
          </w:tcPr>
          <w:p w14:paraId="43DAB06F" w14:textId="77777777" w:rsidR="00DE7842" w:rsidRPr="00795A7C" w:rsidRDefault="00DE7842" w:rsidP="007F6CF4">
            <w:pPr>
              <w:jc w:val="center"/>
              <w:rPr>
                <w:rFonts w:cstheme="minorHAnsi"/>
                <w:b/>
                <w:sz w:val="22"/>
                <w:szCs w:val="22"/>
              </w:rPr>
            </w:pPr>
            <w:r w:rsidRPr="00795A7C">
              <w:rPr>
                <w:rFonts w:cstheme="minorHAnsi"/>
                <w:b/>
                <w:sz w:val="22"/>
                <w:szCs w:val="22"/>
              </w:rPr>
              <w:t>Sl. No.</w:t>
            </w:r>
          </w:p>
        </w:tc>
        <w:tc>
          <w:tcPr>
            <w:tcW w:w="966" w:type="dxa"/>
            <w:shd w:val="clear" w:color="auto" w:fill="F2F2F2" w:themeFill="background1" w:themeFillShade="F2"/>
            <w:noWrap/>
            <w:vAlign w:val="center"/>
          </w:tcPr>
          <w:p w14:paraId="37AF5DEE" w14:textId="77777777" w:rsidR="00DE7842" w:rsidRPr="00795A7C" w:rsidRDefault="00DE7842" w:rsidP="007F6CF4">
            <w:pPr>
              <w:jc w:val="center"/>
              <w:rPr>
                <w:rFonts w:cstheme="minorHAnsi"/>
                <w:b/>
                <w:sz w:val="22"/>
                <w:szCs w:val="22"/>
              </w:rPr>
            </w:pPr>
            <w:r w:rsidRPr="00795A7C">
              <w:rPr>
                <w:rFonts w:cstheme="minorHAnsi"/>
                <w:b/>
                <w:sz w:val="22"/>
                <w:szCs w:val="22"/>
              </w:rPr>
              <w:t>Framework/Library</w:t>
            </w:r>
          </w:p>
        </w:tc>
        <w:tc>
          <w:tcPr>
            <w:tcW w:w="1554" w:type="dxa"/>
            <w:shd w:val="clear" w:color="auto" w:fill="F2F2F2" w:themeFill="background1" w:themeFillShade="F2"/>
            <w:vAlign w:val="center"/>
          </w:tcPr>
          <w:p w14:paraId="5DB3488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Command</w:t>
            </w:r>
          </w:p>
        </w:tc>
        <w:tc>
          <w:tcPr>
            <w:tcW w:w="2002" w:type="dxa"/>
            <w:shd w:val="clear" w:color="auto" w:fill="F2F2F2" w:themeFill="background1" w:themeFillShade="F2"/>
            <w:noWrap/>
            <w:vAlign w:val="center"/>
          </w:tcPr>
          <w:p w14:paraId="41F15CEC"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Why Needed</w:t>
            </w:r>
          </w:p>
        </w:tc>
        <w:tc>
          <w:tcPr>
            <w:tcW w:w="2256" w:type="dxa"/>
            <w:shd w:val="clear" w:color="auto" w:fill="F2F2F2" w:themeFill="background1" w:themeFillShade="F2"/>
            <w:noWrap/>
            <w:vAlign w:val="center"/>
          </w:tcPr>
          <w:p w14:paraId="63869E54"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Link</w:t>
            </w:r>
          </w:p>
        </w:tc>
        <w:tc>
          <w:tcPr>
            <w:tcW w:w="2268" w:type="dxa"/>
            <w:shd w:val="clear" w:color="auto" w:fill="F2F2F2" w:themeFill="background1" w:themeFillShade="F2"/>
            <w:vAlign w:val="center"/>
          </w:tcPr>
          <w:p w14:paraId="3E74D92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Alternative</w:t>
            </w:r>
          </w:p>
        </w:tc>
      </w:tr>
      <w:tr w:rsidR="00DE7842" w14:paraId="3AA941C8" w14:textId="77777777" w:rsidTr="007F6CF4">
        <w:trPr>
          <w:trHeight w:val="1945"/>
        </w:trPr>
        <w:tc>
          <w:tcPr>
            <w:tcW w:w="805" w:type="dxa"/>
            <w:vAlign w:val="center"/>
          </w:tcPr>
          <w:p w14:paraId="46E45747" w14:textId="77777777" w:rsidR="00DE7842" w:rsidRPr="00795A7C" w:rsidRDefault="00DE7842" w:rsidP="007F6CF4">
            <w:pPr>
              <w:jc w:val="center"/>
              <w:rPr>
                <w:rFonts w:cstheme="minorHAnsi"/>
                <w:sz w:val="22"/>
                <w:szCs w:val="22"/>
              </w:rPr>
            </w:pPr>
            <w:r w:rsidRPr="00795A7C">
              <w:rPr>
                <w:rFonts w:cstheme="minorHAnsi"/>
                <w:sz w:val="22"/>
                <w:szCs w:val="22"/>
              </w:rPr>
              <w:t>1.</w:t>
            </w:r>
          </w:p>
        </w:tc>
        <w:tc>
          <w:tcPr>
            <w:tcW w:w="966" w:type="dxa"/>
            <w:noWrap/>
            <w:vAlign w:val="center"/>
          </w:tcPr>
          <w:p w14:paraId="40F51AE1" w14:textId="77777777" w:rsidR="00DE7842" w:rsidRPr="00795A7C" w:rsidRDefault="00DE7842" w:rsidP="007F6CF4">
            <w:pPr>
              <w:rPr>
                <w:rFonts w:cstheme="minorHAnsi"/>
                <w:b/>
                <w:sz w:val="22"/>
                <w:szCs w:val="22"/>
              </w:rPr>
            </w:pPr>
            <w:r w:rsidRPr="00795A7C">
              <w:rPr>
                <w:rFonts w:cstheme="minorHAnsi"/>
                <w:b/>
                <w:sz w:val="22"/>
                <w:szCs w:val="22"/>
              </w:rPr>
              <w:t>react-bootstrap</w:t>
            </w:r>
          </w:p>
        </w:tc>
        <w:tc>
          <w:tcPr>
            <w:tcW w:w="1554" w:type="dxa"/>
            <w:vAlign w:val="center"/>
          </w:tcPr>
          <w:p w14:paraId="16150CA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react-bootstrap</w:t>
            </w:r>
          </w:p>
        </w:tc>
        <w:tc>
          <w:tcPr>
            <w:tcW w:w="2002" w:type="dxa"/>
            <w:noWrap/>
            <w:vAlign w:val="center"/>
          </w:tcPr>
          <w:p w14:paraId="4092E6CA"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For responsive design and styling.</w:t>
            </w:r>
          </w:p>
        </w:tc>
        <w:tc>
          <w:tcPr>
            <w:tcW w:w="2256" w:type="dxa"/>
            <w:noWrap/>
            <w:vAlign w:val="center"/>
          </w:tcPr>
          <w:p w14:paraId="5EACACD8" w14:textId="77777777" w:rsidR="00DE7842" w:rsidRPr="00795A7C" w:rsidRDefault="00DE7842" w:rsidP="007F6CF4">
            <w:pPr>
              <w:pStyle w:val="40aff104"/>
              <w:rPr>
                <w:rStyle w:val="Hyperlink"/>
                <w:rFonts w:asciiTheme="minorHAnsi" w:eastAsiaTheme="minorHAnsi" w:hAnsiTheme="minorHAnsi" w:cstheme="minorHAnsi"/>
                <w:sz w:val="22"/>
                <w:szCs w:val="22"/>
                <w:lang w:eastAsia="en-US"/>
              </w:rPr>
            </w:pPr>
            <w:r w:rsidRPr="00795A7C">
              <w:rPr>
                <w:rFonts w:asciiTheme="minorHAnsi" w:hAnsiTheme="minorHAnsi" w:cstheme="minorHAnsi"/>
                <w:bCs/>
                <w:color w:val="000000"/>
                <w:sz w:val="22"/>
                <w:szCs w:val="22"/>
              </w:rPr>
              <w:t>1.</w:t>
            </w:r>
            <w:hyperlink r:id="rId39" w:history="1">
              <w:r w:rsidRPr="00795A7C">
                <w:rPr>
                  <w:rStyle w:val="Hyperlink"/>
                  <w:rFonts w:asciiTheme="minorHAnsi" w:eastAsiaTheme="minorHAnsi" w:hAnsiTheme="minorHAnsi" w:cstheme="minorHAnsi"/>
                  <w:color w:val="4F81BD" w:themeColor="accent1"/>
                  <w:sz w:val="22"/>
                  <w:szCs w:val="22"/>
                  <w:lang w:eastAsia="en-US"/>
                </w:rPr>
                <w:t>react-bootstrap.github.io/</w:t>
              </w:r>
            </w:hyperlink>
          </w:p>
          <w:p w14:paraId="216FD607" w14:textId="77777777" w:rsidR="00DE7842" w:rsidRPr="00795A7C" w:rsidRDefault="00DE7842" w:rsidP="007F6CF4">
            <w:pPr>
              <w:pStyle w:val="40aff104"/>
              <w:rPr>
                <w:rFonts w:asciiTheme="minorHAnsi" w:hAnsiTheme="minorHAnsi" w:cstheme="minorHAnsi"/>
                <w:bCs/>
                <w:color w:val="000000"/>
                <w:sz w:val="22"/>
                <w:szCs w:val="22"/>
              </w:rPr>
            </w:pPr>
            <w:r w:rsidRPr="00795A7C">
              <w:rPr>
                <w:rFonts w:asciiTheme="minorHAnsi" w:hAnsiTheme="minorHAnsi" w:cstheme="minorHAnsi"/>
                <w:bCs/>
                <w:color w:val="000000"/>
                <w:sz w:val="22"/>
                <w:szCs w:val="22"/>
              </w:rPr>
              <w:t>2.</w:t>
            </w:r>
            <w:hyperlink r:id="rId40" w:history="1">
              <w:r w:rsidRPr="00795A7C">
                <w:rPr>
                  <w:rStyle w:val="Hyperlink"/>
                  <w:rFonts w:asciiTheme="minorHAnsi" w:eastAsiaTheme="minorHAnsi" w:hAnsiTheme="minorHAnsi" w:cstheme="minorHAnsi"/>
                  <w:color w:val="4F81BD" w:themeColor="accent1"/>
                  <w:sz w:val="22"/>
                  <w:szCs w:val="22"/>
                  <w:lang w:eastAsia="en-US"/>
                </w:rPr>
                <w:t>github.com/react-bootstrap/react-bootstrap</w:t>
              </w:r>
            </w:hyperlink>
          </w:p>
          <w:p w14:paraId="5A72922C"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tc>
        <w:tc>
          <w:tcPr>
            <w:tcW w:w="2268" w:type="dxa"/>
            <w:vAlign w:val="center"/>
          </w:tcPr>
          <w:p w14:paraId="785E94B2"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A. @material-ui/core</w:t>
            </w:r>
          </w:p>
          <w:p w14:paraId="5F7B746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4F81BD" w:themeColor="accent1"/>
                <w:sz w:val="22"/>
                <w:szCs w:val="22"/>
              </w:rPr>
            </w:pPr>
            <w:r w:rsidRPr="00795A7C">
              <w:rPr>
                <w:rFonts w:cstheme="minorHAnsi"/>
                <w:sz w:val="22"/>
                <w:szCs w:val="22"/>
              </w:rPr>
              <w:t>1.</w:t>
            </w:r>
            <w:r w:rsidRPr="00795A7C">
              <w:rPr>
                <w:rStyle w:val="Hyperlink"/>
                <w:rFonts w:asciiTheme="minorHAnsi" w:hAnsiTheme="minorHAnsi" w:cstheme="minorHAnsi"/>
                <w:color w:val="4F81BD" w:themeColor="accent1"/>
                <w:sz w:val="22"/>
                <w:szCs w:val="22"/>
              </w:rPr>
              <w:t>material-ui.com/</w:t>
            </w:r>
          </w:p>
          <w:p w14:paraId="1E2CE065"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2.</w:t>
            </w:r>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mui</w:t>
            </w:r>
            <w:proofErr w:type="spellEnd"/>
            <w:r w:rsidRPr="00795A7C">
              <w:rPr>
                <w:rStyle w:val="Hyperlink"/>
                <w:rFonts w:asciiTheme="minorHAnsi" w:hAnsiTheme="minorHAnsi" w:cstheme="minorHAnsi"/>
                <w:color w:val="4F81BD" w:themeColor="accent1"/>
                <w:sz w:val="22"/>
                <w:szCs w:val="22"/>
              </w:rPr>
              <w:t>-org/material-</w:t>
            </w:r>
            <w:proofErr w:type="spellStart"/>
            <w:r w:rsidRPr="00795A7C">
              <w:rPr>
                <w:rStyle w:val="Hyperlink"/>
                <w:rFonts w:asciiTheme="minorHAnsi" w:hAnsiTheme="minorHAnsi" w:cstheme="minorHAnsi"/>
                <w:color w:val="4F81BD" w:themeColor="accent1"/>
                <w:sz w:val="22"/>
                <w:szCs w:val="22"/>
              </w:rPr>
              <w:t>ui</w:t>
            </w:r>
            <w:proofErr w:type="spellEnd"/>
          </w:p>
        </w:tc>
      </w:tr>
      <w:tr w:rsidR="00DE7842" w14:paraId="78BA2B9E" w14:textId="77777777" w:rsidTr="007F6CF4">
        <w:trPr>
          <w:trHeight w:val="1945"/>
        </w:trPr>
        <w:tc>
          <w:tcPr>
            <w:tcW w:w="805" w:type="dxa"/>
            <w:vAlign w:val="center"/>
          </w:tcPr>
          <w:p w14:paraId="0A4D6D40" w14:textId="77777777" w:rsidR="00DE7842" w:rsidRPr="00795A7C" w:rsidRDefault="00DE7842" w:rsidP="007F6CF4">
            <w:pPr>
              <w:jc w:val="center"/>
              <w:rPr>
                <w:rFonts w:cstheme="minorHAnsi"/>
                <w:sz w:val="22"/>
                <w:szCs w:val="22"/>
              </w:rPr>
            </w:pPr>
            <w:r w:rsidRPr="00795A7C">
              <w:rPr>
                <w:rFonts w:cstheme="minorHAnsi"/>
                <w:sz w:val="22"/>
                <w:szCs w:val="22"/>
              </w:rPr>
              <w:t>2.</w:t>
            </w:r>
          </w:p>
        </w:tc>
        <w:tc>
          <w:tcPr>
            <w:tcW w:w="966" w:type="dxa"/>
            <w:noWrap/>
            <w:vAlign w:val="center"/>
          </w:tcPr>
          <w:p w14:paraId="5764F0B0" w14:textId="77777777" w:rsidR="00DE7842" w:rsidRPr="00795A7C" w:rsidRDefault="00DE7842" w:rsidP="007F6CF4">
            <w:pPr>
              <w:rPr>
                <w:rFonts w:cstheme="minorHAnsi"/>
                <w:b/>
                <w:sz w:val="22"/>
                <w:szCs w:val="22"/>
              </w:rPr>
            </w:pPr>
            <w:r w:rsidRPr="00795A7C">
              <w:rPr>
                <w:rFonts w:cstheme="minorHAnsi"/>
                <w:b/>
                <w:sz w:val="22"/>
                <w:szCs w:val="22"/>
              </w:rPr>
              <w:t>react-chartjs-2</w:t>
            </w:r>
          </w:p>
        </w:tc>
        <w:tc>
          <w:tcPr>
            <w:tcW w:w="1554" w:type="dxa"/>
            <w:vAlign w:val="center"/>
          </w:tcPr>
          <w:p w14:paraId="567271D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react-chartjs-2</w:t>
            </w:r>
          </w:p>
        </w:tc>
        <w:tc>
          <w:tcPr>
            <w:tcW w:w="2002" w:type="dxa"/>
            <w:noWrap/>
            <w:vAlign w:val="center"/>
          </w:tcPr>
          <w:p w14:paraId="7F873AF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Implement chart/graph in the react UI.</w:t>
            </w:r>
          </w:p>
          <w:p w14:paraId="01EF315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p w14:paraId="50439A7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b/>
                <w:sz w:val="22"/>
                <w:szCs w:val="22"/>
              </w:rPr>
              <w:t>N.B</w:t>
            </w:r>
            <w:r w:rsidRPr="00795A7C">
              <w:rPr>
                <w:rFonts w:cstheme="minorHAnsi"/>
                <w:sz w:val="22"/>
                <w:szCs w:val="22"/>
              </w:rPr>
              <w:t xml:space="preserve"> - Choropleth map can be implemented using </w:t>
            </w:r>
            <w:proofErr w:type="spellStart"/>
            <w:r w:rsidRPr="00795A7C">
              <w:rPr>
                <w:rFonts w:cstheme="minorHAnsi"/>
                <w:b/>
                <w:sz w:val="22"/>
                <w:szCs w:val="22"/>
              </w:rPr>
              <w:t>highchart</w:t>
            </w:r>
            <w:proofErr w:type="spellEnd"/>
            <w:r w:rsidRPr="00795A7C">
              <w:rPr>
                <w:rFonts w:cstheme="minorHAnsi"/>
                <w:sz w:val="22"/>
                <w:szCs w:val="22"/>
              </w:rPr>
              <w:t xml:space="preserve"> or </w:t>
            </w:r>
            <w:r w:rsidRPr="00795A7C">
              <w:rPr>
                <w:rFonts w:cstheme="minorHAnsi"/>
                <w:b/>
                <w:sz w:val="22"/>
                <w:szCs w:val="22"/>
              </w:rPr>
              <w:t>d3.</w:t>
            </w:r>
          </w:p>
        </w:tc>
        <w:tc>
          <w:tcPr>
            <w:tcW w:w="2256" w:type="dxa"/>
            <w:noWrap/>
            <w:vAlign w:val="center"/>
          </w:tcPr>
          <w:p w14:paraId="4C8976E3" w14:textId="77777777" w:rsidR="00DE7842" w:rsidRPr="00795A7C" w:rsidRDefault="00DE7842" w:rsidP="007F6CF4">
            <w:pPr>
              <w:pStyle w:val="40aff104"/>
              <w:rPr>
                <w:rStyle w:val="Hyperlink"/>
                <w:rFonts w:asciiTheme="minorHAnsi" w:eastAsiaTheme="minorHAnsi" w:hAnsiTheme="minorHAnsi" w:cstheme="minorHAnsi"/>
                <w:sz w:val="22"/>
                <w:szCs w:val="22"/>
                <w:lang w:eastAsia="en-US"/>
              </w:rPr>
            </w:pPr>
            <w:r w:rsidRPr="00795A7C">
              <w:rPr>
                <w:rFonts w:asciiTheme="minorHAnsi" w:hAnsiTheme="minorHAnsi" w:cstheme="minorHAnsi"/>
                <w:bCs/>
                <w:color w:val="000000"/>
                <w:sz w:val="22"/>
                <w:szCs w:val="22"/>
              </w:rPr>
              <w:t>1.</w:t>
            </w:r>
            <w:hyperlink r:id="rId41" w:history="1">
              <w:r w:rsidRPr="00795A7C">
                <w:rPr>
                  <w:rStyle w:val="Hyperlink"/>
                  <w:rFonts w:asciiTheme="minorHAnsi" w:eastAsiaTheme="minorEastAsia" w:hAnsiTheme="minorHAnsi" w:cstheme="minorHAnsi"/>
                  <w:color w:val="4F81BD" w:themeColor="accent1"/>
                  <w:sz w:val="22"/>
                  <w:szCs w:val="22"/>
                  <w:lang w:val="en-US" w:eastAsia="en-US"/>
                </w:rPr>
                <w:t>https://www.chartjs.org/docs/latest/</w:t>
              </w:r>
            </w:hyperlink>
          </w:p>
          <w:p w14:paraId="50A2C106" w14:textId="77777777" w:rsidR="00DE7842" w:rsidRPr="00795A7C" w:rsidRDefault="00DE7842" w:rsidP="007F6CF4">
            <w:pPr>
              <w:pStyle w:val="40aff104"/>
              <w:rPr>
                <w:rFonts w:asciiTheme="minorHAnsi" w:hAnsiTheme="minorHAnsi" w:cstheme="minorHAnsi"/>
                <w:bCs/>
                <w:color w:val="000000"/>
                <w:sz w:val="22"/>
                <w:szCs w:val="22"/>
              </w:rPr>
            </w:pPr>
            <w:r w:rsidRPr="00795A7C">
              <w:rPr>
                <w:rFonts w:asciiTheme="minorHAnsi" w:hAnsiTheme="minorHAnsi" w:cstheme="minorHAnsi"/>
                <w:bCs/>
                <w:color w:val="000000"/>
                <w:sz w:val="22"/>
                <w:szCs w:val="22"/>
              </w:rPr>
              <w:t>2.</w:t>
            </w:r>
            <w:r w:rsidRPr="00795A7C">
              <w:rPr>
                <w:rStyle w:val="Hyperlink"/>
                <w:rFonts w:asciiTheme="minorHAnsi" w:eastAsiaTheme="minorEastAsia" w:hAnsiTheme="minorHAnsi" w:cstheme="minorHAnsi"/>
                <w:color w:val="4F81BD" w:themeColor="accent1"/>
                <w:sz w:val="22"/>
                <w:szCs w:val="22"/>
                <w:lang w:val="en-US" w:eastAsia="en-US"/>
              </w:rPr>
              <w:t>github.com/</w:t>
            </w:r>
            <w:proofErr w:type="spellStart"/>
            <w:r w:rsidRPr="00795A7C">
              <w:rPr>
                <w:rStyle w:val="Hyperlink"/>
                <w:rFonts w:asciiTheme="minorHAnsi" w:eastAsiaTheme="minorEastAsia" w:hAnsiTheme="minorHAnsi" w:cstheme="minorHAnsi"/>
                <w:color w:val="4F81BD" w:themeColor="accent1"/>
                <w:sz w:val="22"/>
                <w:szCs w:val="22"/>
                <w:lang w:val="en-US" w:eastAsia="en-US"/>
              </w:rPr>
              <w:t>jerairrest</w:t>
            </w:r>
            <w:proofErr w:type="spellEnd"/>
            <w:r w:rsidRPr="00795A7C">
              <w:rPr>
                <w:rStyle w:val="Hyperlink"/>
                <w:rFonts w:asciiTheme="minorHAnsi" w:eastAsiaTheme="minorEastAsia" w:hAnsiTheme="minorHAnsi" w:cstheme="minorHAnsi"/>
                <w:color w:val="4F81BD" w:themeColor="accent1"/>
                <w:sz w:val="22"/>
                <w:szCs w:val="22"/>
                <w:lang w:val="en-US" w:eastAsia="en-US"/>
              </w:rPr>
              <w:t>/react-chartjs-2</w:t>
            </w:r>
          </w:p>
        </w:tc>
        <w:tc>
          <w:tcPr>
            <w:tcW w:w="2268" w:type="dxa"/>
            <w:vAlign w:val="center"/>
          </w:tcPr>
          <w:p w14:paraId="0ED3E5D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A.  react-</w:t>
            </w:r>
            <w:proofErr w:type="spellStart"/>
            <w:r w:rsidRPr="00795A7C">
              <w:rPr>
                <w:rFonts w:cstheme="minorHAnsi"/>
                <w:sz w:val="22"/>
                <w:szCs w:val="22"/>
              </w:rPr>
              <w:t>highcharts</w:t>
            </w:r>
            <w:proofErr w:type="spellEnd"/>
          </w:p>
          <w:p w14:paraId="72260B3A"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w:t>
            </w:r>
            <w:hyperlink r:id="rId42" w:history="1">
              <w:r w:rsidRPr="00795A7C">
                <w:rPr>
                  <w:rStyle w:val="Hyperlink"/>
                  <w:rFonts w:asciiTheme="minorHAnsi" w:hAnsiTheme="minorHAnsi" w:cstheme="minorHAnsi"/>
                  <w:color w:val="4F81BD" w:themeColor="accent1"/>
                  <w:sz w:val="22"/>
                  <w:szCs w:val="22"/>
                </w:rPr>
                <w:t>https://www.highcharts.com/docs/index#</w:t>
              </w:r>
            </w:hyperlink>
          </w:p>
          <w:p w14:paraId="388995E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Fonts w:asciiTheme="minorHAnsi" w:hAnsiTheme="minorHAnsi" w:cstheme="minorHAnsi"/>
                <w:sz w:val="22"/>
                <w:szCs w:val="22"/>
              </w:rPr>
            </w:pPr>
            <w:r w:rsidRPr="00795A7C">
              <w:rPr>
                <w:rFonts w:cstheme="minorHAnsi"/>
                <w:sz w:val="22"/>
                <w:szCs w:val="22"/>
              </w:rPr>
              <w:t>2.</w:t>
            </w:r>
            <w:r w:rsidRPr="00795A7C">
              <w:rPr>
                <w:rStyle w:val="Hyperlink"/>
                <w:rFonts w:asciiTheme="minorHAnsi" w:hAnsiTheme="minorHAnsi" w:cstheme="minorHAnsi"/>
                <w:color w:val="4F81BD" w:themeColor="accent1"/>
                <w:sz w:val="22"/>
                <w:szCs w:val="22"/>
              </w:rPr>
              <w:t>github.com/</w:t>
            </w:r>
            <w:proofErr w:type="spellStart"/>
            <w:r w:rsidRPr="00795A7C">
              <w:rPr>
                <w:rStyle w:val="Hyperlink"/>
                <w:rFonts w:asciiTheme="minorHAnsi" w:hAnsiTheme="minorHAnsi" w:cstheme="minorHAnsi"/>
                <w:color w:val="4F81BD" w:themeColor="accent1"/>
                <w:sz w:val="22"/>
                <w:szCs w:val="22"/>
              </w:rPr>
              <w:t>kirjs</w:t>
            </w:r>
            <w:proofErr w:type="spellEnd"/>
            <w:r w:rsidRPr="00795A7C">
              <w:rPr>
                <w:rStyle w:val="Hyperlink"/>
                <w:rFonts w:asciiTheme="minorHAnsi" w:hAnsiTheme="minorHAnsi" w:cstheme="minorHAnsi"/>
                <w:color w:val="4F81BD" w:themeColor="accent1"/>
                <w:sz w:val="22"/>
                <w:szCs w:val="22"/>
              </w:rPr>
              <w:t>/react-</w:t>
            </w:r>
            <w:proofErr w:type="spellStart"/>
            <w:r w:rsidRPr="00795A7C">
              <w:rPr>
                <w:rStyle w:val="Hyperlink"/>
                <w:rFonts w:asciiTheme="minorHAnsi" w:hAnsiTheme="minorHAnsi" w:cstheme="minorHAnsi"/>
                <w:color w:val="4F81BD" w:themeColor="accent1"/>
                <w:sz w:val="22"/>
                <w:szCs w:val="22"/>
              </w:rPr>
              <w:t>highcharts</w:t>
            </w:r>
            <w:proofErr w:type="spellEnd"/>
          </w:p>
          <w:p w14:paraId="11486CB4"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Fonts w:asciiTheme="minorHAnsi" w:hAnsiTheme="minorHAnsi" w:cstheme="minorHAnsi"/>
                <w:sz w:val="22"/>
                <w:szCs w:val="22"/>
              </w:rPr>
            </w:pPr>
          </w:p>
          <w:p w14:paraId="227EE832"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B. d3</w:t>
            </w:r>
          </w:p>
          <w:p w14:paraId="799E7F7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Fonts w:asciiTheme="minorHAnsi" w:hAnsiTheme="minorHAnsi" w:cstheme="minorHAnsi"/>
                <w:sz w:val="22"/>
                <w:szCs w:val="22"/>
              </w:rPr>
            </w:pPr>
            <w:r w:rsidRPr="00795A7C">
              <w:rPr>
                <w:rFonts w:cstheme="minorHAnsi"/>
                <w:sz w:val="22"/>
                <w:szCs w:val="22"/>
              </w:rPr>
              <w:t>1.</w:t>
            </w:r>
            <w:r w:rsidRPr="00795A7C">
              <w:rPr>
                <w:rStyle w:val="Hyperlink"/>
                <w:rFonts w:asciiTheme="minorHAnsi" w:hAnsiTheme="minorHAnsi" w:cstheme="minorHAnsi"/>
                <w:sz w:val="22"/>
                <w:szCs w:val="22"/>
              </w:rPr>
              <w:t xml:space="preserve"> </w:t>
            </w:r>
            <w:r w:rsidRPr="00795A7C">
              <w:rPr>
                <w:rStyle w:val="Hyperlink"/>
                <w:rFonts w:asciiTheme="minorHAnsi" w:hAnsiTheme="minorHAnsi" w:cstheme="minorHAnsi"/>
                <w:color w:val="4F81BD" w:themeColor="accent1"/>
                <w:sz w:val="22"/>
                <w:szCs w:val="22"/>
              </w:rPr>
              <w:t>d3js.org</w:t>
            </w:r>
          </w:p>
          <w:p w14:paraId="508D9029"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Hyperlink"/>
                <w:rFonts w:asciiTheme="minorHAnsi" w:hAnsiTheme="minorHAnsi" w:cstheme="minorHAnsi"/>
                <w:color w:val="4F81BD" w:themeColor="accent1"/>
                <w:sz w:val="22"/>
                <w:szCs w:val="22"/>
              </w:rPr>
            </w:pPr>
            <w:r w:rsidRPr="00795A7C">
              <w:rPr>
                <w:rFonts w:cstheme="minorHAnsi"/>
                <w:sz w:val="22"/>
                <w:szCs w:val="22"/>
              </w:rPr>
              <w:t>2.</w:t>
            </w:r>
            <w:r w:rsidRPr="00795A7C">
              <w:rPr>
                <w:rStyle w:val="Hyperlink"/>
                <w:rFonts w:asciiTheme="minorHAnsi" w:hAnsiTheme="minorHAnsi" w:cstheme="minorHAnsi"/>
                <w:color w:val="4F81BD" w:themeColor="accent1"/>
                <w:sz w:val="22"/>
                <w:szCs w:val="22"/>
              </w:rPr>
              <w:t>Repository</w:t>
            </w:r>
          </w:p>
          <w:p w14:paraId="61E0661C"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Style w:val="Hyperlink"/>
                <w:rFonts w:asciiTheme="minorHAnsi" w:hAnsiTheme="minorHAnsi" w:cstheme="minorHAnsi"/>
                <w:color w:val="4F81BD" w:themeColor="accent1"/>
                <w:sz w:val="22"/>
                <w:szCs w:val="22"/>
              </w:rPr>
              <w:t>github.com/d3/d3</w:t>
            </w:r>
          </w:p>
        </w:tc>
      </w:tr>
      <w:tr w:rsidR="00DE7842" w14:paraId="5B853C7C" w14:textId="77777777" w:rsidTr="007F6CF4">
        <w:trPr>
          <w:trHeight w:val="1945"/>
        </w:trPr>
        <w:tc>
          <w:tcPr>
            <w:tcW w:w="805" w:type="dxa"/>
            <w:vAlign w:val="center"/>
          </w:tcPr>
          <w:p w14:paraId="1928385F" w14:textId="77777777" w:rsidR="00DE7842" w:rsidRPr="00795A7C" w:rsidRDefault="00DE7842" w:rsidP="007F6CF4">
            <w:pPr>
              <w:jc w:val="center"/>
              <w:rPr>
                <w:rFonts w:cstheme="minorHAnsi"/>
                <w:sz w:val="22"/>
                <w:szCs w:val="22"/>
              </w:rPr>
            </w:pPr>
            <w:r w:rsidRPr="00795A7C">
              <w:rPr>
                <w:rFonts w:cstheme="minorHAnsi"/>
                <w:sz w:val="22"/>
                <w:szCs w:val="22"/>
              </w:rPr>
              <w:t>3.</w:t>
            </w:r>
          </w:p>
        </w:tc>
        <w:tc>
          <w:tcPr>
            <w:tcW w:w="966" w:type="dxa"/>
            <w:noWrap/>
            <w:vAlign w:val="center"/>
          </w:tcPr>
          <w:p w14:paraId="3707649C" w14:textId="77777777" w:rsidR="00DE7842" w:rsidRPr="00795A7C" w:rsidRDefault="00DE7842" w:rsidP="007F6CF4">
            <w:pPr>
              <w:rPr>
                <w:rFonts w:cstheme="minorHAnsi"/>
                <w:b/>
                <w:sz w:val="22"/>
                <w:szCs w:val="22"/>
              </w:rPr>
            </w:pPr>
            <w:proofErr w:type="spellStart"/>
            <w:r w:rsidRPr="00795A7C">
              <w:rPr>
                <w:rFonts w:cstheme="minorHAnsi"/>
                <w:b/>
                <w:sz w:val="22"/>
                <w:szCs w:val="22"/>
              </w:rPr>
              <w:t>powerbi</w:t>
            </w:r>
            <w:proofErr w:type="spellEnd"/>
            <w:r w:rsidRPr="00795A7C">
              <w:rPr>
                <w:rFonts w:cstheme="minorHAnsi"/>
                <w:b/>
                <w:sz w:val="22"/>
                <w:szCs w:val="22"/>
              </w:rPr>
              <w:t>-report-component</w:t>
            </w:r>
          </w:p>
        </w:tc>
        <w:tc>
          <w:tcPr>
            <w:tcW w:w="1554" w:type="dxa"/>
            <w:vAlign w:val="center"/>
          </w:tcPr>
          <w:p w14:paraId="31AB952E"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w:t>
            </w:r>
            <w:proofErr w:type="spellStart"/>
            <w:r w:rsidRPr="00795A7C">
              <w:rPr>
                <w:rFonts w:cstheme="minorHAnsi"/>
                <w:sz w:val="22"/>
                <w:szCs w:val="22"/>
              </w:rPr>
              <w:t>powerbi</w:t>
            </w:r>
            <w:proofErr w:type="spellEnd"/>
            <w:r w:rsidRPr="00795A7C">
              <w:rPr>
                <w:rFonts w:cstheme="minorHAnsi"/>
                <w:sz w:val="22"/>
                <w:szCs w:val="22"/>
              </w:rPr>
              <w:t>-report-component</w:t>
            </w:r>
          </w:p>
        </w:tc>
        <w:tc>
          <w:tcPr>
            <w:tcW w:w="2002" w:type="dxa"/>
            <w:noWrap/>
            <w:vAlign w:val="center"/>
          </w:tcPr>
          <w:p w14:paraId="1E86DDC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gramStart"/>
            <w:r w:rsidRPr="00795A7C">
              <w:rPr>
                <w:rFonts w:cstheme="minorHAnsi"/>
                <w:sz w:val="22"/>
                <w:szCs w:val="22"/>
              </w:rPr>
              <w:t>It's</w:t>
            </w:r>
            <w:proofErr w:type="gramEnd"/>
            <w:r w:rsidRPr="00795A7C">
              <w:rPr>
                <w:rFonts w:cstheme="minorHAnsi"/>
                <w:sz w:val="22"/>
                <w:szCs w:val="22"/>
              </w:rPr>
              <w:t xml:space="preserve"> a minimalistic React component for embedding a Microsoft </w:t>
            </w:r>
            <w:proofErr w:type="spellStart"/>
            <w:r w:rsidRPr="00795A7C">
              <w:rPr>
                <w:rFonts w:cstheme="minorHAnsi"/>
                <w:sz w:val="22"/>
                <w:szCs w:val="22"/>
              </w:rPr>
              <w:t>PowerBI</w:t>
            </w:r>
            <w:proofErr w:type="spellEnd"/>
            <w:r w:rsidRPr="00795A7C">
              <w:rPr>
                <w:rFonts w:cstheme="minorHAnsi"/>
                <w:sz w:val="22"/>
                <w:szCs w:val="22"/>
              </w:rPr>
              <w:t xml:space="preserve"> report, dashboard or tile into your React application.</w:t>
            </w:r>
          </w:p>
        </w:tc>
        <w:tc>
          <w:tcPr>
            <w:tcW w:w="2256" w:type="dxa"/>
            <w:noWrap/>
            <w:vAlign w:val="center"/>
          </w:tcPr>
          <w:p w14:paraId="36F5F900" w14:textId="52147209" w:rsidR="00DE7842" w:rsidRPr="00795A7C" w:rsidRDefault="00DE7842" w:rsidP="007F6CF4">
            <w:pPr>
              <w:pStyle w:val="40aff104"/>
              <w:rPr>
                <w:rFonts w:asciiTheme="minorHAnsi" w:hAnsiTheme="minorHAnsi" w:cstheme="minorHAnsi"/>
                <w:bCs/>
                <w:color w:val="000000"/>
                <w:sz w:val="22"/>
                <w:szCs w:val="22"/>
              </w:rPr>
            </w:pPr>
            <w:r w:rsidRPr="00795A7C">
              <w:rPr>
                <w:rFonts w:asciiTheme="minorHAnsi" w:hAnsiTheme="minorHAnsi" w:cstheme="minorHAnsi"/>
                <w:bCs/>
                <w:color w:val="000000"/>
                <w:sz w:val="22"/>
                <w:szCs w:val="22"/>
              </w:rPr>
              <w:t>1.</w:t>
            </w:r>
            <w:hyperlink r:id="rId43" w:history="1">
              <w:r w:rsidR="00795A7C" w:rsidRPr="00795A7C">
                <w:rPr>
                  <w:rStyle w:val="Hyperlink"/>
                  <w:rFonts w:asciiTheme="minorHAnsi" w:eastAsiaTheme="minorEastAsia" w:hAnsiTheme="minorHAnsi" w:cstheme="minorHAnsi"/>
                  <w:color w:val="4F81BD" w:themeColor="accent1"/>
                  <w:sz w:val="22"/>
                  <w:szCs w:val="22"/>
                  <w:lang w:val="en-US" w:eastAsia="en-US"/>
                </w:rPr>
                <w:t>https://github.com/akshay5995/powerbi-report-component</w:t>
              </w:r>
            </w:hyperlink>
          </w:p>
        </w:tc>
        <w:tc>
          <w:tcPr>
            <w:tcW w:w="2268" w:type="dxa"/>
            <w:vAlign w:val="center"/>
          </w:tcPr>
          <w:p w14:paraId="155E3E35"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tc>
      </w:tr>
    </w:tbl>
    <w:p w14:paraId="216E5AF5" w14:textId="77777777" w:rsidR="00DE7842" w:rsidRDefault="00DE7842" w:rsidP="00DE7842"/>
    <w:p w14:paraId="21A430CA" w14:textId="03437B08" w:rsidR="00DE7842" w:rsidRDefault="00795A7C" w:rsidP="00795A7C">
      <w:pPr>
        <w:ind w:firstLine="576"/>
        <w:rPr>
          <w:rFonts w:ascii="Verdana" w:hAnsi="Verdana" w:cstheme="minorHAnsi"/>
          <w:color w:val="FF6600"/>
          <w:sz w:val="18"/>
          <w:szCs w:val="18"/>
        </w:rPr>
      </w:pPr>
      <w:r>
        <w:rPr>
          <w:rFonts w:ascii="Verdana" w:hAnsi="Verdana" w:cstheme="minorHAnsi"/>
          <w:color w:val="FF6600"/>
          <w:sz w:val="18"/>
          <w:szCs w:val="18"/>
        </w:rPr>
        <w:t>6</w:t>
      </w:r>
      <w:r w:rsidR="00DE7842" w:rsidRPr="00795A7C">
        <w:rPr>
          <w:rFonts w:ascii="Verdana" w:hAnsi="Verdana" w:cstheme="minorHAnsi"/>
          <w:color w:val="FF6600"/>
          <w:sz w:val="18"/>
          <w:szCs w:val="18"/>
        </w:rPr>
        <w:t>.2.4. Chart Libraries for UI development</w:t>
      </w:r>
    </w:p>
    <w:p w14:paraId="4ED39289" w14:textId="77777777" w:rsidR="00795A7C" w:rsidRPr="00795A7C" w:rsidRDefault="00795A7C" w:rsidP="00795A7C">
      <w:pPr>
        <w:ind w:firstLine="576"/>
        <w:rPr>
          <w:rFonts w:ascii="Verdana" w:hAnsi="Verdana" w:cstheme="minorHAnsi"/>
          <w:color w:val="FF6600"/>
          <w:sz w:val="18"/>
          <w:szCs w:val="18"/>
        </w:rPr>
      </w:pPr>
    </w:p>
    <w:p w14:paraId="32F0694F" w14:textId="77777777" w:rsidR="00DE7842" w:rsidRPr="00795A7C" w:rsidRDefault="00DE7842" w:rsidP="00795A7C">
      <w:pPr>
        <w:ind w:firstLine="720"/>
        <w:jc w:val="both"/>
        <w:rPr>
          <w:sz w:val="22"/>
          <w:szCs w:val="22"/>
        </w:rPr>
      </w:pPr>
      <w:r w:rsidRPr="00795A7C">
        <w:rPr>
          <w:sz w:val="22"/>
          <w:szCs w:val="22"/>
        </w:rPr>
        <w:t xml:space="preserve">React has got few libraries for graphs and charts under </w:t>
      </w:r>
      <w:proofErr w:type="spellStart"/>
      <w:r w:rsidRPr="00795A7C">
        <w:rPr>
          <w:sz w:val="22"/>
          <w:szCs w:val="22"/>
        </w:rPr>
        <w:t>npm</w:t>
      </w:r>
      <w:proofErr w:type="spellEnd"/>
      <w:r w:rsidRPr="00795A7C">
        <w:rPr>
          <w:sz w:val="22"/>
          <w:szCs w:val="22"/>
        </w:rPr>
        <w:t xml:space="preserve"> packages.</w:t>
      </w:r>
    </w:p>
    <w:p w14:paraId="631EF039" w14:textId="77777777" w:rsidR="00795A7C" w:rsidRDefault="00795A7C" w:rsidP="00795A7C">
      <w:pPr>
        <w:ind w:firstLine="720"/>
        <w:jc w:val="both"/>
        <w:rPr>
          <w:sz w:val="22"/>
          <w:szCs w:val="22"/>
        </w:rPr>
      </w:pPr>
    </w:p>
    <w:p w14:paraId="4C04D0D1" w14:textId="34F2A34F" w:rsidR="00DE7842" w:rsidRDefault="00DE7842" w:rsidP="00795A7C">
      <w:pPr>
        <w:ind w:firstLine="720"/>
        <w:jc w:val="both"/>
        <w:rPr>
          <w:sz w:val="22"/>
          <w:szCs w:val="22"/>
        </w:rPr>
      </w:pPr>
      <w:r w:rsidRPr="00795A7C">
        <w:rPr>
          <w:sz w:val="22"/>
          <w:szCs w:val="22"/>
        </w:rPr>
        <w:t xml:space="preserve">Suggested:  </w:t>
      </w:r>
      <w:r w:rsidRPr="00795A7C">
        <w:rPr>
          <w:b/>
          <w:sz w:val="22"/>
          <w:szCs w:val="22"/>
        </w:rPr>
        <w:t>react-chartjs-2</w:t>
      </w:r>
      <w:r w:rsidRPr="00795A7C">
        <w:rPr>
          <w:sz w:val="22"/>
          <w:szCs w:val="22"/>
        </w:rPr>
        <w:t xml:space="preserve">, </w:t>
      </w:r>
      <w:r w:rsidRPr="00795A7C">
        <w:rPr>
          <w:b/>
          <w:sz w:val="22"/>
          <w:szCs w:val="22"/>
        </w:rPr>
        <w:t>react-</w:t>
      </w:r>
      <w:proofErr w:type="spellStart"/>
      <w:r w:rsidRPr="00795A7C">
        <w:rPr>
          <w:b/>
          <w:sz w:val="22"/>
          <w:szCs w:val="22"/>
        </w:rPr>
        <w:t>highcharts</w:t>
      </w:r>
      <w:proofErr w:type="spellEnd"/>
      <w:r w:rsidRPr="00795A7C">
        <w:rPr>
          <w:sz w:val="22"/>
          <w:szCs w:val="22"/>
        </w:rPr>
        <w:t xml:space="preserve"> </w:t>
      </w:r>
    </w:p>
    <w:p w14:paraId="5B6FD70D" w14:textId="77777777" w:rsidR="00795A7C" w:rsidRPr="00795A7C" w:rsidRDefault="00795A7C" w:rsidP="00795A7C">
      <w:pPr>
        <w:ind w:firstLine="720"/>
        <w:jc w:val="both"/>
        <w:rPr>
          <w:sz w:val="22"/>
          <w:szCs w:val="22"/>
        </w:rPr>
      </w:pPr>
    </w:p>
    <w:p w14:paraId="6FCBC8F3" w14:textId="77777777" w:rsidR="00DE7842" w:rsidRDefault="00DE7842" w:rsidP="00795A7C">
      <w:pPr>
        <w:ind w:left="720"/>
        <w:jc w:val="both"/>
      </w:pPr>
      <w:r>
        <w:rPr>
          <w:noProof/>
        </w:rPr>
        <w:lastRenderedPageBreak/>
        <w:drawing>
          <wp:inline distT="0" distB="0" distL="0" distR="0" wp14:anchorId="2B01B471" wp14:editId="27A7801B">
            <wp:extent cx="5371794" cy="3448050"/>
            <wp:effectExtent l="0" t="0" r="635" b="0"/>
            <wp:docPr id="31953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5390521" cy="3460071"/>
                    </a:xfrm>
                    <a:prstGeom prst="rect">
                      <a:avLst/>
                    </a:prstGeom>
                  </pic:spPr>
                </pic:pic>
              </a:graphicData>
            </a:graphic>
          </wp:inline>
        </w:drawing>
      </w:r>
    </w:p>
    <w:p w14:paraId="77E9091C" w14:textId="77777777" w:rsidR="00DE7842" w:rsidRDefault="00DE7842" w:rsidP="00795A7C">
      <w:pPr>
        <w:ind w:left="990"/>
        <w:jc w:val="both"/>
      </w:pPr>
      <w:r>
        <w:rPr>
          <w:noProof/>
        </w:rPr>
        <w:drawing>
          <wp:inline distT="0" distB="0" distL="0" distR="0" wp14:anchorId="2F0B451E" wp14:editId="5D48E371">
            <wp:extent cx="5079640" cy="3438525"/>
            <wp:effectExtent l="0" t="0" r="6985" b="0"/>
            <wp:docPr id="408588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5085540" cy="3442519"/>
                    </a:xfrm>
                    <a:prstGeom prst="rect">
                      <a:avLst/>
                    </a:prstGeom>
                  </pic:spPr>
                </pic:pic>
              </a:graphicData>
            </a:graphic>
          </wp:inline>
        </w:drawing>
      </w:r>
    </w:p>
    <w:p w14:paraId="420F7AAC" w14:textId="17DD4911" w:rsidR="00DE7842" w:rsidRPr="00795A7C" w:rsidRDefault="00795A7C" w:rsidP="00795A7C">
      <w:pPr>
        <w:ind w:firstLine="576"/>
        <w:rPr>
          <w:rFonts w:ascii="Verdana" w:hAnsi="Verdana" w:cstheme="minorHAnsi"/>
          <w:color w:val="FF6600"/>
          <w:sz w:val="18"/>
          <w:szCs w:val="18"/>
        </w:rPr>
      </w:pPr>
      <w:r>
        <w:rPr>
          <w:rFonts w:ascii="Verdana" w:hAnsi="Verdana" w:cstheme="minorHAnsi"/>
          <w:color w:val="FF6600"/>
          <w:sz w:val="18"/>
          <w:szCs w:val="18"/>
        </w:rPr>
        <w:t>6</w:t>
      </w:r>
      <w:r w:rsidR="00DE7842" w:rsidRPr="00795A7C">
        <w:rPr>
          <w:rFonts w:ascii="Verdana" w:hAnsi="Verdana" w:cstheme="minorHAnsi"/>
          <w:color w:val="FF6600"/>
          <w:sz w:val="18"/>
          <w:szCs w:val="18"/>
        </w:rPr>
        <w:t>.2.5. Framework/Library to be installed for Backend development</w:t>
      </w:r>
    </w:p>
    <w:p w14:paraId="66E1E9EE" w14:textId="77777777" w:rsidR="00DE7842" w:rsidRDefault="00DE7842" w:rsidP="00DE7842">
      <w:pPr>
        <w:jc w:val="both"/>
        <w:rPr>
          <w:rFonts w:eastAsiaTheme="majorEastAsia" w:cstheme="minorHAnsi"/>
          <w:b/>
          <w:color w:val="365F91" w:themeColor="accent1" w:themeShade="BF"/>
          <w:sz w:val="32"/>
          <w:szCs w:val="28"/>
        </w:rPr>
      </w:pPr>
    </w:p>
    <w:tbl>
      <w:tblPr>
        <w:tblStyle w:val="TableGrid"/>
        <w:tblpPr w:leftFromText="180" w:rightFromText="180" w:vertAnchor="text" w:horzAnchor="margin" w:tblpY="156"/>
        <w:tblW w:w="9648" w:type="dxa"/>
        <w:tblLayout w:type="fixed"/>
        <w:tblLook w:val="04A0" w:firstRow="1" w:lastRow="0" w:firstColumn="1" w:lastColumn="0" w:noHBand="0" w:noVBand="1"/>
      </w:tblPr>
      <w:tblGrid>
        <w:gridCol w:w="712"/>
        <w:gridCol w:w="2960"/>
        <w:gridCol w:w="1794"/>
        <w:gridCol w:w="2332"/>
        <w:gridCol w:w="1850"/>
      </w:tblGrid>
      <w:tr w:rsidR="00DE7842" w:rsidRPr="00795A7C" w14:paraId="7CD2110C" w14:textId="77777777" w:rsidTr="00795A7C">
        <w:trPr>
          <w:trHeight w:val="784"/>
        </w:trPr>
        <w:tc>
          <w:tcPr>
            <w:tcW w:w="712" w:type="dxa"/>
            <w:shd w:val="clear" w:color="auto" w:fill="F2F2F2" w:themeFill="background1" w:themeFillShade="F2"/>
            <w:vAlign w:val="center"/>
          </w:tcPr>
          <w:p w14:paraId="03D83A50" w14:textId="77777777" w:rsidR="00DE7842" w:rsidRPr="00795A7C" w:rsidRDefault="00DE7842" w:rsidP="007F6CF4">
            <w:pPr>
              <w:jc w:val="center"/>
              <w:rPr>
                <w:rFonts w:cstheme="minorHAnsi"/>
                <w:b/>
                <w:sz w:val="22"/>
                <w:szCs w:val="22"/>
              </w:rPr>
            </w:pPr>
            <w:proofErr w:type="spellStart"/>
            <w:proofErr w:type="gramStart"/>
            <w:r w:rsidRPr="00795A7C">
              <w:rPr>
                <w:rFonts w:cstheme="minorHAnsi"/>
                <w:b/>
                <w:sz w:val="22"/>
                <w:szCs w:val="22"/>
              </w:rPr>
              <w:t>S.No</w:t>
            </w:r>
            <w:proofErr w:type="spellEnd"/>
            <w:proofErr w:type="gramEnd"/>
          </w:p>
        </w:tc>
        <w:tc>
          <w:tcPr>
            <w:tcW w:w="2960" w:type="dxa"/>
            <w:shd w:val="clear" w:color="auto" w:fill="F2F2F2" w:themeFill="background1" w:themeFillShade="F2"/>
            <w:noWrap/>
            <w:vAlign w:val="center"/>
          </w:tcPr>
          <w:p w14:paraId="1941C34A" w14:textId="77777777" w:rsidR="00DE7842" w:rsidRPr="00795A7C" w:rsidRDefault="00DE7842" w:rsidP="007F6CF4">
            <w:pPr>
              <w:jc w:val="center"/>
              <w:rPr>
                <w:rFonts w:cstheme="minorHAnsi"/>
                <w:b/>
                <w:sz w:val="22"/>
                <w:szCs w:val="22"/>
              </w:rPr>
            </w:pPr>
            <w:r w:rsidRPr="00795A7C">
              <w:rPr>
                <w:rFonts w:cstheme="minorHAnsi"/>
                <w:b/>
                <w:sz w:val="22"/>
                <w:szCs w:val="22"/>
              </w:rPr>
              <w:t>Framework/Library</w:t>
            </w:r>
          </w:p>
        </w:tc>
        <w:tc>
          <w:tcPr>
            <w:tcW w:w="1794" w:type="dxa"/>
            <w:shd w:val="clear" w:color="auto" w:fill="F2F2F2" w:themeFill="background1" w:themeFillShade="F2"/>
            <w:vAlign w:val="center"/>
          </w:tcPr>
          <w:p w14:paraId="0AEDB884"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Command</w:t>
            </w:r>
          </w:p>
        </w:tc>
        <w:tc>
          <w:tcPr>
            <w:tcW w:w="2332" w:type="dxa"/>
            <w:shd w:val="clear" w:color="auto" w:fill="F2F2F2" w:themeFill="background1" w:themeFillShade="F2"/>
            <w:noWrap/>
            <w:vAlign w:val="center"/>
          </w:tcPr>
          <w:p w14:paraId="5CCC5021"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Why Needed</w:t>
            </w:r>
          </w:p>
        </w:tc>
        <w:tc>
          <w:tcPr>
            <w:tcW w:w="1850" w:type="dxa"/>
            <w:shd w:val="clear" w:color="auto" w:fill="F2F2F2" w:themeFill="background1" w:themeFillShade="F2"/>
            <w:vAlign w:val="center"/>
          </w:tcPr>
          <w:p w14:paraId="252AFA53"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sz w:val="22"/>
                <w:szCs w:val="22"/>
              </w:rPr>
            </w:pPr>
            <w:r w:rsidRPr="00795A7C">
              <w:rPr>
                <w:rFonts w:cstheme="minorHAnsi"/>
                <w:b/>
                <w:sz w:val="22"/>
                <w:szCs w:val="22"/>
              </w:rPr>
              <w:t>Alternative</w:t>
            </w:r>
          </w:p>
        </w:tc>
      </w:tr>
      <w:tr w:rsidR="00DE7842" w:rsidRPr="00795A7C" w14:paraId="54368D80" w14:textId="77777777" w:rsidTr="00795A7C">
        <w:trPr>
          <w:trHeight w:val="743"/>
        </w:trPr>
        <w:tc>
          <w:tcPr>
            <w:tcW w:w="712" w:type="dxa"/>
            <w:vAlign w:val="center"/>
          </w:tcPr>
          <w:p w14:paraId="21E503D4" w14:textId="77777777" w:rsidR="00DE7842" w:rsidRPr="00795A7C" w:rsidRDefault="00DE7842" w:rsidP="007F6CF4">
            <w:pPr>
              <w:jc w:val="center"/>
              <w:rPr>
                <w:rFonts w:cstheme="minorHAnsi"/>
                <w:sz w:val="22"/>
                <w:szCs w:val="22"/>
              </w:rPr>
            </w:pPr>
            <w:r w:rsidRPr="00795A7C">
              <w:rPr>
                <w:rFonts w:cstheme="minorHAnsi"/>
                <w:sz w:val="22"/>
                <w:szCs w:val="22"/>
              </w:rPr>
              <w:lastRenderedPageBreak/>
              <w:t>1.</w:t>
            </w:r>
          </w:p>
        </w:tc>
        <w:tc>
          <w:tcPr>
            <w:tcW w:w="2960" w:type="dxa"/>
            <w:noWrap/>
            <w:vAlign w:val="center"/>
          </w:tcPr>
          <w:p w14:paraId="69D0A944" w14:textId="77777777" w:rsidR="00DE7842" w:rsidRPr="00795A7C" w:rsidRDefault="00DE7842" w:rsidP="007F6CF4">
            <w:pPr>
              <w:rPr>
                <w:rFonts w:cstheme="minorHAnsi"/>
                <w:b/>
                <w:sz w:val="22"/>
                <w:szCs w:val="22"/>
              </w:rPr>
            </w:pPr>
            <w:r w:rsidRPr="00795A7C">
              <w:rPr>
                <w:rFonts w:cstheme="minorHAnsi"/>
                <w:b/>
                <w:sz w:val="22"/>
                <w:szCs w:val="22"/>
              </w:rPr>
              <w:t>Express</w:t>
            </w:r>
          </w:p>
        </w:tc>
        <w:tc>
          <w:tcPr>
            <w:tcW w:w="1794" w:type="dxa"/>
            <w:vAlign w:val="center"/>
          </w:tcPr>
          <w:p w14:paraId="04FA79F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express</w:t>
            </w:r>
          </w:p>
        </w:tc>
        <w:tc>
          <w:tcPr>
            <w:tcW w:w="2332" w:type="dxa"/>
            <w:noWrap/>
            <w:vAlign w:val="center"/>
          </w:tcPr>
          <w:p w14:paraId="18258732"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Application server creation and routing.</w:t>
            </w:r>
          </w:p>
        </w:tc>
        <w:tc>
          <w:tcPr>
            <w:tcW w:w="1850" w:type="dxa"/>
            <w:vAlign w:val="center"/>
          </w:tcPr>
          <w:p w14:paraId="72C03ECF"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1. </w:t>
            </w:r>
            <w:proofErr w:type="spellStart"/>
            <w:r w:rsidRPr="00795A7C">
              <w:rPr>
                <w:rFonts w:cstheme="minorHAnsi"/>
                <w:sz w:val="22"/>
                <w:szCs w:val="22"/>
              </w:rPr>
              <w:t>Restify</w:t>
            </w:r>
            <w:proofErr w:type="spellEnd"/>
          </w:p>
        </w:tc>
      </w:tr>
      <w:tr w:rsidR="00DE7842" w:rsidRPr="00795A7C" w14:paraId="75989C88" w14:textId="77777777" w:rsidTr="00795A7C">
        <w:trPr>
          <w:trHeight w:val="278"/>
        </w:trPr>
        <w:tc>
          <w:tcPr>
            <w:tcW w:w="712" w:type="dxa"/>
            <w:vAlign w:val="center"/>
          </w:tcPr>
          <w:p w14:paraId="4BDF3C8B" w14:textId="77777777" w:rsidR="00DE7842" w:rsidRPr="00795A7C" w:rsidRDefault="00DE7842" w:rsidP="007F6CF4">
            <w:pPr>
              <w:jc w:val="center"/>
              <w:rPr>
                <w:rFonts w:cstheme="minorHAnsi"/>
                <w:sz w:val="22"/>
                <w:szCs w:val="22"/>
              </w:rPr>
            </w:pPr>
            <w:r w:rsidRPr="00795A7C">
              <w:rPr>
                <w:rFonts w:cstheme="minorHAnsi"/>
                <w:sz w:val="22"/>
                <w:szCs w:val="22"/>
              </w:rPr>
              <w:t>2.</w:t>
            </w:r>
          </w:p>
        </w:tc>
        <w:tc>
          <w:tcPr>
            <w:tcW w:w="2960" w:type="dxa"/>
            <w:noWrap/>
            <w:vAlign w:val="center"/>
          </w:tcPr>
          <w:p w14:paraId="4E22808E" w14:textId="77777777" w:rsidR="00DE7842" w:rsidRPr="00795A7C" w:rsidRDefault="00DE7842" w:rsidP="007F6CF4">
            <w:pPr>
              <w:rPr>
                <w:rFonts w:cstheme="minorHAnsi"/>
                <w:b/>
                <w:sz w:val="22"/>
                <w:szCs w:val="22"/>
              </w:rPr>
            </w:pPr>
            <w:r w:rsidRPr="00795A7C">
              <w:rPr>
                <w:rFonts w:cstheme="minorHAnsi"/>
                <w:b/>
                <w:sz w:val="22"/>
                <w:szCs w:val="22"/>
              </w:rPr>
              <w:t>Node-mailer</w:t>
            </w:r>
          </w:p>
        </w:tc>
        <w:tc>
          <w:tcPr>
            <w:tcW w:w="1794" w:type="dxa"/>
            <w:vAlign w:val="center"/>
          </w:tcPr>
          <w:p w14:paraId="1CAA9C2F"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w:t>
            </w:r>
            <w:proofErr w:type="spellStart"/>
            <w:r w:rsidRPr="00795A7C">
              <w:rPr>
                <w:rFonts w:cstheme="minorHAnsi"/>
                <w:sz w:val="22"/>
                <w:szCs w:val="22"/>
              </w:rPr>
              <w:t>nodemailer</w:t>
            </w:r>
            <w:proofErr w:type="spellEnd"/>
            <w:r w:rsidRPr="00795A7C">
              <w:rPr>
                <w:rFonts w:cstheme="minorHAnsi"/>
                <w:sz w:val="22"/>
                <w:szCs w:val="22"/>
              </w:rPr>
              <w:t xml:space="preserve"> --save</w:t>
            </w:r>
          </w:p>
        </w:tc>
        <w:tc>
          <w:tcPr>
            <w:tcW w:w="2332" w:type="dxa"/>
            <w:noWrap/>
            <w:vAlign w:val="center"/>
          </w:tcPr>
          <w:p w14:paraId="58366D52"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Sending Emails</w:t>
            </w:r>
          </w:p>
        </w:tc>
        <w:tc>
          <w:tcPr>
            <w:tcW w:w="1850" w:type="dxa"/>
          </w:tcPr>
          <w:p w14:paraId="3B0CD01C"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tc>
      </w:tr>
      <w:tr w:rsidR="00DE7842" w:rsidRPr="00795A7C" w14:paraId="7F8A1D43" w14:textId="77777777" w:rsidTr="00795A7C">
        <w:trPr>
          <w:trHeight w:val="727"/>
        </w:trPr>
        <w:tc>
          <w:tcPr>
            <w:tcW w:w="712" w:type="dxa"/>
            <w:vAlign w:val="center"/>
          </w:tcPr>
          <w:p w14:paraId="7ABA0FDA" w14:textId="77777777" w:rsidR="00DE7842" w:rsidRPr="00795A7C" w:rsidRDefault="00DE7842" w:rsidP="007F6CF4">
            <w:pPr>
              <w:jc w:val="center"/>
              <w:rPr>
                <w:rFonts w:cstheme="minorHAnsi"/>
                <w:sz w:val="22"/>
                <w:szCs w:val="22"/>
              </w:rPr>
            </w:pPr>
            <w:r w:rsidRPr="00795A7C">
              <w:rPr>
                <w:rFonts w:cstheme="minorHAnsi"/>
                <w:sz w:val="22"/>
                <w:szCs w:val="22"/>
              </w:rPr>
              <w:t>3.</w:t>
            </w:r>
          </w:p>
        </w:tc>
        <w:tc>
          <w:tcPr>
            <w:tcW w:w="2960" w:type="dxa"/>
            <w:noWrap/>
            <w:vAlign w:val="center"/>
          </w:tcPr>
          <w:p w14:paraId="4EFF278A" w14:textId="77777777" w:rsidR="00DE7842" w:rsidRPr="00795A7C" w:rsidRDefault="00DE7842" w:rsidP="007F6CF4">
            <w:pPr>
              <w:rPr>
                <w:rFonts w:cstheme="minorHAnsi"/>
                <w:b/>
                <w:sz w:val="22"/>
                <w:szCs w:val="22"/>
              </w:rPr>
            </w:pPr>
            <w:proofErr w:type="spellStart"/>
            <w:r w:rsidRPr="00795A7C">
              <w:rPr>
                <w:rFonts w:cstheme="minorHAnsi"/>
                <w:b/>
                <w:sz w:val="22"/>
                <w:szCs w:val="22"/>
              </w:rPr>
              <w:t>Sequelize</w:t>
            </w:r>
            <w:proofErr w:type="spellEnd"/>
          </w:p>
        </w:tc>
        <w:tc>
          <w:tcPr>
            <w:tcW w:w="1794" w:type="dxa"/>
            <w:vAlign w:val="center"/>
          </w:tcPr>
          <w:p w14:paraId="2D9CB106"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w:t>
            </w:r>
            <w:proofErr w:type="spellStart"/>
            <w:r w:rsidRPr="00795A7C">
              <w:rPr>
                <w:rFonts w:cstheme="minorHAnsi"/>
                <w:sz w:val="22"/>
                <w:szCs w:val="22"/>
              </w:rPr>
              <w:t>sequelize</w:t>
            </w:r>
            <w:proofErr w:type="spellEnd"/>
          </w:p>
        </w:tc>
        <w:tc>
          <w:tcPr>
            <w:tcW w:w="2332" w:type="dxa"/>
            <w:noWrap/>
            <w:vAlign w:val="center"/>
          </w:tcPr>
          <w:p w14:paraId="6F400F7D"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Interaction with database</w:t>
            </w:r>
          </w:p>
        </w:tc>
        <w:tc>
          <w:tcPr>
            <w:tcW w:w="1850" w:type="dxa"/>
          </w:tcPr>
          <w:p w14:paraId="079F2639"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tc>
      </w:tr>
      <w:tr w:rsidR="00DE7842" w:rsidRPr="00795A7C" w14:paraId="41A88AFE" w14:textId="77777777" w:rsidTr="00795A7C">
        <w:trPr>
          <w:trHeight w:val="719"/>
        </w:trPr>
        <w:tc>
          <w:tcPr>
            <w:tcW w:w="712" w:type="dxa"/>
            <w:vAlign w:val="center"/>
          </w:tcPr>
          <w:p w14:paraId="70919B42" w14:textId="77777777" w:rsidR="00DE7842" w:rsidRPr="00795A7C" w:rsidRDefault="00DE7842" w:rsidP="007F6CF4">
            <w:pPr>
              <w:jc w:val="center"/>
              <w:rPr>
                <w:rFonts w:cstheme="minorHAnsi"/>
                <w:sz w:val="22"/>
                <w:szCs w:val="22"/>
              </w:rPr>
            </w:pPr>
            <w:r w:rsidRPr="00795A7C">
              <w:rPr>
                <w:rFonts w:cstheme="minorHAnsi"/>
                <w:sz w:val="22"/>
                <w:szCs w:val="22"/>
              </w:rPr>
              <w:t>4.</w:t>
            </w:r>
          </w:p>
        </w:tc>
        <w:tc>
          <w:tcPr>
            <w:tcW w:w="2960" w:type="dxa"/>
            <w:noWrap/>
            <w:vAlign w:val="center"/>
          </w:tcPr>
          <w:p w14:paraId="1CFE2000" w14:textId="77777777" w:rsidR="00DE7842" w:rsidRPr="00795A7C" w:rsidRDefault="00DE7842" w:rsidP="007F6CF4">
            <w:pPr>
              <w:rPr>
                <w:rFonts w:cstheme="minorHAnsi"/>
                <w:b/>
                <w:sz w:val="22"/>
                <w:szCs w:val="22"/>
              </w:rPr>
            </w:pPr>
            <w:r w:rsidRPr="00795A7C">
              <w:rPr>
                <w:rFonts w:cstheme="minorHAnsi"/>
                <w:b/>
                <w:sz w:val="22"/>
                <w:szCs w:val="22"/>
              </w:rPr>
              <w:t>AWS SDK</w:t>
            </w:r>
          </w:p>
        </w:tc>
        <w:tc>
          <w:tcPr>
            <w:tcW w:w="1794" w:type="dxa"/>
            <w:vAlign w:val="center"/>
          </w:tcPr>
          <w:p w14:paraId="5C1E5E90"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roofErr w:type="spellStart"/>
            <w:r w:rsidRPr="00795A7C">
              <w:rPr>
                <w:rFonts w:cstheme="minorHAnsi"/>
                <w:sz w:val="22"/>
                <w:szCs w:val="22"/>
              </w:rPr>
              <w:t>npm</w:t>
            </w:r>
            <w:proofErr w:type="spellEnd"/>
            <w:r w:rsidRPr="00795A7C">
              <w:rPr>
                <w:rFonts w:cstheme="minorHAnsi"/>
                <w:sz w:val="22"/>
                <w:szCs w:val="22"/>
              </w:rPr>
              <w:t xml:space="preserve"> </w:t>
            </w:r>
            <w:proofErr w:type="spellStart"/>
            <w:r w:rsidRPr="00795A7C">
              <w:rPr>
                <w:rFonts w:cstheme="minorHAnsi"/>
                <w:sz w:val="22"/>
                <w:szCs w:val="22"/>
              </w:rPr>
              <w:t>i</w:t>
            </w:r>
            <w:proofErr w:type="spellEnd"/>
            <w:r w:rsidRPr="00795A7C">
              <w:rPr>
                <w:rFonts w:cstheme="minorHAnsi"/>
                <w:sz w:val="22"/>
                <w:szCs w:val="22"/>
              </w:rPr>
              <w:t xml:space="preserve"> </w:t>
            </w:r>
            <w:proofErr w:type="spellStart"/>
            <w:r w:rsidRPr="00795A7C">
              <w:rPr>
                <w:rFonts w:cstheme="minorHAnsi"/>
                <w:sz w:val="22"/>
                <w:szCs w:val="22"/>
              </w:rPr>
              <w:t>aws-sdk</w:t>
            </w:r>
            <w:proofErr w:type="spellEnd"/>
            <w:r w:rsidRPr="00795A7C">
              <w:rPr>
                <w:rFonts w:cstheme="minorHAnsi"/>
                <w:sz w:val="22"/>
                <w:szCs w:val="22"/>
              </w:rPr>
              <w:t xml:space="preserve"> </w:t>
            </w:r>
          </w:p>
        </w:tc>
        <w:tc>
          <w:tcPr>
            <w:tcW w:w="2332" w:type="dxa"/>
            <w:noWrap/>
            <w:vAlign w:val="center"/>
          </w:tcPr>
          <w:p w14:paraId="141EADDB"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 xml:space="preserve">Interaction with AWS services. </w:t>
            </w:r>
            <w:proofErr w:type="spellStart"/>
            <w:r w:rsidRPr="00795A7C">
              <w:rPr>
                <w:rFonts w:cstheme="minorHAnsi"/>
                <w:sz w:val="22"/>
                <w:szCs w:val="22"/>
              </w:rPr>
              <w:t>Eg.</w:t>
            </w:r>
            <w:proofErr w:type="spellEnd"/>
            <w:r w:rsidRPr="00795A7C">
              <w:rPr>
                <w:rFonts w:cstheme="minorHAnsi"/>
                <w:sz w:val="22"/>
                <w:szCs w:val="22"/>
              </w:rPr>
              <w:t xml:space="preserve"> AWS S3</w:t>
            </w:r>
          </w:p>
        </w:tc>
        <w:tc>
          <w:tcPr>
            <w:tcW w:w="1850" w:type="dxa"/>
          </w:tcPr>
          <w:p w14:paraId="7800617A" w14:textId="77777777" w:rsidR="00DE7842" w:rsidRPr="00795A7C" w:rsidRDefault="00DE7842" w:rsidP="007F6CF4">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p>
        </w:tc>
      </w:tr>
    </w:tbl>
    <w:p w14:paraId="79E90DE8" w14:textId="77777777" w:rsidR="00DE7842" w:rsidRPr="00795A7C" w:rsidRDefault="00DE7842" w:rsidP="00795A7C">
      <w:pPr>
        <w:ind w:firstLine="576"/>
        <w:rPr>
          <w:rFonts w:ascii="Verdana" w:hAnsi="Verdana" w:cstheme="minorHAnsi"/>
          <w:color w:val="FF6600"/>
          <w:sz w:val="18"/>
          <w:szCs w:val="18"/>
        </w:rPr>
      </w:pPr>
    </w:p>
    <w:p w14:paraId="0B84CAEA" w14:textId="77777777" w:rsidR="00B074A7" w:rsidRDefault="00B074A7" w:rsidP="00795A7C">
      <w:pPr>
        <w:ind w:firstLine="576"/>
        <w:rPr>
          <w:rFonts w:ascii="Verdana" w:hAnsi="Verdana" w:cstheme="minorHAnsi"/>
          <w:color w:val="FF6600"/>
          <w:sz w:val="18"/>
          <w:szCs w:val="18"/>
        </w:rPr>
      </w:pPr>
    </w:p>
    <w:p w14:paraId="5EFB9D70" w14:textId="77777777" w:rsidR="00B074A7" w:rsidRDefault="00B074A7" w:rsidP="00795A7C">
      <w:pPr>
        <w:ind w:firstLine="576"/>
        <w:rPr>
          <w:rFonts w:ascii="Verdana" w:hAnsi="Verdana" w:cstheme="minorHAnsi"/>
          <w:color w:val="FF6600"/>
          <w:sz w:val="18"/>
          <w:szCs w:val="18"/>
        </w:rPr>
      </w:pPr>
    </w:p>
    <w:p w14:paraId="58284EE8" w14:textId="77777777" w:rsidR="00B074A7" w:rsidRDefault="00B074A7" w:rsidP="00795A7C">
      <w:pPr>
        <w:ind w:firstLine="576"/>
        <w:rPr>
          <w:rFonts w:ascii="Verdana" w:hAnsi="Verdana" w:cstheme="minorHAnsi"/>
          <w:color w:val="FF6600"/>
          <w:sz w:val="18"/>
          <w:szCs w:val="18"/>
        </w:rPr>
      </w:pPr>
    </w:p>
    <w:p w14:paraId="37F61BF8" w14:textId="77777777" w:rsidR="00B074A7" w:rsidRDefault="00B074A7" w:rsidP="00795A7C">
      <w:pPr>
        <w:ind w:firstLine="576"/>
        <w:rPr>
          <w:rFonts w:ascii="Verdana" w:hAnsi="Verdana" w:cstheme="minorHAnsi"/>
          <w:color w:val="FF6600"/>
          <w:sz w:val="18"/>
          <w:szCs w:val="18"/>
        </w:rPr>
      </w:pPr>
    </w:p>
    <w:p w14:paraId="2F17B696" w14:textId="77777777" w:rsidR="00B074A7" w:rsidRDefault="00B074A7" w:rsidP="00795A7C">
      <w:pPr>
        <w:ind w:firstLine="576"/>
        <w:rPr>
          <w:rFonts w:ascii="Verdana" w:hAnsi="Verdana" w:cstheme="minorHAnsi"/>
          <w:color w:val="FF6600"/>
          <w:sz w:val="18"/>
          <w:szCs w:val="18"/>
        </w:rPr>
      </w:pPr>
    </w:p>
    <w:p w14:paraId="76BFA273" w14:textId="77777777" w:rsidR="00B074A7" w:rsidRDefault="00B074A7" w:rsidP="00795A7C">
      <w:pPr>
        <w:ind w:firstLine="576"/>
        <w:rPr>
          <w:rFonts w:ascii="Verdana" w:hAnsi="Verdana" w:cstheme="minorHAnsi"/>
          <w:color w:val="FF6600"/>
          <w:sz w:val="18"/>
          <w:szCs w:val="18"/>
        </w:rPr>
      </w:pPr>
    </w:p>
    <w:p w14:paraId="05CF5DA5" w14:textId="77777777" w:rsidR="00B074A7" w:rsidRDefault="00B074A7" w:rsidP="00795A7C">
      <w:pPr>
        <w:ind w:firstLine="576"/>
        <w:rPr>
          <w:rFonts w:ascii="Verdana" w:hAnsi="Verdana" w:cstheme="minorHAnsi"/>
          <w:color w:val="FF6600"/>
          <w:sz w:val="18"/>
          <w:szCs w:val="18"/>
        </w:rPr>
      </w:pPr>
    </w:p>
    <w:p w14:paraId="0DCFF5E7" w14:textId="77777777" w:rsidR="00B074A7" w:rsidRDefault="00B074A7" w:rsidP="00795A7C">
      <w:pPr>
        <w:ind w:firstLine="576"/>
        <w:rPr>
          <w:rFonts w:ascii="Verdana" w:hAnsi="Verdana" w:cstheme="minorHAnsi"/>
          <w:color w:val="FF6600"/>
          <w:sz w:val="18"/>
          <w:szCs w:val="18"/>
        </w:rPr>
      </w:pPr>
    </w:p>
    <w:p w14:paraId="2EA2A589" w14:textId="77777777" w:rsidR="00B074A7" w:rsidRDefault="00B074A7" w:rsidP="00795A7C">
      <w:pPr>
        <w:ind w:firstLine="576"/>
        <w:rPr>
          <w:rFonts w:ascii="Verdana" w:hAnsi="Verdana" w:cstheme="minorHAnsi"/>
          <w:color w:val="FF6600"/>
          <w:sz w:val="18"/>
          <w:szCs w:val="18"/>
        </w:rPr>
      </w:pPr>
    </w:p>
    <w:p w14:paraId="338BA63F" w14:textId="77777777" w:rsidR="00B074A7" w:rsidRDefault="00B074A7" w:rsidP="00795A7C">
      <w:pPr>
        <w:ind w:firstLine="576"/>
        <w:rPr>
          <w:rFonts w:ascii="Verdana" w:hAnsi="Verdana" w:cstheme="minorHAnsi"/>
          <w:color w:val="FF6600"/>
          <w:sz w:val="18"/>
          <w:szCs w:val="18"/>
        </w:rPr>
      </w:pPr>
    </w:p>
    <w:p w14:paraId="2C4036F4" w14:textId="77777777" w:rsidR="00B074A7" w:rsidRDefault="00B074A7" w:rsidP="00795A7C">
      <w:pPr>
        <w:ind w:firstLine="576"/>
        <w:rPr>
          <w:rFonts w:ascii="Verdana" w:hAnsi="Verdana" w:cstheme="minorHAnsi"/>
          <w:color w:val="FF6600"/>
          <w:sz w:val="18"/>
          <w:szCs w:val="18"/>
        </w:rPr>
      </w:pPr>
    </w:p>
    <w:p w14:paraId="3E7F51BD" w14:textId="77777777" w:rsidR="00B074A7" w:rsidRDefault="00B074A7" w:rsidP="00795A7C">
      <w:pPr>
        <w:ind w:firstLine="576"/>
        <w:rPr>
          <w:rFonts w:ascii="Verdana" w:hAnsi="Verdana" w:cstheme="minorHAnsi"/>
          <w:color w:val="FF6600"/>
          <w:sz w:val="18"/>
          <w:szCs w:val="18"/>
        </w:rPr>
      </w:pPr>
    </w:p>
    <w:p w14:paraId="17773D1F" w14:textId="77777777" w:rsidR="00B074A7" w:rsidRDefault="00B074A7" w:rsidP="00795A7C">
      <w:pPr>
        <w:ind w:firstLine="576"/>
        <w:rPr>
          <w:rFonts w:ascii="Verdana" w:hAnsi="Verdana" w:cstheme="minorHAnsi"/>
          <w:color w:val="FF6600"/>
          <w:sz w:val="18"/>
          <w:szCs w:val="18"/>
        </w:rPr>
      </w:pPr>
    </w:p>
    <w:p w14:paraId="7B3980D0" w14:textId="77777777" w:rsidR="00B074A7" w:rsidRDefault="00B074A7" w:rsidP="00795A7C">
      <w:pPr>
        <w:ind w:firstLine="576"/>
        <w:rPr>
          <w:rFonts w:ascii="Verdana" w:hAnsi="Verdana" w:cstheme="minorHAnsi"/>
          <w:color w:val="FF6600"/>
          <w:sz w:val="18"/>
          <w:szCs w:val="18"/>
        </w:rPr>
      </w:pPr>
    </w:p>
    <w:p w14:paraId="39B3AD2E" w14:textId="77777777" w:rsidR="00B074A7" w:rsidRDefault="00B074A7" w:rsidP="00795A7C">
      <w:pPr>
        <w:ind w:firstLine="576"/>
        <w:rPr>
          <w:rFonts w:ascii="Verdana" w:hAnsi="Verdana" w:cstheme="minorHAnsi"/>
          <w:color w:val="FF6600"/>
          <w:sz w:val="18"/>
          <w:szCs w:val="18"/>
        </w:rPr>
      </w:pPr>
    </w:p>
    <w:p w14:paraId="7CC7831A" w14:textId="5503F94E" w:rsidR="00DE7842" w:rsidRPr="00795A7C" w:rsidRDefault="00795A7C" w:rsidP="00B074A7">
      <w:pPr>
        <w:rPr>
          <w:rFonts w:ascii="Verdana" w:hAnsi="Verdana" w:cstheme="minorHAnsi"/>
          <w:color w:val="FF6600"/>
          <w:sz w:val="18"/>
          <w:szCs w:val="18"/>
        </w:rPr>
      </w:pPr>
      <w:r w:rsidRPr="00795A7C">
        <w:rPr>
          <w:rFonts w:ascii="Verdana" w:hAnsi="Verdana" w:cstheme="minorHAnsi"/>
          <w:color w:val="FF6600"/>
          <w:sz w:val="18"/>
          <w:szCs w:val="18"/>
        </w:rPr>
        <w:t>6</w:t>
      </w:r>
      <w:r w:rsidR="00DE7842" w:rsidRPr="00795A7C">
        <w:rPr>
          <w:rFonts w:ascii="Verdana" w:hAnsi="Verdana" w:cstheme="minorHAnsi"/>
          <w:color w:val="FF6600"/>
          <w:sz w:val="18"/>
          <w:szCs w:val="18"/>
        </w:rPr>
        <w:t>.2.6. Suggested Testing tools for UAT</w:t>
      </w:r>
    </w:p>
    <w:p w14:paraId="52363552" w14:textId="77777777" w:rsidR="00DE7842" w:rsidRDefault="00DE7842" w:rsidP="00DE7842">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heme="minorHAnsi"/>
          <w:b/>
          <w:color w:val="24292E"/>
          <w:lang w:eastAsia="en-IN"/>
        </w:rPr>
      </w:pPr>
    </w:p>
    <w:p w14:paraId="04A861C9" w14:textId="77777777" w:rsidR="00DE7842" w:rsidRDefault="00DE7842" w:rsidP="00DE7842"/>
    <w:p w14:paraId="4AB14164" w14:textId="77777777" w:rsidR="003C701C" w:rsidRDefault="003C701C" w:rsidP="00B034C5">
      <w:pPr>
        <w:rPr>
          <w:sz w:val="22"/>
          <w:szCs w:val="22"/>
          <w:lang w:val="en-IN"/>
        </w:rPr>
      </w:pPr>
    </w:p>
    <w:tbl>
      <w:tblPr>
        <w:tblStyle w:val="TableGrid"/>
        <w:tblpPr w:leftFromText="180" w:rightFromText="180" w:vertAnchor="text" w:horzAnchor="margin" w:tblpY="34"/>
        <w:tblW w:w="9630" w:type="dxa"/>
        <w:tblLayout w:type="fixed"/>
        <w:tblLook w:val="04A0" w:firstRow="1" w:lastRow="0" w:firstColumn="1" w:lastColumn="0" w:noHBand="0" w:noVBand="1"/>
      </w:tblPr>
      <w:tblGrid>
        <w:gridCol w:w="1260"/>
        <w:gridCol w:w="1080"/>
        <w:gridCol w:w="1530"/>
        <w:gridCol w:w="1890"/>
        <w:gridCol w:w="1080"/>
        <w:gridCol w:w="2790"/>
      </w:tblGrid>
      <w:tr w:rsidR="00B074A7" w:rsidRPr="00795A7C" w14:paraId="79A629FD" w14:textId="77777777" w:rsidTr="00B074A7">
        <w:trPr>
          <w:trHeight w:val="285"/>
        </w:trPr>
        <w:tc>
          <w:tcPr>
            <w:tcW w:w="1260" w:type="dxa"/>
            <w:shd w:val="clear" w:color="auto" w:fill="F2F2F2" w:themeFill="background1" w:themeFillShade="F2"/>
            <w:noWrap/>
            <w:vAlign w:val="center"/>
            <w:hideMark/>
          </w:tcPr>
          <w:p w14:paraId="6607B6F7"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Tool</w:t>
            </w:r>
          </w:p>
        </w:tc>
        <w:tc>
          <w:tcPr>
            <w:tcW w:w="1080" w:type="dxa"/>
            <w:shd w:val="clear" w:color="auto" w:fill="F2F2F2" w:themeFill="background1" w:themeFillShade="F2"/>
            <w:noWrap/>
            <w:vAlign w:val="center"/>
            <w:hideMark/>
          </w:tcPr>
          <w:p w14:paraId="51030160"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License</w:t>
            </w:r>
          </w:p>
        </w:tc>
        <w:tc>
          <w:tcPr>
            <w:tcW w:w="1530" w:type="dxa"/>
            <w:shd w:val="clear" w:color="auto" w:fill="F2F2F2" w:themeFill="background1" w:themeFillShade="F2"/>
            <w:noWrap/>
            <w:vAlign w:val="center"/>
            <w:hideMark/>
          </w:tcPr>
          <w:p w14:paraId="7B58A7B9"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Why needed</w:t>
            </w:r>
          </w:p>
        </w:tc>
        <w:tc>
          <w:tcPr>
            <w:tcW w:w="1890" w:type="dxa"/>
            <w:shd w:val="clear" w:color="auto" w:fill="F2F2F2" w:themeFill="background1" w:themeFillShade="F2"/>
            <w:noWrap/>
            <w:vAlign w:val="center"/>
            <w:hideMark/>
          </w:tcPr>
          <w:p w14:paraId="13275AF9"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Features</w:t>
            </w:r>
          </w:p>
        </w:tc>
        <w:tc>
          <w:tcPr>
            <w:tcW w:w="1080" w:type="dxa"/>
            <w:shd w:val="clear" w:color="auto" w:fill="F2F2F2" w:themeFill="background1" w:themeFillShade="F2"/>
            <w:noWrap/>
            <w:vAlign w:val="center"/>
            <w:hideMark/>
          </w:tcPr>
          <w:p w14:paraId="67D9B22F"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Alternative Software</w:t>
            </w:r>
          </w:p>
        </w:tc>
        <w:tc>
          <w:tcPr>
            <w:tcW w:w="2790" w:type="dxa"/>
            <w:shd w:val="clear" w:color="auto" w:fill="F2F2F2" w:themeFill="background1" w:themeFillShade="F2"/>
            <w:noWrap/>
            <w:vAlign w:val="center"/>
            <w:hideMark/>
          </w:tcPr>
          <w:p w14:paraId="2595A9F7"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cstheme="minorHAnsi"/>
                <w:b/>
                <w:bCs/>
                <w:sz w:val="22"/>
                <w:szCs w:val="22"/>
              </w:rPr>
            </w:pPr>
            <w:r w:rsidRPr="00795A7C">
              <w:rPr>
                <w:rFonts w:cstheme="minorHAnsi"/>
                <w:b/>
                <w:bCs/>
                <w:sz w:val="22"/>
                <w:szCs w:val="22"/>
              </w:rPr>
              <w:t>Links</w:t>
            </w:r>
          </w:p>
        </w:tc>
      </w:tr>
      <w:tr w:rsidR="00B074A7" w:rsidRPr="00795A7C" w14:paraId="39795FA8" w14:textId="77777777" w:rsidTr="00B074A7">
        <w:trPr>
          <w:trHeight w:val="2595"/>
        </w:trPr>
        <w:tc>
          <w:tcPr>
            <w:tcW w:w="1260" w:type="dxa"/>
            <w:noWrap/>
            <w:hideMark/>
          </w:tcPr>
          <w:p w14:paraId="76A5D720"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Jest</w:t>
            </w:r>
          </w:p>
        </w:tc>
        <w:tc>
          <w:tcPr>
            <w:tcW w:w="1080" w:type="dxa"/>
            <w:noWrap/>
            <w:hideMark/>
          </w:tcPr>
          <w:p w14:paraId="533AEF85"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Open source</w:t>
            </w:r>
          </w:p>
        </w:tc>
        <w:tc>
          <w:tcPr>
            <w:tcW w:w="1530" w:type="dxa"/>
            <w:noWrap/>
            <w:hideMark/>
          </w:tcPr>
          <w:p w14:paraId="170395C3"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Unit</w:t>
            </w:r>
            <w:r>
              <w:rPr>
                <w:rFonts w:cstheme="minorHAnsi"/>
                <w:sz w:val="22"/>
                <w:szCs w:val="22"/>
              </w:rPr>
              <w:t xml:space="preserve"> </w:t>
            </w:r>
            <w:r w:rsidRPr="00795A7C">
              <w:rPr>
                <w:rFonts w:cstheme="minorHAnsi"/>
                <w:sz w:val="22"/>
                <w:szCs w:val="22"/>
              </w:rPr>
              <w:t>and integration testing</w:t>
            </w:r>
          </w:p>
        </w:tc>
        <w:tc>
          <w:tcPr>
            <w:tcW w:w="1890" w:type="dxa"/>
            <w:hideMark/>
          </w:tcPr>
          <w:p w14:paraId="7F952883"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 In-built coverage reporting</w:t>
            </w:r>
            <w:r w:rsidRPr="00795A7C">
              <w:rPr>
                <w:rFonts w:cstheme="minorHAnsi"/>
                <w:sz w:val="22"/>
                <w:szCs w:val="22"/>
              </w:rPr>
              <w:br/>
              <w:t>2. Parallel test running</w:t>
            </w:r>
            <w:r w:rsidRPr="00795A7C">
              <w:rPr>
                <w:rFonts w:cstheme="minorHAnsi"/>
                <w:sz w:val="22"/>
                <w:szCs w:val="22"/>
              </w:rPr>
              <w:br/>
              <w:t>3. Snapshot testing</w:t>
            </w:r>
            <w:r w:rsidRPr="00795A7C">
              <w:rPr>
                <w:rFonts w:cstheme="minorHAnsi"/>
                <w:sz w:val="22"/>
                <w:szCs w:val="22"/>
              </w:rPr>
              <w:br/>
              <w:t>4. In-built spies</w:t>
            </w:r>
            <w:r w:rsidRPr="00795A7C">
              <w:rPr>
                <w:rFonts w:cstheme="minorHAnsi"/>
                <w:sz w:val="22"/>
                <w:szCs w:val="22"/>
              </w:rPr>
              <w:br/>
              <w:t>5. In-built mocking</w:t>
            </w:r>
            <w:r w:rsidRPr="00795A7C">
              <w:rPr>
                <w:rFonts w:cstheme="minorHAnsi"/>
                <w:sz w:val="22"/>
                <w:szCs w:val="22"/>
              </w:rPr>
              <w:br/>
              <w:t>6. In-built assertions</w:t>
            </w:r>
            <w:r w:rsidRPr="00795A7C">
              <w:rPr>
                <w:rFonts w:cstheme="minorHAnsi"/>
                <w:sz w:val="22"/>
                <w:szCs w:val="22"/>
              </w:rPr>
              <w:br/>
              <w:t>7. ES6 support</w:t>
            </w:r>
            <w:r w:rsidRPr="00795A7C">
              <w:rPr>
                <w:rFonts w:cstheme="minorHAnsi"/>
                <w:sz w:val="22"/>
                <w:szCs w:val="22"/>
              </w:rPr>
              <w:br/>
              <w:t>8. Best performance</w:t>
            </w:r>
          </w:p>
        </w:tc>
        <w:tc>
          <w:tcPr>
            <w:tcW w:w="1080" w:type="dxa"/>
            <w:hideMark/>
          </w:tcPr>
          <w:p w14:paraId="18401F28"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 Mocha</w:t>
            </w:r>
            <w:r w:rsidRPr="00795A7C">
              <w:rPr>
                <w:rFonts w:cstheme="minorHAnsi"/>
                <w:sz w:val="22"/>
                <w:szCs w:val="22"/>
              </w:rPr>
              <w:br/>
              <w:t>2. Jasmine</w:t>
            </w:r>
            <w:r w:rsidRPr="00795A7C">
              <w:rPr>
                <w:rFonts w:cstheme="minorHAnsi"/>
                <w:sz w:val="22"/>
                <w:szCs w:val="22"/>
              </w:rPr>
              <w:br/>
              <w:t>3. AVA</w:t>
            </w:r>
          </w:p>
        </w:tc>
        <w:tc>
          <w:tcPr>
            <w:tcW w:w="2790" w:type="dxa"/>
            <w:hideMark/>
          </w:tcPr>
          <w:p w14:paraId="6EF7F4DB" w14:textId="2FBD1051" w:rsidR="00B074A7" w:rsidRPr="00795A7C" w:rsidRDefault="00E73A0C"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u w:val="single"/>
              </w:rPr>
            </w:pPr>
            <w:hyperlink r:id="rId46" w:history="1">
              <w:r w:rsidR="00B074A7" w:rsidRPr="00795A7C">
                <w:rPr>
                  <w:rStyle w:val="Hyperlink"/>
                  <w:rFonts w:asciiTheme="minorHAnsi" w:hAnsiTheme="minorHAnsi" w:cstheme="minorHAnsi"/>
                  <w:color w:val="000000" w:themeColor="text1"/>
                  <w:sz w:val="22"/>
                  <w:szCs w:val="22"/>
                  <w:u w:val="none"/>
                </w:rPr>
                <w:t>1.</w:t>
              </w:r>
              <w:r w:rsidR="00B074A7" w:rsidRPr="00795A7C">
                <w:rPr>
                  <w:rStyle w:val="Hyperlink"/>
                  <w:rFonts w:asciiTheme="minorHAnsi" w:hAnsiTheme="minorHAnsi" w:cstheme="minorHAnsi"/>
                  <w:color w:val="4F81BD" w:themeColor="accent1"/>
                  <w:sz w:val="22"/>
                  <w:szCs w:val="22"/>
                </w:rPr>
                <w:t>https://jestjs.io/</w:t>
              </w:r>
              <w:r w:rsidR="00B074A7" w:rsidRPr="00795A7C">
                <w:rPr>
                  <w:rStyle w:val="Hyperlink"/>
                  <w:rFonts w:asciiTheme="minorHAnsi" w:hAnsiTheme="minorHAnsi" w:cstheme="minorHAnsi"/>
                  <w:color w:val="4F81BD" w:themeColor="accent1"/>
                  <w:sz w:val="22"/>
                  <w:szCs w:val="22"/>
                </w:rPr>
                <w:br/>
              </w:r>
              <w:r w:rsidR="00B074A7" w:rsidRPr="00795A7C">
                <w:rPr>
                  <w:rStyle w:val="Hyperlink"/>
                  <w:rFonts w:asciiTheme="minorHAnsi" w:hAnsiTheme="minorHAnsi" w:cstheme="minorHAnsi"/>
                  <w:color w:val="000000" w:themeColor="text1"/>
                  <w:sz w:val="22"/>
                  <w:szCs w:val="22"/>
                  <w:u w:val="none"/>
                </w:rPr>
                <w:t xml:space="preserve">2. </w:t>
              </w:r>
              <w:r w:rsidR="00B074A7" w:rsidRPr="00795A7C">
                <w:rPr>
                  <w:rStyle w:val="Hyperlink"/>
                  <w:rFonts w:asciiTheme="minorHAnsi" w:hAnsiTheme="minorHAnsi" w:cstheme="minorHAnsi"/>
                  <w:color w:val="4F81BD" w:themeColor="accent1"/>
                  <w:sz w:val="22"/>
                  <w:szCs w:val="22"/>
                </w:rPr>
                <w:t>https://mochajs.org/</w:t>
              </w:r>
              <w:r w:rsidR="00B074A7" w:rsidRPr="00795A7C">
                <w:rPr>
                  <w:rStyle w:val="Hyperlink"/>
                  <w:rFonts w:asciiTheme="minorHAnsi" w:hAnsiTheme="minorHAnsi" w:cstheme="minorHAnsi"/>
                  <w:color w:val="4F81BD" w:themeColor="accent1"/>
                  <w:sz w:val="22"/>
                  <w:szCs w:val="22"/>
                </w:rPr>
                <w:br/>
              </w:r>
              <w:r w:rsidR="00B074A7" w:rsidRPr="00795A7C">
                <w:rPr>
                  <w:rStyle w:val="Hyperlink"/>
                  <w:rFonts w:asciiTheme="minorHAnsi" w:hAnsiTheme="minorHAnsi" w:cstheme="minorHAnsi"/>
                  <w:color w:val="000000" w:themeColor="text1"/>
                  <w:sz w:val="22"/>
                  <w:szCs w:val="22"/>
                  <w:u w:val="none"/>
                </w:rPr>
                <w:t xml:space="preserve">3. </w:t>
              </w:r>
              <w:r w:rsidR="00B074A7" w:rsidRPr="00795A7C">
                <w:rPr>
                  <w:rStyle w:val="Hyperlink"/>
                  <w:rFonts w:asciiTheme="minorHAnsi" w:hAnsiTheme="minorHAnsi" w:cstheme="minorHAnsi"/>
                  <w:color w:val="4F81BD" w:themeColor="accent1"/>
                  <w:sz w:val="22"/>
                  <w:szCs w:val="22"/>
                </w:rPr>
                <w:t>https://jasmine.github.io/</w:t>
              </w:r>
            </w:hyperlink>
          </w:p>
        </w:tc>
      </w:tr>
      <w:tr w:rsidR="00B074A7" w:rsidRPr="00795A7C" w14:paraId="22E9E605" w14:textId="77777777" w:rsidTr="00B074A7">
        <w:trPr>
          <w:trHeight w:val="1485"/>
        </w:trPr>
        <w:tc>
          <w:tcPr>
            <w:tcW w:w="1260" w:type="dxa"/>
            <w:noWrap/>
            <w:hideMark/>
          </w:tcPr>
          <w:p w14:paraId="005791AB"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React-testing library</w:t>
            </w:r>
          </w:p>
        </w:tc>
        <w:tc>
          <w:tcPr>
            <w:tcW w:w="1080" w:type="dxa"/>
            <w:noWrap/>
            <w:hideMark/>
          </w:tcPr>
          <w:p w14:paraId="3A7BF43C"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Open source</w:t>
            </w:r>
          </w:p>
        </w:tc>
        <w:tc>
          <w:tcPr>
            <w:tcW w:w="1530" w:type="dxa"/>
            <w:noWrap/>
            <w:hideMark/>
          </w:tcPr>
          <w:p w14:paraId="40557498"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DOM testing</w:t>
            </w:r>
          </w:p>
        </w:tc>
        <w:tc>
          <w:tcPr>
            <w:tcW w:w="1890" w:type="dxa"/>
            <w:hideMark/>
          </w:tcPr>
          <w:p w14:paraId="2966C86E"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 Light weight</w:t>
            </w:r>
            <w:r w:rsidRPr="00795A7C">
              <w:rPr>
                <w:rFonts w:cstheme="minorHAnsi"/>
                <w:sz w:val="22"/>
                <w:szCs w:val="22"/>
              </w:rPr>
              <w:br/>
              <w:t>2. Easy to develop</w:t>
            </w:r>
            <w:r w:rsidRPr="00795A7C">
              <w:rPr>
                <w:rFonts w:cstheme="minorHAnsi"/>
                <w:sz w:val="22"/>
                <w:szCs w:val="22"/>
              </w:rPr>
              <w:br/>
              <w:t>3. Provides additional util functionalities on top of react-</w:t>
            </w:r>
            <w:proofErr w:type="spellStart"/>
            <w:r w:rsidRPr="00795A7C">
              <w:rPr>
                <w:rFonts w:cstheme="minorHAnsi"/>
                <w:sz w:val="22"/>
                <w:szCs w:val="22"/>
              </w:rPr>
              <w:t>dom</w:t>
            </w:r>
            <w:proofErr w:type="spellEnd"/>
            <w:r w:rsidRPr="00795A7C">
              <w:rPr>
                <w:rFonts w:cstheme="minorHAnsi"/>
                <w:sz w:val="22"/>
                <w:szCs w:val="22"/>
              </w:rPr>
              <w:t xml:space="preserve"> and test-utils</w:t>
            </w:r>
          </w:p>
        </w:tc>
        <w:tc>
          <w:tcPr>
            <w:tcW w:w="1080" w:type="dxa"/>
            <w:hideMark/>
          </w:tcPr>
          <w:p w14:paraId="6723FC4D"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 Enzyme</w:t>
            </w:r>
            <w:r w:rsidRPr="00795A7C">
              <w:rPr>
                <w:rFonts w:cstheme="minorHAnsi"/>
                <w:sz w:val="22"/>
                <w:szCs w:val="22"/>
              </w:rPr>
              <w:br/>
              <w:t>2. React Test Utils</w:t>
            </w:r>
          </w:p>
        </w:tc>
        <w:tc>
          <w:tcPr>
            <w:tcW w:w="2790" w:type="dxa"/>
            <w:hideMark/>
          </w:tcPr>
          <w:p w14:paraId="6A92F5BB" w14:textId="77777777" w:rsidR="00B074A7" w:rsidRPr="00795A7C" w:rsidRDefault="00E73A0C"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4F81BD" w:themeColor="accent1"/>
                <w:sz w:val="22"/>
                <w:szCs w:val="22"/>
                <w:u w:val="single"/>
              </w:rPr>
            </w:pPr>
            <w:hyperlink r:id="rId47" w:history="1">
              <w:r w:rsidR="00B074A7" w:rsidRPr="00795A7C">
                <w:rPr>
                  <w:rStyle w:val="Hyperlink"/>
                  <w:rFonts w:asciiTheme="minorHAnsi" w:hAnsiTheme="minorHAnsi" w:cstheme="minorHAnsi"/>
                  <w:color w:val="4F81BD" w:themeColor="accent1"/>
                  <w:sz w:val="22"/>
                  <w:szCs w:val="22"/>
                </w:rPr>
                <w:t>https://testing-library.com/docs/react-testing-library/intro</w:t>
              </w:r>
              <w:r w:rsidR="00B074A7" w:rsidRPr="00795A7C">
                <w:rPr>
                  <w:rStyle w:val="Hyperlink"/>
                  <w:rFonts w:asciiTheme="minorHAnsi" w:hAnsiTheme="minorHAnsi" w:cstheme="minorHAnsi"/>
                  <w:color w:val="4F81BD" w:themeColor="accent1"/>
                  <w:sz w:val="22"/>
                  <w:szCs w:val="22"/>
                </w:rPr>
                <w:br/>
              </w:r>
            </w:hyperlink>
          </w:p>
        </w:tc>
      </w:tr>
      <w:tr w:rsidR="00B074A7" w:rsidRPr="00795A7C" w14:paraId="774A2E83" w14:textId="77777777" w:rsidTr="00B074A7">
        <w:trPr>
          <w:trHeight w:val="710"/>
        </w:trPr>
        <w:tc>
          <w:tcPr>
            <w:tcW w:w="1260" w:type="dxa"/>
            <w:noWrap/>
            <w:hideMark/>
          </w:tcPr>
          <w:p w14:paraId="022A148E"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Apache JMeter</w:t>
            </w:r>
          </w:p>
        </w:tc>
        <w:tc>
          <w:tcPr>
            <w:tcW w:w="1080" w:type="dxa"/>
            <w:noWrap/>
            <w:hideMark/>
          </w:tcPr>
          <w:p w14:paraId="23632AAF"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Open source</w:t>
            </w:r>
          </w:p>
        </w:tc>
        <w:tc>
          <w:tcPr>
            <w:tcW w:w="1530" w:type="dxa"/>
            <w:noWrap/>
            <w:hideMark/>
          </w:tcPr>
          <w:p w14:paraId="2E693DAA"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heme="minorHAnsi"/>
                <w:sz w:val="22"/>
                <w:szCs w:val="22"/>
              </w:rPr>
            </w:pPr>
            <w:r w:rsidRPr="00795A7C">
              <w:rPr>
                <w:rFonts w:cstheme="minorHAnsi"/>
                <w:sz w:val="22"/>
                <w:szCs w:val="22"/>
              </w:rPr>
              <w:t>Performance testing</w:t>
            </w:r>
          </w:p>
        </w:tc>
        <w:tc>
          <w:tcPr>
            <w:tcW w:w="1890" w:type="dxa"/>
            <w:hideMark/>
          </w:tcPr>
          <w:p w14:paraId="166F752F"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t>1. Ability to test Java objects, HTTP/HTTPS, SOAP, REST</w:t>
            </w:r>
            <w:r w:rsidRPr="00795A7C">
              <w:rPr>
                <w:rFonts w:cstheme="minorHAnsi"/>
                <w:sz w:val="22"/>
                <w:szCs w:val="22"/>
              </w:rPr>
              <w:br/>
              <w:t xml:space="preserve">2. Provides recording, </w:t>
            </w:r>
            <w:r w:rsidRPr="00795A7C">
              <w:rPr>
                <w:rFonts w:cstheme="minorHAnsi"/>
                <w:sz w:val="22"/>
                <w:szCs w:val="22"/>
              </w:rPr>
              <w:lastRenderedPageBreak/>
              <w:t>building, and debugging performance tests</w:t>
            </w:r>
            <w:r w:rsidRPr="00795A7C">
              <w:rPr>
                <w:rFonts w:cstheme="minorHAnsi"/>
                <w:sz w:val="22"/>
                <w:szCs w:val="22"/>
              </w:rPr>
              <w:br/>
              <w:t>3. Most popular performance testing tool</w:t>
            </w:r>
          </w:p>
        </w:tc>
        <w:tc>
          <w:tcPr>
            <w:tcW w:w="1080" w:type="dxa"/>
            <w:hideMark/>
          </w:tcPr>
          <w:p w14:paraId="4CEF380F" w14:textId="77777777" w:rsidR="00B074A7" w:rsidRPr="00795A7C" w:rsidRDefault="00B074A7"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sz w:val="22"/>
                <w:szCs w:val="22"/>
              </w:rPr>
            </w:pPr>
            <w:r w:rsidRPr="00795A7C">
              <w:rPr>
                <w:rFonts w:cstheme="minorHAnsi"/>
                <w:sz w:val="22"/>
                <w:szCs w:val="22"/>
              </w:rPr>
              <w:lastRenderedPageBreak/>
              <w:t>1. Taurus</w:t>
            </w:r>
            <w:r w:rsidRPr="00795A7C">
              <w:rPr>
                <w:rFonts w:cstheme="minorHAnsi"/>
                <w:sz w:val="22"/>
                <w:szCs w:val="22"/>
              </w:rPr>
              <w:br/>
              <w:t>2. Locust</w:t>
            </w:r>
            <w:r w:rsidRPr="00795A7C">
              <w:rPr>
                <w:rFonts w:cstheme="minorHAnsi"/>
                <w:sz w:val="22"/>
                <w:szCs w:val="22"/>
              </w:rPr>
              <w:br/>
              <w:t xml:space="preserve">3. </w:t>
            </w:r>
            <w:proofErr w:type="spellStart"/>
            <w:r w:rsidRPr="00795A7C">
              <w:rPr>
                <w:rFonts w:cstheme="minorHAnsi"/>
                <w:sz w:val="22"/>
                <w:szCs w:val="22"/>
              </w:rPr>
              <w:t>nGrinder</w:t>
            </w:r>
            <w:proofErr w:type="spellEnd"/>
          </w:p>
        </w:tc>
        <w:tc>
          <w:tcPr>
            <w:tcW w:w="2790" w:type="dxa"/>
            <w:noWrap/>
            <w:hideMark/>
          </w:tcPr>
          <w:p w14:paraId="104662D5" w14:textId="77777777" w:rsidR="00B074A7" w:rsidRPr="00795A7C" w:rsidRDefault="00E73A0C" w:rsidP="00B074A7">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4F81BD" w:themeColor="accent1"/>
                <w:sz w:val="22"/>
                <w:szCs w:val="22"/>
                <w:u w:val="single"/>
              </w:rPr>
            </w:pPr>
            <w:hyperlink r:id="rId48" w:history="1">
              <w:r w:rsidR="00B074A7" w:rsidRPr="00795A7C">
                <w:rPr>
                  <w:rStyle w:val="Hyperlink"/>
                  <w:rFonts w:asciiTheme="minorHAnsi" w:hAnsiTheme="minorHAnsi" w:cstheme="minorHAnsi"/>
                  <w:color w:val="4F81BD" w:themeColor="accent1"/>
                  <w:sz w:val="22"/>
                  <w:szCs w:val="22"/>
                </w:rPr>
                <w:t>https://jmeter.apache.org/</w:t>
              </w:r>
            </w:hyperlink>
          </w:p>
        </w:tc>
      </w:tr>
    </w:tbl>
    <w:p w14:paraId="22356C8C" w14:textId="77777777" w:rsidR="003C701C" w:rsidRDefault="003C701C" w:rsidP="00B034C5">
      <w:pPr>
        <w:rPr>
          <w:sz w:val="22"/>
          <w:szCs w:val="22"/>
          <w:lang w:val="en-IN"/>
        </w:rPr>
      </w:pPr>
    </w:p>
    <w:p w14:paraId="2F06569D" w14:textId="311AF30E" w:rsidR="005423F2" w:rsidRDefault="00285A1D" w:rsidP="005423F2">
      <w:pPr>
        <w:pStyle w:val="Heading1"/>
        <w:rPr>
          <w:iCs/>
          <w:color w:val="FF6600"/>
          <w:sz w:val="22"/>
          <w:szCs w:val="22"/>
        </w:rPr>
      </w:pPr>
      <w:bookmarkStart w:id="22" w:name="_Toc42880079"/>
      <w:bookmarkEnd w:id="7"/>
      <w:r w:rsidRPr="00285A1D">
        <w:rPr>
          <w:iCs/>
          <w:color w:val="FF6600"/>
          <w:sz w:val="22"/>
          <w:szCs w:val="22"/>
        </w:rPr>
        <w:lastRenderedPageBreak/>
        <w:t>Security &amp; Compliance</w:t>
      </w:r>
      <w:bookmarkEnd w:id="22"/>
      <w:r w:rsidR="005423F2" w:rsidRPr="00170935">
        <w:rPr>
          <w:iCs/>
          <w:color w:val="FF6600"/>
          <w:sz w:val="22"/>
          <w:szCs w:val="22"/>
        </w:rPr>
        <w:t xml:space="preserve"> </w:t>
      </w:r>
    </w:p>
    <w:p w14:paraId="60672269" w14:textId="2AE7AF3D" w:rsidR="00FC4574" w:rsidRDefault="00FC4574" w:rsidP="00FC4574">
      <w:pPr>
        <w:pStyle w:val="ArubaH2"/>
        <w:tabs>
          <w:tab w:val="num" w:pos="4545"/>
        </w:tabs>
        <w:rPr>
          <w:sz w:val="18"/>
          <w:szCs w:val="18"/>
        </w:rPr>
      </w:pPr>
      <w:bookmarkStart w:id="23" w:name="_Toc42880080"/>
      <w:r w:rsidRPr="00FC4574">
        <w:rPr>
          <w:sz w:val="18"/>
          <w:szCs w:val="18"/>
        </w:rPr>
        <w:t>Data Flow Diagram</w:t>
      </w:r>
      <w:bookmarkEnd w:id="23"/>
    </w:p>
    <w:p w14:paraId="153A7DBF" w14:textId="613FF472" w:rsidR="00FC4574" w:rsidRDefault="00FC4574" w:rsidP="00FC4574">
      <w:pPr>
        <w:rPr>
          <w:rFonts w:eastAsia="Times New Roman" w:cstheme="minorHAnsi"/>
          <w:color w:val="000000"/>
          <w:sz w:val="22"/>
          <w:szCs w:val="22"/>
        </w:rPr>
      </w:pPr>
      <w:r w:rsidRPr="00FC4574">
        <w:rPr>
          <w:rFonts w:eastAsia="Times New Roman" w:cstheme="minorHAnsi"/>
          <w:color w:val="000000"/>
          <w:sz w:val="22"/>
          <w:szCs w:val="22"/>
        </w:rPr>
        <w:t>The data flow diagram for Aruba SC360 solution is as seen below:</w:t>
      </w:r>
    </w:p>
    <w:p w14:paraId="6D919220" w14:textId="77777777" w:rsidR="00FC4574" w:rsidRPr="00FC4574" w:rsidRDefault="00FC4574" w:rsidP="00FC4574">
      <w:pPr>
        <w:rPr>
          <w:rFonts w:eastAsia="Times New Roman" w:cstheme="minorHAnsi"/>
          <w:color w:val="000000"/>
          <w:sz w:val="22"/>
          <w:szCs w:val="22"/>
        </w:rPr>
      </w:pPr>
    </w:p>
    <w:p w14:paraId="525322D2" w14:textId="201199B1" w:rsidR="00962865" w:rsidRDefault="00FC4574" w:rsidP="002A1621">
      <w:pPr>
        <w:ind w:left="576"/>
      </w:pPr>
      <w:r>
        <w:rPr>
          <w:noProof/>
        </w:rPr>
        <w:drawing>
          <wp:inline distT="0" distB="0" distL="0" distR="0" wp14:anchorId="572FB4C2" wp14:editId="321A833D">
            <wp:extent cx="6115936" cy="1875998"/>
            <wp:effectExtent l="19050" t="19050" r="184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00460" cy="1901925"/>
                    </a:xfrm>
                    <a:prstGeom prst="rect">
                      <a:avLst/>
                    </a:prstGeom>
                    <a:noFill/>
                    <a:ln>
                      <a:solidFill>
                        <a:schemeClr val="bg1">
                          <a:lumMod val="65000"/>
                        </a:schemeClr>
                      </a:solidFill>
                    </a:ln>
                  </pic:spPr>
                </pic:pic>
              </a:graphicData>
            </a:graphic>
          </wp:inline>
        </w:drawing>
      </w:r>
    </w:p>
    <w:p w14:paraId="5E41E7F3" w14:textId="216C4E83" w:rsidR="00FC4574" w:rsidRDefault="00FC4574" w:rsidP="00962865"/>
    <w:p w14:paraId="530CCD62" w14:textId="5E75C692" w:rsidR="00FC4574" w:rsidRPr="00FC4574" w:rsidRDefault="00FC4574" w:rsidP="00FC4574">
      <w:pPr>
        <w:pStyle w:val="ArubaH2"/>
        <w:tabs>
          <w:tab w:val="num" w:pos="4545"/>
        </w:tabs>
        <w:rPr>
          <w:sz w:val="18"/>
          <w:szCs w:val="18"/>
        </w:rPr>
      </w:pPr>
      <w:bookmarkStart w:id="24" w:name="_Toc42880081"/>
      <w:r w:rsidRPr="00FC4574">
        <w:rPr>
          <w:sz w:val="18"/>
          <w:szCs w:val="18"/>
        </w:rPr>
        <w:t>Server Landscape Diagram</w:t>
      </w:r>
      <w:bookmarkEnd w:id="24"/>
    </w:p>
    <w:p w14:paraId="6E2D10B2" w14:textId="7DADAAF0" w:rsidR="00FC4574" w:rsidRDefault="00FC4574" w:rsidP="00FC4574">
      <w:pPr>
        <w:rPr>
          <w:rFonts w:eastAsia="Times New Roman" w:cstheme="minorHAnsi"/>
          <w:color w:val="000000"/>
          <w:sz w:val="22"/>
          <w:szCs w:val="22"/>
        </w:rPr>
      </w:pPr>
      <w:r w:rsidRPr="00FC4574">
        <w:rPr>
          <w:rFonts w:eastAsia="Times New Roman" w:cstheme="minorHAnsi"/>
          <w:color w:val="000000"/>
          <w:sz w:val="22"/>
          <w:szCs w:val="22"/>
        </w:rPr>
        <w:t xml:space="preserve">The </w:t>
      </w:r>
      <w:r>
        <w:rPr>
          <w:rFonts w:eastAsia="Times New Roman" w:cstheme="minorHAnsi"/>
          <w:color w:val="000000"/>
          <w:sz w:val="22"/>
          <w:szCs w:val="22"/>
        </w:rPr>
        <w:t>Server</w:t>
      </w:r>
      <w:r w:rsidRPr="00FC4574">
        <w:rPr>
          <w:rFonts w:eastAsia="Times New Roman" w:cstheme="minorHAnsi"/>
          <w:color w:val="000000"/>
          <w:sz w:val="22"/>
          <w:szCs w:val="22"/>
        </w:rPr>
        <w:t xml:space="preserve"> </w:t>
      </w:r>
      <w:r>
        <w:rPr>
          <w:rFonts w:eastAsia="Times New Roman" w:cstheme="minorHAnsi"/>
          <w:color w:val="000000"/>
          <w:sz w:val="22"/>
          <w:szCs w:val="22"/>
        </w:rPr>
        <w:t xml:space="preserve">landscape </w:t>
      </w:r>
      <w:r w:rsidRPr="00FC4574">
        <w:rPr>
          <w:rFonts w:eastAsia="Times New Roman" w:cstheme="minorHAnsi"/>
          <w:color w:val="000000"/>
          <w:sz w:val="22"/>
          <w:szCs w:val="22"/>
        </w:rPr>
        <w:t>for Aruba SC360 solution is as seen below:</w:t>
      </w:r>
    </w:p>
    <w:p w14:paraId="674FBB75" w14:textId="78D77156" w:rsidR="00FC4574" w:rsidRDefault="00FC4574" w:rsidP="00962865"/>
    <w:p w14:paraId="7C23D76A" w14:textId="2DC4278F" w:rsidR="00FC4574" w:rsidRDefault="00FC4574" w:rsidP="002A1621">
      <w:pPr>
        <w:ind w:left="576"/>
      </w:pPr>
      <w:r>
        <w:rPr>
          <w:noProof/>
        </w:rPr>
        <w:drawing>
          <wp:inline distT="0" distB="0" distL="0" distR="0" wp14:anchorId="3263369E" wp14:editId="0813470F">
            <wp:extent cx="5467350" cy="3242773"/>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398" cy="3255257"/>
                    </a:xfrm>
                    <a:prstGeom prst="rect">
                      <a:avLst/>
                    </a:prstGeom>
                    <a:noFill/>
                    <a:ln>
                      <a:solidFill>
                        <a:schemeClr val="bg1">
                          <a:lumMod val="65000"/>
                        </a:schemeClr>
                      </a:solidFill>
                    </a:ln>
                  </pic:spPr>
                </pic:pic>
              </a:graphicData>
            </a:graphic>
          </wp:inline>
        </w:drawing>
      </w:r>
    </w:p>
    <w:p w14:paraId="3487606E" w14:textId="28248258" w:rsidR="00FC4574" w:rsidRDefault="00FC4574" w:rsidP="00FC4574">
      <w:pPr>
        <w:pStyle w:val="ArubaH2"/>
        <w:tabs>
          <w:tab w:val="num" w:pos="4545"/>
        </w:tabs>
        <w:rPr>
          <w:sz w:val="18"/>
          <w:szCs w:val="18"/>
        </w:rPr>
      </w:pPr>
      <w:bookmarkStart w:id="25" w:name="_Toc42880082"/>
      <w:r w:rsidRPr="00FC4574">
        <w:rPr>
          <w:sz w:val="18"/>
          <w:szCs w:val="18"/>
        </w:rPr>
        <w:t>Application Flow diagram</w:t>
      </w:r>
      <w:bookmarkEnd w:id="25"/>
    </w:p>
    <w:p w14:paraId="1BA9307B" w14:textId="0BF1D111" w:rsidR="002A1621" w:rsidRPr="002A1621" w:rsidRDefault="002A1621" w:rsidP="002A1621">
      <w:pPr>
        <w:rPr>
          <w:rFonts w:eastAsia="Times New Roman" w:cstheme="minorHAnsi"/>
          <w:color w:val="000000"/>
          <w:sz w:val="22"/>
          <w:szCs w:val="22"/>
        </w:rPr>
      </w:pPr>
      <w:r w:rsidRPr="00FC4574">
        <w:rPr>
          <w:rFonts w:eastAsia="Times New Roman" w:cstheme="minorHAnsi"/>
          <w:color w:val="000000"/>
          <w:sz w:val="22"/>
          <w:szCs w:val="22"/>
        </w:rPr>
        <w:t xml:space="preserve">The </w:t>
      </w:r>
      <w:r>
        <w:rPr>
          <w:rFonts w:eastAsia="Times New Roman" w:cstheme="minorHAnsi"/>
          <w:color w:val="000000"/>
          <w:sz w:val="22"/>
          <w:szCs w:val="22"/>
        </w:rPr>
        <w:t>application</w:t>
      </w:r>
      <w:r w:rsidRPr="00FC4574">
        <w:rPr>
          <w:rFonts w:eastAsia="Times New Roman" w:cstheme="minorHAnsi"/>
          <w:color w:val="000000"/>
          <w:sz w:val="22"/>
          <w:szCs w:val="22"/>
        </w:rPr>
        <w:t xml:space="preserve"> </w:t>
      </w:r>
      <w:r>
        <w:rPr>
          <w:rFonts w:eastAsia="Times New Roman" w:cstheme="minorHAnsi"/>
          <w:color w:val="000000"/>
          <w:sz w:val="22"/>
          <w:szCs w:val="22"/>
        </w:rPr>
        <w:t xml:space="preserve">landscape </w:t>
      </w:r>
      <w:r w:rsidRPr="00FC4574">
        <w:rPr>
          <w:rFonts w:eastAsia="Times New Roman" w:cstheme="minorHAnsi"/>
          <w:color w:val="000000"/>
          <w:sz w:val="22"/>
          <w:szCs w:val="22"/>
        </w:rPr>
        <w:t>for Aruba SC360 solution is as seen below:</w:t>
      </w:r>
    </w:p>
    <w:p w14:paraId="2B34749B" w14:textId="37FB4396" w:rsidR="00FC4574" w:rsidRPr="00962865" w:rsidRDefault="00FC4574" w:rsidP="002A1621">
      <w:pPr>
        <w:ind w:left="432"/>
      </w:pPr>
      <w:r>
        <w:rPr>
          <w:noProof/>
        </w:rPr>
        <w:lastRenderedPageBreak/>
        <w:drawing>
          <wp:inline distT="0" distB="0" distL="0" distR="0" wp14:anchorId="50D185B8" wp14:editId="521ADA4C">
            <wp:extent cx="6041508" cy="3866565"/>
            <wp:effectExtent l="19050" t="19050" r="1651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9988" cy="3871992"/>
                    </a:xfrm>
                    <a:prstGeom prst="rect">
                      <a:avLst/>
                    </a:prstGeom>
                    <a:noFill/>
                    <a:ln>
                      <a:solidFill>
                        <a:schemeClr val="bg1">
                          <a:lumMod val="65000"/>
                        </a:schemeClr>
                      </a:solidFill>
                    </a:ln>
                  </pic:spPr>
                </pic:pic>
              </a:graphicData>
            </a:graphic>
          </wp:inline>
        </w:drawing>
      </w:r>
    </w:p>
    <w:p w14:paraId="034709BB" w14:textId="6699C1AB" w:rsidR="008C6691" w:rsidRDefault="008C6691" w:rsidP="002A1621">
      <w:pPr>
        <w:pStyle w:val="Caption"/>
        <w:jc w:val="left"/>
        <w:rPr>
          <w:rFonts w:asciiTheme="minorHAnsi" w:hAnsiTheme="minorHAnsi"/>
          <w:sz w:val="22"/>
          <w:szCs w:val="22"/>
        </w:rPr>
      </w:pPr>
    </w:p>
    <w:p w14:paraId="595A9A73" w14:textId="77777777" w:rsidR="00246546" w:rsidRDefault="00246546" w:rsidP="00246546"/>
    <w:p w14:paraId="5E97A379" w14:textId="77777777" w:rsidR="00246546" w:rsidRPr="00246546" w:rsidRDefault="00246546" w:rsidP="00246546"/>
    <w:p w14:paraId="2DE64577" w14:textId="7F449215" w:rsidR="00786519" w:rsidRPr="00786519" w:rsidRDefault="00AC5B3E" w:rsidP="00786519">
      <w:pPr>
        <w:pStyle w:val="ArubaH2"/>
        <w:tabs>
          <w:tab w:val="clear" w:pos="576"/>
          <w:tab w:val="num" w:pos="4545"/>
        </w:tabs>
        <w:rPr>
          <w:sz w:val="18"/>
          <w:szCs w:val="18"/>
        </w:rPr>
      </w:pPr>
      <w:r>
        <w:rPr>
          <w:sz w:val="18"/>
          <w:szCs w:val="18"/>
        </w:rPr>
        <w:t xml:space="preserve">Application </w:t>
      </w:r>
      <w:r w:rsidR="00786519" w:rsidRPr="00786519">
        <w:rPr>
          <w:sz w:val="18"/>
          <w:szCs w:val="18"/>
        </w:rPr>
        <w:t>User Flow Diagram:</w:t>
      </w:r>
    </w:p>
    <w:p w14:paraId="6A5CCB22" w14:textId="23C6D898" w:rsidR="00246546" w:rsidRDefault="00246546" w:rsidP="00246546">
      <w:pPr>
        <w:rPr>
          <w:rFonts w:eastAsia="Times New Roman" w:cstheme="minorHAnsi"/>
          <w:color w:val="000000"/>
          <w:sz w:val="22"/>
          <w:szCs w:val="22"/>
        </w:rPr>
      </w:pPr>
      <w:r w:rsidRPr="00FC4574">
        <w:rPr>
          <w:rFonts w:eastAsia="Times New Roman" w:cstheme="minorHAnsi"/>
          <w:color w:val="000000"/>
          <w:sz w:val="22"/>
          <w:szCs w:val="22"/>
        </w:rPr>
        <w:t xml:space="preserve">The </w:t>
      </w:r>
      <w:r>
        <w:rPr>
          <w:rFonts w:eastAsia="Times New Roman" w:cstheme="minorHAnsi"/>
          <w:color w:val="000000"/>
          <w:sz w:val="22"/>
          <w:szCs w:val="22"/>
        </w:rPr>
        <w:t>user</w:t>
      </w:r>
      <w:r w:rsidRPr="00FC4574">
        <w:rPr>
          <w:rFonts w:eastAsia="Times New Roman" w:cstheme="minorHAnsi"/>
          <w:color w:val="000000"/>
          <w:sz w:val="22"/>
          <w:szCs w:val="22"/>
        </w:rPr>
        <w:t xml:space="preserve"> flow diagram for Aruba SC360 solution is as seen below:</w:t>
      </w:r>
    </w:p>
    <w:p w14:paraId="2B22EC0F" w14:textId="77777777" w:rsidR="00786519" w:rsidRPr="00786519" w:rsidRDefault="00786519" w:rsidP="00786519"/>
    <w:p w14:paraId="658F7226" w14:textId="77777777" w:rsidR="00F816A8" w:rsidRPr="00F816A8" w:rsidRDefault="00F816A8" w:rsidP="00F816A8"/>
    <w:tbl>
      <w:tblPr>
        <w:tblW w:w="9614" w:type="dxa"/>
        <w:tblInd w:w="108" w:type="dxa"/>
        <w:tblLook w:val="04A0" w:firstRow="1" w:lastRow="0" w:firstColumn="1" w:lastColumn="0" w:noHBand="0" w:noVBand="1"/>
      </w:tblPr>
      <w:tblGrid>
        <w:gridCol w:w="537"/>
        <w:gridCol w:w="1067"/>
        <w:gridCol w:w="2507"/>
        <w:gridCol w:w="1559"/>
        <w:gridCol w:w="1560"/>
        <w:gridCol w:w="1115"/>
        <w:gridCol w:w="1269"/>
      </w:tblGrid>
      <w:tr w:rsidR="00A92701" w:rsidRPr="00A77160" w14:paraId="3FCD2942" w14:textId="77777777" w:rsidTr="00A92701">
        <w:trPr>
          <w:trHeight w:val="300"/>
        </w:trPr>
        <w:tc>
          <w:tcPr>
            <w:tcW w:w="537" w:type="dxa"/>
            <w:tcBorders>
              <w:top w:val="nil"/>
              <w:left w:val="nil"/>
              <w:bottom w:val="nil"/>
              <w:right w:val="nil"/>
            </w:tcBorders>
            <w:shd w:val="clear" w:color="auto" w:fill="auto"/>
            <w:noWrap/>
            <w:vAlign w:val="bottom"/>
            <w:hideMark/>
          </w:tcPr>
          <w:p w14:paraId="0F91569F" w14:textId="77777777" w:rsidR="00A92701" w:rsidRPr="00A77160" w:rsidRDefault="00A92701" w:rsidP="00FC24BF">
            <w:pPr>
              <w:spacing w:after="200" w:line="276" w:lineRule="auto"/>
              <w:rPr>
                <w:rFonts w:eastAsia="Times New Roman" w:cs="Calibri"/>
                <w:color w:val="000000"/>
                <w:sz w:val="22"/>
                <w:szCs w:val="22"/>
              </w:rPr>
            </w:pPr>
          </w:p>
        </w:tc>
        <w:tc>
          <w:tcPr>
            <w:tcW w:w="1067" w:type="dxa"/>
            <w:tcBorders>
              <w:top w:val="nil"/>
              <w:left w:val="nil"/>
              <w:bottom w:val="nil"/>
              <w:right w:val="nil"/>
            </w:tcBorders>
            <w:shd w:val="clear" w:color="auto" w:fill="auto"/>
            <w:noWrap/>
            <w:vAlign w:val="bottom"/>
            <w:hideMark/>
          </w:tcPr>
          <w:p w14:paraId="5822C7F6" w14:textId="77777777" w:rsidR="00A92701" w:rsidRDefault="00A92701" w:rsidP="006755E8">
            <w:pPr>
              <w:rPr>
                <w:rFonts w:eastAsia="Times New Roman" w:cs="Calibri"/>
                <w:color w:val="000000"/>
                <w:sz w:val="22"/>
                <w:szCs w:val="22"/>
              </w:rPr>
            </w:pPr>
          </w:p>
          <w:p w14:paraId="55B4CC0E" w14:textId="77777777" w:rsidR="00301B32" w:rsidRPr="00A77160" w:rsidRDefault="00301B32" w:rsidP="006755E8">
            <w:pPr>
              <w:rPr>
                <w:rFonts w:eastAsia="Times New Roman" w:cs="Calibri"/>
                <w:color w:val="000000"/>
                <w:sz w:val="22"/>
                <w:szCs w:val="22"/>
              </w:rPr>
            </w:pPr>
          </w:p>
        </w:tc>
        <w:tc>
          <w:tcPr>
            <w:tcW w:w="2507" w:type="dxa"/>
            <w:tcBorders>
              <w:top w:val="nil"/>
              <w:left w:val="nil"/>
              <w:bottom w:val="nil"/>
              <w:right w:val="nil"/>
            </w:tcBorders>
            <w:shd w:val="clear" w:color="auto" w:fill="auto"/>
            <w:noWrap/>
            <w:vAlign w:val="bottom"/>
            <w:hideMark/>
          </w:tcPr>
          <w:p w14:paraId="14051B11" w14:textId="77777777" w:rsidR="00A92701" w:rsidRPr="00A77160" w:rsidRDefault="00A92701" w:rsidP="006755E8">
            <w:pPr>
              <w:rPr>
                <w:rFonts w:eastAsia="Times New Roman" w:cs="Calibri"/>
                <w:color w:val="000000"/>
                <w:sz w:val="22"/>
                <w:szCs w:val="22"/>
              </w:rPr>
            </w:pPr>
          </w:p>
        </w:tc>
        <w:tc>
          <w:tcPr>
            <w:tcW w:w="1559" w:type="dxa"/>
            <w:tcBorders>
              <w:top w:val="nil"/>
              <w:left w:val="nil"/>
              <w:bottom w:val="nil"/>
              <w:right w:val="nil"/>
            </w:tcBorders>
            <w:shd w:val="clear" w:color="auto" w:fill="auto"/>
            <w:noWrap/>
            <w:vAlign w:val="bottom"/>
            <w:hideMark/>
          </w:tcPr>
          <w:p w14:paraId="22EC16D2" w14:textId="77777777" w:rsidR="00A92701" w:rsidRPr="00A77160" w:rsidRDefault="00A92701" w:rsidP="006755E8">
            <w:pPr>
              <w:rPr>
                <w:rFonts w:eastAsia="Times New Roman" w:cs="Calibri"/>
                <w:color w:val="000000"/>
                <w:sz w:val="22"/>
                <w:szCs w:val="22"/>
              </w:rPr>
            </w:pPr>
          </w:p>
        </w:tc>
        <w:tc>
          <w:tcPr>
            <w:tcW w:w="1560" w:type="dxa"/>
            <w:tcBorders>
              <w:top w:val="nil"/>
              <w:left w:val="nil"/>
              <w:bottom w:val="nil"/>
              <w:right w:val="nil"/>
            </w:tcBorders>
            <w:shd w:val="clear" w:color="auto" w:fill="auto"/>
            <w:noWrap/>
            <w:vAlign w:val="bottom"/>
            <w:hideMark/>
          </w:tcPr>
          <w:p w14:paraId="5634403E" w14:textId="77777777" w:rsidR="00A92701" w:rsidRPr="00A77160" w:rsidRDefault="00A92701" w:rsidP="006755E8">
            <w:pPr>
              <w:rPr>
                <w:rFonts w:eastAsia="Times New Roman" w:cs="Calibri"/>
                <w:color w:val="000000"/>
                <w:sz w:val="22"/>
                <w:szCs w:val="22"/>
              </w:rPr>
            </w:pPr>
          </w:p>
        </w:tc>
        <w:tc>
          <w:tcPr>
            <w:tcW w:w="1115" w:type="dxa"/>
            <w:tcBorders>
              <w:top w:val="nil"/>
              <w:left w:val="nil"/>
              <w:bottom w:val="nil"/>
              <w:right w:val="nil"/>
            </w:tcBorders>
            <w:shd w:val="clear" w:color="auto" w:fill="auto"/>
            <w:noWrap/>
            <w:vAlign w:val="bottom"/>
            <w:hideMark/>
          </w:tcPr>
          <w:p w14:paraId="2D916F14" w14:textId="77777777" w:rsidR="00A92701" w:rsidRPr="00A77160" w:rsidRDefault="00A92701" w:rsidP="006755E8">
            <w:pPr>
              <w:rPr>
                <w:rFonts w:eastAsia="Times New Roman" w:cs="Calibri"/>
                <w:color w:val="000000"/>
                <w:sz w:val="22"/>
                <w:szCs w:val="22"/>
              </w:rPr>
            </w:pPr>
          </w:p>
        </w:tc>
        <w:tc>
          <w:tcPr>
            <w:tcW w:w="1269" w:type="dxa"/>
            <w:tcBorders>
              <w:top w:val="nil"/>
              <w:left w:val="nil"/>
              <w:bottom w:val="nil"/>
              <w:right w:val="nil"/>
            </w:tcBorders>
            <w:shd w:val="clear" w:color="auto" w:fill="auto"/>
            <w:noWrap/>
            <w:vAlign w:val="bottom"/>
            <w:hideMark/>
          </w:tcPr>
          <w:p w14:paraId="3F5F22F7" w14:textId="77777777" w:rsidR="00A92701" w:rsidRPr="00A77160" w:rsidRDefault="00A92701" w:rsidP="006755E8">
            <w:pPr>
              <w:rPr>
                <w:rFonts w:eastAsia="Times New Roman" w:cs="Calibri"/>
                <w:color w:val="000000"/>
                <w:sz w:val="22"/>
                <w:szCs w:val="22"/>
              </w:rPr>
            </w:pPr>
          </w:p>
        </w:tc>
      </w:tr>
    </w:tbl>
    <w:p w14:paraId="7960F763" w14:textId="39ADCB3B" w:rsidR="008C6691" w:rsidRDefault="00AB6F77" w:rsidP="008C6691">
      <w:pPr>
        <w:rPr>
          <w:rFonts w:cstheme="minorHAnsi"/>
          <w:sz w:val="22"/>
          <w:szCs w:val="22"/>
        </w:rPr>
      </w:pPr>
      <w:r>
        <w:rPr>
          <w:noProof/>
        </w:rPr>
        <w:lastRenderedPageBreak/>
        <w:drawing>
          <wp:inline distT="0" distB="0" distL="0" distR="0" wp14:anchorId="5B5A65C8" wp14:editId="78D30CB6">
            <wp:extent cx="6057580" cy="3019425"/>
            <wp:effectExtent l="19050" t="19050" r="196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3395" cy="3037277"/>
                    </a:xfrm>
                    <a:prstGeom prst="rect">
                      <a:avLst/>
                    </a:prstGeom>
                    <a:ln>
                      <a:solidFill>
                        <a:schemeClr val="tx1"/>
                      </a:solidFill>
                    </a:ln>
                  </pic:spPr>
                </pic:pic>
              </a:graphicData>
            </a:graphic>
          </wp:inline>
        </w:drawing>
      </w:r>
    </w:p>
    <w:p w14:paraId="3ADFEAE1" w14:textId="405423F3" w:rsidR="00301B32" w:rsidRPr="00A77160" w:rsidRDefault="00301B32" w:rsidP="008C6691">
      <w:pPr>
        <w:rPr>
          <w:rFonts w:cstheme="minorHAnsi"/>
          <w:sz w:val="22"/>
          <w:szCs w:val="22"/>
        </w:rPr>
      </w:pPr>
    </w:p>
    <w:p w14:paraId="17FF8ABA" w14:textId="77777777" w:rsidR="008C6691" w:rsidRPr="00A77160" w:rsidRDefault="008C6691" w:rsidP="008C6691">
      <w:pPr>
        <w:rPr>
          <w:rFonts w:cstheme="minorHAnsi"/>
          <w:sz w:val="22"/>
          <w:szCs w:val="22"/>
        </w:rPr>
      </w:pPr>
    </w:p>
    <w:p w14:paraId="4179BB7D" w14:textId="447941B1" w:rsidR="00E30C2E" w:rsidRDefault="00E30C2E">
      <w:pPr>
        <w:rPr>
          <w:sz w:val="22"/>
          <w:szCs w:val="22"/>
        </w:rPr>
      </w:pPr>
    </w:p>
    <w:p w14:paraId="7ADA0B4C" w14:textId="54BF4E80" w:rsidR="00E30C2E" w:rsidRDefault="00E30C2E">
      <w:pPr>
        <w:spacing w:after="200" w:line="276" w:lineRule="auto"/>
        <w:rPr>
          <w:sz w:val="22"/>
          <w:szCs w:val="22"/>
        </w:rPr>
      </w:pPr>
    </w:p>
    <w:sectPr w:rsidR="00E30C2E" w:rsidSect="009C5632">
      <w:headerReference w:type="default" r:id="rId53"/>
      <w:footerReference w:type="default" r:id="rId54"/>
      <w:pgSz w:w="12240" w:h="15840"/>
      <w:pgMar w:top="720" w:right="720" w:bottom="720" w:left="720" w:header="706" w:footer="3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7EAF0" w14:textId="77777777" w:rsidR="00E73A0C" w:rsidRDefault="00E73A0C">
      <w:r>
        <w:separator/>
      </w:r>
    </w:p>
  </w:endnote>
  <w:endnote w:type="continuationSeparator" w:id="0">
    <w:p w14:paraId="66517171" w14:textId="77777777" w:rsidR="00E73A0C" w:rsidRDefault="00E73A0C">
      <w:r>
        <w:continuationSeparator/>
      </w:r>
    </w:p>
  </w:endnote>
  <w:endnote w:type="continuationNotice" w:id="1">
    <w:p w14:paraId="2A3CAD64" w14:textId="77777777" w:rsidR="00E73A0C" w:rsidRDefault="00E73A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Grande">
    <w:altName w:val="Courier New"/>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6862857"/>
      <w:docPartObj>
        <w:docPartGallery w:val="Page Numbers (Bottom of Page)"/>
        <w:docPartUnique/>
      </w:docPartObj>
    </w:sdtPr>
    <w:sdtEndPr>
      <w:rPr>
        <w:rFonts w:ascii="Verdana" w:hAnsi="Verdana"/>
        <w:color w:val="95CA2A"/>
        <w:sz w:val="18"/>
        <w:szCs w:val="18"/>
      </w:rPr>
    </w:sdtEndPr>
    <w:sdtContent>
      <w:sdt>
        <w:sdtPr>
          <w:id w:val="1794238761"/>
          <w:docPartObj>
            <w:docPartGallery w:val="Page Numbers (Top of Page)"/>
            <w:docPartUnique/>
          </w:docPartObj>
        </w:sdtPr>
        <w:sdtEndPr>
          <w:rPr>
            <w:rFonts w:ascii="Verdana" w:hAnsi="Verdana"/>
            <w:color w:val="FF6600"/>
            <w:sz w:val="18"/>
            <w:szCs w:val="18"/>
          </w:rPr>
        </w:sdtEndPr>
        <w:sdtContent>
          <w:p w14:paraId="0A9EBBBF" w14:textId="078FF276" w:rsidR="0045312F" w:rsidRDefault="0045312F">
            <w:pPr>
              <w:jc w:val="center"/>
            </w:pPr>
            <w:r>
              <w:ptab w:relativeTo="margin" w:alignment="center" w:leader="none"/>
            </w:r>
          </w:p>
          <w:p w14:paraId="069551C0" w14:textId="73625A82" w:rsidR="0045312F" w:rsidRPr="00B7040F" w:rsidRDefault="0045312F" w:rsidP="00912080">
            <w:pPr>
              <w:rPr>
                <w:rFonts w:ascii="Verdana" w:hAnsi="Verdana"/>
                <w:color w:val="95CA2A"/>
                <w:sz w:val="18"/>
                <w:szCs w:val="18"/>
              </w:rPr>
            </w:pPr>
            <w:r>
              <w:rPr>
                <w:rFonts w:ascii="Verdana" w:hAnsi="Verdana"/>
                <w:noProof/>
                <w:sz w:val="18"/>
                <w:szCs w:val="18"/>
                <w:lang w:val="en-IN" w:eastAsia="en-IN"/>
              </w:rPr>
              <mc:AlternateContent>
                <mc:Choice Requires="wps">
                  <w:drawing>
                    <wp:anchor distT="4294967295" distB="4294967295" distL="114300" distR="114300" simplePos="0" relativeHeight="251658240" behindDoc="0" locked="0" layoutInCell="1" allowOverlap="1" wp14:anchorId="0338EBB9" wp14:editId="766534BB">
                      <wp:simplePos x="0" y="0"/>
                      <wp:positionH relativeFrom="column">
                        <wp:posOffset>-36830</wp:posOffset>
                      </wp:positionH>
                      <wp:positionV relativeFrom="paragraph">
                        <wp:posOffset>-121286</wp:posOffset>
                      </wp:positionV>
                      <wp:extent cx="5980430" cy="0"/>
                      <wp:effectExtent l="0" t="0" r="20320" b="1905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80430"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89415" id="Straight Connector 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9pt,-9.55pt" to="4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" strokecolor="#5a5a5a" strokeweight="2pt">
                      <o:lock v:ext="edit" shapetype="f"/>
                    </v:line>
                  </w:pict>
                </mc:Fallback>
              </mc:AlternateContent>
            </w:r>
            <w:r>
              <w:rPr>
                <w:rFonts w:ascii="Verdana" w:hAnsi="Verdana"/>
                <w:sz w:val="18"/>
                <w:szCs w:val="18"/>
              </w:rPr>
              <w:t xml:space="preserve">                                          </w:t>
            </w:r>
            <w:r w:rsidRPr="00B7040F">
              <w:rPr>
                <w:rFonts w:ascii="Verdana" w:hAnsi="Verdana"/>
                <w:sz w:val="18"/>
                <w:szCs w:val="18"/>
              </w:rPr>
              <w:t>Business Requirements Specification</w:t>
            </w:r>
            <w:r>
              <w:rPr>
                <w:rFonts w:ascii="Verdana" w:hAnsi="Verdana"/>
                <w:color w:val="95CA2A"/>
                <w:sz w:val="18"/>
                <w:szCs w:val="18"/>
              </w:rPr>
              <w:t xml:space="preserve">                             </w:t>
            </w:r>
            <w:r w:rsidRPr="002F1C61">
              <w:rPr>
                <w:rFonts w:ascii="Verdana" w:hAnsi="Verdana"/>
                <w:color w:val="FF6600"/>
                <w:sz w:val="18"/>
                <w:szCs w:val="18"/>
              </w:rPr>
              <w:t xml:space="preserve">Page </w:t>
            </w:r>
            <w:r w:rsidRPr="002F1C61">
              <w:rPr>
                <w:rFonts w:ascii="Verdana" w:hAnsi="Verdana"/>
                <w:b/>
                <w:color w:val="FF6600"/>
                <w:sz w:val="18"/>
                <w:szCs w:val="18"/>
              </w:rPr>
              <w:fldChar w:fldCharType="begin"/>
            </w:r>
            <w:r w:rsidRPr="002F1C61">
              <w:rPr>
                <w:rFonts w:ascii="Verdana" w:hAnsi="Verdana"/>
                <w:b/>
                <w:color w:val="FF6600"/>
                <w:sz w:val="18"/>
                <w:szCs w:val="18"/>
              </w:rPr>
              <w:instrText xml:space="preserve"> PAGE </w:instrText>
            </w:r>
            <w:r w:rsidRPr="002F1C61">
              <w:rPr>
                <w:rFonts w:ascii="Verdana" w:hAnsi="Verdana"/>
                <w:b/>
                <w:color w:val="FF6600"/>
                <w:sz w:val="18"/>
                <w:szCs w:val="18"/>
              </w:rPr>
              <w:fldChar w:fldCharType="separate"/>
            </w:r>
            <w:r w:rsidRPr="002F1C61">
              <w:rPr>
                <w:rFonts w:ascii="Verdana" w:hAnsi="Verdana"/>
                <w:b/>
                <w:noProof/>
                <w:color w:val="FF6600"/>
                <w:sz w:val="18"/>
                <w:szCs w:val="18"/>
              </w:rPr>
              <w:t>2</w:t>
            </w:r>
            <w:r w:rsidRPr="002F1C61">
              <w:rPr>
                <w:rFonts w:ascii="Verdana" w:hAnsi="Verdana"/>
                <w:b/>
                <w:color w:val="FF6600"/>
                <w:sz w:val="18"/>
                <w:szCs w:val="18"/>
              </w:rPr>
              <w:fldChar w:fldCharType="end"/>
            </w:r>
            <w:r w:rsidRPr="002F1C61">
              <w:rPr>
                <w:rFonts w:ascii="Verdana" w:hAnsi="Verdana"/>
                <w:color w:val="FF6600"/>
                <w:sz w:val="18"/>
                <w:szCs w:val="18"/>
              </w:rPr>
              <w:t xml:space="preserve"> of </w:t>
            </w:r>
            <w:r w:rsidRPr="002F1C61">
              <w:rPr>
                <w:rFonts w:ascii="Verdana" w:hAnsi="Verdana"/>
                <w:b/>
                <w:color w:val="FF6600"/>
                <w:sz w:val="18"/>
                <w:szCs w:val="18"/>
              </w:rPr>
              <w:fldChar w:fldCharType="begin"/>
            </w:r>
            <w:r w:rsidRPr="002F1C61">
              <w:rPr>
                <w:rFonts w:ascii="Verdana" w:hAnsi="Verdana"/>
                <w:b/>
                <w:color w:val="FF6600"/>
                <w:sz w:val="18"/>
                <w:szCs w:val="18"/>
              </w:rPr>
              <w:instrText xml:space="preserve"> NUMPAGES  </w:instrText>
            </w:r>
            <w:r w:rsidRPr="002F1C61">
              <w:rPr>
                <w:rFonts w:ascii="Verdana" w:hAnsi="Verdana"/>
                <w:b/>
                <w:color w:val="FF6600"/>
                <w:sz w:val="18"/>
                <w:szCs w:val="18"/>
              </w:rPr>
              <w:fldChar w:fldCharType="separate"/>
            </w:r>
            <w:r w:rsidRPr="002F1C61">
              <w:rPr>
                <w:rFonts w:ascii="Verdana" w:hAnsi="Verdana"/>
                <w:b/>
                <w:noProof/>
                <w:color w:val="FF6600"/>
                <w:sz w:val="18"/>
                <w:szCs w:val="18"/>
              </w:rPr>
              <w:t>46</w:t>
            </w:r>
            <w:r w:rsidRPr="002F1C61">
              <w:rPr>
                <w:rFonts w:ascii="Verdana" w:hAnsi="Verdana"/>
                <w:b/>
                <w:color w:val="FF6600"/>
                <w:sz w:val="18"/>
                <w:szCs w:val="18"/>
              </w:rPr>
              <w:fldChar w:fldCharType="end"/>
            </w:r>
          </w:p>
        </w:sdtContent>
      </w:sdt>
    </w:sdtContent>
  </w:sdt>
  <w:p w14:paraId="296DF18B" w14:textId="76F45B4F" w:rsidR="0045312F" w:rsidRDefault="0045312F" w:rsidP="006755E8">
    <w:pPr>
      <w:tabs>
        <w:tab w:val="left" w:pos="63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D8563" w14:textId="77777777" w:rsidR="00E73A0C" w:rsidRDefault="00E73A0C">
      <w:r>
        <w:separator/>
      </w:r>
    </w:p>
  </w:footnote>
  <w:footnote w:type="continuationSeparator" w:id="0">
    <w:p w14:paraId="44A90DBC" w14:textId="77777777" w:rsidR="00E73A0C" w:rsidRDefault="00E73A0C">
      <w:r>
        <w:continuationSeparator/>
      </w:r>
    </w:p>
  </w:footnote>
  <w:footnote w:type="continuationNotice" w:id="1">
    <w:p w14:paraId="7BB861CC" w14:textId="77777777" w:rsidR="00E73A0C" w:rsidRDefault="00E73A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4788"/>
      <w:gridCol w:w="4788"/>
    </w:tblGrid>
    <w:tr w:rsidR="0045312F" w14:paraId="7F0C9DA4" w14:textId="77777777" w:rsidTr="740FC697">
      <w:tc>
        <w:tcPr>
          <w:tcW w:w="4788" w:type="dxa"/>
          <w:vAlign w:val="bottom"/>
        </w:tcPr>
        <w:p w14:paraId="48C73746" w14:textId="4FEB166F" w:rsidR="0045312F" w:rsidRDefault="0045312F" w:rsidP="006755E8">
          <w:pPr>
            <w:rPr>
              <w:b/>
              <w:color w:val="FF6600"/>
              <w:szCs w:val="20"/>
            </w:rPr>
          </w:pPr>
          <w:r w:rsidRPr="00A9537A">
            <w:rPr>
              <w:b/>
              <w:color w:val="FF6600"/>
              <w:szCs w:val="20"/>
            </w:rPr>
            <w:t>SC360</w:t>
          </w:r>
        </w:p>
        <w:p w14:paraId="0F3E3D64" w14:textId="3B9B1D7E" w:rsidR="0045312F" w:rsidRPr="00A9537A" w:rsidRDefault="0045312F" w:rsidP="006755E8">
          <w:pPr>
            <w:rPr>
              <w:b/>
              <w:color w:val="FF6600"/>
              <w:szCs w:val="20"/>
            </w:rPr>
          </w:pPr>
        </w:p>
      </w:tc>
      <w:tc>
        <w:tcPr>
          <w:tcW w:w="4788" w:type="dxa"/>
        </w:tcPr>
        <w:p w14:paraId="61C5DF19" w14:textId="513F23E6" w:rsidR="0045312F" w:rsidRDefault="0045312F" w:rsidP="006755E8">
          <w:pPr>
            <w:jc w:val="right"/>
          </w:pPr>
          <w:r>
            <w:rPr>
              <w:noProof/>
            </w:rPr>
            <w:drawing>
              <wp:inline distT="0" distB="0" distL="0" distR="0" wp14:anchorId="7E510518" wp14:editId="08BA1A9D">
                <wp:extent cx="936146" cy="466665"/>
                <wp:effectExtent l="0" t="0" r="0" b="0"/>
                <wp:docPr id="4" name="Picture 3">
                  <a:extLst xmlns:a="http://schemas.openxmlformats.org/drawingml/2006/main">
                    <a:ext uri="{FF2B5EF4-FFF2-40B4-BE49-F238E27FC236}">
                      <a16:creationId xmlns:a16="http://schemas.microsoft.com/office/drawing/2014/main" id="{97261854-D13B-FC4E-B3CF-58306591B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261854-D13B-FC4E-B3CF-58306591B689}"/>
                            </a:ext>
                          </a:extLst>
                        </pic:cNvPr>
                        <pic:cNvPicPr>
                          <a:picLocks noChangeAspect="1"/>
                        </pic:cNvPicPr>
                      </pic:nvPicPr>
                      <pic:blipFill>
                        <a:blip r:embed="rId1"/>
                        <a:stretch>
                          <a:fillRect/>
                        </a:stretch>
                      </pic:blipFill>
                      <pic:spPr>
                        <a:xfrm>
                          <a:off x="0" y="0"/>
                          <a:ext cx="942368" cy="469767"/>
                        </a:xfrm>
                        <a:prstGeom prst="rect">
                          <a:avLst/>
                        </a:prstGeom>
                      </pic:spPr>
                    </pic:pic>
                  </a:graphicData>
                </a:graphic>
              </wp:inline>
            </w:drawing>
          </w:r>
        </w:p>
      </w:tc>
    </w:tr>
  </w:tbl>
  <w:p w14:paraId="22089B6F" w14:textId="1956BA9F" w:rsidR="0045312F" w:rsidRDefault="0045312F">
    <w:r>
      <w:rPr>
        <w:noProof/>
        <w:lang w:val="en-IN" w:eastAsia="en-IN"/>
      </w:rPr>
      <mc:AlternateContent>
        <mc:Choice Requires="wps">
          <w:drawing>
            <wp:anchor distT="4294967295" distB="4294967295" distL="114300" distR="114300" simplePos="0" relativeHeight="251658241" behindDoc="0" locked="0" layoutInCell="1" allowOverlap="1" wp14:anchorId="48D1AFA5" wp14:editId="4CD6C0AC">
              <wp:simplePos x="0" y="0"/>
              <wp:positionH relativeFrom="column">
                <wp:posOffset>-9525</wp:posOffset>
              </wp:positionH>
              <wp:positionV relativeFrom="paragraph">
                <wp:posOffset>53974</wp:posOffset>
              </wp:positionV>
              <wp:extent cx="5991225" cy="0"/>
              <wp:effectExtent l="0" t="0" r="952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91225"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D603B" id="Straight Connector 9" o:spid="_x0000_s1026" style="position:absolute;flip:x;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4.25pt" to="47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" strokecolor="#5a5a5a" strokeweight="2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71ED5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14FBE"/>
    <w:multiLevelType w:val="hybridMultilevel"/>
    <w:tmpl w:val="FFFFFFFF"/>
    <w:lvl w:ilvl="0" w:tplc="E73A4A92">
      <w:start w:val="1"/>
      <w:numFmt w:val="decimal"/>
      <w:lvlText w:val="%1."/>
      <w:lvlJc w:val="left"/>
      <w:pPr>
        <w:ind w:left="720" w:hanging="360"/>
      </w:pPr>
    </w:lvl>
    <w:lvl w:ilvl="1" w:tplc="2E82A870">
      <w:start w:val="1"/>
      <w:numFmt w:val="lowerLetter"/>
      <w:lvlText w:val="%2."/>
      <w:lvlJc w:val="left"/>
      <w:pPr>
        <w:ind w:left="1440" w:hanging="360"/>
      </w:pPr>
    </w:lvl>
    <w:lvl w:ilvl="2" w:tplc="5D0639E4">
      <w:start w:val="1"/>
      <w:numFmt w:val="lowerRoman"/>
      <w:lvlText w:val="%3."/>
      <w:lvlJc w:val="right"/>
      <w:pPr>
        <w:ind w:left="2160" w:hanging="180"/>
      </w:pPr>
    </w:lvl>
    <w:lvl w:ilvl="3" w:tplc="6FEE6808">
      <w:start w:val="1"/>
      <w:numFmt w:val="decimal"/>
      <w:lvlText w:val="%4."/>
      <w:lvlJc w:val="left"/>
      <w:pPr>
        <w:ind w:left="2880" w:hanging="360"/>
      </w:pPr>
    </w:lvl>
    <w:lvl w:ilvl="4" w:tplc="67F8155E">
      <w:start w:val="1"/>
      <w:numFmt w:val="lowerLetter"/>
      <w:lvlText w:val="%5."/>
      <w:lvlJc w:val="left"/>
      <w:pPr>
        <w:ind w:left="3600" w:hanging="360"/>
      </w:pPr>
    </w:lvl>
    <w:lvl w:ilvl="5" w:tplc="3F20FB76">
      <w:start w:val="1"/>
      <w:numFmt w:val="lowerRoman"/>
      <w:lvlText w:val="%6."/>
      <w:lvlJc w:val="right"/>
      <w:pPr>
        <w:ind w:left="4320" w:hanging="180"/>
      </w:pPr>
    </w:lvl>
    <w:lvl w:ilvl="6" w:tplc="A74A6D28">
      <w:start w:val="1"/>
      <w:numFmt w:val="decimal"/>
      <w:lvlText w:val="%7."/>
      <w:lvlJc w:val="left"/>
      <w:pPr>
        <w:ind w:left="5040" w:hanging="360"/>
      </w:pPr>
    </w:lvl>
    <w:lvl w:ilvl="7" w:tplc="116C9AC8">
      <w:start w:val="1"/>
      <w:numFmt w:val="lowerLetter"/>
      <w:lvlText w:val="%8."/>
      <w:lvlJc w:val="left"/>
      <w:pPr>
        <w:ind w:left="5760" w:hanging="360"/>
      </w:pPr>
    </w:lvl>
    <w:lvl w:ilvl="8" w:tplc="741A9A9A">
      <w:start w:val="1"/>
      <w:numFmt w:val="lowerRoman"/>
      <w:lvlText w:val="%9."/>
      <w:lvlJc w:val="right"/>
      <w:pPr>
        <w:ind w:left="6480" w:hanging="180"/>
      </w:pPr>
    </w:lvl>
  </w:abstractNum>
  <w:abstractNum w:abstractNumId="2" w15:restartNumberingAfterBreak="0">
    <w:nsid w:val="049C0209"/>
    <w:multiLevelType w:val="hybridMultilevel"/>
    <w:tmpl w:val="29E48592"/>
    <w:lvl w:ilvl="0" w:tplc="D01693DE">
      <w:start w:val="1"/>
      <w:numFmt w:val="decimal"/>
      <w:lvlText w:val="%1."/>
      <w:lvlJc w:val="left"/>
      <w:pPr>
        <w:ind w:left="1080" w:hanging="360"/>
      </w:pPr>
      <w:rPr>
        <w:rFonts w:asciiTheme="minorHAnsi" w:hAnsiTheme="minorHAnsi" w:hint="default"/>
        <w:sz w:val="20"/>
        <w:szCs w:val="2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097C7DB6"/>
    <w:multiLevelType w:val="hybridMultilevel"/>
    <w:tmpl w:val="A8B6DF92"/>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D2C06"/>
    <w:multiLevelType w:val="hybridMultilevel"/>
    <w:tmpl w:val="D7486A46"/>
    <w:lvl w:ilvl="0" w:tplc="97900A6A">
      <w:start w:val="1"/>
      <w:numFmt w:val="bullet"/>
      <w:pStyle w:val="BulletLis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0E7533"/>
    <w:multiLevelType w:val="hybridMultilevel"/>
    <w:tmpl w:val="E2A809B8"/>
    <w:lvl w:ilvl="0" w:tplc="40090005">
      <w:start w:val="1"/>
      <w:numFmt w:val="bullet"/>
      <w:lvlText w:val=""/>
      <w:lvlJc w:val="left"/>
      <w:pPr>
        <w:ind w:left="1080" w:hanging="360"/>
      </w:pPr>
      <w:rPr>
        <w:rFonts w:ascii="Wingdings" w:hAnsi="Wingdings" w:hint="default"/>
      </w:rPr>
    </w:lvl>
    <w:lvl w:ilvl="1" w:tplc="4009000B">
      <w:start w:val="1"/>
      <w:numFmt w:val="bullet"/>
      <w:lvlText w:val=""/>
      <w:lvlJc w:val="left"/>
      <w:pPr>
        <w:ind w:left="1800" w:hanging="360"/>
      </w:pPr>
      <w:rPr>
        <w:rFonts w:ascii="Wingdings" w:hAnsi="Wingdings" w:hint="default"/>
      </w:rPr>
    </w:lvl>
    <w:lvl w:ilvl="2" w:tplc="4009000F">
      <w:start w:val="1"/>
      <w:numFmt w:val="decimal"/>
      <w:lvlText w:val="%3."/>
      <w:lvlJc w:val="left"/>
      <w:pPr>
        <w:ind w:left="2520" w:hanging="360"/>
      </w:pPr>
      <w:rPr>
        <w:rFont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7" w15:restartNumberingAfterBreak="0">
    <w:nsid w:val="16A02532"/>
    <w:multiLevelType w:val="hybridMultilevel"/>
    <w:tmpl w:val="3F68CC6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D029F4"/>
    <w:multiLevelType w:val="hybridMultilevel"/>
    <w:tmpl w:val="CDC6B74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26A03"/>
    <w:multiLevelType w:val="hybridMultilevel"/>
    <w:tmpl w:val="7436B782"/>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0B49EE"/>
    <w:multiLevelType w:val="hybridMultilevel"/>
    <w:tmpl w:val="B91CF944"/>
    <w:lvl w:ilvl="0" w:tplc="76528B84">
      <w:start w:val="1"/>
      <w:numFmt w:val="decimal"/>
      <w:pStyle w:val="NumberList2"/>
      <w:lvlText w:val="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E13A29"/>
    <w:multiLevelType w:val="multilevel"/>
    <w:tmpl w:val="E0302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7B62AC6"/>
    <w:multiLevelType w:val="hybridMultilevel"/>
    <w:tmpl w:val="71FA128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BEB12F9"/>
    <w:multiLevelType w:val="hybridMultilevel"/>
    <w:tmpl w:val="8FD0A830"/>
    <w:lvl w:ilvl="0" w:tplc="DA12956A">
      <w:start w:val="1"/>
      <w:numFmt w:val="bullet"/>
      <w:pStyle w:val="QueryBulletList2"/>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312"/>
        </w:tabs>
        <w:ind w:left="3312" w:hanging="360"/>
      </w:pPr>
      <w:rPr>
        <w:rFonts w:ascii="Courier New" w:hAnsi="Courier New" w:cs="Courier New" w:hint="default"/>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14" w15:restartNumberingAfterBreak="0">
    <w:nsid w:val="2FE52BCD"/>
    <w:multiLevelType w:val="multilevel"/>
    <w:tmpl w:val="6C043766"/>
    <w:lvl w:ilvl="0">
      <w:start w:val="1"/>
      <w:numFmt w:val="decimal"/>
      <w:lvlText w:val="%1."/>
      <w:lvlJc w:val="left"/>
      <w:pPr>
        <w:ind w:left="36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33AD34D9"/>
    <w:multiLevelType w:val="hybridMultilevel"/>
    <w:tmpl w:val="12A24F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FA5B5D"/>
    <w:multiLevelType w:val="hybridMultilevel"/>
    <w:tmpl w:val="D6F060C2"/>
    <w:lvl w:ilvl="0" w:tplc="484841E8">
      <w:start w:val="1"/>
      <w:numFmt w:val="bullet"/>
      <w:pStyle w:val="QueryBulletList1"/>
      <w:lvlText w:val=""/>
      <w:lvlJc w:val="left"/>
      <w:pPr>
        <w:tabs>
          <w:tab w:val="num" w:pos="1800"/>
        </w:tabs>
        <w:ind w:left="1800" w:hanging="360"/>
      </w:pPr>
      <w:rPr>
        <w:rFonts w:ascii="Symbol" w:hAnsi="Symbol" w:hint="default"/>
        <w:b w:val="0"/>
        <w:i w:val="0"/>
      </w:rPr>
    </w:lvl>
    <w:lvl w:ilvl="1" w:tplc="48FA0F3C">
      <w:start w:val="1"/>
      <w:numFmt w:val="decimal"/>
      <w:lvlText w:val="%2."/>
      <w:legacy w:legacy="1" w:legacySpace="360" w:legacyIndent="283"/>
      <w:lvlJc w:val="left"/>
      <w:pPr>
        <w:ind w:left="3235" w:hanging="283"/>
      </w:pPr>
      <w:rPr>
        <w:rFonts w:hint="default"/>
        <w:b w:val="0"/>
        <w:i w:val="0"/>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17" w15:restartNumberingAfterBreak="0">
    <w:nsid w:val="382650A9"/>
    <w:multiLevelType w:val="hybridMultilevel"/>
    <w:tmpl w:val="FFFFFFFF"/>
    <w:lvl w:ilvl="0" w:tplc="2D44F682">
      <w:start w:val="1"/>
      <w:numFmt w:val="decimal"/>
      <w:lvlText w:val="%1."/>
      <w:lvlJc w:val="left"/>
      <w:pPr>
        <w:ind w:left="720" w:hanging="360"/>
      </w:pPr>
    </w:lvl>
    <w:lvl w:ilvl="1" w:tplc="671CF73E">
      <w:start w:val="1"/>
      <w:numFmt w:val="lowerLetter"/>
      <w:lvlText w:val="%2."/>
      <w:lvlJc w:val="left"/>
      <w:pPr>
        <w:ind w:left="1440" w:hanging="360"/>
      </w:pPr>
    </w:lvl>
    <w:lvl w:ilvl="2" w:tplc="A6AA3548">
      <w:start w:val="1"/>
      <w:numFmt w:val="lowerRoman"/>
      <w:lvlText w:val="%3."/>
      <w:lvlJc w:val="right"/>
      <w:pPr>
        <w:ind w:left="2160" w:hanging="180"/>
      </w:pPr>
    </w:lvl>
    <w:lvl w:ilvl="3" w:tplc="97EE049E">
      <w:start w:val="1"/>
      <w:numFmt w:val="decimal"/>
      <w:lvlText w:val="%4."/>
      <w:lvlJc w:val="left"/>
      <w:pPr>
        <w:ind w:left="2880" w:hanging="360"/>
      </w:pPr>
    </w:lvl>
    <w:lvl w:ilvl="4" w:tplc="9CB8E9D0">
      <w:start w:val="1"/>
      <w:numFmt w:val="lowerLetter"/>
      <w:lvlText w:val="%5."/>
      <w:lvlJc w:val="left"/>
      <w:pPr>
        <w:ind w:left="3600" w:hanging="360"/>
      </w:pPr>
    </w:lvl>
    <w:lvl w:ilvl="5" w:tplc="7CD44AAC">
      <w:start w:val="1"/>
      <w:numFmt w:val="lowerRoman"/>
      <w:lvlText w:val="%6."/>
      <w:lvlJc w:val="right"/>
      <w:pPr>
        <w:ind w:left="4320" w:hanging="180"/>
      </w:pPr>
    </w:lvl>
    <w:lvl w:ilvl="6" w:tplc="118C86FE">
      <w:start w:val="1"/>
      <w:numFmt w:val="decimal"/>
      <w:lvlText w:val="%7."/>
      <w:lvlJc w:val="left"/>
      <w:pPr>
        <w:ind w:left="5040" w:hanging="360"/>
      </w:pPr>
    </w:lvl>
    <w:lvl w:ilvl="7" w:tplc="5F92D584">
      <w:start w:val="1"/>
      <w:numFmt w:val="lowerLetter"/>
      <w:lvlText w:val="%8."/>
      <w:lvlJc w:val="left"/>
      <w:pPr>
        <w:ind w:left="5760" w:hanging="360"/>
      </w:pPr>
    </w:lvl>
    <w:lvl w:ilvl="8" w:tplc="AD541B92">
      <w:start w:val="1"/>
      <w:numFmt w:val="lowerRoman"/>
      <w:lvlText w:val="%9."/>
      <w:lvlJc w:val="right"/>
      <w:pPr>
        <w:ind w:left="6480" w:hanging="180"/>
      </w:pPr>
    </w:lvl>
  </w:abstractNum>
  <w:abstractNum w:abstractNumId="18" w15:restartNumberingAfterBreak="0">
    <w:nsid w:val="3A627C92"/>
    <w:multiLevelType w:val="multilevel"/>
    <w:tmpl w:val="94F64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69755FB"/>
    <w:multiLevelType w:val="multilevel"/>
    <w:tmpl w:val="7F3C9C3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val="0"/>
        <w:sz w:val="18"/>
        <w:szCs w:val="18"/>
      </w:rPr>
    </w:lvl>
    <w:lvl w:ilvl="2">
      <w:start w:val="1"/>
      <w:numFmt w:val="decimal"/>
      <w:pStyle w:val="Heading3"/>
      <w:lvlText w:val="%1.%2.%3"/>
      <w:lvlJc w:val="left"/>
      <w:pPr>
        <w:tabs>
          <w:tab w:val="num" w:pos="1350"/>
        </w:tabs>
        <w:ind w:left="99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6B01143"/>
    <w:multiLevelType w:val="multilevel"/>
    <w:tmpl w:val="649C4F9A"/>
    <w:lvl w:ilvl="0">
      <w:start w:val="1"/>
      <w:numFmt w:val="none"/>
      <w:pStyle w:val="Tip"/>
      <w:lvlText w:val="TIP:"/>
      <w:lvlJc w:val="left"/>
      <w:pPr>
        <w:tabs>
          <w:tab w:val="num" w:pos="2383"/>
        </w:tabs>
        <w:ind w:left="2383" w:hanging="727"/>
      </w:pPr>
      <w:rPr>
        <w:rFonts w:ascii="Verdana" w:hAnsi="Verdana" w:hint="default"/>
        <w:b/>
        <w:i w:val="0"/>
        <w:sz w:val="20"/>
      </w:rPr>
    </w:lvl>
    <w:lvl w:ilvl="1">
      <w:start w:val="1"/>
      <w:numFmt w:val="lowerLetter"/>
      <w:lvlText w:val="%2."/>
      <w:lvlJc w:val="left"/>
      <w:pPr>
        <w:tabs>
          <w:tab w:val="num" w:pos="2016"/>
        </w:tabs>
        <w:ind w:left="2016" w:hanging="360"/>
      </w:pPr>
      <w:rPr>
        <w:rFonts w:hint="default"/>
      </w:rPr>
    </w:lvl>
    <w:lvl w:ilvl="2">
      <w:start w:val="1"/>
      <w:numFmt w:val="lowerRoman"/>
      <w:lvlText w:val="%3."/>
      <w:lvlJc w:val="right"/>
      <w:pPr>
        <w:tabs>
          <w:tab w:val="num" w:pos="2736"/>
        </w:tabs>
        <w:ind w:left="2736" w:hanging="180"/>
      </w:pPr>
      <w:rPr>
        <w:rFonts w:hint="default"/>
      </w:rPr>
    </w:lvl>
    <w:lvl w:ilvl="3">
      <w:start w:val="1"/>
      <w:numFmt w:val="decimal"/>
      <w:lvlText w:val="%4."/>
      <w:lvlJc w:val="left"/>
      <w:pPr>
        <w:tabs>
          <w:tab w:val="num" w:pos="3456"/>
        </w:tabs>
        <w:ind w:left="3456" w:hanging="360"/>
      </w:pPr>
      <w:rPr>
        <w:rFonts w:hint="default"/>
      </w:rPr>
    </w:lvl>
    <w:lvl w:ilvl="4">
      <w:start w:val="1"/>
      <w:numFmt w:val="lowerLetter"/>
      <w:lvlText w:val="%5."/>
      <w:lvlJc w:val="left"/>
      <w:pPr>
        <w:tabs>
          <w:tab w:val="num" w:pos="4176"/>
        </w:tabs>
        <w:ind w:left="4176" w:hanging="360"/>
      </w:pPr>
      <w:rPr>
        <w:rFonts w:hint="default"/>
      </w:rPr>
    </w:lvl>
    <w:lvl w:ilvl="5">
      <w:start w:val="1"/>
      <w:numFmt w:val="lowerRoman"/>
      <w:lvlText w:val="%6."/>
      <w:lvlJc w:val="right"/>
      <w:pPr>
        <w:tabs>
          <w:tab w:val="num" w:pos="4896"/>
        </w:tabs>
        <w:ind w:left="4896" w:hanging="180"/>
      </w:pPr>
      <w:rPr>
        <w:rFonts w:hint="default"/>
      </w:rPr>
    </w:lvl>
    <w:lvl w:ilvl="6">
      <w:start w:val="1"/>
      <w:numFmt w:val="decimal"/>
      <w:lvlText w:val="%7."/>
      <w:lvlJc w:val="left"/>
      <w:pPr>
        <w:tabs>
          <w:tab w:val="num" w:pos="5616"/>
        </w:tabs>
        <w:ind w:left="5616" w:hanging="360"/>
      </w:pPr>
      <w:rPr>
        <w:rFonts w:hint="default"/>
      </w:rPr>
    </w:lvl>
    <w:lvl w:ilvl="7">
      <w:start w:val="1"/>
      <w:numFmt w:val="lowerLetter"/>
      <w:lvlText w:val="%8."/>
      <w:lvlJc w:val="left"/>
      <w:pPr>
        <w:tabs>
          <w:tab w:val="num" w:pos="6336"/>
        </w:tabs>
        <w:ind w:left="6336" w:hanging="360"/>
      </w:pPr>
      <w:rPr>
        <w:rFonts w:hint="default"/>
      </w:rPr>
    </w:lvl>
    <w:lvl w:ilvl="8">
      <w:start w:val="1"/>
      <w:numFmt w:val="lowerRoman"/>
      <w:lvlText w:val="%9."/>
      <w:lvlJc w:val="right"/>
      <w:pPr>
        <w:tabs>
          <w:tab w:val="num" w:pos="7056"/>
        </w:tabs>
        <w:ind w:left="7056" w:hanging="180"/>
      </w:pPr>
      <w:rPr>
        <w:rFonts w:hint="default"/>
      </w:rPr>
    </w:lvl>
  </w:abstractNum>
  <w:abstractNum w:abstractNumId="21" w15:restartNumberingAfterBreak="0">
    <w:nsid w:val="46E57D0F"/>
    <w:multiLevelType w:val="hybridMultilevel"/>
    <w:tmpl w:val="CF3A9A38"/>
    <w:lvl w:ilvl="0" w:tplc="E15E6A3C">
      <w:start w:val="1"/>
      <w:numFmt w:val="bullet"/>
      <w:pStyle w:val="Table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22" w15:restartNumberingAfterBreak="0">
    <w:nsid w:val="538C6E6B"/>
    <w:multiLevelType w:val="hybridMultilevel"/>
    <w:tmpl w:val="4F667646"/>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C228D5"/>
    <w:multiLevelType w:val="hybridMultilevel"/>
    <w:tmpl w:val="7F160F88"/>
    <w:lvl w:ilvl="0" w:tplc="FD2083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A431644"/>
    <w:multiLevelType w:val="hybridMultilevel"/>
    <w:tmpl w:val="3B4C5B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4A6B68"/>
    <w:multiLevelType w:val="hybridMultilevel"/>
    <w:tmpl w:val="FFFFFFFF"/>
    <w:lvl w:ilvl="0" w:tplc="7D4C5928">
      <w:start w:val="1"/>
      <w:numFmt w:val="decimal"/>
      <w:lvlText w:val="%1."/>
      <w:lvlJc w:val="left"/>
      <w:pPr>
        <w:ind w:left="720" w:hanging="360"/>
      </w:pPr>
    </w:lvl>
    <w:lvl w:ilvl="1" w:tplc="A59A8F14">
      <w:start w:val="1"/>
      <w:numFmt w:val="lowerLetter"/>
      <w:lvlText w:val="%2."/>
      <w:lvlJc w:val="left"/>
      <w:pPr>
        <w:ind w:left="1440" w:hanging="360"/>
      </w:pPr>
    </w:lvl>
    <w:lvl w:ilvl="2" w:tplc="9E105ADE">
      <w:start w:val="1"/>
      <w:numFmt w:val="lowerRoman"/>
      <w:lvlText w:val="%3."/>
      <w:lvlJc w:val="right"/>
      <w:pPr>
        <w:ind w:left="2160" w:hanging="180"/>
      </w:pPr>
    </w:lvl>
    <w:lvl w:ilvl="3" w:tplc="82767F04">
      <w:start w:val="1"/>
      <w:numFmt w:val="decimal"/>
      <w:lvlText w:val="%4."/>
      <w:lvlJc w:val="left"/>
      <w:pPr>
        <w:ind w:left="2880" w:hanging="360"/>
      </w:pPr>
    </w:lvl>
    <w:lvl w:ilvl="4" w:tplc="3A183684">
      <w:start w:val="1"/>
      <w:numFmt w:val="lowerLetter"/>
      <w:lvlText w:val="%5."/>
      <w:lvlJc w:val="left"/>
      <w:pPr>
        <w:ind w:left="3600" w:hanging="360"/>
      </w:pPr>
    </w:lvl>
    <w:lvl w:ilvl="5" w:tplc="DEDE671C">
      <w:start w:val="1"/>
      <w:numFmt w:val="lowerRoman"/>
      <w:lvlText w:val="%6."/>
      <w:lvlJc w:val="right"/>
      <w:pPr>
        <w:ind w:left="4320" w:hanging="180"/>
      </w:pPr>
    </w:lvl>
    <w:lvl w:ilvl="6" w:tplc="2ECEDD5E">
      <w:start w:val="1"/>
      <w:numFmt w:val="decimal"/>
      <w:lvlText w:val="%7."/>
      <w:lvlJc w:val="left"/>
      <w:pPr>
        <w:ind w:left="5040" w:hanging="360"/>
      </w:pPr>
    </w:lvl>
    <w:lvl w:ilvl="7" w:tplc="DD220A5C">
      <w:start w:val="1"/>
      <w:numFmt w:val="lowerLetter"/>
      <w:lvlText w:val="%8."/>
      <w:lvlJc w:val="left"/>
      <w:pPr>
        <w:ind w:left="5760" w:hanging="360"/>
      </w:pPr>
    </w:lvl>
    <w:lvl w:ilvl="8" w:tplc="BFD87D32">
      <w:start w:val="1"/>
      <w:numFmt w:val="lowerRoman"/>
      <w:lvlText w:val="%9."/>
      <w:lvlJc w:val="right"/>
      <w:pPr>
        <w:ind w:left="6480" w:hanging="180"/>
      </w:pPr>
    </w:lvl>
  </w:abstractNum>
  <w:abstractNum w:abstractNumId="26" w15:restartNumberingAfterBreak="0">
    <w:nsid w:val="5F6B4672"/>
    <w:multiLevelType w:val="hybridMultilevel"/>
    <w:tmpl w:val="86AACAF0"/>
    <w:lvl w:ilvl="0" w:tplc="C36CBA54">
      <w:start w:val="1"/>
      <w:numFmt w:val="decimal"/>
      <w:pStyle w:val="NumberList3"/>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FFB6C5E"/>
    <w:multiLevelType w:val="hybridMultilevel"/>
    <w:tmpl w:val="61987D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7E32D8"/>
    <w:multiLevelType w:val="hybridMultilevel"/>
    <w:tmpl w:val="85326D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36477B"/>
    <w:multiLevelType w:val="hybridMultilevel"/>
    <w:tmpl w:val="BC06D9A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DD4622"/>
    <w:multiLevelType w:val="multilevel"/>
    <w:tmpl w:val="EA94D370"/>
    <w:styleLink w:val="Amey"/>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rPr>
    </w:lvl>
    <w:lvl w:ilvl="2">
      <w:start w:val="1"/>
      <w:numFmt w:val="decimal"/>
      <w:lvlText w:val="%1.%2.%3."/>
      <w:lvlJc w:val="left"/>
      <w:pPr>
        <w:ind w:left="5182"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5720BAB"/>
    <w:multiLevelType w:val="hybridMultilevel"/>
    <w:tmpl w:val="9184189E"/>
    <w:lvl w:ilvl="0" w:tplc="04090001">
      <w:start w:val="1"/>
      <w:numFmt w:val="bullet"/>
      <w:lvlText w:val=""/>
      <w:lvlJc w:val="left"/>
      <w:pPr>
        <w:ind w:left="720" w:hanging="360"/>
      </w:pPr>
      <w:rPr>
        <w:rFonts w:ascii="Symbol" w:hAnsi="Symbol" w:hint="default"/>
      </w:rPr>
    </w:lvl>
    <w:lvl w:ilvl="1" w:tplc="82569A2A">
      <w:start w:val="1"/>
      <w:numFmt w:val="lowerLetter"/>
      <w:lvlText w:val="%2."/>
      <w:lvlJc w:val="left"/>
      <w:pPr>
        <w:ind w:left="1440" w:hanging="360"/>
      </w:pPr>
    </w:lvl>
    <w:lvl w:ilvl="2" w:tplc="ACF02968">
      <w:start w:val="1"/>
      <w:numFmt w:val="lowerRoman"/>
      <w:lvlText w:val="%3."/>
      <w:lvlJc w:val="right"/>
      <w:pPr>
        <w:ind w:left="2160" w:hanging="180"/>
      </w:pPr>
    </w:lvl>
    <w:lvl w:ilvl="3" w:tplc="C59EB1CE">
      <w:start w:val="1"/>
      <w:numFmt w:val="decimal"/>
      <w:lvlText w:val="%4."/>
      <w:lvlJc w:val="left"/>
      <w:pPr>
        <w:ind w:left="2880" w:hanging="360"/>
      </w:pPr>
    </w:lvl>
    <w:lvl w:ilvl="4" w:tplc="C6FA0A84">
      <w:start w:val="1"/>
      <w:numFmt w:val="lowerLetter"/>
      <w:lvlText w:val="%5."/>
      <w:lvlJc w:val="left"/>
      <w:pPr>
        <w:ind w:left="3600" w:hanging="360"/>
      </w:pPr>
    </w:lvl>
    <w:lvl w:ilvl="5" w:tplc="C10A4616">
      <w:start w:val="1"/>
      <w:numFmt w:val="lowerRoman"/>
      <w:lvlText w:val="%6."/>
      <w:lvlJc w:val="right"/>
      <w:pPr>
        <w:ind w:left="4320" w:hanging="180"/>
      </w:pPr>
    </w:lvl>
    <w:lvl w:ilvl="6" w:tplc="4F469876">
      <w:start w:val="1"/>
      <w:numFmt w:val="decimal"/>
      <w:lvlText w:val="%7."/>
      <w:lvlJc w:val="left"/>
      <w:pPr>
        <w:ind w:left="5040" w:hanging="360"/>
      </w:pPr>
    </w:lvl>
    <w:lvl w:ilvl="7" w:tplc="5B647130">
      <w:start w:val="1"/>
      <w:numFmt w:val="lowerLetter"/>
      <w:lvlText w:val="%8."/>
      <w:lvlJc w:val="left"/>
      <w:pPr>
        <w:ind w:left="5760" w:hanging="360"/>
      </w:pPr>
    </w:lvl>
    <w:lvl w:ilvl="8" w:tplc="AB127140">
      <w:start w:val="1"/>
      <w:numFmt w:val="lowerRoman"/>
      <w:lvlText w:val="%9."/>
      <w:lvlJc w:val="right"/>
      <w:pPr>
        <w:ind w:left="6480" w:hanging="180"/>
      </w:pPr>
    </w:lvl>
  </w:abstractNum>
  <w:abstractNum w:abstractNumId="32" w15:restartNumberingAfterBreak="0">
    <w:nsid w:val="66E76EA7"/>
    <w:multiLevelType w:val="hybridMultilevel"/>
    <w:tmpl w:val="FFFFFFFF"/>
    <w:lvl w:ilvl="0" w:tplc="7AA8F14C">
      <w:start w:val="1"/>
      <w:numFmt w:val="decimal"/>
      <w:lvlText w:val="%1."/>
      <w:lvlJc w:val="left"/>
      <w:pPr>
        <w:ind w:left="720" w:hanging="360"/>
      </w:pPr>
    </w:lvl>
    <w:lvl w:ilvl="1" w:tplc="86B8A224">
      <w:start w:val="1"/>
      <w:numFmt w:val="lowerLetter"/>
      <w:lvlText w:val="%2."/>
      <w:lvlJc w:val="left"/>
      <w:pPr>
        <w:ind w:left="1440" w:hanging="360"/>
      </w:pPr>
    </w:lvl>
    <w:lvl w:ilvl="2" w:tplc="E9087F6E">
      <w:start w:val="1"/>
      <w:numFmt w:val="lowerRoman"/>
      <w:lvlText w:val="%3."/>
      <w:lvlJc w:val="right"/>
      <w:pPr>
        <w:ind w:left="2160" w:hanging="180"/>
      </w:pPr>
    </w:lvl>
    <w:lvl w:ilvl="3" w:tplc="409AAC1A">
      <w:start w:val="1"/>
      <w:numFmt w:val="decimal"/>
      <w:lvlText w:val="%4."/>
      <w:lvlJc w:val="left"/>
      <w:pPr>
        <w:ind w:left="2880" w:hanging="360"/>
      </w:pPr>
    </w:lvl>
    <w:lvl w:ilvl="4" w:tplc="F9106B7A">
      <w:start w:val="1"/>
      <w:numFmt w:val="lowerLetter"/>
      <w:lvlText w:val="%5."/>
      <w:lvlJc w:val="left"/>
      <w:pPr>
        <w:ind w:left="3600" w:hanging="360"/>
      </w:pPr>
    </w:lvl>
    <w:lvl w:ilvl="5" w:tplc="B9A2F904">
      <w:start w:val="1"/>
      <w:numFmt w:val="lowerRoman"/>
      <w:lvlText w:val="%6."/>
      <w:lvlJc w:val="right"/>
      <w:pPr>
        <w:ind w:left="4320" w:hanging="180"/>
      </w:pPr>
    </w:lvl>
    <w:lvl w:ilvl="6" w:tplc="984ABABE">
      <w:start w:val="1"/>
      <w:numFmt w:val="decimal"/>
      <w:lvlText w:val="%7."/>
      <w:lvlJc w:val="left"/>
      <w:pPr>
        <w:ind w:left="5040" w:hanging="360"/>
      </w:pPr>
    </w:lvl>
    <w:lvl w:ilvl="7" w:tplc="88EE7C40">
      <w:start w:val="1"/>
      <w:numFmt w:val="lowerLetter"/>
      <w:lvlText w:val="%8."/>
      <w:lvlJc w:val="left"/>
      <w:pPr>
        <w:ind w:left="5760" w:hanging="360"/>
      </w:pPr>
    </w:lvl>
    <w:lvl w:ilvl="8" w:tplc="0F381E06">
      <w:start w:val="1"/>
      <w:numFmt w:val="lowerRoman"/>
      <w:lvlText w:val="%9."/>
      <w:lvlJc w:val="right"/>
      <w:pPr>
        <w:ind w:left="6480" w:hanging="180"/>
      </w:pPr>
    </w:lvl>
  </w:abstractNum>
  <w:abstractNum w:abstractNumId="33" w15:restartNumberingAfterBreak="0">
    <w:nsid w:val="69C618D1"/>
    <w:multiLevelType w:val="hybridMultilevel"/>
    <w:tmpl w:val="FFFFFFFF"/>
    <w:lvl w:ilvl="0" w:tplc="5D8C4C42">
      <w:start w:val="1"/>
      <w:numFmt w:val="decimal"/>
      <w:lvlText w:val="%1."/>
      <w:lvlJc w:val="left"/>
      <w:pPr>
        <w:ind w:left="720" w:hanging="360"/>
      </w:pPr>
    </w:lvl>
    <w:lvl w:ilvl="1" w:tplc="002049A4">
      <w:start w:val="1"/>
      <w:numFmt w:val="lowerLetter"/>
      <w:lvlText w:val="%2."/>
      <w:lvlJc w:val="left"/>
      <w:pPr>
        <w:ind w:left="1440" w:hanging="360"/>
      </w:pPr>
    </w:lvl>
    <w:lvl w:ilvl="2" w:tplc="8918D7DA">
      <w:start w:val="1"/>
      <w:numFmt w:val="lowerRoman"/>
      <w:lvlText w:val="%3."/>
      <w:lvlJc w:val="right"/>
      <w:pPr>
        <w:ind w:left="2160" w:hanging="180"/>
      </w:pPr>
    </w:lvl>
    <w:lvl w:ilvl="3" w:tplc="654C7D3C">
      <w:start w:val="1"/>
      <w:numFmt w:val="decimal"/>
      <w:lvlText w:val="%4."/>
      <w:lvlJc w:val="left"/>
      <w:pPr>
        <w:ind w:left="2880" w:hanging="360"/>
      </w:pPr>
    </w:lvl>
    <w:lvl w:ilvl="4" w:tplc="CAE2EE62">
      <w:start w:val="1"/>
      <w:numFmt w:val="lowerLetter"/>
      <w:lvlText w:val="%5."/>
      <w:lvlJc w:val="left"/>
      <w:pPr>
        <w:ind w:left="3600" w:hanging="360"/>
      </w:pPr>
    </w:lvl>
    <w:lvl w:ilvl="5" w:tplc="C16A8922">
      <w:start w:val="1"/>
      <w:numFmt w:val="lowerRoman"/>
      <w:lvlText w:val="%6."/>
      <w:lvlJc w:val="right"/>
      <w:pPr>
        <w:ind w:left="4320" w:hanging="180"/>
      </w:pPr>
    </w:lvl>
    <w:lvl w:ilvl="6" w:tplc="7D00F536">
      <w:start w:val="1"/>
      <w:numFmt w:val="decimal"/>
      <w:lvlText w:val="%7."/>
      <w:lvlJc w:val="left"/>
      <w:pPr>
        <w:ind w:left="5040" w:hanging="360"/>
      </w:pPr>
    </w:lvl>
    <w:lvl w:ilvl="7" w:tplc="C9C4F466">
      <w:start w:val="1"/>
      <w:numFmt w:val="lowerLetter"/>
      <w:lvlText w:val="%8."/>
      <w:lvlJc w:val="left"/>
      <w:pPr>
        <w:ind w:left="5760" w:hanging="360"/>
      </w:pPr>
    </w:lvl>
    <w:lvl w:ilvl="8" w:tplc="728CCCBC">
      <w:start w:val="1"/>
      <w:numFmt w:val="lowerRoman"/>
      <w:lvlText w:val="%9."/>
      <w:lvlJc w:val="right"/>
      <w:pPr>
        <w:ind w:left="6480" w:hanging="180"/>
      </w:pPr>
    </w:lvl>
  </w:abstractNum>
  <w:abstractNum w:abstractNumId="34" w15:restartNumberingAfterBreak="0">
    <w:nsid w:val="6C055032"/>
    <w:multiLevelType w:val="hybridMultilevel"/>
    <w:tmpl w:val="BA54D5F4"/>
    <w:lvl w:ilvl="0" w:tplc="A60482B8">
      <w:start w:val="1"/>
      <w:numFmt w:val="bullet"/>
      <w:pStyle w:val="TableIndentBullet"/>
      <w:lvlText w:val=""/>
      <w:lvlJc w:val="left"/>
      <w:pPr>
        <w:tabs>
          <w:tab w:val="num" w:pos="792"/>
        </w:tabs>
        <w:ind w:left="792"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D680A0E"/>
    <w:multiLevelType w:val="hybridMultilevel"/>
    <w:tmpl w:val="94CE1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8452D8"/>
    <w:multiLevelType w:val="hybridMultilevel"/>
    <w:tmpl w:val="E6F835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749E268E"/>
    <w:multiLevelType w:val="singleLevel"/>
    <w:tmpl w:val="1D4E7D8A"/>
    <w:lvl w:ilvl="0">
      <w:start w:val="1"/>
      <w:numFmt w:val="decimal"/>
      <w:pStyle w:val="NumberList1"/>
      <w:lvlText w:val="%1."/>
      <w:legacy w:legacy="1" w:legacySpace="0" w:legacyIndent="283"/>
      <w:lvlJc w:val="left"/>
      <w:pPr>
        <w:ind w:left="1147" w:hanging="283"/>
      </w:pPr>
    </w:lvl>
  </w:abstractNum>
  <w:abstractNum w:abstractNumId="38" w15:restartNumberingAfterBreak="0">
    <w:nsid w:val="74FC35DB"/>
    <w:multiLevelType w:val="hybridMultilevel"/>
    <w:tmpl w:val="E7180722"/>
    <w:lvl w:ilvl="0" w:tplc="F056DAFE">
      <w:start w:val="1"/>
      <w:numFmt w:val="bullet"/>
      <w:pStyle w:val="BulletList3"/>
      <w:lvlText w:val=""/>
      <w:lvlJc w:val="left"/>
      <w:pPr>
        <w:ind w:left="108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pStyle w:val="Heading4"/>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77D31C65"/>
    <w:multiLevelType w:val="hybridMultilevel"/>
    <w:tmpl w:val="FFFFFFFF"/>
    <w:lvl w:ilvl="0" w:tplc="1AEE6906">
      <w:start w:val="1"/>
      <w:numFmt w:val="decimal"/>
      <w:lvlText w:val="%1."/>
      <w:lvlJc w:val="left"/>
      <w:pPr>
        <w:ind w:left="720" w:hanging="360"/>
      </w:pPr>
    </w:lvl>
    <w:lvl w:ilvl="1" w:tplc="84D0C75C">
      <w:start w:val="1"/>
      <w:numFmt w:val="lowerLetter"/>
      <w:lvlText w:val="%2."/>
      <w:lvlJc w:val="left"/>
      <w:pPr>
        <w:ind w:left="1440" w:hanging="360"/>
      </w:pPr>
    </w:lvl>
    <w:lvl w:ilvl="2" w:tplc="AE603524">
      <w:start w:val="1"/>
      <w:numFmt w:val="lowerRoman"/>
      <w:lvlText w:val="%3."/>
      <w:lvlJc w:val="right"/>
      <w:pPr>
        <w:ind w:left="2160" w:hanging="180"/>
      </w:pPr>
    </w:lvl>
    <w:lvl w:ilvl="3" w:tplc="1ECE197E">
      <w:start w:val="1"/>
      <w:numFmt w:val="decimal"/>
      <w:lvlText w:val="%4."/>
      <w:lvlJc w:val="left"/>
      <w:pPr>
        <w:ind w:left="2880" w:hanging="360"/>
      </w:pPr>
    </w:lvl>
    <w:lvl w:ilvl="4" w:tplc="70F4A3E6">
      <w:start w:val="1"/>
      <w:numFmt w:val="lowerLetter"/>
      <w:lvlText w:val="%5."/>
      <w:lvlJc w:val="left"/>
      <w:pPr>
        <w:ind w:left="3600" w:hanging="360"/>
      </w:pPr>
    </w:lvl>
    <w:lvl w:ilvl="5" w:tplc="46604352">
      <w:start w:val="1"/>
      <w:numFmt w:val="lowerRoman"/>
      <w:lvlText w:val="%6."/>
      <w:lvlJc w:val="right"/>
      <w:pPr>
        <w:ind w:left="4320" w:hanging="180"/>
      </w:pPr>
    </w:lvl>
    <w:lvl w:ilvl="6" w:tplc="373E8D76">
      <w:start w:val="1"/>
      <w:numFmt w:val="decimal"/>
      <w:lvlText w:val="%7."/>
      <w:lvlJc w:val="left"/>
      <w:pPr>
        <w:ind w:left="5040" w:hanging="360"/>
      </w:pPr>
    </w:lvl>
    <w:lvl w:ilvl="7" w:tplc="6B8E8682">
      <w:start w:val="1"/>
      <w:numFmt w:val="lowerLetter"/>
      <w:lvlText w:val="%8."/>
      <w:lvlJc w:val="left"/>
      <w:pPr>
        <w:ind w:left="5760" w:hanging="360"/>
      </w:pPr>
    </w:lvl>
    <w:lvl w:ilvl="8" w:tplc="B0D6A358">
      <w:start w:val="1"/>
      <w:numFmt w:val="lowerRoman"/>
      <w:lvlText w:val="%9."/>
      <w:lvlJc w:val="right"/>
      <w:pPr>
        <w:ind w:left="6480" w:hanging="180"/>
      </w:pPr>
    </w:lvl>
  </w:abstractNum>
  <w:abstractNum w:abstractNumId="40" w15:restartNumberingAfterBreak="0">
    <w:nsid w:val="7BB0632E"/>
    <w:multiLevelType w:val="hybridMultilevel"/>
    <w:tmpl w:val="46B8584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D266FEB"/>
    <w:multiLevelType w:val="hybridMultilevel"/>
    <w:tmpl w:val="CDAAAE2C"/>
    <w:lvl w:ilvl="0" w:tplc="3F5AD0E8">
      <w:start w:val="1"/>
      <w:numFmt w:val="bullet"/>
      <w:pStyle w:val="Arubaheading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6026C3"/>
    <w:multiLevelType w:val="hybridMultilevel"/>
    <w:tmpl w:val="3538F600"/>
    <w:lvl w:ilvl="0" w:tplc="DCAE9B02">
      <w:start w:val="1"/>
      <w:numFmt w:val="bullet"/>
      <w:pStyle w:val="BulletList2"/>
      <w:lvlText w:val=""/>
      <w:lvlJc w:val="left"/>
      <w:pPr>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FDB4D28"/>
    <w:multiLevelType w:val="hybridMultilevel"/>
    <w:tmpl w:val="62F85F18"/>
    <w:lvl w:ilvl="0" w:tplc="40090005">
      <w:start w:val="1"/>
      <w:numFmt w:val="bullet"/>
      <w:lvlText w:val=""/>
      <w:lvlJc w:val="left"/>
      <w:pPr>
        <w:ind w:left="1080" w:hanging="360"/>
      </w:pPr>
      <w:rPr>
        <w:rFonts w:ascii="Wingdings" w:hAnsi="Wingdings" w:hint="default"/>
      </w:rPr>
    </w:lvl>
    <w:lvl w:ilvl="1" w:tplc="4009000B">
      <w:start w:val="1"/>
      <w:numFmt w:val="bullet"/>
      <w:lvlText w:val=""/>
      <w:lvlJc w:val="left"/>
      <w:pPr>
        <w:ind w:left="1800" w:hanging="360"/>
      </w:pPr>
      <w:rPr>
        <w:rFonts w:ascii="Wingdings" w:hAnsi="Wingdings" w:hint="default"/>
      </w:rPr>
    </w:lvl>
    <w:lvl w:ilvl="2" w:tplc="4009000F">
      <w:start w:val="1"/>
      <w:numFmt w:val="decimal"/>
      <w:lvlText w:val="%3."/>
      <w:lvlJc w:val="left"/>
      <w:pPr>
        <w:ind w:left="2520" w:hanging="360"/>
      </w:pPr>
      <w:rPr>
        <w:rFont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9"/>
  </w:num>
  <w:num w:numId="3">
    <w:abstractNumId w:val="4"/>
  </w:num>
  <w:num w:numId="4">
    <w:abstractNumId w:val="42"/>
  </w:num>
  <w:num w:numId="5">
    <w:abstractNumId w:val="38"/>
  </w:num>
  <w:num w:numId="6">
    <w:abstractNumId w:val="37"/>
  </w:num>
  <w:num w:numId="7">
    <w:abstractNumId w:val="10"/>
  </w:num>
  <w:num w:numId="8">
    <w:abstractNumId w:val="26"/>
  </w:num>
  <w:num w:numId="9">
    <w:abstractNumId w:val="21"/>
  </w:num>
  <w:num w:numId="10">
    <w:abstractNumId w:val="34"/>
  </w:num>
  <w:num w:numId="11">
    <w:abstractNumId w:val="20"/>
  </w:num>
  <w:num w:numId="12">
    <w:abstractNumId w:val="6"/>
  </w:num>
  <w:num w:numId="13">
    <w:abstractNumId w:val="16"/>
  </w:num>
  <w:num w:numId="14">
    <w:abstractNumId w:val="13"/>
  </w:num>
  <w:num w:numId="15">
    <w:abstractNumId w:val="15"/>
  </w:num>
  <w:num w:numId="16">
    <w:abstractNumId w:val="41"/>
  </w:num>
  <w:num w:numId="17">
    <w:abstractNumId w:val="24"/>
  </w:num>
  <w:num w:numId="18">
    <w:abstractNumId w:val="28"/>
  </w:num>
  <w:num w:numId="19">
    <w:abstractNumId w:val="17"/>
  </w:num>
  <w:num w:numId="20">
    <w:abstractNumId w:val="25"/>
  </w:num>
  <w:num w:numId="21">
    <w:abstractNumId w:val="33"/>
  </w:num>
  <w:num w:numId="22">
    <w:abstractNumId w:val="32"/>
  </w:num>
  <w:num w:numId="23">
    <w:abstractNumId w:val="1"/>
  </w:num>
  <w:num w:numId="24">
    <w:abstractNumId w:val="31"/>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num>
  <w:num w:numId="28">
    <w:abstractNumId w:val="30"/>
  </w:num>
  <w:num w:numId="29">
    <w:abstractNumId w:val="2"/>
    <w:lvlOverride w:ilvl="0">
      <w:startOverride w:val="1"/>
    </w:lvlOverride>
    <w:lvlOverride w:ilvl="1"/>
    <w:lvlOverride w:ilvl="2"/>
    <w:lvlOverride w:ilvl="3"/>
    <w:lvlOverride w:ilvl="4"/>
    <w:lvlOverride w:ilvl="5"/>
    <w:lvlOverride w:ilvl="6"/>
    <w:lvlOverride w:ilvl="7"/>
    <w:lvlOverride w:ilvl="8"/>
  </w:num>
  <w:num w:numId="30">
    <w:abstractNumId w:val="14"/>
  </w:num>
  <w:num w:numId="31">
    <w:abstractNumId w:val="8"/>
  </w:num>
  <w:num w:numId="32">
    <w:abstractNumId w:val="7"/>
  </w:num>
  <w:num w:numId="33">
    <w:abstractNumId w:val="22"/>
  </w:num>
  <w:num w:numId="34">
    <w:abstractNumId w:val="9"/>
  </w:num>
  <w:num w:numId="35">
    <w:abstractNumId w:val="3"/>
  </w:num>
  <w:num w:numId="36">
    <w:abstractNumId w:val="29"/>
  </w:num>
  <w:num w:numId="37">
    <w:abstractNumId w:val="23"/>
  </w:num>
  <w:num w:numId="38">
    <w:abstractNumId w:val="43"/>
  </w:num>
  <w:num w:numId="39">
    <w:abstractNumId w:val="5"/>
  </w:num>
  <w:num w:numId="40">
    <w:abstractNumId w:val="19"/>
  </w:num>
  <w:num w:numId="41">
    <w:abstractNumId w:val="35"/>
  </w:num>
  <w:num w:numId="42">
    <w:abstractNumId w:val="40"/>
  </w:num>
  <w:num w:numId="43">
    <w:abstractNumId w:val="12"/>
  </w:num>
  <w:num w:numId="44">
    <w:abstractNumId w:val="27"/>
  </w:num>
  <w:num w:numId="45">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activeWritingStyle w:appName="MSWord" w:lang="en-US" w:vendorID="64" w:dllVersion="6" w:nlCheck="1" w:checkStyle="0"/>
  <w:activeWritingStyle w:appName="MSWord" w:lang="en-IN"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IN"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TcyM7ewsDAyMDZR0lEKTi0uzszPAykwqgUA54LATSwAAAA="/>
  </w:docVars>
  <w:rsids>
    <w:rsidRoot w:val="00261D36"/>
    <w:rsid w:val="00000655"/>
    <w:rsid w:val="00000BAA"/>
    <w:rsid w:val="00000F39"/>
    <w:rsid w:val="00000F4E"/>
    <w:rsid w:val="00003055"/>
    <w:rsid w:val="000044ED"/>
    <w:rsid w:val="00004A05"/>
    <w:rsid w:val="00010CF0"/>
    <w:rsid w:val="00011028"/>
    <w:rsid w:val="00011723"/>
    <w:rsid w:val="00013655"/>
    <w:rsid w:val="00013BFF"/>
    <w:rsid w:val="000143E2"/>
    <w:rsid w:val="00014446"/>
    <w:rsid w:val="00014519"/>
    <w:rsid w:val="0001507C"/>
    <w:rsid w:val="000150C2"/>
    <w:rsid w:val="00016735"/>
    <w:rsid w:val="00016FB6"/>
    <w:rsid w:val="000175A2"/>
    <w:rsid w:val="00017B25"/>
    <w:rsid w:val="00017D68"/>
    <w:rsid w:val="00017EEB"/>
    <w:rsid w:val="000209CA"/>
    <w:rsid w:val="00020B1B"/>
    <w:rsid w:val="00020D41"/>
    <w:rsid w:val="0002141D"/>
    <w:rsid w:val="00021695"/>
    <w:rsid w:val="000219A9"/>
    <w:rsid w:val="00021B5A"/>
    <w:rsid w:val="00021DBA"/>
    <w:rsid w:val="00021DD7"/>
    <w:rsid w:val="00023B62"/>
    <w:rsid w:val="00024000"/>
    <w:rsid w:val="000243E5"/>
    <w:rsid w:val="00026319"/>
    <w:rsid w:val="000263BF"/>
    <w:rsid w:val="000266E2"/>
    <w:rsid w:val="00026A15"/>
    <w:rsid w:val="0002739D"/>
    <w:rsid w:val="000277DA"/>
    <w:rsid w:val="00027D0B"/>
    <w:rsid w:val="000301B6"/>
    <w:rsid w:val="00030648"/>
    <w:rsid w:val="00030EEA"/>
    <w:rsid w:val="00032346"/>
    <w:rsid w:val="00032AA2"/>
    <w:rsid w:val="00032AB5"/>
    <w:rsid w:val="0003342C"/>
    <w:rsid w:val="00033A67"/>
    <w:rsid w:val="00033D1C"/>
    <w:rsid w:val="00035851"/>
    <w:rsid w:val="000365C6"/>
    <w:rsid w:val="0003685D"/>
    <w:rsid w:val="00036B17"/>
    <w:rsid w:val="00036E8C"/>
    <w:rsid w:val="0003740D"/>
    <w:rsid w:val="00037BC7"/>
    <w:rsid w:val="00037E4A"/>
    <w:rsid w:val="00040744"/>
    <w:rsid w:val="00040E18"/>
    <w:rsid w:val="00040FC4"/>
    <w:rsid w:val="000416DA"/>
    <w:rsid w:val="00041F63"/>
    <w:rsid w:val="000432FF"/>
    <w:rsid w:val="0004349E"/>
    <w:rsid w:val="000434C1"/>
    <w:rsid w:val="00043DE7"/>
    <w:rsid w:val="00043FD4"/>
    <w:rsid w:val="00044BD8"/>
    <w:rsid w:val="00044D98"/>
    <w:rsid w:val="00044DCF"/>
    <w:rsid w:val="00045826"/>
    <w:rsid w:val="00045E22"/>
    <w:rsid w:val="00047113"/>
    <w:rsid w:val="00047807"/>
    <w:rsid w:val="00047B65"/>
    <w:rsid w:val="000502F5"/>
    <w:rsid w:val="00051AA4"/>
    <w:rsid w:val="00054469"/>
    <w:rsid w:val="0005482B"/>
    <w:rsid w:val="00055454"/>
    <w:rsid w:val="000555E8"/>
    <w:rsid w:val="00055D1C"/>
    <w:rsid w:val="00055E96"/>
    <w:rsid w:val="000574D3"/>
    <w:rsid w:val="00060AB6"/>
    <w:rsid w:val="00060B15"/>
    <w:rsid w:val="000620CE"/>
    <w:rsid w:val="000628E5"/>
    <w:rsid w:val="00063762"/>
    <w:rsid w:val="00065177"/>
    <w:rsid w:val="00065535"/>
    <w:rsid w:val="0006562F"/>
    <w:rsid w:val="0006608A"/>
    <w:rsid w:val="000661C5"/>
    <w:rsid w:val="00066521"/>
    <w:rsid w:val="00066A64"/>
    <w:rsid w:val="00066EDE"/>
    <w:rsid w:val="00067428"/>
    <w:rsid w:val="0006797C"/>
    <w:rsid w:val="00067CCD"/>
    <w:rsid w:val="00067FC1"/>
    <w:rsid w:val="000700B8"/>
    <w:rsid w:val="00071668"/>
    <w:rsid w:val="00071A3B"/>
    <w:rsid w:val="00071B6F"/>
    <w:rsid w:val="0007200F"/>
    <w:rsid w:val="0007268D"/>
    <w:rsid w:val="00072B08"/>
    <w:rsid w:val="00072FA5"/>
    <w:rsid w:val="0007368A"/>
    <w:rsid w:val="000740F9"/>
    <w:rsid w:val="0007481E"/>
    <w:rsid w:val="00074A69"/>
    <w:rsid w:val="0007540D"/>
    <w:rsid w:val="0007586F"/>
    <w:rsid w:val="00075911"/>
    <w:rsid w:val="000760C2"/>
    <w:rsid w:val="00076C9C"/>
    <w:rsid w:val="000778F6"/>
    <w:rsid w:val="0007796F"/>
    <w:rsid w:val="0008026F"/>
    <w:rsid w:val="000825E6"/>
    <w:rsid w:val="00083046"/>
    <w:rsid w:val="00083488"/>
    <w:rsid w:val="000841DF"/>
    <w:rsid w:val="00084895"/>
    <w:rsid w:val="00084E2B"/>
    <w:rsid w:val="000852A6"/>
    <w:rsid w:val="00085400"/>
    <w:rsid w:val="00086CE2"/>
    <w:rsid w:val="0008714E"/>
    <w:rsid w:val="0008729E"/>
    <w:rsid w:val="00090FBC"/>
    <w:rsid w:val="00091B11"/>
    <w:rsid w:val="0009204C"/>
    <w:rsid w:val="000922B5"/>
    <w:rsid w:val="000924D2"/>
    <w:rsid w:val="000925DD"/>
    <w:rsid w:val="00092A6E"/>
    <w:rsid w:val="00093CA6"/>
    <w:rsid w:val="0009453E"/>
    <w:rsid w:val="000947FD"/>
    <w:rsid w:val="00095145"/>
    <w:rsid w:val="00095538"/>
    <w:rsid w:val="0009621C"/>
    <w:rsid w:val="00096690"/>
    <w:rsid w:val="0009717C"/>
    <w:rsid w:val="000A023D"/>
    <w:rsid w:val="000A02B7"/>
    <w:rsid w:val="000A140E"/>
    <w:rsid w:val="000A14EB"/>
    <w:rsid w:val="000A153E"/>
    <w:rsid w:val="000A21AC"/>
    <w:rsid w:val="000A26C2"/>
    <w:rsid w:val="000A3987"/>
    <w:rsid w:val="000A3F31"/>
    <w:rsid w:val="000A480D"/>
    <w:rsid w:val="000A4862"/>
    <w:rsid w:val="000A4C69"/>
    <w:rsid w:val="000A5311"/>
    <w:rsid w:val="000A5C03"/>
    <w:rsid w:val="000A6EB6"/>
    <w:rsid w:val="000A6FD9"/>
    <w:rsid w:val="000B06DA"/>
    <w:rsid w:val="000B0A27"/>
    <w:rsid w:val="000B0A2E"/>
    <w:rsid w:val="000B0CA3"/>
    <w:rsid w:val="000B249E"/>
    <w:rsid w:val="000B2F60"/>
    <w:rsid w:val="000B34DA"/>
    <w:rsid w:val="000B408E"/>
    <w:rsid w:val="000B4E05"/>
    <w:rsid w:val="000B63BB"/>
    <w:rsid w:val="000B6E66"/>
    <w:rsid w:val="000B70A8"/>
    <w:rsid w:val="000C0B4F"/>
    <w:rsid w:val="000C0D7E"/>
    <w:rsid w:val="000C25A2"/>
    <w:rsid w:val="000C2E6D"/>
    <w:rsid w:val="000C3D7B"/>
    <w:rsid w:val="000C4C8B"/>
    <w:rsid w:val="000C549A"/>
    <w:rsid w:val="000C669F"/>
    <w:rsid w:val="000C6FE8"/>
    <w:rsid w:val="000C7396"/>
    <w:rsid w:val="000C7451"/>
    <w:rsid w:val="000C7693"/>
    <w:rsid w:val="000C7C32"/>
    <w:rsid w:val="000C7C56"/>
    <w:rsid w:val="000D13F5"/>
    <w:rsid w:val="000D18F7"/>
    <w:rsid w:val="000D195D"/>
    <w:rsid w:val="000D2920"/>
    <w:rsid w:val="000D3309"/>
    <w:rsid w:val="000D3754"/>
    <w:rsid w:val="000D6252"/>
    <w:rsid w:val="000D62E9"/>
    <w:rsid w:val="000D637F"/>
    <w:rsid w:val="000D63F9"/>
    <w:rsid w:val="000E0586"/>
    <w:rsid w:val="000E0C1C"/>
    <w:rsid w:val="000E3841"/>
    <w:rsid w:val="000E3917"/>
    <w:rsid w:val="000E3C07"/>
    <w:rsid w:val="000E4991"/>
    <w:rsid w:val="000E5A4A"/>
    <w:rsid w:val="000E5E16"/>
    <w:rsid w:val="000E6564"/>
    <w:rsid w:val="000E6B00"/>
    <w:rsid w:val="000E7C73"/>
    <w:rsid w:val="000E7F00"/>
    <w:rsid w:val="000F0C62"/>
    <w:rsid w:val="000F1BFF"/>
    <w:rsid w:val="000F359A"/>
    <w:rsid w:val="000F393B"/>
    <w:rsid w:val="000F47FA"/>
    <w:rsid w:val="000F5CF0"/>
    <w:rsid w:val="000F5EAB"/>
    <w:rsid w:val="000F683D"/>
    <w:rsid w:val="000F7898"/>
    <w:rsid w:val="00101305"/>
    <w:rsid w:val="00102336"/>
    <w:rsid w:val="0010555B"/>
    <w:rsid w:val="001059F0"/>
    <w:rsid w:val="00105C3F"/>
    <w:rsid w:val="00106849"/>
    <w:rsid w:val="00107259"/>
    <w:rsid w:val="00107C05"/>
    <w:rsid w:val="001104C0"/>
    <w:rsid w:val="00110BAC"/>
    <w:rsid w:val="001116EC"/>
    <w:rsid w:val="0011278A"/>
    <w:rsid w:val="00112853"/>
    <w:rsid w:val="00112A4A"/>
    <w:rsid w:val="00113A53"/>
    <w:rsid w:val="001143A2"/>
    <w:rsid w:val="0011444C"/>
    <w:rsid w:val="00115DE8"/>
    <w:rsid w:val="00115F1B"/>
    <w:rsid w:val="0011652A"/>
    <w:rsid w:val="00117072"/>
    <w:rsid w:val="00117A36"/>
    <w:rsid w:val="00117B4E"/>
    <w:rsid w:val="00121217"/>
    <w:rsid w:val="00121896"/>
    <w:rsid w:val="00122021"/>
    <w:rsid w:val="001224C6"/>
    <w:rsid w:val="00122777"/>
    <w:rsid w:val="00122BDB"/>
    <w:rsid w:val="00122E53"/>
    <w:rsid w:val="00123BA3"/>
    <w:rsid w:val="00124454"/>
    <w:rsid w:val="0012447C"/>
    <w:rsid w:val="00125189"/>
    <w:rsid w:val="00125AF2"/>
    <w:rsid w:val="00127BE4"/>
    <w:rsid w:val="00127F42"/>
    <w:rsid w:val="001313B6"/>
    <w:rsid w:val="0013191E"/>
    <w:rsid w:val="00132466"/>
    <w:rsid w:val="001328D9"/>
    <w:rsid w:val="00133A3A"/>
    <w:rsid w:val="00133E0D"/>
    <w:rsid w:val="00134AF2"/>
    <w:rsid w:val="00135B55"/>
    <w:rsid w:val="00135F88"/>
    <w:rsid w:val="00136A63"/>
    <w:rsid w:val="001377DD"/>
    <w:rsid w:val="00137ECB"/>
    <w:rsid w:val="001400BC"/>
    <w:rsid w:val="0014116C"/>
    <w:rsid w:val="0014317C"/>
    <w:rsid w:val="0014362C"/>
    <w:rsid w:val="00143C26"/>
    <w:rsid w:val="001447CB"/>
    <w:rsid w:val="0014504C"/>
    <w:rsid w:val="0014589E"/>
    <w:rsid w:val="001463E6"/>
    <w:rsid w:val="001511AE"/>
    <w:rsid w:val="0015175D"/>
    <w:rsid w:val="0015210A"/>
    <w:rsid w:val="00152A19"/>
    <w:rsid w:val="00152C5C"/>
    <w:rsid w:val="00152E64"/>
    <w:rsid w:val="001534D2"/>
    <w:rsid w:val="001536A8"/>
    <w:rsid w:val="00153969"/>
    <w:rsid w:val="00153D69"/>
    <w:rsid w:val="00154A9D"/>
    <w:rsid w:val="0015513B"/>
    <w:rsid w:val="0015613A"/>
    <w:rsid w:val="00157D1B"/>
    <w:rsid w:val="001606F9"/>
    <w:rsid w:val="001611BC"/>
    <w:rsid w:val="00161268"/>
    <w:rsid w:val="0016408B"/>
    <w:rsid w:val="001645E8"/>
    <w:rsid w:val="0016614C"/>
    <w:rsid w:val="00166648"/>
    <w:rsid w:val="00166745"/>
    <w:rsid w:val="0016731B"/>
    <w:rsid w:val="00167676"/>
    <w:rsid w:val="0016788A"/>
    <w:rsid w:val="00170935"/>
    <w:rsid w:val="001711E8"/>
    <w:rsid w:val="00171634"/>
    <w:rsid w:val="00171E39"/>
    <w:rsid w:val="00171E88"/>
    <w:rsid w:val="001725EF"/>
    <w:rsid w:val="00172EAF"/>
    <w:rsid w:val="00174E27"/>
    <w:rsid w:val="00175264"/>
    <w:rsid w:val="001756EA"/>
    <w:rsid w:val="00176B33"/>
    <w:rsid w:val="00177AD1"/>
    <w:rsid w:val="0018010A"/>
    <w:rsid w:val="00181654"/>
    <w:rsid w:val="001818AE"/>
    <w:rsid w:val="00182CA6"/>
    <w:rsid w:val="001835B4"/>
    <w:rsid w:val="001837E1"/>
    <w:rsid w:val="00183DCB"/>
    <w:rsid w:val="00184868"/>
    <w:rsid w:val="001851FD"/>
    <w:rsid w:val="0018623E"/>
    <w:rsid w:val="001870DB"/>
    <w:rsid w:val="001871BD"/>
    <w:rsid w:val="001879E6"/>
    <w:rsid w:val="00187BD7"/>
    <w:rsid w:val="00190963"/>
    <w:rsid w:val="00191F9C"/>
    <w:rsid w:val="0019272E"/>
    <w:rsid w:val="00193BB7"/>
    <w:rsid w:val="0019420E"/>
    <w:rsid w:val="00194875"/>
    <w:rsid w:val="00194D83"/>
    <w:rsid w:val="00194D96"/>
    <w:rsid w:val="00195818"/>
    <w:rsid w:val="00195912"/>
    <w:rsid w:val="00196E3C"/>
    <w:rsid w:val="00197832"/>
    <w:rsid w:val="001A03B2"/>
    <w:rsid w:val="001A0736"/>
    <w:rsid w:val="001A1597"/>
    <w:rsid w:val="001A2884"/>
    <w:rsid w:val="001A29CE"/>
    <w:rsid w:val="001A340C"/>
    <w:rsid w:val="001A3560"/>
    <w:rsid w:val="001A3ECC"/>
    <w:rsid w:val="001A4243"/>
    <w:rsid w:val="001A42A4"/>
    <w:rsid w:val="001A510D"/>
    <w:rsid w:val="001A54AC"/>
    <w:rsid w:val="001A5D7C"/>
    <w:rsid w:val="001A6198"/>
    <w:rsid w:val="001A6657"/>
    <w:rsid w:val="001A6A9F"/>
    <w:rsid w:val="001A7832"/>
    <w:rsid w:val="001A7F29"/>
    <w:rsid w:val="001B090F"/>
    <w:rsid w:val="001B0E5A"/>
    <w:rsid w:val="001B0FA6"/>
    <w:rsid w:val="001B1098"/>
    <w:rsid w:val="001B1109"/>
    <w:rsid w:val="001B172A"/>
    <w:rsid w:val="001B21E0"/>
    <w:rsid w:val="001B4FCC"/>
    <w:rsid w:val="001B5F58"/>
    <w:rsid w:val="001B6307"/>
    <w:rsid w:val="001B6788"/>
    <w:rsid w:val="001B6A3B"/>
    <w:rsid w:val="001B71D1"/>
    <w:rsid w:val="001C12F6"/>
    <w:rsid w:val="001C2369"/>
    <w:rsid w:val="001C28F5"/>
    <w:rsid w:val="001C4C1E"/>
    <w:rsid w:val="001C4C92"/>
    <w:rsid w:val="001C545D"/>
    <w:rsid w:val="001C66D0"/>
    <w:rsid w:val="001C6CA9"/>
    <w:rsid w:val="001C725C"/>
    <w:rsid w:val="001D0326"/>
    <w:rsid w:val="001D062E"/>
    <w:rsid w:val="001D0DD0"/>
    <w:rsid w:val="001D1349"/>
    <w:rsid w:val="001D21B8"/>
    <w:rsid w:val="001D35DA"/>
    <w:rsid w:val="001D37A6"/>
    <w:rsid w:val="001D3B21"/>
    <w:rsid w:val="001D405C"/>
    <w:rsid w:val="001D40BB"/>
    <w:rsid w:val="001D6489"/>
    <w:rsid w:val="001D6C1E"/>
    <w:rsid w:val="001D6C72"/>
    <w:rsid w:val="001D743C"/>
    <w:rsid w:val="001D774B"/>
    <w:rsid w:val="001D7C1D"/>
    <w:rsid w:val="001E20F2"/>
    <w:rsid w:val="001E299F"/>
    <w:rsid w:val="001E445D"/>
    <w:rsid w:val="001E49A1"/>
    <w:rsid w:val="001E4A76"/>
    <w:rsid w:val="001E4F7C"/>
    <w:rsid w:val="001E548F"/>
    <w:rsid w:val="001E5974"/>
    <w:rsid w:val="001E5B82"/>
    <w:rsid w:val="001E5F2D"/>
    <w:rsid w:val="001E6547"/>
    <w:rsid w:val="001E74EC"/>
    <w:rsid w:val="001E7B94"/>
    <w:rsid w:val="001F0A2E"/>
    <w:rsid w:val="001F2DA8"/>
    <w:rsid w:val="001F3291"/>
    <w:rsid w:val="001F34BB"/>
    <w:rsid w:val="001F3DB5"/>
    <w:rsid w:val="001F4248"/>
    <w:rsid w:val="001F4A6F"/>
    <w:rsid w:val="001F5575"/>
    <w:rsid w:val="001F5846"/>
    <w:rsid w:val="001F6DF5"/>
    <w:rsid w:val="001F701D"/>
    <w:rsid w:val="001F7B83"/>
    <w:rsid w:val="001F7F54"/>
    <w:rsid w:val="00200534"/>
    <w:rsid w:val="00200B57"/>
    <w:rsid w:val="0020186E"/>
    <w:rsid w:val="002026A3"/>
    <w:rsid w:val="00203582"/>
    <w:rsid w:val="00203938"/>
    <w:rsid w:val="002047F4"/>
    <w:rsid w:val="0020499D"/>
    <w:rsid w:val="00205154"/>
    <w:rsid w:val="002063B0"/>
    <w:rsid w:val="0020663D"/>
    <w:rsid w:val="00206C3D"/>
    <w:rsid w:val="00207400"/>
    <w:rsid w:val="0020789F"/>
    <w:rsid w:val="0020794F"/>
    <w:rsid w:val="00207E31"/>
    <w:rsid w:val="002102B2"/>
    <w:rsid w:val="002103E9"/>
    <w:rsid w:val="00210EAF"/>
    <w:rsid w:val="002111DF"/>
    <w:rsid w:val="00212004"/>
    <w:rsid w:val="00213F0C"/>
    <w:rsid w:val="00216569"/>
    <w:rsid w:val="00216FA6"/>
    <w:rsid w:val="002175D0"/>
    <w:rsid w:val="00217676"/>
    <w:rsid w:val="00217F6A"/>
    <w:rsid w:val="00222475"/>
    <w:rsid w:val="00223816"/>
    <w:rsid w:val="00223C82"/>
    <w:rsid w:val="00224869"/>
    <w:rsid w:val="002252E4"/>
    <w:rsid w:val="0022732B"/>
    <w:rsid w:val="00230657"/>
    <w:rsid w:val="00231E60"/>
    <w:rsid w:val="0023344B"/>
    <w:rsid w:val="00233D09"/>
    <w:rsid w:val="00234033"/>
    <w:rsid w:val="0023416B"/>
    <w:rsid w:val="0023513E"/>
    <w:rsid w:val="00235411"/>
    <w:rsid w:val="002359AC"/>
    <w:rsid w:val="00235A97"/>
    <w:rsid w:val="00235CF3"/>
    <w:rsid w:val="00235D42"/>
    <w:rsid w:val="002366AE"/>
    <w:rsid w:val="00236D75"/>
    <w:rsid w:val="002377B2"/>
    <w:rsid w:val="0023784B"/>
    <w:rsid w:val="00237C01"/>
    <w:rsid w:val="00237D05"/>
    <w:rsid w:val="002402C8"/>
    <w:rsid w:val="002403D6"/>
    <w:rsid w:val="0024216D"/>
    <w:rsid w:val="0024235E"/>
    <w:rsid w:val="00242B26"/>
    <w:rsid w:val="002438C8"/>
    <w:rsid w:val="002445A4"/>
    <w:rsid w:val="00244829"/>
    <w:rsid w:val="002458A8"/>
    <w:rsid w:val="002458C3"/>
    <w:rsid w:val="00246546"/>
    <w:rsid w:val="00246DA8"/>
    <w:rsid w:val="0024790C"/>
    <w:rsid w:val="002504BD"/>
    <w:rsid w:val="00250E88"/>
    <w:rsid w:val="0025181B"/>
    <w:rsid w:val="00251950"/>
    <w:rsid w:val="00252283"/>
    <w:rsid w:val="00252373"/>
    <w:rsid w:val="00252385"/>
    <w:rsid w:val="0025327B"/>
    <w:rsid w:val="00253693"/>
    <w:rsid w:val="00253F21"/>
    <w:rsid w:val="00254682"/>
    <w:rsid w:val="00254B0A"/>
    <w:rsid w:val="0025573C"/>
    <w:rsid w:val="002562F9"/>
    <w:rsid w:val="00256E75"/>
    <w:rsid w:val="00256F23"/>
    <w:rsid w:val="00257F91"/>
    <w:rsid w:val="00260659"/>
    <w:rsid w:val="00260B6A"/>
    <w:rsid w:val="00260E43"/>
    <w:rsid w:val="00261D36"/>
    <w:rsid w:val="00261FE4"/>
    <w:rsid w:val="002621A4"/>
    <w:rsid w:val="00262658"/>
    <w:rsid w:val="00263468"/>
    <w:rsid w:val="00263614"/>
    <w:rsid w:val="002636EC"/>
    <w:rsid w:val="002644E2"/>
    <w:rsid w:val="00264B7D"/>
    <w:rsid w:val="00265CBA"/>
    <w:rsid w:val="002661F3"/>
    <w:rsid w:val="002667D4"/>
    <w:rsid w:val="002678BE"/>
    <w:rsid w:val="00271BD0"/>
    <w:rsid w:val="00272569"/>
    <w:rsid w:val="00272B29"/>
    <w:rsid w:val="00273166"/>
    <w:rsid w:val="0027319A"/>
    <w:rsid w:val="00273BD7"/>
    <w:rsid w:val="00273FE7"/>
    <w:rsid w:val="00274BA1"/>
    <w:rsid w:val="00276418"/>
    <w:rsid w:val="0027691D"/>
    <w:rsid w:val="00276AD4"/>
    <w:rsid w:val="00276BA9"/>
    <w:rsid w:val="0028025E"/>
    <w:rsid w:val="00280BC8"/>
    <w:rsid w:val="00280BEC"/>
    <w:rsid w:val="002811B1"/>
    <w:rsid w:val="002841B0"/>
    <w:rsid w:val="002845C5"/>
    <w:rsid w:val="00284FB8"/>
    <w:rsid w:val="00285A1D"/>
    <w:rsid w:val="00285C2E"/>
    <w:rsid w:val="002861EB"/>
    <w:rsid w:val="0028670E"/>
    <w:rsid w:val="002869BD"/>
    <w:rsid w:val="00286B33"/>
    <w:rsid w:val="002876A6"/>
    <w:rsid w:val="00287FBA"/>
    <w:rsid w:val="00287FC2"/>
    <w:rsid w:val="00290808"/>
    <w:rsid w:val="00290D5E"/>
    <w:rsid w:val="0029127C"/>
    <w:rsid w:val="002918CD"/>
    <w:rsid w:val="00291DB9"/>
    <w:rsid w:val="00292AA0"/>
    <w:rsid w:val="00292DDB"/>
    <w:rsid w:val="0029432C"/>
    <w:rsid w:val="0029466B"/>
    <w:rsid w:val="002949E7"/>
    <w:rsid w:val="0029545F"/>
    <w:rsid w:val="00295C0B"/>
    <w:rsid w:val="0029733B"/>
    <w:rsid w:val="002977F6"/>
    <w:rsid w:val="002A0A6D"/>
    <w:rsid w:val="002A14AD"/>
    <w:rsid w:val="002A1621"/>
    <w:rsid w:val="002A2057"/>
    <w:rsid w:val="002A3ECF"/>
    <w:rsid w:val="002A3F08"/>
    <w:rsid w:val="002A46C1"/>
    <w:rsid w:val="002A470B"/>
    <w:rsid w:val="002A4FB7"/>
    <w:rsid w:val="002A61E1"/>
    <w:rsid w:val="002A69C3"/>
    <w:rsid w:val="002A6B1C"/>
    <w:rsid w:val="002A6BCC"/>
    <w:rsid w:val="002A6FF3"/>
    <w:rsid w:val="002A7864"/>
    <w:rsid w:val="002B071F"/>
    <w:rsid w:val="002B10B9"/>
    <w:rsid w:val="002B2EC6"/>
    <w:rsid w:val="002B36B6"/>
    <w:rsid w:val="002B3ABC"/>
    <w:rsid w:val="002B3DFD"/>
    <w:rsid w:val="002B42B9"/>
    <w:rsid w:val="002B46FA"/>
    <w:rsid w:val="002B4C5F"/>
    <w:rsid w:val="002B57D9"/>
    <w:rsid w:val="002B5A97"/>
    <w:rsid w:val="002B5DAC"/>
    <w:rsid w:val="002B5E76"/>
    <w:rsid w:val="002B604B"/>
    <w:rsid w:val="002B7B46"/>
    <w:rsid w:val="002C04C1"/>
    <w:rsid w:val="002C0515"/>
    <w:rsid w:val="002C0A4B"/>
    <w:rsid w:val="002C0B48"/>
    <w:rsid w:val="002C194B"/>
    <w:rsid w:val="002C22B1"/>
    <w:rsid w:val="002C2EC7"/>
    <w:rsid w:val="002C3228"/>
    <w:rsid w:val="002C3A49"/>
    <w:rsid w:val="002C3B85"/>
    <w:rsid w:val="002C3CA5"/>
    <w:rsid w:val="002C4117"/>
    <w:rsid w:val="002C4EEC"/>
    <w:rsid w:val="002C548F"/>
    <w:rsid w:val="002C634C"/>
    <w:rsid w:val="002C7221"/>
    <w:rsid w:val="002C7394"/>
    <w:rsid w:val="002C7B07"/>
    <w:rsid w:val="002D04AB"/>
    <w:rsid w:val="002D0F40"/>
    <w:rsid w:val="002D18D6"/>
    <w:rsid w:val="002D1B47"/>
    <w:rsid w:val="002D24BA"/>
    <w:rsid w:val="002D25DB"/>
    <w:rsid w:val="002D39A3"/>
    <w:rsid w:val="002D3A3A"/>
    <w:rsid w:val="002D4C7D"/>
    <w:rsid w:val="002D4F42"/>
    <w:rsid w:val="002D5164"/>
    <w:rsid w:val="002D6384"/>
    <w:rsid w:val="002D6B17"/>
    <w:rsid w:val="002D7482"/>
    <w:rsid w:val="002D7C87"/>
    <w:rsid w:val="002E123C"/>
    <w:rsid w:val="002E1E51"/>
    <w:rsid w:val="002E1EC7"/>
    <w:rsid w:val="002E1F35"/>
    <w:rsid w:val="002E42BA"/>
    <w:rsid w:val="002E526A"/>
    <w:rsid w:val="002E6985"/>
    <w:rsid w:val="002E7DB4"/>
    <w:rsid w:val="002F1294"/>
    <w:rsid w:val="002F1C61"/>
    <w:rsid w:val="002F24E2"/>
    <w:rsid w:val="002F2A20"/>
    <w:rsid w:val="002F2A86"/>
    <w:rsid w:val="002F3A21"/>
    <w:rsid w:val="002F4134"/>
    <w:rsid w:val="002F4F53"/>
    <w:rsid w:val="002F5E32"/>
    <w:rsid w:val="002F66F2"/>
    <w:rsid w:val="002F72BA"/>
    <w:rsid w:val="002F79A9"/>
    <w:rsid w:val="00300039"/>
    <w:rsid w:val="00300241"/>
    <w:rsid w:val="00301B32"/>
    <w:rsid w:val="003021A7"/>
    <w:rsid w:val="00302428"/>
    <w:rsid w:val="00302D57"/>
    <w:rsid w:val="0030534B"/>
    <w:rsid w:val="0030609D"/>
    <w:rsid w:val="00306618"/>
    <w:rsid w:val="00307519"/>
    <w:rsid w:val="003104C2"/>
    <w:rsid w:val="00310F27"/>
    <w:rsid w:val="00311AB0"/>
    <w:rsid w:val="00311B50"/>
    <w:rsid w:val="003125EF"/>
    <w:rsid w:val="00312713"/>
    <w:rsid w:val="00312753"/>
    <w:rsid w:val="00312E90"/>
    <w:rsid w:val="003134F2"/>
    <w:rsid w:val="00313786"/>
    <w:rsid w:val="003159BF"/>
    <w:rsid w:val="00317558"/>
    <w:rsid w:val="003176E4"/>
    <w:rsid w:val="00317FB6"/>
    <w:rsid w:val="0032036E"/>
    <w:rsid w:val="00320643"/>
    <w:rsid w:val="00320AD6"/>
    <w:rsid w:val="00320F14"/>
    <w:rsid w:val="00320F6E"/>
    <w:rsid w:val="003215AC"/>
    <w:rsid w:val="003218EC"/>
    <w:rsid w:val="0032347B"/>
    <w:rsid w:val="00324838"/>
    <w:rsid w:val="00324FF2"/>
    <w:rsid w:val="003253F0"/>
    <w:rsid w:val="00325592"/>
    <w:rsid w:val="00325596"/>
    <w:rsid w:val="0032573C"/>
    <w:rsid w:val="00325DF2"/>
    <w:rsid w:val="003262A0"/>
    <w:rsid w:val="00326483"/>
    <w:rsid w:val="00326819"/>
    <w:rsid w:val="003268C4"/>
    <w:rsid w:val="00326976"/>
    <w:rsid w:val="00326DEE"/>
    <w:rsid w:val="00327586"/>
    <w:rsid w:val="00330FAE"/>
    <w:rsid w:val="00332DF6"/>
    <w:rsid w:val="00333FEE"/>
    <w:rsid w:val="0033531D"/>
    <w:rsid w:val="0033536E"/>
    <w:rsid w:val="003358B5"/>
    <w:rsid w:val="003363E3"/>
    <w:rsid w:val="003366E2"/>
    <w:rsid w:val="00336D2D"/>
    <w:rsid w:val="00337051"/>
    <w:rsid w:val="00340352"/>
    <w:rsid w:val="003405C3"/>
    <w:rsid w:val="00340CB3"/>
    <w:rsid w:val="00341561"/>
    <w:rsid w:val="00344B78"/>
    <w:rsid w:val="00345EF7"/>
    <w:rsid w:val="003463AD"/>
    <w:rsid w:val="003463EE"/>
    <w:rsid w:val="00346999"/>
    <w:rsid w:val="00346BFD"/>
    <w:rsid w:val="00346F56"/>
    <w:rsid w:val="00347625"/>
    <w:rsid w:val="00347A4D"/>
    <w:rsid w:val="00350EFF"/>
    <w:rsid w:val="003512F3"/>
    <w:rsid w:val="003528A1"/>
    <w:rsid w:val="00352A2F"/>
    <w:rsid w:val="003536E5"/>
    <w:rsid w:val="003543C6"/>
    <w:rsid w:val="003544FA"/>
    <w:rsid w:val="003561DD"/>
    <w:rsid w:val="003568B7"/>
    <w:rsid w:val="0035708C"/>
    <w:rsid w:val="003571A5"/>
    <w:rsid w:val="00357296"/>
    <w:rsid w:val="0035776B"/>
    <w:rsid w:val="00357CE7"/>
    <w:rsid w:val="0036007B"/>
    <w:rsid w:val="00360A05"/>
    <w:rsid w:val="00361121"/>
    <w:rsid w:val="003614FE"/>
    <w:rsid w:val="00361BA5"/>
    <w:rsid w:val="00361FCE"/>
    <w:rsid w:val="003626CC"/>
    <w:rsid w:val="00363138"/>
    <w:rsid w:val="00363496"/>
    <w:rsid w:val="003643DA"/>
    <w:rsid w:val="0036496C"/>
    <w:rsid w:val="00364DA0"/>
    <w:rsid w:val="00364F43"/>
    <w:rsid w:val="00365190"/>
    <w:rsid w:val="00365366"/>
    <w:rsid w:val="00365772"/>
    <w:rsid w:val="00365A39"/>
    <w:rsid w:val="00367F5F"/>
    <w:rsid w:val="003705B2"/>
    <w:rsid w:val="00370AFD"/>
    <w:rsid w:val="00372DAC"/>
    <w:rsid w:val="00373323"/>
    <w:rsid w:val="00373BC5"/>
    <w:rsid w:val="00373ED6"/>
    <w:rsid w:val="003742FD"/>
    <w:rsid w:val="0037484A"/>
    <w:rsid w:val="00374899"/>
    <w:rsid w:val="0037495F"/>
    <w:rsid w:val="00375160"/>
    <w:rsid w:val="00376098"/>
    <w:rsid w:val="003762D6"/>
    <w:rsid w:val="00376301"/>
    <w:rsid w:val="00376BB9"/>
    <w:rsid w:val="00380073"/>
    <w:rsid w:val="003803A2"/>
    <w:rsid w:val="0038048E"/>
    <w:rsid w:val="00380542"/>
    <w:rsid w:val="00380BF3"/>
    <w:rsid w:val="00380C7A"/>
    <w:rsid w:val="00381A58"/>
    <w:rsid w:val="00381A6B"/>
    <w:rsid w:val="00381BA9"/>
    <w:rsid w:val="003824A6"/>
    <w:rsid w:val="00384C0E"/>
    <w:rsid w:val="00385220"/>
    <w:rsid w:val="0038529A"/>
    <w:rsid w:val="0038542D"/>
    <w:rsid w:val="0038550F"/>
    <w:rsid w:val="0038599C"/>
    <w:rsid w:val="003859F1"/>
    <w:rsid w:val="00385CE1"/>
    <w:rsid w:val="0039196B"/>
    <w:rsid w:val="003920BD"/>
    <w:rsid w:val="0039247D"/>
    <w:rsid w:val="00392D92"/>
    <w:rsid w:val="003936CE"/>
    <w:rsid w:val="003940FD"/>
    <w:rsid w:val="0039735C"/>
    <w:rsid w:val="003A08B7"/>
    <w:rsid w:val="003A0A9E"/>
    <w:rsid w:val="003A0B67"/>
    <w:rsid w:val="003A0F9D"/>
    <w:rsid w:val="003A11B4"/>
    <w:rsid w:val="003A1927"/>
    <w:rsid w:val="003A211C"/>
    <w:rsid w:val="003A2BE1"/>
    <w:rsid w:val="003A3078"/>
    <w:rsid w:val="003A3DFF"/>
    <w:rsid w:val="003A3EEB"/>
    <w:rsid w:val="003A4E03"/>
    <w:rsid w:val="003A5766"/>
    <w:rsid w:val="003A5791"/>
    <w:rsid w:val="003A5E67"/>
    <w:rsid w:val="003A5EA6"/>
    <w:rsid w:val="003A792C"/>
    <w:rsid w:val="003A79E4"/>
    <w:rsid w:val="003A7D41"/>
    <w:rsid w:val="003B0C75"/>
    <w:rsid w:val="003B0FA0"/>
    <w:rsid w:val="003B1F20"/>
    <w:rsid w:val="003B2296"/>
    <w:rsid w:val="003B36B0"/>
    <w:rsid w:val="003B383E"/>
    <w:rsid w:val="003B44B4"/>
    <w:rsid w:val="003B4B48"/>
    <w:rsid w:val="003B5458"/>
    <w:rsid w:val="003B5C47"/>
    <w:rsid w:val="003B5D53"/>
    <w:rsid w:val="003B5E5F"/>
    <w:rsid w:val="003B6114"/>
    <w:rsid w:val="003B717A"/>
    <w:rsid w:val="003B7DA6"/>
    <w:rsid w:val="003C01EE"/>
    <w:rsid w:val="003C14F1"/>
    <w:rsid w:val="003C1BB8"/>
    <w:rsid w:val="003C3745"/>
    <w:rsid w:val="003C3C49"/>
    <w:rsid w:val="003C49D1"/>
    <w:rsid w:val="003C4A7C"/>
    <w:rsid w:val="003C4F95"/>
    <w:rsid w:val="003C6186"/>
    <w:rsid w:val="003C663A"/>
    <w:rsid w:val="003C701C"/>
    <w:rsid w:val="003C79A5"/>
    <w:rsid w:val="003C7B5B"/>
    <w:rsid w:val="003C7C79"/>
    <w:rsid w:val="003D027C"/>
    <w:rsid w:val="003D0D5C"/>
    <w:rsid w:val="003D0FE5"/>
    <w:rsid w:val="003D14DF"/>
    <w:rsid w:val="003D1C84"/>
    <w:rsid w:val="003D26FF"/>
    <w:rsid w:val="003D28B4"/>
    <w:rsid w:val="003D295B"/>
    <w:rsid w:val="003D2EB7"/>
    <w:rsid w:val="003D41F3"/>
    <w:rsid w:val="003D4548"/>
    <w:rsid w:val="003D4B13"/>
    <w:rsid w:val="003D50E3"/>
    <w:rsid w:val="003D554A"/>
    <w:rsid w:val="003D58CD"/>
    <w:rsid w:val="003D674E"/>
    <w:rsid w:val="003D683B"/>
    <w:rsid w:val="003D6ADC"/>
    <w:rsid w:val="003D6B85"/>
    <w:rsid w:val="003D7C83"/>
    <w:rsid w:val="003D7FCC"/>
    <w:rsid w:val="003E0810"/>
    <w:rsid w:val="003E0D3C"/>
    <w:rsid w:val="003E1364"/>
    <w:rsid w:val="003E13A9"/>
    <w:rsid w:val="003E1483"/>
    <w:rsid w:val="003E1D46"/>
    <w:rsid w:val="003E2311"/>
    <w:rsid w:val="003E2673"/>
    <w:rsid w:val="003E33FA"/>
    <w:rsid w:val="003E5CE2"/>
    <w:rsid w:val="003E66EF"/>
    <w:rsid w:val="003E6A2A"/>
    <w:rsid w:val="003E6A33"/>
    <w:rsid w:val="003E746C"/>
    <w:rsid w:val="003E7A94"/>
    <w:rsid w:val="003F02D1"/>
    <w:rsid w:val="003F08C5"/>
    <w:rsid w:val="003F1AD7"/>
    <w:rsid w:val="003F1CA8"/>
    <w:rsid w:val="003F46AF"/>
    <w:rsid w:val="003F56BB"/>
    <w:rsid w:val="003F594B"/>
    <w:rsid w:val="003F5C50"/>
    <w:rsid w:val="003F5C7A"/>
    <w:rsid w:val="003F63A2"/>
    <w:rsid w:val="003F6F6C"/>
    <w:rsid w:val="003F722F"/>
    <w:rsid w:val="003F7DF9"/>
    <w:rsid w:val="00400FDE"/>
    <w:rsid w:val="00401452"/>
    <w:rsid w:val="0040231D"/>
    <w:rsid w:val="00402525"/>
    <w:rsid w:val="004025A3"/>
    <w:rsid w:val="00402C8F"/>
    <w:rsid w:val="00402CA4"/>
    <w:rsid w:val="004033A5"/>
    <w:rsid w:val="00403620"/>
    <w:rsid w:val="004037B2"/>
    <w:rsid w:val="004047EF"/>
    <w:rsid w:val="00404865"/>
    <w:rsid w:val="00405102"/>
    <w:rsid w:val="00405C18"/>
    <w:rsid w:val="00405CEA"/>
    <w:rsid w:val="00406B5C"/>
    <w:rsid w:val="00406D11"/>
    <w:rsid w:val="0040711F"/>
    <w:rsid w:val="004076C4"/>
    <w:rsid w:val="00411295"/>
    <w:rsid w:val="0041166F"/>
    <w:rsid w:val="00411D43"/>
    <w:rsid w:val="0041248A"/>
    <w:rsid w:val="00412707"/>
    <w:rsid w:val="00412D24"/>
    <w:rsid w:val="00412F3A"/>
    <w:rsid w:val="004132A9"/>
    <w:rsid w:val="004135E1"/>
    <w:rsid w:val="00415334"/>
    <w:rsid w:val="00416709"/>
    <w:rsid w:val="004200C2"/>
    <w:rsid w:val="00420541"/>
    <w:rsid w:val="00421C1E"/>
    <w:rsid w:val="00421F53"/>
    <w:rsid w:val="004225A3"/>
    <w:rsid w:val="00423367"/>
    <w:rsid w:val="00423ACB"/>
    <w:rsid w:val="00424348"/>
    <w:rsid w:val="00425E11"/>
    <w:rsid w:val="0042605E"/>
    <w:rsid w:val="00426919"/>
    <w:rsid w:val="00427627"/>
    <w:rsid w:val="00427CA9"/>
    <w:rsid w:val="00430716"/>
    <w:rsid w:val="00431117"/>
    <w:rsid w:val="00431839"/>
    <w:rsid w:val="00431913"/>
    <w:rsid w:val="00432625"/>
    <w:rsid w:val="00432659"/>
    <w:rsid w:val="004326ED"/>
    <w:rsid w:val="00432C1D"/>
    <w:rsid w:val="00433E5A"/>
    <w:rsid w:val="0043422F"/>
    <w:rsid w:val="00435C5E"/>
    <w:rsid w:val="00437F41"/>
    <w:rsid w:val="00440067"/>
    <w:rsid w:val="0044017A"/>
    <w:rsid w:val="00440C29"/>
    <w:rsid w:val="00441796"/>
    <w:rsid w:val="00441F8A"/>
    <w:rsid w:val="004429B0"/>
    <w:rsid w:val="00443741"/>
    <w:rsid w:val="00444079"/>
    <w:rsid w:val="00444F04"/>
    <w:rsid w:val="0044583D"/>
    <w:rsid w:val="00445923"/>
    <w:rsid w:val="00445B78"/>
    <w:rsid w:val="004461A3"/>
    <w:rsid w:val="004465CD"/>
    <w:rsid w:val="004466BF"/>
    <w:rsid w:val="004476DA"/>
    <w:rsid w:val="00450177"/>
    <w:rsid w:val="00450204"/>
    <w:rsid w:val="00450220"/>
    <w:rsid w:val="0045030A"/>
    <w:rsid w:val="0045076A"/>
    <w:rsid w:val="0045312F"/>
    <w:rsid w:val="0045352B"/>
    <w:rsid w:val="00453942"/>
    <w:rsid w:val="00455267"/>
    <w:rsid w:val="00455E03"/>
    <w:rsid w:val="00455E31"/>
    <w:rsid w:val="004560C7"/>
    <w:rsid w:val="004566F8"/>
    <w:rsid w:val="004567F3"/>
    <w:rsid w:val="00456C87"/>
    <w:rsid w:val="004574D2"/>
    <w:rsid w:val="00457999"/>
    <w:rsid w:val="004615AC"/>
    <w:rsid w:val="00461661"/>
    <w:rsid w:val="00461ABD"/>
    <w:rsid w:val="00462018"/>
    <w:rsid w:val="004620E0"/>
    <w:rsid w:val="00462DDA"/>
    <w:rsid w:val="00462DE4"/>
    <w:rsid w:val="0046320C"/>
    <w:rsid w:val="00463897"/>
    <w:rsid w:val="004638FC"/>
    <w:rsid w:val="00464AD4"/>
    <w:rsid w:val="00464FA9"/>
    <w:rsid w:val="0046532D"/>
    <w:rsid w:val="0046707D"/>
    <w:rsid w:val="0046721A"/>
    <w:rsid w:val="00467347"/>
    <w:rsid w:val="004678BE"/>
    <w:rsid w:val="00471DA8"/>
    <w:rsid w:val="004722BF"/>
    <w:rsid w:val="004722DE"/>
    <w:rsid w:val="0047259D"/>
    <w:rsid w:val="00472B75"/>
    <w:rsid w:val="004739DE"/>
    <w:rsid w:val="0047479F"/>
    <w:rsid w:val="00474F8C"/>
    <w:rsid w:val="00476538"/>
    <w:rsid w:val="00476964"/>
    <w:rsid w:val="00477961"/>
    <w:rsid w:val="00477A07"/>
    <w:rsid w:val="0048013F"/>
    <w:rsid w:val="004804F6"/>
    <w:rsid w:val="0048119F"/>
    <w:rsid w:val="004820F1"/>
    <w:rsid w:val="0048224E"/>
    <w:rsid w:val="00482789"/>
    <w:rsid w:val="004827FD"/>
    <w:rsid w:val="0048351B"/>
    <w:rsid w:val="00483875"/>
    <w:rsid w:val="00483EBB"/>
    <w:rsid w:val="00484BD6"/>
    <w:rsid w:val="0048535E"/>
    <w:rsid w:val="00485940"/>
    <w:rsid w:val="00485BAA"/>
    <w:rsid w:val="00485C1C"/>
    <w:rsid w:val="0048647D"/>
    <w:rsid w:val="00490CFF"/>
    <w:rsid w:val="004917F2"/>
    <w:rsid w:val="00491A46"/>
    <w:rsid w:val="00491A48"/>
    <w:rsid w:val="00491D9C"/>
    <w:rsid w:val="00491FC1"/>
    <w:rsid w:val="004925F7"/>
    <w:rsid w:val="004927BE"/>
    <w:rsid w:val="00493497"/>
    <w:rsid w:val="00493E02"/>
    <w:rsid w:val="0049452D"/>
    <w:rsid w:val="0049518F"/>
    <w:rsid w:val="004965E9"/>
    <w:rsid w:val="004968E7"/>
    <w:rsid w:val="004973D2"/>
    <w:rsid w:val="00497FDB"/>
    <w:rsid w:val="004A0EE7"/>
    <w:rsid w:val="004A1DC7"/>
    <w:rsid w:val="004A251A"/>
    <w:rsid w:val="004A2574"/>
    <w:rsid w:val="004A35D6"/>
    <w:rsid w:val="004A36C9"/>
    <w:rsid w:val="004A393F"/>
    <w:rsid w:val="004A3D4B"/>
    <w:rsid w:val="004A4AC5"/>
    <w:rsid w:val="004A54AB"/>
    <w:rsid w:val="004A5C61"/>
    <w:rsid w:val="004A6EAC"/>
    <w:rsid w:val="004A7065"/>
    <w:rsid w:val="004A72C5"/>
    <w:rsid w:val="004B011B"/>
    <w:rsid w:val="004B01FA"/>
    <w:rsid w:val="004B3215"/>
    <w:rsid w:val="004B3F3B"/>
    <w:rsid w:val="004B4166"/>
    <w:rsid w:val="004B4C02"/>
    <w:rsid w:val="004B4EF3"/>
    <w:rsid w:val="004B6357"/>
    <w:rsid w:val="004B7238"/>
    <w:rsid w:val="004B7D60"/>
    <w:rsid w:val="004C06C1"/>
    <w:rsid w:val="004C0F56"/>
    <w:rsid w:val="004C1870"/>
    <w:rsid w:val="004C1B66"/>
    <w:rsid w:val="004C3687"/>
    <w:rsid w:val="004C3DBA"/>
    <w:rsid w:val="004C3DD6"/>
    <w:rsid w:val="004C4358"/>
    <w:rsid w:val="004C521B"/>
    <w:rsid w:val="004C5930"/>
    <w:rsid w:val="004C62CF"/>
    <w:rsid w:val="004C7BE3"/>
    <w:rsid w:val="004C7DBF"/>
    <w:rsid w:val="004C7F58"/>
    <w:rsid w:val="004D009C"/>
    <w:rsid w:val="004D0160"/>
    <w:rsid w:val="004D02D9"/>
    <w:rsid w:val="004D0364"/>
    <w:rsid w:val="004D0C69"/>
    <w:rsid w:val="004D0ECE"/>
    <w:rsid w:val="004D1AB8"/>
    <w:rsid w:val="004D1C7A"/>
    <w:rsid w:val="004D29EA"/>
    <w:rsid w:val="004D3AB0"/>
    <w:rsid w:val="004D439D"/>
    <w:rsid w:val="004D4F18"/>
    <w:rsid w:val="004D55A4"/>
    <w:rsid w:val="004D581F"/>
    <w:rsid w:val="004D5DB5"/>
    <w:rsid w:val="004D5E7F"/>
    <w:rsid w:val="004D664A"/>
    <w:rsid w:val="004D7C66"/>
    <w:rsid w:val="004D7E2B"/>
    <w:rsid w:val="004E09B9"/>
    <w:rsid w:val="004E0EF6"/>
    <w:rsid w:val="004E2A20"/>
    <w:rsid w:val="004E33E3"/>
    <w:rsid w:val="004E36E1"/>
    <w:rsid w:val="004E53C1"/>
    <w:rsid w:val="004E5938"/>
    <w:rsid w:val="004E65CD"/>
    <w:rsid w:val="004E6C9F"/>
    <w:rsid w:val="004E6E96"/>
    <w:rsid w:val="004E7CEB"/>
    <w:rsid w:val="004F04B0"/>
    <w:rsid w:val="004F092F"/>
    <w:rsid w:val="004F0DCF"/>
    <w:rsid w:val="004F189D"/>
    <w:rsid w:val="004F3872"/>
    <w:rsid w:val="004F42B0"/>
    <w:rsid w:val="004F488B"/>
    <w:rsid w:val="004F4E7D"/>
    <w:rsid w:val="004F52A0"/>
    <w:rsid w:val="004F52AC"/>
    <w:rsid w:val="004F5957"/>
    <w:rsid w:val="004F5AD0"/>
    <w:rsid w:val="004F6A61"/>
    <w:rsid w:val="004F6F60"/>
    <w:rsid w:val="005005D3"/>
    <w:rsid w:val="00500836"/>
    <w:rsid w:val="0050098F"/>
    <w:rsid w:val="0050117E"/>
    <w:rsid w:val="005046F1"/>
    <w:rsid w:val="00505152"/>
    <w:rsid w:val="00505206"/>
    <w:rsid w:val="00505769"/>
    <w:rsid w:val="005057D0"/>
    <w:rsid w:val="005062B1"/>
    <w:rsid w:val="00507676"/>
    <w:rsid w:val="00507B26"/>
    <w:rsid w:val="0051001D"/>
    <w:rsid w:val="0051013A"/>
    <w:rsid w:val="00512156"/>
    <w:rsid w:val="00512B35"/>
    <w:rsid w:val="0051421B"/>
    <w:rsid w:val="0051454B"/>
    <w:rsid w:val="00514EEC"/>
    <w:rsid w:val="00515071"/>
    <w:rsid w:val="005156ED"/>
    <w:rsid w:val="00515BE9"/>
    <w:rsid w:val="00515EE8"/>
    <w:rsid w:val="0051622D"/>
    <w:rsid w:val="00517AF8"/>
    <w:rsid w:val="00517F54"/>
    <w:rsid w:val="00522BAC"/>
    <w:rsid w:val="0052344E"/>
    <w:rsid w:val="005237EC"/>
    <w:rsid w:val="00523872"/>
    <w:rsid w:val="005250CE"/>
    <w:rsid w:val="005256A7"/>
    <w:rsid w:val="00525916"/>
    <w:rsid w:val="00525C93"/>
    <w:rsid w:val="00525DA3"/>
    <w:rsid w:val="00526683"/>
    <w:rsid w:val="00526B25"/>
    <w:rsid w:val="00526BC1"/>
    <w:rsid w:val="005275B4"/>
    <w:rsid w:val="00527A5F"/>
    <w:rsid w:val="00531115"/>
    <w:rsid w:val="00531DCF"/>
    <w:rsid w:val="005329B7"/>
    <w:rsid w:val="00533287"/>
    <w:rsid w:val="0053339F"/>
    <w:rsid w:val="005338C3"/>
    <w:rsid w:val="00533CED"/>
    <w:rsid w:val="00533FE7"/>
    <w:rsid w:val="00534D12"/>
    <w:rsid w:val="00534ECA"/>
    <w:rsid w:val="00535657"/>
    <w:rsid w:val="00535ACD"/>
    <w:rsid w:val="005367BD"/>
    <w:rsid w:val="005367F2"/>
    <w:rsid w:val="00536952"/>
    <w:rsid w:val="00536F6C"/>
    <w:rsid w:val="00536FE9"/>
    <w:rsid w:val="00537463"/>
    <w:rsid w:val="00537488"/>
    <w:rsid w:val="00537985"/>
    <w:rsid w:val="00537EB1"/>
    <w:rsid w:val="00537EED"/>
    <w:rsid w:val="00540FE0"/>
    <w:rsid w:val="005414A6"/>
    <w:rsid w:val="00541927"/>
    <w:rsid w:val="005423F2"/>
    <w:rsid w:val="005429B1"/>
    <w:rsid w:val="005432FD"/>
    <w:rsid w:val="00543780"/>
    <w:rsid w:val="00544ADD"/>
    <w:rsid w:val="005453DA"/>
    <w:rsid w:val="005462C0"/>
    <w:rsid w:val="005468AF"/>
    <w:rsid w:val="00546C07"/>
    <w:rsid w:val="00547036"/>
    <w:rsid w:val="005476BE"/>
    <w:rsid w:val="00547DB5"/>
    <w:rsid w:val="00550077"/>
    <w:rsid w:val="0055051F"/>
    <w:rsid w:val="0055069B"/>
    <w:rsid w:val="00550B14"/>
    <w:rsid w:val="00550BF4"/>
    <w:rsid w:val="00551F8F"/>
    <w:rsid w:val="005525A6"/>
    <w:rsid w:val="00552C19"/>
    <w:rsid w:val="00552C79"/>
    <w:rsid w:val="00553397"/>
    <w:rsid w:val="00553C4E"/>
    <w:rsid w:val="00553EA9"/>
    <w:rsid w:val="00554F8A"/>
    <w:rsid w:val="005554DA"/>
    <w:rsid w:val="005557B7"/>
    <w:rsid w:val="00555C8B"/>
    <w:rsid w:val="00556396"/>
    <w:rsid w:val="00556C34"/>
    <w:rsid w:val="00556EB7"/>
    <w:rsid w:val="00560017"/>
    <w:rsid w:val="0056290A"/>
    <w:rsid w:val="00563836"/>
    <w:rsid w:val="00563A65"/>
    <w:rsid w:val="00563C41"/>
    <w:rsid w:val="00564085"/>
    <w:rsid w:val="005640EE"/>
    <w:rsid w:val="005652A1"/>
    <w:rsid w:val="00565832"/>
    <w:rsid w:val="00565F5C"/>
    <w:rsid w:val="0056658E"/>
    <w:rsid w:val="00570392"/>
    <w:rsid w:val="00570A15"/>
    <w:rsid w:val="005711BE"/>
    <w:rsid w:val="0057129E"/>
    <w:rsid w:val="005718D1"/>
    <w:rsid w:val="00571C2B"/>
    <w:rsid w:val="00571D46"/>
    <w:rsid w:val="00571FC6"/>
    <w:rsid w:val="0057366C"/>
    <w:rsid w:val="00574914"/>
    <w:rsid w:val="0057576D"/>
    <w:rsid w:val="00576A3C"/>
    <w:rsid w:val="00576AFB"/>
    <w:rsid w:val="00577C8D"/>
    <w:rsid w:val="00580450"/>
    <w:rsid w:val="00580556"/>
    <w:rsid w:val="00580834"/>
    <w:rsid w:val="00580869"/>
    <w:rsid w:val="005814B3"/>
    <w:rsid w:val="0058218B"/>
    <w:rsid w:val="00582490"/>
    <w:rsid w:val="00583A12"/>
    <w:rsid w:val="00584358"/>
    <w:rsid w:val="005847DF"/>
    <w:rsid w:val="00586D60"/>
    <w:rsid w:val="0058726B"/>
    <w:rsid w:val="00590F57"/>
    <w:rsid w:val="0059157E"/>
    <w:rsid w:val="00591C37"/>
    <w:rsid w:val="0059284A"/>
    <w:rsid w:val="0059304F"/>
    <w:rsid w:val="0059396B"/>
    <w:rsid w:val="005943B9"/>
    <w:rsid w:val="0059477E"/>
    <w:rsid w:val="00595714"/>
    <w:rsid w:val="00595816"/>
    <w:rsid w:val="00595B11"/>
    <w:rsid w:val="00596984"/>
    <w:rsid w:val="00596A62"/>
    <w:rsid w:val="005972D8"/>
    <w:rsid w:val="00597A16"/>
    <w:rsid w:val="005A16B7"/>
    <w:rsid w:val="005A1F94"/>
    <w:rsid w:val="005A23DF"/>
    <w:rsid w:val="005A254B"/>
    <w:rsid w:val="005A256B"/>
    <w:rsid w:val="005A25CE"/>
    <w:rsid w:val="005A2E0D"/>
    <w:rsid w:val="005A341B"/>
    <w:rsid w:val="005A366C"/>
    <w:rsid w:val="005A4563"/>
    <w:rsid w:val="005A4A25"/>
    <w:rsid w:val="005A5EFD"/>
    <w:rsid w:val="005A761C"/>
    <w:rsid w:val="005A76FA"/>
    <w:rsid w:val="005A7C43"/>
    <w:rsid w:val="005B0D3D"/>
    <w:rsid w:val="005B1274"/>
    <w:rsid w:val="005B2A49"/>
    <w:rsid w:val="005B35DA"/>
    <w:rsid w:val="005B3DBB"/>
    <w:rsid w:val="005B46A6"/>
    <w:rsid w:val="005B50D7"/>
    <w:rsid w:val="005B57C7"/>
    <w:rsid w:val="005B6200"/>
    <w:rsid w:val="005B69DA"/>
    <w:rsid w:val="005B6D40"/>
    <w:rsid w:val="005B6F90"/>
    <w:rsid w:val="005B724D"/>
    <w:rsid w:val="005B77DA"/>
    <w:rsid w:val="005B7887"/>
    <w:rsid w:val="005B7893"/>
    <w:rsid w:val="005C00B8"/>
    <w:rsid w:val="005C10C8"/>
    <w:rsid w:val="005C1206"/>
    <w:rsid w:val="005C12A6"/>
    <w:rsid w:val="005C1FB2"/>
    <w:rsid w:val="005C2347"/>
    <w:rsid w:val="005C2689"/>
    <w:rsid w:val="005C276E"/>
    <w:rsid w:val="005C2848"/>
    <w:rsid w:val="005C3B4E"/>
    <w:rsid w:val="005C4DD7"/>
    <w:rsid w:val="005C5535"/>
    <w:rsid w:val="005C6665"/>
    <w:rsid w:val="005C69A6"/>
    <w:rsid w:val="005C77F4"/>
    <w:rsid w:val="005D05F2"/>
    <w:rsid w:val="005D0B2A"/>
    <w:rsid w:val="005D0CE5"/>
    <w:rsid w:val="005D2B4F"/>
    <w:rsid w:val="005D330E"/>
    <w:rsid w:val="005D3727"/>
    <w:rsid w:val="005D3EC5"/>
    <w:rsid w:val="005D783C"/>
    <w:rsid w:val="005D7A46"/>
    <w:rsid w:val="005E1942"/>
    <w:rsid w:val="005E1A43"/>
    <w:rsid w:val="005E1C1F"/>
    <w:rsid w:val="005E31D7"/>
    <w:rsid w:val="005E3300"/>
    <w:rsid w:val="005E3A85"/>
    <w:rsid w:val="005E3C06"/>
    <w:rsid w:val="005E4558"/>
    <w:rsid w:val="005E4904"/>
    <w:rsid w:val="005E4BD1"/>
    <w:rsid w:val="005E5A69"/>
    <w:rsid w:val="005E6858"/>
    <w:rsid w:val="005E69AD"/>
    <w:rsid w:val="005E6AEF"/>
    <w:rsid w:val="005E6FFF"/>
    <w:rsid w:val="005E788D"/>
    <w:rsid w:val="005E7E3A"/>
    <w:rsid w:val="005F03E6"/>
    <w:rsid w:val="005F0416"/>
    <w:rsid w:val="005F1665"/>
    <w:rsid w:val="005F1766"/>
    <w:rsid w:val="005F1AE3"/>
    <w:rsid w:val="005F1F07"/>
    <w:rsid w:val="005F24FD"/>
    <w:rsid w:val="005F2BC3"/>
    <w:rsid w:val="005F2D9B"/>
    <w:rsid w:val="005F346F"/>
    <w:rsid w:val="005F3EEB"/>
    <w:rsid w:val="005F4989"/>
    <w:rsid w:val="005F5171"/>
    <w:rsid w:val="005F6085"/>
    <w:rsid w:val="005F7F83"/>
    <w:rsid w:val="00600818"/>
    <w:rsid w:val="00600A7E"/>
    <w:rsid w:val="00600C3B"/>
    <w:rsid w:val="00600CB2"/>
    <w:rsid w:val="00601369"/>
    <w:rsid w:val="00601976"/>
    <w:rsid w:val="00601AB9"/>
    <w:rsid w:val="00601AD0"/>
    <w:rsid w:val="00602045"/>
    <w:rsid w:val="00604701"/>
    <w:rsid w:val="00605682"/>
    <w:rsid w:val="0060570E"/>
    <w:rsid w:val="00605902"/>
    <w:rsid w:val="00605921"/>
    <w:rsid w:val="00605A9B"/>
    <w:rsid w:val="00605DAC"/>
    <w:rsid w:val="006064E0"/>
    <w:rsid w:val="006065E1"/>
    <w:rsid w:val="00606CB5"/>
    <w:rsid w:val="00607B23"/>
    <w:rsid w:val="0061197F"/>
    <w:rsid w:val="006125F4"/>
    <w:rsid w:val="00613C08"/>
    <w:rsid w:val="00614D6A"/>
    <w:rsid w:val="00614EAF"/>
    <w:rsid w:val="006159F0"/>
    <w:rsid w:val="0061635A"/>
    <w:rsid w:val="006166FC"/>
    <w:rsid w:val="00616B57"/>
    <w:rsid w:val="00617B4E"/>
    <w:rsid w:val="006202FF"/>
    <w:rsid w:val="0062092E"/>
    <w:rsid w:val="00620AA5"/>
    <w:rsid w:val="00621B9B"/>
    <w:rsid w:val="00622062"/>
    <w:rsid w:val="0062223C"/>
    <w:rsid w:val="006223B3"/>
    <w:rsid w:val="006242B5"/>
    <w:rsid w:val="00624EF2"/>
    <w:rsid w:val="006263F7"/>
    <w:rsid w:val="00627A89"/>
    <w:rsid w:val="0063007D"/>
    <w:rsid w:val="00630DD3"/>
    <w:rsid w:val="006312DD"/>
    <w:rsid w:val="006317BB"/>
    <w:rsid w:val="00632060"/>
    <w:rsid w:val="006325E6"/>
    <w:rsid w:val="00632A25"/>
    <w:rsid w:val="0063336D"/>
    <w:rsid w:val="006336C6"/>
    <w:rsid w:val="00633CF8"/>
    <w:rsid w:val="006346BE"/>
    <w:rsid w:val="00635746"/>
    <w:rsid w:val="006358CA"/>
    <w:rsid w:val="00636B74"/>
    <w:rsid w:val="00636D47"/>
    <w:rsid w:val="0063707E"/>
    <w:rsid w:val="00637903"/>
    <w:rsid w:val="00637EBE"/>
    <w:rsid w:val="00640405"/>
    <w:rsid w:val="006413CF"/>
    <w:rsid w:val="0064185D"/>
    <w:rsid w:val="00641DE1"/>
    <w:rsid w:val="006428A6"/>
    <w:rsid w:val="00642E85"/>
    <w:rsid w:val="0064376F"/>
    <w:rsid w:val="006459BD"/>
    <w:rsid w:val="00645FBB"/>
    <w:rsid w:val="00645FE2"/>
    <w:rsid w:val="006462D8"/>
    <w:rsid w:val="00646887"/>
    <w:rsid w:val="00646D4C"/>
    <w:rsid w:val="00647887"/>
    <w:rsid w:val="00647C18"/>
    <w:rsid w:val="00647F3C"/>
    <w:rsid w:val="00650065"/>
    <w:rsid w:val="0065068F"/>
    <w:rsid w:val="00650C69"/>
    <w:rsid w:val="0065274E"/>
    <w:rsid w:val="00653B33"/>
    <w:rsid w:val="006546C7"/>
    <w:rsid w:val="0065609B"/>
    <w:rsid w:val="00656722"/>
    <w:rsid w:val="00657437"/>
    <w:rsid w:val="00657454"/>
    <w:rsid w:val="0065786C"/>
    <w:rsid w:val="00657A21"/>
    <w:rsid w:val="00657EE4"/>
    <w:rsid w:val="00660797"/>
    <w:rsid w:val="00661F50"/>
    <w:rsid w:val="006634C2"/>
    <w:rsid w:val="00663955"/>
    <w:rsid w:val="00663A7B"/>
    <w:rsid w:val="0066471F"/>
    <w:rsid w:val="00664EBD"/>
    <w:rsid w:val="00666681"/>
    <w:rsid w:val="00666E8C"/>
    <w:rsid w:val="00667DC8"/>
    <w:rsid w:val="00670118"/>
    <w:rsid w:val="00670267"/>
    <w:rsid w:val="00670E63"/>
    <w:rsid w:val="006719A4"/>
    <w:rsid w:val="00671A21"/>
    <w:rsid w:val="00673EB8"/>
    <w:rsid w:val="00673EFE"/>
    <w:rsid w:val="00674CB1"/>
    <w:rsid w:val="006755E8"/>
    <w:rsid w:val="006760BB"/>
    <w:rsid w:val="00677673"/>
    <w:rsid w:val="00677A3B"/>
    <w:rsid w:val="00680397"/>
    <w:rsid w:val="006804AD"/>
    <w:rsid w:val="0068125C"/>
    <w:rsid w:val="00681950"/>
    <w:rsid w:val="006824FA"/>
    <w:rsid w:val="00682556"/>
    <w:rsid w:val="0068266F"/>
    <w:rsid w:val="00683169"/>
    <w:rsid w:val="006846E7"/>
    <w:rsid w:val="00684868"/>
    <w:rsid w:val="006851F0"/>
    <w:rsid w:val="006856CD"/>
    <w:rsid w:val="00685BC0"/>
    <w:rsid w:val="00687D6D"/>
    <w:rsid w:val="00690A21"/>
    <w:rsid w:val="0069199C"/>
    <w:rsid w:val="006921BA"/>
    <w:rsid w:val="006944E6"/>
    <w:rsid w:val="00694633"/>
    <w:rsid w:val="0069468F"/>
    <w:rsid w:val="00694F2C"/>
    <w:rsid w:val="00694F57"/>
    <w:rsid w:val="0069505F"/>
    <w:rsid w:val="006958AB"/>
    <w:rsid w:val="006958E9"/>
    <w:rsid w:val="0069606B"/>
    <w:rsid w:val="0069679F"/>
    <w:rsid w:val="0069744D"/>
    <w:rsid w:val="00697619"/>
    <w:rsid w:val="00697C4C"/>
    <w:rsid w:val="006A00A3"/>
    <w:rsid w:val="006A0859"/>
    <w:rsid w:val="006A0A06"/>
    <w:rsid w:val="006A2181"/>
    <w:rsid w:val="006A23AB"/>
    <w:rsid w:val="006A2CE1"/>
    <w:rsid w:val="006A313E"/>
    <w:rsid w:val="006A3157"/>
    <w:rsid w:val="006A3950"/>
    <w:rsid w:val="006A3B76"/>
    <w:rsid w:val="006A3D43"/>
    <w:rsid w:val="006A4AC9"/>
    <w:rsid w:val="006A50C1"/>
    <w:rsid w:val="006A6828"/>
    <w:rsid w:val="006A72BE"/>
    <w:rsid w:val="006A766D"/>
    <w:rsid w:val="006A7DBF"/>
    <w:rsid w:val="006B08BC"/>
    <w:rsid w:val="006B259E"/>
    <w:rsid w:val="006B2712"/>
    <w:rsid w:val="006B2BCE"/>
    <w:rsid w:val="006B304B"/>
    <w:rsid w:val="006B3CAA"/>
    <w:rsid w:val="006B3E58"/>
    <w:rsid w:val="006B526E"/>
    <w:rsid w:val="006B62EE"/>
    <w:rsid w:val="006B7D5D"/>
    <w:rsid w:val="006C0140"/>
    <w:rsid w:val="006C0E03"/>
    <w:rsid w:val="006C1575"/>
    <w:rsid w:val="006C1F65"/>
    <w:rsid w:val="006C2187"/>
    <w:rsid w:val="006C32A0"/>
    <w:rsid w:val="006C371B"/>
    <w:rsid w:val="006C3E7F"/>
    <w:rsid w:val="006C4BC7"/>
    <w:rsid w:val="006C4FDB"/>
    <w:rsid w:val="006C567C"/>
    <w:rsid w:val="006C680C"/>
    <w:rsid w:val="006C78E4"/>
    <w:rsid w:val="006C7E94"/>
    <w:rsid w:val="006D0710"/>
    <w:rsid w:val="006D10D3"/>
    <w:rsid w:val="006D1373"/>
    <w:rsid w:val="006D1C19"/>
    <w:rsid w:val="006D1C58"/>
    <w:rsid w:val="006D1FCE"/>
    <w:rsid w:val="006D3E02"/>
    <w:rsid w:val="006D3F30"/>
    <w:rsid w:val="006D496C"/>
    <w:rsid w:val="006D4EE0"/>
    <w:rsid w:val="006D5768"/>
    <w:rsid w:val="006D5786"/>
    <w:rsid w:val="006D5C65"/>
    <w:rsid w:val="006D65F7"/>
    <w:rsid w:val="006E0C99"/>
    <w:rsid w:val="006E1C31"/>
    <w:rsid w:val="006E232B"/>
    <w:rsid w:val="006E252D"/>
    <w:rsid w:val="006E2D70"/>
    <w:rsid w:val="006E349A"/>
    <w:rsid w:val="006E35A8"/>
    <w:rsid w:val="006E3AC3"/>
    <w:rsid w:val="006E3D4B"/>
    <w:rsid w:val="006E47D0"/>
    <w:rsid w:val="006E4F32"/>
    <w:rsid w:val="006E53EA"/>
    <w:rsid w:val="006E5BEA"/>
    <w:rsid w:val="006E75F5"/>
    <w:rsid w:val="006E7674"/>
    <w:rsid w:val="006E7D72"/>
    <w:rsid w:val="006F1037"/>
    <w:rsid w:val="006F2606"/>
    <w:rsid w:val="006F2FC8"/>
    <w:rsid w:val="006F3975"/>
    <w:rsid w:val="006F3A5D"/>
    <w:rsid w:val="006F4610"/>
    <w:rsid w:val="006F58EC"/>
    <w:rsid w:val="006F5DD9"/>
    <w:rsid w:val="006F667B"/>
    <w:rsid w:val="006F74C9"/>
    <w:rsid w:val="00700D54"/>
    <w:rsid w:val="00701852"/>
    <w:rsid w:val="00702A36"/>
    <w:rsid w:val="007034F1"/>
    <w:rsid w:val="00703CB9"/>
    <w:rsid w:val="007052AB"/>
    <w:rsid w:val="00705B56"/>
    <w:rsid w:val="00707615"/>
    <w:rsid w:val="00707FE4"/>
    <w:rsid w:val="00710031"/>
    <w:rsid w:val="00710CD8"/>
    <w:rsid w:val="00711A20"/>
    <w:rsid w:val="00712A5A"/>
    <w:rsid w:val="00713357"/>
    <w:rsid w:val="007134B4"/>
    <w:rsid w:val="00713DF9"/>
    <w:rsid w:val="0071418F"/>
    <w:rsid w:val="00714367"/>
    <w:rsid w:val="00715DA2"/>
    <w:rsid w:val="00720C21"/>
    <w:rsid w:val="00720DF1"/>
    <w:rsid w:val="0072109A"/>
    <w:rsid w:val="007217D3"/>
    <w:rsid w:val="00722859"/>
    <w:rsid w:val="00722AC3"/>
    <w:rsid w:val="00723ADE"/>
    <w:rsid w:val="00723BC1"/>
    <w:rsid w:val="0072468F"/>
    <w:rsid w:val="00724E46"/>
    <w:rsid w:val="007252A0"/>
    <w:rsid w:val="00725384"/>
    <w:rsid w:val="007262DC"/>
    <w:rsid w:val="00727057"/>
    <w:rsid w:val="007312B9"/>
    <w:rsid w:val="00731C95"/>
    <w:rsid w:val="007324EB"/>
    <w:rsid w:val="00732721"/>
    <w:rsid w:val="00732C04"/>
    <w:rsid w:val="00732D78"/>
    <w:rsid w:val="007335DB"/>
    <w:rsid w:val="00733EA2"/>
    <w:rsid w:val="00734D2E"/>
    <w:rsid w:val="00735AFD"/>
    <w:rsid w:val="0073660A"/>
    <w:rsid w:val="00737641"/>
    <w:rsid w:val="00737E00"/>
    <w:rsid w:val="00737F5B"/>
    <w:rsid w:val="00737FFA"/>
    <w:rsid w:val="007401AE"/>
    <w:rsid w:val="007404DE"/>
    <w:rsid w:val="00740921"/>
    <w:rsid w:val="00740B83"/>
    <w:rsid w:val="007413AB"/>
    <w:rsid w:val="0074185E"/>
    <w:rsid w:val="00741C0E"/>
    <w:rsid w:val="00742AAD"/>
    <w:rsid w:val="007432B3"/>
    <w:rsid w:val="007437A9"/>
    <w:rsid w:val="00743DAE"/>
    <w:rsid w:val="00743E7C"/>
    <w:rsid w:val="007440BA"/>
    <w:rsid w:val="00744AD4"/>
    <w:rsid w:val="0074502E"/>
    <w:rsid w:val="007450D4"/>
    <w:rsid w:val="007451E3"/>
    <w:rsid w:val="007456F3"/>
    <w:rsid w:val="00745F7A"/>
    <w:rsid w:val="0074615F"/>
    <w:rsid w:val="00751325"/>
    <w:rsid w:val="007517C2"/>
    <w:rsid w:val="00751C85"/>
    <w:rsid w:val="00752F44"/>
    <w:rsid w:val="00752FD8"/>
    <w:rsid w:val="00753259"/>
    <w:rsid w:val="00753662"/>
    <w:rsid w:val="00753790"/>
    <w:rsid w:val="00753EC2"/>
    <w:rsid w:val="007541A6"/>
    <w:rsid w:val="0075504A"/>
    <w:rsid w:val="007550D7"/>
    <w:rsid w:val="0075564B"/>
    <w:rsid w:val="00756A70"/>
    <w:rsid w:val="00756D01"/>
    <w:rsid w:val="00756DC7"/>
    <w:rsid w:val="007575F7"/>
    <w:rsid w:val="00757AC1"/>
    <w:rsid w:val="00757FFB"/>
    <w:rsid w:val="007606A6"/>
    <w:rsid w:val="00762860"/>
    <w:rsid w:val="00762950"/>
    <w:rsid w:val="00762A8D"/>
    <w:rsid w:val="00763422"/>
    <w:rsid w:val="0076388B"/>
    <w:rsid w:val="007638E7"/>
    <w:rsid w:val="00764693"/>
    <w:rsid w:val="00764C30"/>
    <w:rsid w:val="00764F0E"/>
    <w:rsid w:val="0076635C"/>
    <w:rsid w:val="0076646B"/>
    <w:rsid w:val="00766786"/>
    <w:rsid w:val="0076696B"/>
    <w:rsid w:val="00766CDA"/>
    <w:rsid w:val="0076727E"/>
    <w:rsid w:val="00767714"/>
    <w:rsid w:val="00770008"/>
    <w:rsid w:val="00770509"/>
    <w:rsid w:val="00771258"/>
    <w:rsid w:val="0077145B"/>
    <w:rsid w:val="007717AE"/>
    <w:rsid w:val="007724BF"/>
    <w:rsid w:val="00772B9F"/>
    <w:rsid w:val="00772C44"/>
    <w:rsid w:val="007735F6"/>
    <w:rsid w:val="007736B6"/>
    <w:rsid w:val="007738D5"/>
    <w:rsid w:val="0077402C"/>
    <w:rsid w:val="00774BD8"/>
    <w:rsid w:val="00775669"/>
    <w:rsid w:val="00775C06"/>
    <w:rsid w:val="00775EA3"/>
    <w:rsid w:val="007776FE"/>
    <w:rsid w:val="0077774D"/>
    <w:rsid w:val="0077777C"/>
    <w:rsid w:val="0078044D"/>
    <w:rsid w:val="00780DA1"/>
    <w:rsid w:val="00780FC0"/>
    <w:rsid w:val="00781108"/>
    <w:rsid w:val="00781152"/>
    <w:rsid w:val="007812A7"/>
    <w:rsid w:val="0078135D"/>
    <w:rsid w:val="00781581"/>
    <w:rsid w:val="0078205E"/>
    <w:rsid w:val="00782507"/>
    <w:rsid w:val="00782623"/>
    <w:rsid w:val="00784607"/>
    <w:rsid w:val="0078477C"/>
    <w:rsid w:val="00785015"/>
    <w:rsid w:val="007851CD"/>
    <w:rsid w:val="00786519"/>
    <w:rsid w:val="007867C9"/>
    <w:rsid w:val="00786FCA"/>
    <w:rsid w:val="00790183"/>
    <w:rsid w:val="00790EEA"/>
    <w:rsid w:val="00790F5A"/>
    <w:rsid w:val="00790FA6"/>
    <w:rsid w:val="007917A4"/>
    <w:rsid w:val="00791D15"/>
    <w:rsid w:val="0079313D"/>
    <w:rsid w:val="00795226"/>
    <w:rsid w:val="00795A7C"/>
    <w:rsid w:val="00797231"/>
    <w:rsid w:val="00797C3A"/>
    <w:rsid w:val="007A03B2"/>
    <w:rsid w:val="007A09EF"/>
    <w:rsid w:val="007A157C"/>
    <w:rsid w:val="007A18B9"/>
    <w:rsid w:val="007A3BF1"/>
    <w:rsid w:val="007A4C6E"/>
    <w:rsid w:val="007A6087"/>
    <w:rsid w:val="007A6260"/>
    <w:rsid w:val="007A65C0"/>
    <w:rsid w:val="007A7E00"/>
    <w:rsid w:val="007B0321"/>
    <w:rsid w:val="007B09B3"/>
    <w:rsid w:val="007B0E9D"/>
    <w:rsid w:val="007B1A53"/>
    <w:rsid w:val="007B1DEA"/>
    <w:rsid w:val="007B2288"/>
    <w:rsid w:val="007B22D5"/>
    <w:rsid w:val="007B332E"/>
    <w:rsid w:val="007B3A0B"/>
    <w:rsid w:val="007B4A42"/>
    <w:rsid w:val="007B4A95"/>
    <w:rsid w:val="007B4E6D"/>
    <w:rsid w:val="007B53F7"/>
    <w:rsid w:val="007B5489"/>
    <w:rsid w:val="007B5F64"/>
    <w:rsid w:val="007B6566"/>
    <w:rsid w:val="007B6868"/>
    <w:rsid w:val="007B7F0C"/>
    <w:rsid w:val="007B7F34"/>
    <w:rsid w:val="007C05F1"/>
    <w:rsid w:val="007C0934"/>
    <w:rsid w:val="007C16A7"/>
    <w:rsid w:val="007C38C5"/>
    <w:rsid w:val="007C3F51"/>
    <w:rsid w:val="007C4C20"/>
    <w:rsid w:val="007C5835"/>
    <w:rsid w:val="007C5DDC"/>
    <w:rsid w:val="007C5F07"/>
    <w:rsid w:val="007C6092"/>
    <w:rsid w:val="007C623A"/>
    <w:rsid w:val="007C7F0F"/>
    <w:rsid w:val="007D0BE2"/>
    <w:rsid w:val="007D0C48"/>
    <w:rsid w:val="007D1717"/>
    <w:rsid w:val="007D28A9"/>
    <w:rsid w:val="007D3597"/>
    <w:rsid w:val="007D3EDA"/>
    <w:rsid w:val="007D5FB9"/>
    <w:rsid w:val="007D5FCD"/>
    <w:rsid w:val="007D62DC"/>
    <w:rsid w:val="007D6382"/>
    <w:rsid w:val="007D7055"/>
    <w:rsid w:val="007D731E"/>
    <w:rsid w:val="007D7462"/>
    <w:rsid w:val="007D7C5A"/>
    <w:rsid w:val="007E066A"/>
    <w:rsid w:val="007E077D"/>
    <w:rsid w:val="007E089B"/>
    <w:rsid w:val="007E0B85"/>
    <w:rsid w:val="007E0DA1"/>
    <w:rsid w:val="007E0E25"/>
    <w:rsid w:val="007E11F4"/>
    <w:rsid w:val="007E134A"/>
    <w:rsid w:val="007E1584"/>
    <w:rsid w:val="007E216E"/>
    <w:rsid w:val="007E2716"/>
    <w:rsid w:val="007E2C5B"/>
    <w:rsid w:val="007E45A5"/>
    <w:rsid w:val="007E4F94"/>
    <w:rsid w:val="007E4FCC"/>
    <w:rsid w:val="007E517B"/>
    <w:rsid w:val="007E5B59"/>
    <w:rsid w:val="007E5CDD"/>
    <w:rsid w:val="007E60BD"/>
    <w:rsid w:val="007E6666"/>
    <w:rsid w:val="007E6DE2"/>
    <w:rsid w:val="007E734B"/>
    <w:rsid w:val="007E7B06"/>
    <w:rsid w:val="007E7BF1"/>
    <w:rsid w:val="007F0CBB"/>
    <w:rsid w:val="007F1C56"/>
    <w:rsid w:val="007F1DBB"/>
    <w:rsid w:val="007F1EF0"/>
    <w:rsid w:val="007F26C1"/>
    <w:rsid w:val="007F2A88"/>
    <w:rsid w:val="007F2D58"/>
    <w:rsid w:val="007F3A4E"/>
    <w:rsid w:val="007F40D3"/>
    <w:rsid w:val="007F46D1"/>
    <w:rsid w:val="007F5527"/>
    <w:rsid w:val="007F592E"/>
    <w:rsid w:val="007F6CF4"/>
    <w:rsid w:val="007F6EE3"/>
    <w:rsid w:val="007F71EF"/>
    <w:rsid w:val="007F792F"/>
    <w:rsid w:val="00800A3A"/>
    <w:rsid w:val="0080121D"/>
    <w:rsid w:val="0080135D"/>
    <w:rsid w:val="00801D4E"/>
    <w:rsid w:val="008021C5"/>
    <w:rsid w:val="00802629"/>
    <w:rsid w:val="008029A6"/>
    <w:rsid w:val="00802BB9"/>
    <w:rsid w:val="00803299"/>
    <w:rsid w:val="008033FB"/>
    <w:rsid w:val="0080381F"/>
    <w:rsid w:val="00803F1D"/>
    <w:rsid w:val="00804110"/>
    <w:rsid w:val="00804234"/>
    <w:rsid w:val="008052E1"/>
    <w:rsid w:val="00805690"/>
    <w:rsid w:val="00805873"/>
    <w:rsid w:val="00805C5B"/>
    <w:rsid w:val="0080721D"/>
    <w:rsid w:val="00807C9B"/>
    <w:rsid w:val="00810B5B"/>
    <w:rsid w:val="00811A66"/>
    <w:rsid w:val="00811FA8"/>
    <w:rsid w:val="008121C8"/>
    <w:rsid w:val="0081236F"/>
    <w:rsid w:val="00812CCD"/>
    <w:rsid w:val="00813676"/>
    <w:rsid w:val="008137C0"/>
    <w:rsid w:val="0081603F"/>
    <w:rsid w:val="008172FC"/>
    <w:rsid w:val="00817618"/>
    <w:rsid w:val="00821391"/>
    <w:rsid w:val="00822A0A"/>
    <w:rsid w:val="00823167"/>
    <w:rsid w:val="00825DBE"/>
    <w:rsid w:val="0082619D"/>
    <w:rsid w:val="00826741"/>
    <w:rsid w:val="00826A9F"/>
    <w:rsid w:val="00826FE3"/>
    <w:rsid w:val="00827282"/>
    <w:rsid w:val="008272DE"/>
    <w:rsid w:val="00827C10"/>
    <w:rsid w:val="0083119F"/>
    <w:rsid w:val="00831795"/>
    <w:rsid w:val="00831BA6"/>
    <w:rsid w:val="00831C72"/>
    <w:rsid w:val="008321E1"/>
    <w:rsid w:val="008328B2"/>
    <w:rsid w:val="00833C5E"/>
    <w:rsid w:val="00834546"/>
    <w:rsid w:val="0083471F"/>
    <w:rsid w:val="0083533C"/>
    <w:rsid w:val="008356D5"/>
    <w:rsid w:val="008361A9"/>
    <w:rsid w:val="008367EA"/>
    <w:rsid w:val="00836F89"/>
    <w:rsid w:val="00837431"/>
    <w:rsid w:val="00840FCA"/>
    <w:rsid w:val="00843419"/>
    <w:rsid w:val="0084395D"/>
    <w:rsid w:val="008440BC"/>
    <w:rsid w:val="00844210"/>
    <w:rsid w:val="0084456F"/>
    <w:rsid w:val="008450D8"/>
    <w:rsid w:val="00845AC7"/>
    <w:rsid w:val="008468C4"/>
    <w:rsid w:val="00847231"/>
    <w:rsid w:val="00850BD9"/>
    <w:rsid w:val="0085188B"/>
    <w:rsid w:val="00852078"/>
    <w:rsid w:val="0085236D"/>
    <w:rsid w:val="00852F6C"/>
    <w:rsid w:val="008541A5"/>
    <w:rsid w:val="00855F9D"/>
    <w:rsid w:val="008563DD"/>
    <w:rsid w:val="008604BA"/>
    <w:rsid w:val="00860586"/>
    <w:rsid w:val="008606D4"/>
    <w:rsid w:val="00860970"/>
    <w:rsid w:val="008610A6"/>
    <w:rsid w:val="00862182"/>
    <w:rsid w:val="00862E9F"/>
    <w:rsid w:val="00863274"/>
    <w:rsid w:val="008633A3"/>
    <w:rsid w:val="00863A42"/>
    <w:rsid w:val="00866478"/>
    <w:rsid w:val="008677FC"/>
    <w:rsid w:val="008702F8"/>
    <w:rsid w:val="008703BC"/>
    <w:rsid w:val="008707E1"/>
    <w:rsid w:val="00870C6E"/>
    <w:rsid w:val="00870E7A"/>
    <w:rsid w:val="00870EBE"/>
    <w:rsid w:val="00870EF2"/>
    <w:rsid w:val="00871050"/>
    <w:rsid w:val="008710C7"/>
    <w:rsid w:val="0087124E"/>
    <w:rsid w:val="00872728"/>
    <w:rsid w:val="00872849"/>
    <w:rsid w:val="00872C59"/>
    <w:rsid w:val="0087390C"/>
    <w:rsid w:val="00873D02"/>
    <w:rsid w:val="00874170"/>
    <w:rsid w:val="0087666C"/>
    <w:rsid w:val="00877194"/>
    <w:rsid w:val="00877CB5"/>
    <w:rsid w:val="00877D0F"/>
    <w:rsid w:val="00877ED4"/>
    <w:rsid w:val="00880621"/>
    <w:rsid w:val="00880D5D"/>
    <w:rsid w:val="00880E4A"/>
    <w:rsid w:val="00882DD5"/>
    <w:rsid w:val="008834D1"/>
    <w:rsid w:val="008836A2"/>
    <w:rsid w:val="00883FDD"/>
    <w:rsid w:val="008841B6"/>
    <w:rsid w:val="008848B4"/>
    <w:rsid w:val="008851CF"/>
    <w:rsid w:val="00885B3E"/>
    <w:rsid w:val="00885BB3"/>
    <w:rsid w:val="008872B9"/>
    <w:rsid w:val="008875A0"/>
    <w:rsid w:val="00887EAA"/>
    <w:rsid w:val="008909EA"/>
    <w:rsid w:val="00891FBB"/>
    <w:rsid w:val="0089267B"/>
    <w:rsid w:val="0089286D"/>
    <w:rsid w:val="00892C7F"/>
    <w:rsid w:val="00892D1F"/>
    <w:rsid w:val="008932E9"/>
    <w:rsid w:val="008943D7"/>
    <w:rsid w:val="00895517"/>
    <w:rsid w:val="00895597"/>
    <w:rsid w:val="00895759"/>
    <w:rsid w:val="00895C9B"/>
    <w:rsid w:val="008961BE"/>
    <w:rsid w:val="00896DBF"/>
    <w:rsid w:val="008972C7"/>
    <w:rsid w:val="0089773B"/>
    <w:rsid w:val="00897783"/>
    <w:rsid w:val="0089778E"/>
    <w:rsid w:val="0089791E"/>
    <w:rsid w:val="00897943"/>
    <w:rsid w:val="00897B14"/>
    <w:rsid w:val="00897F35"/>
    <w:rsid w:val="008A0502"/>
    <w:rsid w:val="008A1138"/>
    <w:rsid w:val="008A1D8D"/>
    <w:rsid w:val="008A21EC"/>
    <w:rsid w:val="008A2A77"/>
    <w:rsid w:val="008A2C39"/>
    <w:rsid w:val="008A3D69"/>
    <w:rsid w:val="008A4AED"/>
    <w:rsid w:val="008A5CDD"/>
    <w:rsid w:val="008A63C4"/>
    <w:rsid w:val="008A653B"/>
    <w:rsid w:val="008A69BB"/>
    <w:rsid w:val="008A719F"/>
    <w:rsid w:val="008A7C77"/>
    <w:rsid w:val="008B007E"/>
    <w:rsid w:val="008B00CC"/>
    <w:rsid w:val="008B152C"/>
    <w:rsid w:val="008B1D6B"/>
    <w:rsid w:val="008B2AFF"/>
    <w:rsid w:val="008B47FF"/>
    <w:rsid w:val="008B54E6"/>
    <w:rsid w:val="008B57BD"/>
    <w:rsid w:val="008B586A"/>
    <w:rsid w:val="008B62A7"/>
    <w:rsid w:val="008B6E91"/>
    <w:rsid w:val="008B72EF"/>
    <w:rsid w:val="008B7562"/>
    <w:rsid w:val="008C079F"/>
    <w:rsid w:val="008C2560"/>
    <w:rsid w:val="008C2FF1"/>
    <w:rsid w:val="008C3C39"/>
    <w:rsid w:val="008C4093"/>
    <w:rsid w:val="008C5329"/>
    <w:rsid w:val="008C55D0"/>
    <w:rsid w:val="008C5ECD"/>
    <w:rsid w:val="008C6691"/>
    <w:rsid w:val="008C6ECF"/>
    <w:rsid w:val="008C790B"/>
    <w:rsid w:val="008D081C"/>
    <w:rsid w:val="008D083D"/>
    <w:rsid w:val="008D0D48"/>
    <w:rsid w:val="008D0E95"/>
    <w:rsid w:val="008D1127"/>
    <w:rsid w:val="008D132B"/>
    <w:rsid w:val="008D156B"/>
    <w:rsid w:val="008D166A"/>
    <w:rsid w:val="008D1869"/>
    <w:rsid w:val="008D2EB4"/>
    <w:rsid w:val="008D39A3"/>
    <w:rsid w:val="008D4FAF"/>
    <w:rsid w:val="008D5289"/>
    <w:rsid w:val="008D5612"/>
    <w:rsid w:val="008D5648"/>
    <w:rsid w:val="008D57CF"/>
    <w:rsid w:val="008D6632"/>
    <w:rsid w:val="008D7327"/>
    <w:rsid w:val="008E0184"/>
    <w:rsid w:val="008E04BA"/>
    <w:rsid w:val="008E22F8"/>
    <w:rsid w:val="008E2654"/>
    <w:rsid w:val="008E30F0"/>
    <w:rsid w:val="008E4CA5"/>
    <w:rsid w:val="008E4ED1"/>
    <w:rsid w:val="008E51C2"/>
    <w:rsid w:val="008E5222"/>
    <w:rsid w:val="008E5F8B"/>
    <w:rsid w:val="008E6DE8"/>
    <w:rsid w:val="008E6EF0"/>
    <w:rsid w:val="008E73EC"/>
    <w:rsid w:val="008F05EA"/>
    <w:rsid w:val="008F10DE"/>
    <w:rsid w:val="008F12FE"/>
    <w:rsid w:val="008F1425"/>
    <w:rsid w:val="008F1C5E"/>
    <w:rsid w:val="008F1D14"/>
    <w:rsid w:val="008F1D65"/>
    <w:rsid w:val="008F2556"/>
    <w:rsid w:val="008F2E73"/>
    <w:rsid w:val="008F30D3"/>
    <w:rsid w:val="008F37D3"/>
    <w:rsid w:val="008F384C"/>
    <w:rsid w:val="008F39F1"/>
    <w:rsid w:val="008F4681"/>
    <w:rsid w:val="008F4B95"/>
    <w:rsid w:val="008F564A"/>
    <w:rsid w:val="008F6C93"/>
    <w:rsid w:val="0090020F"/>
    <w:rsid w:val="0090126D"/>
    <w:rsid w:val="00901C70"/>
    <w:rsid w:val="00902412"/>
    <w:rsid w:val="00902D3B"/>
    <w:rsid w:val="00903461"/>
    <w:rsid w:val="00904BE0"/>
    <w:rsid w:val="009053E2"/>
    <w:rsid w:val="0090578B"/>
    <w:rsid w:val="00905B9B"/>
    <w:rsid w:val="00906E7F"/>
    <w:rsid w:val="00906F04"/>
    <w:rsid w:val="00907CD6"/>
    <w:rsid w:val="00912080"/>
    <w:rsid w:val="00912913"/>
    <w:rsid w:val="00913EB1"/>
    <w:rsid w:val="0091484A"/>
    <w:rsid w:val="009149DA"/>
    <w:rsid w:val="0091500D"/>
    <w:rsid w:val="009158D5"/>
    <w:rsid w:val="00915EE4"/>
    <w:rsid w:val="00916FB5"/>
    <w:rsid w:val="00921CAC"/>
    <w:rsid w:val="00921E26"/>
    <w:rsid w:val="009226E9"/>
    <w:rsid w:val="00922AF2"/>
    <w:rsid w:val="00922D8A"/>
    <w:rsid w:val="00922E79"/>
    <w:rsid w:val="00924355"/>
    <w:rsid w:val="009245EE"/>
    <w:rsid w:val="00924A23"/>
    <w:rsid w:val="00924BC2"/>
    <w:rsid w:val="00925178"/>
    <w:rsid w:val="009255D1"/>
    <w:rsid w:val="00926B06"/>
    <w:rsid w:val="00926E49"/>
    <w:rsid w:val="00927798"/>
    <w:rsid w:val="00927D2D"/>
    <w:rsid w:val="00930286"/>
    <w:rsid w:val="009306E8"/>
    <w:rsid w:val="00931685"/>
    <w:rsid w:val="00932349"/>
    <w:rsid w:val="0093246C"/>
    <w:rsid w:val="00932A96"/>
    <w:rsid w:val="00933279"/>
    <w:rsid w:val="009356FC"/>
    <w:rsid w:val="00935CC4"/>
    <w:rsid w:val="00935DA5"/>
    <w:rsid w:val="00936095"/>
    <w:rsid w:val="009362C5"/>
    <w:rsid w:val="00936472"/>
    <w:rsid w:val="00940593"/>
    <w:rsid w:val="00940858"/>
    <w:rsid w:val="00940BD9"/>
    <w:rsid w:val="00941962"/>
    <w:rsid w:val="00942390"/>
    <w:rsid w:val="00942788"/>
    <w:rsid w:val="00942C92"/>
    <w:rsid w:val="00943695"/>
    <w:rsid w:val="009436B9"/>
    <w:rsid w:val="0094398C"/>
    <w:rsid w:val="00943F00"/>
    <w:rsid w:val="009441B3"/>
    <w:rsid w:val="00944632"/>
    <w:rsid w:val="009450C9"/>
    <w:rsid w:val="0094515E"/>
    <w:rsid w:val="0094592C"/>
    <w:rsid w:val="00946D6E"/>
    <w:rsid w:val="00951588"/>
    <w:rsid w:val="00951AB3"/>
    <w:rsid w:val="00951C6C"/>
    <w:rsid w:val="009536A2"/>
    <w:rsid w:val="009539F3"/>
    <w:rsid w:val="00953B3F"/>
    <w:rsid w:val="009545F7"/>
    <w:rsid w:val="009550FE"/>
    <w:rsid w:val="00955184"/>
    <w:rsid w:val="0095521A"/>
    <w:rsid w:val="00955453"/>
    <w:rsid w:val="00955F97"/>
    <w:rsid w:val="009567F1"/>
    <w:rsid w:val="00956A3C"/>
    <w:rsid w:val="00956C1E"/>
    <w:rsid w:val="0095729D"/>
    <w:rsid w:val="0095765C"/>
    <w:rsid w:val="009576EB"/>
    <w:rsid w:val="00957B07"/>
    <w:rsid w:val="00957D03"/>
    <w:rsid w:val="00960363"/>
    <w:rsid w:val="0096044A"/>
    <w:rsid w:val="00961307"/>
    <w:rsid w:val="009614BF"/>
    <w:rsid w:val="009621E3"/>
    <w:rsid w:val="00962865"/>
    <w:rsid w:val="00963735"/>
    <w:rsid w:val="00964287"/>
    <w:rsid w:val="009643EC"/>
    <w:rsid w:val="00964846"/>
    <w:rsid w:val="0096492A"/>
    <w:rsid w:val="00964966"/>
    <w:rsid w:val="00964DED"/>
    <w:rsid w:val="0096520F"/>
    <w:rsid w:val="00966410"/>
    <w:rsid w:val="00971A2E"/>
    <w:rsid w:val="00972F59"/>
    <w:rsid w:val="00973108"/>
    <w:rsid w:val="0097323C"/>
    <w:rsid w:val="009740BC"/>
    <w:rsid w:val="0097436F"/>
    <w:rsid w:val="00975AC7"/>
    <w:rsid w:val="00976525"/>
    <w:rsid w:val="009768CD"/>
    <w:rsid w:val="0097709B"/>
    <w:rsid w:val="00980646"/>
    <w:rsid w:val="00980F37"/>
    <w:rsid w:val="00980F7E"/>
    <w:rsid w:val="00980FA3"/>
    <w:rsid w:val="00981784"/>
    <w:rsid w:val="00981839"/>
    <w:rsid w:val="009819B9"/>
    <w:rsid w:val="00981C00"/>
    <w:rsid w:val="00982767"/>
    <w:rsid w:val="00983339"/>
    <w:rsid w:val="009836C8"/>
    <w:rsid w:val="009836D3"/>
    <w:rsid w:val="009847D6"/>
    <w:rsid w:val="009849E2"/>
    <w:rsid w:val="00984E77"/>
    <w:rsid w:val="00985903"/>
    <w:rsid w:val="00985A97"/>
    <w:rsid w:val="00985E34"/>
    <w:rsid w:val="00987310"/>
    <w:rsid w:val="009875B0"/>
    <w:rsid w:val="009876ED"/>
    <w:rsid w:val="00987C61"/>
    <w:rsid w:val="00987E0F"/>
    <w:rsid w:val="00990ADF"/>
    <w:rsid w:val="00991BAB"/>
    <w:rsid w:val="00991DD8"/>
    <w:rsid w:val="009923A4"/>
    <w:rsid w:val="009923E5"/>
    <w:rsid w:val="00992659"/>
    <w:rsid w:val="00993C40"/>
    <w:rsid w:val="0099575C"/>
    <w:rsid w:val="00995767"/>
    <w:rsid w:val="00996077"/>
    <w:rsid w:val="009962A0"/>
    <w:rsid w:val="00996962"/>
    <w:rsid w:val="009971FF"/>
    <w:rsid w:val="00997CE9"/>
    <w:rsid w:val="009A04A8"/>
    <w:rsid w:val="009A18D4"/>
    <w:rsid w:val="009A2CCB"/>
    <w:rsid w:val="009A2F34"/>
    <w:rsid w:val="009A3D03"/>
    <w:rsid w:val="009A400C"/>
    <w:rsid w:val="009A4117"/>
    <w:rsid w:val="009A416D"/>
    <w:rsid w:val="009A46EC"/>
    <w:rsid w:val="009A4EE0"/>
    <w:rsid w:val="009A5252"/>
    <w:rsid w:val="009A5A7A"/>
    <w:rsid w:val="009A6055"/>
    <w:rsid w:val="009A6633"/>
    <w:rsid w:val="009A67AA"/>
    <w:rsid w:val="009A6AAD"/>
    <w:rsid w:val="009A6B43"/>
    <w:rsid w:val="009A75F8"/>
    <w:rsid w:val="009B0297"/>
    <w:rsid w:val="009B083B"/>
    <w:rsid w:val="009B1047"/>
    <w:rsid w:val="009B13B7"/>
    <w:rsid w:val="009B1BF2"/>
    <w:rsid w:val="009B1FAA"/>
    <w:rsid w:val="009B22D7"/>
    <w:rsid w:val="009B2761"/>
    <w:rsid w:val="009B3359"/>
    <w:rsid w:val="009B369B"/>
    <w:rsid w:val="009B3B62"/>
    <w:rsid w:val="009B52FB"/>
    <w:rsid w:val="009B588E"/>
    <w:rsid w:val="009B6D13"/>
    <w:rsid w:val="009B762D"/>
    <w:rsid w:val="009B7B14"/>
    <w:rsid w:val="009C07BA"/>
    <w:rsid w:val="009C0958"/>
    <w:rsid w:val="009C1130"/>
    <w:rsid w:val="009C1934"/>
    <w:rsid w:val="009C1AFC"/>
    <w:rsid w:val="009C1D35"/>
    <w:rsid w:val="009C207A"/>
    <w:rsid w:val="009C2086"/>
    <w:rsid w:val="009C2653"/>
    <w:rsid w:val="009C3B74"/>
    <w:rsid w:val="009C418D"/>
    <w:rsid w:val="009C43EF"/>
    <w:rsid w:val="009C5632"/>
    <w:rsid w:val="009C56CA"/>
    <w:rsid w:val="009C57ED"/>
    <w:rsid w:val="009C59F1"/>
    <w:rsid w:val="009C5F36"/>
    <w:rsid w:val="009C6B56"/>
    <w:rsid w:val="009C6F70"/>
    <w:rsid w:val="009C73E2"/>
    <w:rsid w:val="009C755B"/>
    <w:rsid w:val="009D09F3"/>
    <w:rsid w:val="009D2DFC"/>
    <w:rsid w:val="009D2F04"/>
    <w:rsid w:val="009D33F4"/>
    <w:rsid w:val="009D3F98"/>
    <w:rsid w:val="009D4559"/>
    <w:rsid w:val="009D4C2A"/>
    <w:rsid w:val="009D5409"/>
    <w:rsid w:val="009D63E4"/>
    <w:rsid w:val="009D68B9"/>
    <w:rsid w:val="009D6901"/>
    <w:rsid w:val="009E0122"/>
    <w:rsid w:val="009E017E"/>
    <w:rsid w:val="009E0649"/>
    <w:rsid w:val="009E146F"/>
    <w:rsid w:val="009E210E"/>
    <w:rsid w:val="009E3500"/>
    <w:rsid w:val="009E38D0"/>
    <w:rsid w:val="009E488C"/>
    <w:rsid w:val="009E4E21"/>
    <w:rsid w:val="009E4F77"/>
    <w:rsid w:val="009E5ACC"/>
    <w:rsid w:val="009E5D55"/>
    <w:rsid w:val="009E60CC"/>
    <w:rsid w:val="009E6426"/>
    <w:rsid w:val="009E6D79"/>
    <w:rsid w:val="009E6E10"/>
    <w:rsid w:val="009F01C8"/>
    <w:rsid w:val="009F06C0"/>
    <w:rsid w:val="009F0AF0"/>
    <w:rsid w:val="009F0CB9"/>
    <w:rsid w:val="009F251B"/>
    <w:rsid w:val="009F2526"/>
    <w:rsid w:val="009F2872"/>
    <w:rsid w:val="009F36A4"/>
    <w:rsid w:val="009F445C"/>
    <w:rsid w:val="009F684E"/>
    <w:rsid w:val="009F7C19"/>
    <w:rsid w:val="00A00169"/>
    <w:rsid w:val="00A01188"/>
    <w:rsid w:val="00A01D20"/>
    <w:rsid w:val="00A02824"/>
    <w:rsid w:val="00A0328A"/>
    <w:rsid w:val="00A03299"/>
    <w:rsid w:val="00A045B7"/>
    <w:rsid w:val="00A04741"/>
    <w:rsid w:val="00A049D4"/>
    <w:rsid w:val="00A054F1"/>
    <w:rsid w:val="00A063D6"/>
    <w:rsid w:val="00A06735"/>
    <w:rsid w:val="00A0735B"/>
    <w:rsid w:val="00A07C84"/>
    <w:rsid w:val="00A07C85"/>
    <w:rsid w:val="00A07F2F"/>
    <w:rsid w:val="00A106EC"/>
    <w:rsid w:val="00A10751"/>
    <w:rsid w:val="00A10969"/>
    <w:rsid w:val="00A1119A"/>
    <w:rsid w:val="00A118CB"/>
    <w:rsid w:val="00A12514"/>
    <w:rsid w:val="00A13A34"/>
    <w:rsid w:val="00A13D73"/>
    <w:rsid w:val="00A15861"/>
    <w:rsid w:val="00A15D43"/>
    <w:rsid w:val="00A16862"/>
    <w:rsid w:val="00A172C5"/>
    <w:rsid w:val="00A17A1D"/>
    <w:rsid w:val="00A17FB8"/>
    <w:rsid w:val="00A2072D"/>
    <w:rsid w:val="00A20EFD"/>
    <w:rsid w:val="00A20FF7"/>
    <w:rsid w:val="00A21245"/>
    <w:rsid w:val="00A2176F"/>
    <w:rsid w:val="00A2236C"/>
    <w:rsid w:val="00A23D48"/>
    <w:rsid w:val="00A23EED"/>
    <w:rsid w:val="00A24278"/>
    <w:rsid w:val="00A24A90"/>
    <w:rsid w:val="00A2503F"/>
    <w:rsid w:val="00A253E2"/>
    <w:rsid w:val="00A25B11"/>
    <w:rsid w:val="00A26678"/>
    <w:rsid w:val="00A26DCB"/>
    <w:rsid w:val="00A26E3B"/>
    <w:rsid w:val="00A27414"/>
    <w:rsid w:val="00A309E0"/>
    <w:rsid w:val="00A3104A"/>
    <w:rsid w:val="00A325E2"/>
    <w:rsid w:val="00A33AB5"/>
    <w:rsid w:val="00A34C16"/>
    <w:rsid w:val="00A35B8D"/>
    <w:rsid w:val="00A36C7D"/>
    <w:rsid w:val="00A36E9E"/>
    <w:rsid w:val="00A371B5"/>
    <w:rsid w:val="00A3765A"/>
    <w:rsid w:val="00A37BE8"/>
    <w:rsid w:val="00A400C5"/>
    <w:rsid w:val="00A4022A"/>
    <w:rsid w:val="00A408BA"/>
    <w:rsid w:val="00A40EB4"/>
    <w:rsid w:val="00A40F8E"/>
    <w:rsid w:val="00A41A30"/>
    <w:rsid w:val="00A420B9"/>
    <w:rsid w:val="00A423FC"/>
    <w:rsid w:val="00A42F74"/>
    <w:rsid w:val="00A43C57"/>
    <w:rsid w:val="00A43ECB"/>
    <w:rsid w:val="00A43F53"/>
    <w:rsid w:val="00A45376"/>
    <w:rsid w:val="00A464D3"/>
    <w:rsid w:val="00A46BB9"/>
    <w:rsid w:val="00A477D6"/>
    <w:rsid w:val="00A512E6"/>
    <w:rsid w:val="00A52809"/>
    <w:rsid w:val="00A5291B"/>
    <w:rsid w:val="00A52C16"/>
    <w:rsid w:val="00A53512"/>
    <w:rsid w:val="00A545BF"/>
    <w:rsid w:val="00A545E8"/>
    <w:rsid w:val="00A54C61"/>
    <w:rsid w:val="00A5500B"/>
    <w:rsid w:val="00A5594A"/>
    <w:rsid w:val="00A5608E"/>
    <w:rsid w:val="00A56EB8"/>
    <w:rsid w:val="00A601B5"/>
    <w:rsid w:val="00A604F3"/>
    <w:rsid w:val="00A60E27"/>
    <w:rsid w:val="00A62485"/>
    <w:rsid w:val="00A62870"/>
    <w:rsid w:val="00A6287A"/>
    <w:rsid w:val="00A628EC"/>
    <w:rsid w:val="00A65049"/>
    <w:rsid w:val="00A65612"/>
    <w:rsid w:val="00A65828"/>
    <w:rsid w:val="00A65C66"/>
    <w:rsid w:val="00A66544"/>
    <w:rsid w:val="00A66A8D"/>
    <w:rsid w:val="00A66DC4"/>
    <w:rsid w:val="00A66F75"/>
    <w:rsid w:val="00A70EA5"/>
    <w:rsid w:val="00A7162C"/>
    <w:rsid w:val="00A7174E"/>
    <w:rsid w:val="00A71BA6"/>
    <w:rsid w:val="00A721D6"/>
    <w:rsid w:val="00A723F2"/>
    <w:rsid w:val="00A72F7B"/>
    <w:rsid w:val="00A7371E"/>
    <w:rsid w:val="00A737F4"/>
    <w:rsid w:val="00A74CBC"/>
    <w:rsid w:val="00A750A6"/>
    <w:rsid w:val="00A75A96"/>
    <w:rsid w:val="00A75C6B"/>
    <w:rsid w:val="00A77021"/>
    <w:rsid w:val="00A77160"/>
    <w:rsid w:val="00A7719B"/>
    <w:rsid w:val="00A77994"/>
    <w:rsid w:val="00A81467"/>
    <w:rsid w:val="00A82307"/>
    <w:rsid w:val="00A82401"/>
    <w:rsid w:val="00A824DF"/>
    <w:rsid w:val="00A829A1"/>
    <w:rsid w:val="00A82A1D"/>
    <w:rsid w:val="00A82BEA"/>
    <w:rsid w:val="00A84155"/>
    <w:rsid w:val="00A85E65"/>
    <w:rsid w:val="00A860F3"/>
    <w:rsid w:val="00A861BF"/>
    <w:rsid w:val="00A864D1"/>
    <w:rsid w:val="00A87293"/>
    <w:rsid w:val="00A8790A"/>
    <w:rsid w:val="00A905A7"/>
    <w:rsid w:val="00A90A50"/>
    <w:rsid w:val="00A90CF5"/>
    <w:rsid w:val="00A90DDF"/>
    <w:rsid w:val="00A91BE9"/>
    <w:rsid w:val="00A92701"/>
    <w:rsid w:val="00A937EC"/>
    <w:rsid w:val="00A938A2"/>
    <w:rsid w:val="00A93A28"/>
    <w:rsid w:val="00A9402E"/>
    <w:rsid w:val="00A94C83"/>
    <w:rsid w:val="00A9537A"/>
    <w:rsid w:val="00A960B3"/>
    <w:rsid w:val="00A97514"/>
    <w:rsid w:val="00A9773F"/>
    <w:rsid w:val="00A97928"/>
    <w:rsid w:val="00AA0272"/>
    <w:rsid w:val="00AA0B0D"/>
    <w:rsid w:val="00AA142B"/>
    <w:rsid w:val="00AA1894"/>
    <w:rsid w:val="00AA1E5F"/>
    <w:rsid w:val="00AA2243"/>
    <w:rsid w:val="00AA26EA"/>
    <w:rsid w:val="00AA2CA8"/>
    <w:rsid w:val="00AA3BAB"/>
    <w:rsid w:val="00AA4830"/>
    <w:rsid w:val="00AA4EE0"/>
    <w:rsid w:val="00AA53CA"/>
    <w:rsid w:val="00AA5798"/>
    <w:rsid w:val="00AA620E"/>
    <w:rsid w:val="00AA6C68"/>
    <w:rsid w:val="00AB07BB"/>
    <w:rsid w:val="00AB1A45"/>
    <w:rsid w:val="00AB2425"/>
    <w:rsid w:val="00AB25B7"/>
    <w:rsid w:val="00AB305A"/>
    <w:rsid w:val="00AB3759"/>
    <w:rsid w:val="00AB4437"/>
    <w:rsid w:val="00AB4544"/>
    <w:rsid w:val="00AB550B"/>
    <w:rsid w:val="00AB562E"/>
    <w:rsid w:val="00AB5733"/>
    <w:rsid w:val="00AB587F"/>
    <w:rsid w:val="00AB5AB2"/>
    <w:rsid w:val="00AB5B56"/>
    <w:rsid w:val="00AB5E1F"/>
    <w:rsid w:val="00AB5EEF"/>
    <w:rsid w:val="00AB6645"/>
    <w:rsid w:val="00AB6884"/>
    <w:rsid w:val="00AB6F77"/>
    <w:rsid w:val="00AB72B7"/>
    <w:rsid w:val="00AB74BF"/>
    <w:rsid w:val="00AC1049"/>
    <w:rsid w:val="00AC2155"/>
    <w:rsid w:val="00AC28E1"/>
    <w:rsid w:val="00AC35B6"/>
    <w:rsid w:val="00AC3B2C"/>
    <w:rsid w:val="00AC4897"/>
    <w:rsid w:val="00AC52E7"/>
    <w:rsid w:val="00AC540C"/>
    <w:rsid w:val="00AC5B3E"/>
    <w:rsid w:val="00AC5B9F"/>
    <w:rsid w:val="00AD0EBC"/>
    <w:rsid w:val="00AD148F"/>
    <w:rsid w:val="00AD15A5"/>
    <w:rsid w:val="00AD1BAA"/>
    <w:rsid w:val="00AD2028"/>
    <w:rsid w:val="00AD3CA6"/>
    <w:rsid w:val="00AD4A3B"/>
    <w:rsid w:val="00AD4FC7"/>
    <w:rsid w:val="00AD5487"/>
    <w:rsid w:val="00AD590C"/>
    <w:rsid w:val="00AD60CA"/>
    <w:rsid w:val="00AD7F67"/>
    <w:rsid w:val="00AE0937"/>
    <w:rsid w:val="00AE0B4A"/>
    <w:rsid w:val="00AE0E46"/>
    <w:rsid w:val="00AE10A0"/>
    <w:rsid w:val="00AE1CFE"/>
    <w:rsid w:val="00AE2578"/>
    <w:rsid w:val="00AE28F4"/>
    <w:rsid w:val="00AE2D69"/>
    <w:rsid w:val="00AE3949"/>
    <w:rsid w:val="00AE3BF8"/>
    <w:rsid w:val="00AE408C"/>
    <w:rsid w:val="00AE5BD6"/>
    <w:rsid w:val="00AE600A"/>
    <w:rsid w:val="00AF00CD"/>
    <w:rsid w:val="00AF1130"/>
    <w:rsid w:val="00AF129D"/>
    <w:rsid w:val="00AF1554"/>
    <w:rsid w:val="00AF169F"/>
    <w:rsid w:val="00AF1E0D"/>
    <w:rsid w:val="00AF1EE5"/>
    <w:rsid w:val="00AF221B"/>
    <w:rsid w:val="00AF2E5D"/>
    <w:rsid w:val="00AF2E94"/>
    <w:rsid w:val="00AF32B6"/>
    <w:rsid w:val="00AF357D"/>
    <w:rsid w:val="00AF3FF7"/>
    <w:rsid w:val="00AF4A91"/>
    <w:rsid w:val="00AF5341"/>
    <w:rsid w:val="00AF5722"/>
    <w:rsid w:val="00AF5E76"/>
    <w:rsid w:val="00AF672C"/>
    <w:rsid w:val="00AF6E7B"/>
    <w:rsid w:val="00B00047"/>
    <w:rsid w:val="00B00709"/>
    <w:rsid w:val="00B00AFA"/>
    <w:rsid w:val="00B00D90"/>
    <w:rsid w:val="00B0246B"/>
    <w:rsid w:val="00B02EAA"/>
    <w:rsid w:val="00B03192"/>
    <w:rsid w:val="00B034C5"/>
    <w:rsid w:val="00B035AF"/>
    <w:rsid w:val="00B038A0"/>
    <w:rsid w:val="00B041BA"/>
    <w:rsid w:val="00B042F6"/>
    <w:rsid w:val="00B0529D"/>
    <w:rsid w:val="00B057D8"/>
    <w:rsid w:val="00B05A8B"/>
    <w:rsid w:val="00B06069"/>
    <w:rsid w:val="00B06F14"/>
    <w:rsid w:val="00B06FC9"/>
    <w:rsid w:val="00B073C7"/>
    <w:rsid w:val="00B073D6"/>
    <w:rsid w:val="00B074A7"/>
    <w:rsid w:val="00B078C3"/>
    <w:rsid w:val="00B10BE6"/>
    <w:rsid w:val="00B11C5B"/>
    <w:rsid w:val="00B123E4"/>
    <w:rsid w:val="00B12C35"/>
    <w:rsid w:val="00B13633"/>
    <w:rsid w:val="00B13A5A"/>
    <w:rsid w:val="00B1430E"/>
    <w:rsid w:val="00B14AD5"/>
    <w:rsid w:val="00B16611"/>
    <w:rsid w:val="00B16867"/>
    <w:rsid w:val="00B1687A"/>
    <w:rsid w:val="00B1692C"/>
    <w:rsid w:val="00B16975"/>
    <w:rsid w:val="00B17BD9"/>
    <w:rsid w:val="00B20096"/>
    <w:rsid w:val="00B20C24"/>
    <w:rsid w:val="00B22018"/>
    <w:rsid w:val="00B22566"/>
    <w:rsid w:val="00B226CA"/>
    <w:rsid w:val="00B22A53"/>
    <w:rsid w:val="00B23C85"/>
    <w:rsid w:val="00B24324"/>
    <w:rsid w:val="00B24A69"/>
    <w:rsid w:val="00B24D31"/>
    <w:rsid w:val="00B251C4"/>
    <w:rsid w:val="00B256FA"/>
    <w:rsid w:val="00B257F1"/>
    <w:rsid w:val="00B258AB"/>
    <w:rsid w:val="00B25AA7"/>
    <w:rsid w:val="00B27F9D"/>
    <w:rsid w:val="00B3087C"/>
    <w:rsid w:val="00B30F2B"/>
    <w:rsid w:val="00B31076"/>
    <w:rsid w:val="00B3188F"/>
    <w:rsid w:val="00B3260D"/>
    <w:rsid w:val="00B32DA8"/>
    <w:rsid w:val="00B33F07"/>
    <w:rsid w:val="00B34081"/>
    <w:rsid w:val="00B34091"/>
    <w:rsid w:val="00B345C5"/>
    <w:rsid w:val="00B352E4"/>
    <w:rsid w:val="00B36D0B"/>
    <w:rsid w:val="00B36D64"/>
    <w:rsid w:val="00B36FAA"/>
    <w:rsid w:val="00B3714B"/>
    <w:rsid w:val="00B37182"/>
    <w:rsid w:val="00B3733E"/>
    <w:rsid w:val="00B375B8"/>
    <w:rsid w:val="00B400F5"/>
    <w:rsid w:val="00B4117F"/>
    <w:rsid w:val="00B41573"/>
    <w:rsid w:val="00B4189B"/>
    <w:rsid w:val="00B41E9F"/>
    <w:rsid w:val="00B43B20"/>
    <w:rsid w:val="00B43C18"/>
    <w:rsid w:val="00B44789"/>
    <w:rsid w:val="00B45A88"/>
    <w:rsid w:val="00B46507"/>
    <w:rsid w:val="00B50248"/>
    <w:rsid w:val="00B50939"/>
    <w:rsid w:val="00B51770"/>
    <w:rsid w:val="00B520E9"/>
    <w:rsid w:val="00B53180"/>
    <w:rsid w:val="00B532C7"/>
    <w:rsid w:val="00B544C5"/>
    <w:rsid w:val="00B54E31"/>
    <w:rsid w:val="00B55996"/>
    <w:rsid w:val="00B56281"/>
    <w:rsid w:val="00B573B0"/>
    <w:rsid w:val="00B57990"/>
    <w:rsid w:val="00B57D9C"/>
    <w:rsid w:val="00B60315"/>
    <w:rsid w:val="00B61211"/>
    <w:rsid w:val="00B619BA"/>
    <w:rsid w:val="00B61A74"/>
    <w:rsid w:val="00B62ACF"/>
    <w:rsid w:val="00B62C3C"/>
    <w:rsid w:val="00B637C9"/>
    <w:rsid w:val="00B63B59"/>
    <w:rsid w:val="00B64505"/>
    <w:rsid w:val="00B6485C"/>
    <w:rsid w:val="00B648B8"/>
    <w:rsid w:val="00B64C55"/>
    <w:rsid w:val="00B65838"/>
    <w:rsid w:val="00B65BA4"/>
    <w:rsid w:val="00B65D25"/>
    <w:rsid w:val="00B65E66"/>
    <w:rsid w:val="00B66A2D"/>
    <w:rsid w:val="00B67997"/>
    <w:rsid w:val="00B67D91"/>
    <w:rsid w:val="00B7000D"/>
    <w:rsid w:val="00B70363"/>
    <w:rsid w:val="00B7076C"/>
    <w:rsid w:val="00B70F39"/>
    <w:rsid w:val="00B710D8"/>
    <w:rsid w:val="00B7127A"/>
    <w:rsid w:val="00B714ED"/>
    <w:rsid w:val="00B72AEC"/>
    <w:rsid w:val="00B72F4A"/>
    <w:rsid w:val="00B73DC3"/>
    <w:rsid w:val="00B73FA4"/>
    <w:rsid w:val="00B74862"/>
    <w:rsid w:val="00B75039"/>
    <w:rsid w:val="00B75428"/>
    <w:rsid w:val="00B754F2"/>
    <w:rsid w:val="00B756E7"/>
    <w:rsid w:val="00B75C2D"/>
    <w:rsid w:val="00B76233"/>
    <w:rsid w:val="00B76F4F"/>
    <w:rsid w:val="00B772AB"/>
    <w:rsid w:val="00B7747F"/>
    <w:rsid w:val="00B77492"/>
    <w:rsid w:val="00B807B9"/>
    <w:rsid w:val="00B8122B"/>
    <w:rsid w:val="00B819A7"/>
    <w:rsid w:val="00B819B0"/>
    <w:rsid w:val="00B819BE"/>
    <w:rsid w:val="00B81B92"/>
    <w:rsid w:val="00B82408"/>
    <w:rsid w:val="00B832FE"/>
    <w:rsid w:val="00B83316"/>
    <w:rsid w:val="00B836F8"/>
    <w:rsid w:val="00B879C1"/>
    <w:rsid w:val="00B87C8F"/>
    <w:rsid w:val="00B905DF"/>
    <w:rsid w:val="00B9067F"/>
    <w:rsid w:val="00B90842"/>
    <w:rsid w:val="00B90CF5"/>
    <w:rsid w:val="00B920B6"/>
    <w:rsid w:val="00B9211B"/>
    <w:rsid w:val="00B9352D"/>
    <w:rsid w:val="00B93BE9"/>
    <w:rsid w:val="00B93FF3"/>
    <w:rsid w:val="00B946A6"/>
    <w:rsid w:val="00B949D9"/>
    <w:rsid w:val="00B94A69"/>
    <w:rsid w:val="00B9593B"/>
    <w:rsid w:val="00B96A2A"/>
    <w:rsid w:val="00B96A56"/>
    <w:rsid w:val="00B974B6"/>
    <w:rsid w:val="00B9799E"/>
    <w:rsid w:val="00BA042A"/>
    <w:rsid w:val="00BA1312"/>
    <w:rsid w:val="00BA1782"/>
    <w:rsid w:val="00BA27B2"/>
    <w:rsid w:val="00BA2D95"/>
    <w:rsid w:val="00BA47EC"/>
    <w:rsid w:val="00BA5768"/>
    <w:rsid w:val="00BA70B7"/>
    <w:rsid w:val="00BA7A99"/>
    <w:rsid w:val="00BA7B03"/>
    <w:rsid w:val="00BB1021"/>
    <w:rsid w:val="00BB117D"/>
    <w:rsid w:val="00BB1425"/>
    <w:rsid w:val="00BB187B"/>
    <w:rsid w:val="00BB1B32"/>
    <w:rsid w:val="00BB268E"/>
    <w:rsid w:val="00BB2D7B"/>
    <w:rsid w:val="00BB2E27"/>
    <w:rsid w:val="00BB3C04"/>
    <w:rsid w:val="00BB49CD"/>
    <w:rsid w:val="00BB4F1B"/>
    <w:rsid w:val="00BB5294"/>
    <w:rsid w:val="00BB58EF"/>
    <w:rsid w:val="00BB6FD2"/>
    <w:rsid w:val="00BB722D"/>
    <w:rsid w:val="00BB73C3"/>
    <w:rsid w:val="00BC01C9"/>
    <w:rsid w:val="00BC0890"/>
    <w:rsid w:val="00BC0DA6"/>
    <w:rsid w:val="00BC12EA"/>
    <w:rsid w:val="00BC15E6"/>
    <w:rsid w:val="00BC17C8"/>
    <w:rsid w:val="00BC197B"/>
    <w:rsid w:val="00BC1F94"/>
    <w:rsid w:val="00BC20B8"/>
    <w:rsid w:val="00BC2B59"/>
    <w:rsid w:val="00BC3259"/>
    <w:rsid w:val="00BC363F"/>
    <w:rsid w:val="00BC3994"/>
    <w:rsid w:val="00BC3E7E"/>
    <w:rsid w:val="00BC4695"/>
    <w:rsid w:val="00BC4EEA"/>
    <w:rsid w:val="00BC5BAB"/>
    <w:rsid w:val="00BC5FCC"/>
    <w:rsid w:val="00BC657A"/>
    <w:rsid w:val="00BC6DC7"/>
    <w:rsid w:val="00BC6E65"/>
    <w:rsid w:val="00BC71CA"/>
    <w:rsid w:val="00BC7451"/>
    <w:rsid w:val="00BC7E79"/>
    <w:rsid w:val="00BD0271"/>
    <w:rsid w:val="00BD08FD"/>
    <w:rsid w:val="00BD0C8D"/>
    <w:rsid w:val="00BD1078"/>
    <w:rsid w:val="00BD4049"/>
    <w:rsid w:val="00BD44FB"/>
    <w:rsid w:val="00BD4DAA"/>
    <w:rsid w:val="00BD5DA5"/>
    <w:rsid w:val="00BD7CB0"/>
    <w:rsid w:val="00BE0E79"/>
    <w:rsid w:val="00BE13B0"/>
    <w:rsid w:val="00BE16C4"/>
    <w:rsid w:val="00BE1FE4"/>
    <w:rsid w:val="00BE2809"/>
    <w:rsid w:val="00BE2871"/>
    <w:rsid w:val="00BE38F0"/>
    <w:rsid w:val="00BE3CEC"/>
    <w:rsid w:val="00BE446B"/>
    <w:rsid w:val="00BE4F15"/>
    <w:rsid w:val="00BE583A"/>
    <w:rsid w:val="00BE5E94"/>
    <w:rsid w:val="00BF0B01"/>
    <w:rsid w:val="00BF1C82"/>
    <w:rsid w:val="00BF2D4F"/>
    <w:rsid w:val="00BF2D63"/>
    <w:rsid w:val="00BF2DDD"/>
    <w:rsid w:val="00BF36D4"/>
    <w:rsid w:val="00BF40C7"/>
    <w:rsid w:val="00BF4F66"/>
    <w:rsid w:val="00BF53D5"/>
    <w:rsid w:val="00BF61C1"/>
    <w:rsid w:val="00BF64DA"/>
    <w:rsid w:val="00BF689F"/>
    <w:rsid w:val="00BF7EA7"/>
    <w:rsid w:val="00C00B75"/>
    <w:rsid w:val="00C01E3F"/>
    <w:rsid w:val="00C01E75"/>
    <w:rsid w:val="00C029D2"/>
    <w:rsid w:val="00C036E8"/>
    <w:rsid w:val="00C037BF"/>
    <w:rsid w:val="00C04091"/>
    <w:rsid w:val="00C0565D"/>
    <w:rsid w:val="00C058D5"/>
    <w:rsid w:val="00C06508"/>
    <w:rsid w:val="00C078DF"/>
    <w:rsid w:val="00C079E2"/>
    <w:rsid w:val="00C1083C"/>
    <w:rsid w:val="00C113AC"/>
    <w:rsid w:val="00C11A5F"/>
    <w:rsid w:val="00C124E7"/>
    <w:rsid w:val="00C13CD9"/>
    <w:rsid w:val="00C14123"/>
    <w:rsid w:val="00C1494C"/>
    <w:rsid w:val="00C15CF6"/>
    <w:rsid w:val="00C15E69"/>
    <w:rsid w:val="00C16A5F"/>
    <w:rsid w:val="00C16B6A"/>
    <w:rsid w:val="00C1706E"/>
    <w:rsid w:val="00C1708B"/>
    <w:rsid w:val="00C17379"/>
    <w:rsid w:val="00C20057"/>
    <w:rsid w:val="00C20700"/>
    <w:rsid w:val="00C20B9C"/>
    <w:rsid w:val="00C20BA0"/>
    <w:rsid w:val="00C21261"/>
    <w:rsid w:val="00C2207D"/>
    <w:rsid w:val="00C224BF"/>
    <w:rsid w:val="00C226E5"/>
    <w:rsid w:val="00C22C07"/>
    <w:rsid w:val="00C22CDF"/>
    <w:rsid w:val="00C22EF4"/>
    <w:rsid w:val="00C22F47"/>
    <w:rsid w:val="00C24893"/>
    <w:rsid w:val="00C248AC"/>
    <w:rsid w:val="00C24914"/>
    <w:rsid w:val="00C24D01"/>
    <w:rsid w:val="00C24EEA"/>
    <w:rsid w:val="00C25B2B"/>
    <w:rsid w:val="00C2687B"/>
    <w:rsid w:val="00C26921"/>
    <w:rsid w:val="00C2708C"/>
    <w:rsid w:val="00C2750C"/>
    <w:rsid w:val="00C3100C"/>
    <w:rsid w:val="00C3120C"/>
    <w:rsid w:val="00C31740"/>
    <w:rsid w:val="00C31982"/>
    <w:rsid w:val="00C32550"/>
    <w:rsid w:val="00C33811"/>
    <w:rsid w:val="00C33F13"/>
    <w:rsid w:val="00C33F22"/>
    <w:rsid w:val="00C34AA8"/>
    <w:rsid w:val="00C35BA5"/>
    <w:rsid w:val="00C35D27"/>
    <w:rsid w:val="00C35D67"/>
    <w:rsid w:val="00C411D1"/>
    <w:rsid w:val="00C43812"/>
    <w:rsid w:val="00C43A5C"/>
    <w:rsid w:val="00C43ECD"/>
    <w:rsid w:val="00C440CF"/>
    <w:rsid w:val="00C443A8"/>
    <w:rsid w:val="00C44B8B"/>
    <w:rsid w:val="00C45335"/>
    <w:rsid w:val="00C4634B"/>
    <w:rsid w:val="00C46B4F"/>
    <w:rsid w:val="00C46D04"/>
    <w:rsid w:val="00C473F6"/>
    <w:rsid w:val="00C47A9A"/>
    <w:rsid w:val="00C47B72"/>
    <w:rsid w:val="00C47BDB"/>
    <w:rsid w:val="00C50067"/>
    <w:rsid w:val="00C5070E"/>
    <w:rsid w:val="00C51174"/>
    <w:rsid w:val="00C518EA"/>
    <w:rsid w:val="00C5258B"/>
    <w:rsid w:val="00C52EFE"/>
    <w:rsid w:val="00C5446E"/>
    <w:rsid w:val="00C54A91"/>
    <w:rsid w:val="00C56926"/>
    <w:rsid w:val="00C56947"/>
    <w:rsid w:val="00C57955"/>
    <w:rsid w:val="00C60162"/>
    <w:rsid w:val="00C602D8"/>
    <w:rsid w:val="00C60502"/>
    <w:rsid w:val="00C609DD"/>
    <w:rsid w:val="00C61A34"/>
    <w:rsid w:val="00C61F7A"/>
    <w:rsid w:val="00C62291"/>
    <w:rsid w:val="00C6413A"/>
    <w:rsid w:val="00C651E3"/>
    <w:rsid w:val="00C65EC3"/>
    <w:rsid w:val="00C65FAA"/>
    <w:rsid w:val="00C6601F"/>
    <w:rsid w:val="00C6685A"/>
    <w:rsid w:val="00C70105"/>
    <w:rsid w:val="00C70486"/>
    <w:rsid w:val="00C70DDC"/>
    <w:rsid w:val="00C71962"/>
    <w:rsid w:val="00C71C9C"/>
    <w:rsid w:val="00C72079"/>
    <w:rsid w:val="00C7304D"/>
    <w:rsid w:val="00C747B7"/>
    <w:rsid w:val="00C74D8F"/>
    <w:rsid w:val="00C74DAA"/>
    <w:rsid w:val="00C75D02"/>
    <w:rsid w:val="00C76F09"/>
    <w:rsid w:val="00C80006"/>
    <w:rsid w:val="00C80481"/>
    <w:rsid w:val="00C80C68"/>
    <w:rsid w:val="00C820D0"/>
    <w:rsid w:val="00C826BE"/>
    <w:rsid w:val="00C833F7"/>
    <w:rsid w:val="00C838A5"/>
    <w:rsid w:val="00C83B7C"/>
    <w:rsid w:val="00C841BA"/>
    <w:rsid w:val="00C843BB"/>
    <w:rsid w:val="00C85D48"/>
    <w:rsid w:val="00C86801"/>
    <w:rsid w:val="00C90006"/>
    <w:rsid w:val="00C910A8"/>
    <w:rsid w:val="00C910B9"/>
    <w:rsid w:val="00C91142"/>
    <w:rsid w:val="00C928C2"/>
    <w:rsid w:val="00C92AC1"/>
    <w:rsid w:val="00C93FAA"/>
    <w:rsid w:val="00C9425B"/>
    <w:rsid w:val="00C94671"/>
    <w:rsid w:val="00C953F1"/>
    <w:rsid w:val="00C95F21"/>
    <w:rsid w:val="00C96731"/>
    <w:rsid w:val="00C97CE6"/>
    <w:rsid w:val="00C97D93"/>
    <w:rsid w:val="00CA03AC"/>
    <w:rsid w:val="00CA0AA5"/>
    <w:rsid w:val="00CA0F5D"/>
    <w:rsid w:val="00CA1227"/>
    <w:rsid w:val="00CA1F4B"/>
    <w:rsid w:val="00CA1F55"/>
    <w:rsid w:val="00CA213E"/>
    <w:rsid w:val="00CA280F"/>
    <w:rsid w:val="00CA3A52"/>
    <w:rsid w:val="00CA3C18"/>
    <w:rsid w:val="00CA3F39"/>
    <w:rsid w:val="00CA4EDB"/>
    <w:rsid w:val="00CA5506"/>
    <w:rsid w:val="00CA5719"/>
    <w:rsid w:val="00CA5786"/>
    <w:rsid w:val="00CA596B"/>
    <w:rsid w:val="00CA59EE"/>
    <w:rsid w:val="00CA67B8"/>
    <w:rsid w:val="00CA7F03"/>
    <w:rsid w:val="00CB10E7"/>
    <w:rsid w:val="00CB1224"/>
    <w:rsid w:val="00CB15FB"/>
    <w:rsid w:val="00CB1684"/>
    <w:rsid w:val="00CB1749"/>
    <w:rsid w:val="00CB2537"/>
    <w:rsid w:val="00CB2935"/>
    <w:rsid w:val="00CB3DB7"/>
    <w:rsid w:val="00CB41BC"/>
    <w:rsid w:val="00CB4E2A"/>
    <w:rsid w:val="00CB5333"/>
    <w:rsid w:val="00CB5BBC"/>
    <w:rsid w:val="00CB5CEC"/>
    <w:rsid w:val="00CB6031"/>
    <w:rsid w:val="00CB626E"/>
    <w:rsid w:val="00CB68D1"/>
    <w:rsid w:val="00CB6B36"/>
    <w:rsid w:val="00CB6C54"/>
    <w:rsid w:val="00CB6C77"/>
    <w:rsid w:val="00CC03CC"/>
    <w:rsid w:val="00CC05C5"/>
    <w:rsid w:val="00CC0A12"/>
    <w:rsid w:val="00CC0C3C"/>
    <w:rsid w:val="00CC19CB"/>
    <w:rsid w:val="00CC1E6B"/>
    <w:rsid w:val="00CC2686"/>
    <w:rsid w:val="00CC3B75"/>
    <w:rsid w:val="00CC4F33"/>
    <w:rsid w:val="00CC5400"/>
    <w:rsid w:val="00CC5B14"/>
    <w:rsid w:val="00CC6A15"/>
    <w:rsid w:val="00CC6EC5"/>
    <w:rsid w:val="00CC7087"/>
    <w:rsid w:val="00CC7213"/>
    <w:rsid w:val="00CC7826"/>
    <w:rsid w:val="00CC798A"/>
    <w:rsid w:val="00CD13E6"/>
    <w:rsid w:val="00CD26FA"/>
    <w:rsid w:val="00CD2849"/>
    <w:rsid w:val="00CD2A5B"/>
    <w:rsid w:val="00CD2B6C"/>
    <w:rsid w:val="00CD2D5A"/>
    <w:rsid w:val="00CD3099"/>
    <w:rsid w:val="00CD357C"/>
    <w:rsid w:val="00CD40A9"/>
    <w:rsid w:val="00CD4D43"/>
    <w:rsid w:val="00CD4EC1"/>
    <w:rsid w:val="00CD5294"/>
    <w:rsid w:val="00CD589E"/>
    <w:rsid w:val="00CD717C"/>
    <w:rsid w:val="00CD74C5"/>
    <w:rsid w:val="00CE02A6"/>
    <w:rsid w:val="00CE0864"/>
    <w:rsid w:val="00CE0F99"/>
    <w:rsid w:val="00CE10D0"/>
    <w:rsid w:val="00CE17D6"/>
    <w:rsid w:val="00CE1A61"/>
    <w:rsid w:val="00CE2067"/>
    <w:rsid w:val="00CE3B16"/>
    <w:rsid w:val="00CE3DC3"/>
    <w:rsid w:val="00CE4FFE"/>
    <w:rsid w:val="00CE50C4"/>
    <w:rsid w:val="00CE56BB"/>
    <w:rsid w:val="00CE5AD3"/>
    <w:rsid w:val="00CE70D2"/>
    <w:rsid w:val="00CE7580"/>
    <w:rsid w:val="00CE7958"/>
    <w:rsid w:val="00CF0156"/>
    <w:rsid w:val="00CF0356"/>
    <w:rsid w:val="00CF124F"/>
    <w:rsid w:val="00CF16AC"/>
    <w:rsid w:val="00CF2A99"/>
    <w:rsid w:val="00CF392C"/>
    <w:rsid w:val="00CF44E0"/>
    <w:rsid w:val="00CF68A4"/>
    <w:rsid w:val="00CF7132"/>
    <w:rsid w:val="00CF73F6"/>
    <w:rsid w:val="00CF75AE"/>
    <w:rsid w:val="00D00730"/>
    <w:rsid w:val="00D01A28"/>
    <w:rsid w:val="00D021BF"/>
    <w:rsid w:val="00D0220D"/>
    <w:rsid w:val="00D02950"/>
    <w:rsid w:val="00D02B84"/>
    <w:rsid w:val="00D0359E"/>
    <w:rsid w:val="00D03807"/>
    <w:rsid w:val="00D03A8D"/>
    <w:rsid w:val="00D04074"/>
    <w:rsid w:val="00D04C82"/>
    <w:rsid w:val="00D061B4"/>
    <w:rsid w:val="00D06200"/>
    <w:rsid w:val="00D06440"/>
    <w:rsid w:val="00D06CC8"/>
    <w:rsid w:val="00D07046"/>
    <w:rsid w:val="00D10AAB"/>
    <w:rsid w:val="00D1110A"/>
    <w:rsid w:val="00D1160E"/>
    <w:rsid w:val="00D11908"/>
    <w:rsid w:val="00D12354"/>
    <w:rsid w:val="00D128A7"/>
    <w:rsid w:val="00D13594"/>
    <w:rsid w:val="00D1366B"/>
    <w:rsid w:val="00D13F87"/>
    <w:rsid w:val="00D1422D"/>
    <w:rsid w:val="00D14550"/>
    <w:rsid w:val="00D1483A"/>
    <w:rsid w:val="00D14DCE"/>
    <w:rsid w:val="00D16CF4"/>
    <w:rsid w:val="00D1730C"/>
    <w:rsid w:val="00D17375"/>
    <w:rsid w:val="00D175F0"/>
    <w:rsid w:val="00D17F6B"/>
    <w:rsid w:val="00D17F71"/>
    <w:rsid w:val="00D20469"/>
    <w:rsid w:val="00D2089E"/>
    <w:rsid w:val="00D215FF"/>
    <w:rsid w:val="00D21896"/>
    <w:rsid w:val="00D21A72"/>
    <w:rsid w:val="00D22108"/>
    <w:rsid w:val="00D22D8D"/>
    <w:rsid w:val="00D235AC"/>
    <w:rsid w:val="00D2407C"/>
    <w:rsid w:val="00D2452D"/>
    <w:rsid w:val="00D251BD"/>
    <w:rsid w:val="00D25685"/>
    <w:rsid w:val="00D25823"/>
    <w:rsid w:val="00D258E6"/>
    <w:rsid w:val="00D266CA"/>
    <w:rsid w:val="00D27213"/>
    <w:rsid w:val="00D27587"/>
    <w:rsid w:val="00D27CD8"/>
    <w:rsid w:val="00D30915"/>
    <w:rsid w:val="00D309FD"/>
    <w:rsid w:val="00D316D0"/>
    <w:rsid w:val="00D3179F"/>
    <w:rsid w:val="00D31BE3"/>
    <w:rsid w:val="00D32058"/>
    <w:rsid w:val="00D32B10"/>
    <w:rsid w:val="00D3300B"/>
    <w:rsid w:val="00D331C2"/>
    <w:rsid w:val="00D33E87"/>
    <w:rsid w:val="00D34600"/>
    <w:rsid w:val="00D347CB"/>
    <w:rsid w:val="00D34CCA"/>
    <w:rsid w:val="00D34F9D"/>
    <w:rsid w:val="00D350D7"/>
    <w:rsid w:val="00D36E90"/>
    <w:rsid w:val="00D4003B"/>
    <w:rsid w:val="00D400C1"/>
    <w:rsid w:val="00D40CAA"/>
    <w:rsid w:val="00D41B68"/>
    <w:rsid w:val="00D42566"/>
    <w:rsid w:val="00D42D92"/>
    <w:rsid w:val="00D431A8"/>
    <w:rsid w:val="00D43A9F"/>
    <w:rsid w:val="00D44436"/>
    <w:rsid w:val="00D45726"/>
    <w:rsid w:val="00D45C4D"/>
    <w:rsid w:val="00D46193"/>
    <w:rsid w:val="00D4766B"/>
    <w:rsid w:val="00D50CD9"/>
    <w:rsid w:val="00D517F4"/>
    <w:rsid w:val="00D51C18"/>
    <w:rsid w:val="00D528F8"/>
    <w:rsid w:val="00D52E82"/>
    <w:rsid w:val="00D5371C"/>
    <w:rsid w:val="00D53FC0"/>
    <w:rsid w:val="00D54D5E"/>
    <w:rsid w:val="00D55630"/>
    <w:rsid w:val="00D5602B"/>
    <w:rsid w:val="00D56415"/>
    <w:rsid w:val="00D564DB"/>
    <w:rsid w:val="00D56D76"/>
    <w:rsid w:val="00D57307"/>
    <w:rsid w:val="00D57534"/>
    <w:rsid w:val="00D57E94"/>
    <w:rsid w:val="00D60093"/>
    <w:rsid w:val="00D61465"/>
    <w:rsid w:val="00D614EC"/>
    <w:rsid w:val="00D624D0"/>
    <w:rsid w:val="00D629FF"/>
    <w:rsid w:val="00D62D0D"/>
    <w:rsid w:val="00D62DFE"/>
    <w:rsid w:val="00D630DF"/>
    <w:rsid w:val="00D63235"/>
    <w:rsid w:val="00D63680"/>
    <w:rsid w:val="00D638A9"/>
    <w:rsid w:val="00D63D28"/>
    <w:rsid w:val="00D64370"/>
    <w:rsid w:val="00D66100"/>
    <w:rsid w:val="00D66D03"/>
    <w:rsid w:val="00D67E4D"/>
    <w:rsid w:val="00D71271"/>
    <w:rsid w:val="00D72D28"/>
    <w:rsid w:val="00D73D13"/>
    <w:rsid w:val="00D741CC"/>
    <w:rsid w:val="00D74CDC"/>
    <w:rsid w:val="00D7594D"/>
    <w:rsid w:val="00D7689A"/>
    <w:rsid w:val="00D76E9E"/>
    <w:rsid w:val="00D76FA6"/>
    <w:rsid w:val="00D77507"/>
    <w:rsid w:val="00D779D8"/>
    <w:rsid w:val="00D77B19"/>
    <w:rsid w:val="00D813F2"/>
    <w:rsid w:val="00D8180E"/>
    <w:rsid w:val="00D81937"/>
    <w:rsid w:val="00D8426E"/>
    <w:rsid w:val="00D8591E"/>
    <w:rsid w:val="00D85A18"/>
    <w:rsid w:val="00D85DDE"/>
    <w:rsid w:val="00D860F5"/>
    <w:rsid w:val="00D875A0"/>
    <w:rsid w:val="00D9095D"/>
    <w:rsid w:val="00D90C2F"/>
    <w:rsid w:val="00D90E66"/>
    <w:rsid w:val="00D9106E"/>
    <w:rsid w:val="00D913BD"/>
    <w:rsid w:val="00D920E2"/>
    <w:rsid w:val="00D92428"/>
    <w:rsid w:val="00D92C40"/>
    <w:rsid w:val="00D92D09"/>
    <w:rsid w:val="00D9319B"/>
    <w:rsid w:val="00D93816"/>
    <w:rsid w:val="00D94D3F"/>
    <w:rsid w:val="00D95491"/>
    <w:rsid w:val="00D95C38"/>
    <w:rsid w:val="00D95ECC"/>
    <w:rsid w:val="00D96350"/>
    <w:rsid w:val="00D97B00"/>
    <w:rsid w:val="00DA00C8"/>
    <w:rsid w:val="00DA11D1"/>
    <w:rsid w:val="00DA127C"/>
    <w:rsid w:val="00DA1AAC"/>
    <w:rsid w:val="00DA1F63"/>
    <w:rsid w:val="00DA29DA"/>
    <w:rsid w:val="00DA45A7"/>
    <w:rsid w:val="00DA4C32"/>
    <w:rsid w:val="00DA4C6A"/>
    <w:rsid w:val="00DA4E53"/>
    <w:rsid w:val="00DA5999"/>
    <w:rsid w:val="00DA681E"/>
    <w:rsid w:val="00DA6D29"/>
    <w:rsid w:val="00DB0FCF"/>
    <w:rsid w:val="00DB1772"/>
    <w:rsid w:val="00DB1C86"/>
    <w:rsid w:val="00DB1D47"/>
    <w:rsid w:val="00DB465C"/>
    <w:rsid w:val="00DB4BC9"/>
    <w:rsid w:val="00DB4E46"/>
    <w:rsid w:val="00DB4EFF"/>
    <w:rsid w:val="00DB6BD5"/>
    <w:rsid w:val="00DB6D1D"/>
    <w:rsid w:val="00DB6EE9"/>
    <w:rsid w:val="00DB7F10"/>
    <w:rsid w:val="00DC1BBC"/>
    <w:rsid w:val="00DC2A63"/>
    <w:rsid w:val="00DC304D"/>
    <w:rsid w:val="00DC31EC"/>
    <w:rsid w:val="00DC3A0E"/>
    <w:rsid w:val="00DC419E"/>
    <w:rsid w:val="00DC4745"/>
    <w:rsid w:val="00DC4B09"/>
    <w:rsid w:val="00DC526C"/>
    <w:rsid w:val="00DC57EC"/>
    <w:rsid w:val="00DC6585"/>
    <w:rsid w:val="00DC699C"/>
    <w:rsid w:val="00DC6CC4"/>
    <w:rsid w:val="00DC6CE3"/>
    <w:rsid w:val="00DC6CEF"/>
    <w:rsid w:val="00DC6D8C"/>
    <w:rsid w:val="00DD05AA"/>
    <w:rsid w:val="00DD0F8E"/>
    <w:rsid w:val="00DD12F8"/>
    <w:rsid w:val="00DD18F9"/>
    <w:rsid w:val="00DD20A6"/>
    <w:rsid w:val="00DD2426"/>
    <w:rsid w:val="00DD25B4"/>
    <w:rsid w:val="00DD2C9A"/>
    <w:rsid w:val="00DD2EF0"/>
    <w:rsid w:val="00DD2F6A"/>
    <w:rsid w:val="00DD30A3"/>
    <w:rsid w:val="00DD4529"/>
    <w:rsid w:val="00DD4811"/>
    <w:rsid w:val="00DD52EE"/>
    <w:rsid w:val="00DD56E8"/>
    <w:rsid w:val="00DD5FF5"/>
    <w:rsid w:val="00DD63CA"/>
    <w:rsid w:val="00DE0043"/>
    <w:rsid w:val="00DE062E"/>
    <w:rsid w:val="00DE0B4B"/>
    <w:rsid w:val="00DE0FD2"/>
    <w:rsid w:val="00DE1668"/>
    <w:rsid w:val="00DE1741"/>
    <w:rsid w:val="00DE18B3"/>
    <w:rsid w:val="00DE1E9C"/>
    <w:rsid w:val="00DE369E"/>
    <w:rsid w:val="00DE3A38"/>
    <w:rsid w:val="00DE3D4C"/>
    <w:rsid w:val="00DE43F2"/>
    <w:rsid w:val="00DE483A"/>
    <w:rsid w:val="00DE4D19"/>
    <w:rsid w:val="00DE4E37"/>
    <w:rsid w:val="00DE562A"/>
    <w:rsid w:val="00DE5EDE"/>
    <w:rsid w:val="00DE7842"/>
    <w:rsid w:val="00DE7C75"/>
    <w:rsid w:val="00DF017A"/>
    <w:rsid w:val="00DF0CED"/>
    <w:rsid w:val="00DF11E3"/>
    <w:rsid w:val="00DF1680"/>
    <w:rsid w:val="00DF2022"/>
    <w:rsid w:val="00DF2A8A"/>
    <w:rsid w:val="00DF2DCD"/>
    <w:rsid w:val="00DF4586"/>
    <w:rsid w:val="00DF47C8"/>
    <w:rsid w:val="00DF5B00"/>
    <w:rsid w:val="00DF697F"/>
    <w:rsid w:val="00DF6D23"/>
    <w:rsid w:val="00DF7B22"/>
    <w:rsid w:val="00E00205"/>
    <w:rsid w:val="00E00424"/>
    <w:rsid w:val="00E00541"/>
    <w:rsid w:val="00E009C3"/>
    <w:rsid w:val="00E012B6"/>
    <w:rsid w:val="00E027B4"/>
    <w:rsid w:val="00E0290A"/>
    <w:rsid w:val="00E02ABB"/>
    <w:rsid w:val="00E02B39"/>
    <w:rsid w:val="00E04895"/>
    <w:rsid w:val="00E04F7B"/>
    <w:rsid w:val="00E05363"/>
    <w:rsid w:val="00E05601"/>
    <w:rsid w:val="00E07630"/>
    <w:rsid w:val="00E0794B"/>
    <w:rsid w:val="00E07A31"/>
    <w:rsid w:val="00E11BED"/>
    <w:rsid w:val="00E13450"/>
    <w:rsid w:val="00E147C7"/>
    <w:rsid w:val="00E14907"/>
    <w:rsid w:val="00E14B9C"/>
    <w:rsid w:val="00E1549D"/>
    <w:rsid w:val="00E1561F"/>
    <w:rsid w:val="00E16620"/>
    <w:rsid w:val="00E16BDB"/>
    <w:rsid w:val="00E17670"/>
    <w:rsid w:val="00E210A2"/>
    <w:rsid w:val="00E234D5"/>
    <w:rsid w:val="00E2472D"/>
    <w:rsid w:val="00E24CCA"/>
    <w:rsid w:val="00E24F8A"/>
    <w:rsid w:val="00E25923"/>
    <w:rsid w:val="00E25B50"/>
    <w:rsid w:val="00E25B93"/>
    <w:rsid w:val="00E275BE"/>
    <w:rsid w:val="00E27629"/>
    <w:rsid w:val="00E27656"/>
    <w:rsid w:val="00E27729"/>
    <w:rsid w:val="00E27EDF"/>
    <w:rsid w:val="00E303C5"/>
    <w:rsid w:val="00E308C1"/>
    <w:rsid w:val="00E30C2E"/>
    <w:rsid w:val="00E3112E"/>
    <w:rsid w:val="00E31550"/>
    <w:rsid w:val="00E32281"/>
    <w:rsid w:val="00E32431"/>
    <w:rsid w:val="00E33518"/>
    <w:rsid w:val="00E33546"/>
    <w:rsid w:val="00E33A18"/>
    <w:rsid w:val="00E343B8"/>
    <w:rsid w:val="00E35B13"/>
    <w:rsid w:val="00E35B6C"/>
    <w:rsid w:val="00E366DA"/>
    <w:rsid w:val="00E366EA"/>
    <w:rsid w:val="00E3729C"/>
    <w:rsid w:val="00E375D8"/>
    <w:rsid w:val="00E378E5"/>
    <w:rsid w:val="00E37B6A"/>
    <w:rsid w:val="00E4144B"/>
    <w:rsid w:val="00E414DF"/>
    <w:rsid w:val="00E41728"/>
    <w:rsid w:val="00E41B0C"/>
    <w:rsid w:val="00E42840"/>
    <w:rsid w:val="00E43412"/>
    <w:rsid w:val="00E436B6"/>
    <w:rsid w:val="00E43FBD"/>
    <w:rsid w:val="00E44E92"/>
    <w:rsid w:val="00E4573E"/>
    <w:rsid w:val="00E45D24"/>
    <w:rsid w:val="00E46352"/>
    <w:rsid w:val="00E46C07"/>
    <w:rsid w:val="00E50F42"/>
    <w:rsid w:val="00E515E3"/>
    <w:rsid w:val="00E51E0F"/>
    <w:rsid w:val="00E537BE"/>
    <w:rsid w:val="00E54335"/>
    <w:rsid w:val="00E5496F"/>
    <w:rsid w:val="00E552B5"/>
    <w:rsid w:val="00E55D08"/>
    <w:rsid w:val="00E56EDD"/>
    <w:rsid w:val="00E5753F"/>
    <w:rsid w:val="00E603B8"/>
    <w:rsid w:val="00E60A8D"/>
    <w:rsid w:val="00E60CAE"/>
    <w:rsid w:val="00E6103D"/>
    <w:rsid w:val="00E6155E"/>
    <w:rsid w:val="00E61EED"/>
    <w:rsid w:val="00E6263E"/>
    <w:rsid w:val="00E627CF"/>
    <w:rsid w:val="00E63842"/>
    <w:rsid w:val="00E63C03"/>
    <w:rsid w:val="00E648C4"/>
    <w:rsid w:val="00E653F9"/>
    <w:rsid w:val="00E65545"/>
    <w:rsid w:val="00E65A6C"/>
    <w:rsid w:val="00E670D5"/>
    <w:rsid w:val="00E706D8"/>
    <w:rsid w:val="00E71E4C"/>
    <w:rsid w:val="00E72D11"/>
    <w:rsid w:val="00E735E8"/>
    <w:rsid w:val="00E73975"/>
    <w:rsid w:val="00E73A0C"/>
    <w:rsid w:val="00E73FFC"/>
    <w:rsid w:val="00E741CB"/>
    <w:rsid w:val="00E755B5"/>
    <w:rsid w:val="00E75747"/>
    <w:rsid w:val="00E75D03"/>
    <w:rsid w:val="00E761AA"/>
    <w:rsid w:val="00E766FE"/>
    <w:rsid w:val="00E7727E"/>
    <w:rsid w:val="00E7734B"/>
    <w:rsid w:val="00E778E6"/>
    <w:rsid w:val="00E779C0"/>
    <w:rsid w:val="00E806E9"/>
    <w:rsid w:val="00E808CB"/>
    <w:rsid w:val="00E808F0"/>
    <w:rsid w:val="00E82AFD"/>
    <w:rsid w:val="00E836FA"/>
    <w:rsid w:val="00E83D07"/>
    <w:rsid w:val="00E84088"/>
    <w:rsid w:val="00E840F4"/>
    <w:rsid w:val="00E84205"/>
    <w:rsid w:val="00E844E6"/>
    <w:rsid w:val="00E844EA"/>
    <w:rsid w:val="00E85B53"/>
    <w:rsid w:val="00E85B81"/>
    <w:rsid w:val="00E8613F"/>
    <w:rsid w:val="00E8640E"/>
    <w:rsid w:val="00E87373"/>
    <w:rsid w:val="00E8757D"/>
    <w:rsid w:val="00E9095A"/>
    <w:rsid w:val="00E90F98"/>
    <w:rsid w:val="00E9106B"/>
    <w:rsid w:val="00E91E6D"/>
    <w:rsid w:val="00E92AEA"/>
    <w:rsid w:val="00E93671"/>
    <w:rsid w:val="00E94062"/>
    <w:rsid w:val="00E94125"/>
    <w:rsid w:val="00E9591A"/>
    <w:rsid w:val="00E9659F"/>
    <w:rsid w:val="00E96DAA"/>
    <w:rsid w:val="00E97DC5"/>
    <w:rsid w:val="00EA2639"/>
    <w:rsid w:val="00EA3ECA"/>
    <w:rsid w:val="00EA4910"/>
    <w:rsid w:val="00EA54E1"/>
    <w:rsid w:val="00EA5914"/>
    <w:rsid w:val="00EA5CEA"/>
    <w:rsid w:val="00EA7028"/>
    <w:rsid w:val="00EA7416"/>
    <w:rsid w:val="00EA78A9"/>
    <w:rsid w:val="00EB089D"/>
    <w:rsid w:val="00EB0E35"/>
    <w:rsid w:val="00EB1A15"/>
    <w:rsid w:val="00EB1A3B"/>
    <w:rsid w:val="00EB21A6"/>
    <w:rsid w:val="00EB2BF2"/>
    <w:rsid w:val="00EB3DEF"/>
    <w:rsid w:val="00EB52D6"/>
    <w:rsid w:val="00EB64A0"/>
    <w:rsid w:val="00EB6BA9"/>
    <w:rsid w:val="00EB7F5E"/>
    <w:rsid w:val="00EC1579"/>
    <w:rsid w:val="00EC16F9"/>
    <w:rsid w:val="00EC1774"/>
    <w:rsid w:val="00EC1DD0"/>
    <w:rsid w:val="00EC252C"/>
    <w:rsid w:val="00EC324A"/>
    <w:rsid w:val="00EC3A91"/>
    <w:rsid w:val="00EC3C94"/>
    <w:rsid w:val="00EC4374"/>
    <w:rsid w:val="00EC46D4"/>
    <w:rsid w:val="00EC4AA3"/>
    <w:rsid w:val="00EC5071"/>
    <w:rsid w:val="00EC52A2"/>
    <w:rsid w:val="00EC5545"/>
    <w:rsid w:val="00EC711E"/>
    <w:rsid w:val="00EC7141"/>
    <w:rsid w:val="00EC72DD"/>
    <w:rsid w:val="00EC7F7F"/>
    <w:rsid w:val="00ED14D1"/>
    <w:rsid w:val="00ED1D5F"/>
    <w:rsid w:val="00ED31B9"/>
    <w:rsid w:val="00ED32DD"/>
    <w:rsid w:val="00ED3418"/>
    <w:rsid w:val="00ED39D0"/>
    <w:rsid w:val="00ED435B"/>
    <w:rsid w:val="00ED4D74"/>
    <w:rsid w:val="00ED525C"/>
    <w:rsid w:val="00ED52BA"/>
    <w:rsid w:val="00ED5C28"/>
    <w:rsid w:val="00ED6E98"/>
    <w:rsid w:val="00ED7070"/>
    <w:rsid w:val="00ED7D5E"/>
    <w:rsid w:val="00EE03E6"/>
    <w:rsid w:val="00EE088C"/>
    <w:rsid w:val="00EE0A04"/>
    <w:rsid w:val="00EE0BC1"/>
    <w:rsid w:val="00EE1773"/>
    <w:rsid w:val="00EE19AB"/>
    <w:rsid w:val="00EE1A16"/>
    <w:rsid w:val="00EE1FED"/>
    <w:rsid w:val="00EE2521"/>
    <w:rsid w:val="00EE2E31"/>
    <w:rsid w:val="00EE2F29"/>
    <w:rsid w:val="00EE40E4"/>
    <w:rsid w:val="00EE4416"/>
    <w:rsid w:val="00EE449D"/>
    <w:rsid w:val="00EE497A"/>
    <w:rsid w:val="00EE67E1"/>
    <w:rsid w:val="00EE6909"/>
    <w:rsid w:val="00EE6ACF"/>
    <w:rsid w:val="00EE6AE0"/>
    <w:rsid w:val="00EE749B"/>
    <w:rsid w:val="00EE776D"/>
    <w:rsid w:val="00EE78EC"/>
    <w:rsid w:val="00EF0297"/>
    <w:rsid w:val="00EF0400"/>
    <w:rsid w:val="00EF06CB"/>
    <w:rsid w:val="00EF0EEF"/>
    <w:rsid w:val="00EF1C99"/>
    <w:rsid w:val="00EF2A1A"/>
    <w:rsid w:val="00EF2B07"/>
    <w:rsid w:val="00EF2EB6"/>
    <w:rsid w:val="00EF3843"/>
    <w:rsid w:val="00EF3A76"/>
    <w:rsid w:val="00EF3C86"/>
    <w:rsid w:val="00EF41E9"/>
    <w:rsid w:val="00EF46E5"/>
    <w:rsid w:val="00EF48AC"/>
    <w:rsid w:val="00EF4BEF"/>
    <w:rsid w:val="00EF4D91"/>
    <w:rsid w:val="00EF6AAC"/>
    <w:rsid w:val="00EF7289"/>
    <w:rsid w:val="00EF757D"/>
    <w:rsid w:val="00EF7630"/>
    <w:rsid w:val="00EF7FEE"/>
    <w:rsid w:val="00F00D54"/>
    <w:rsid w:val="00F011D5"/>
    <w:rsid w:val="00F023F2"/>
    <w:rsid w:val="00F0251F"/>
    <w:rsid w:val="00F02B37"/>
    <w:rsid w:val="00F0369A"/>
    <w:rsid w:val="00F03CF8"/>
    <w:rsid w:val="00F03FB6"/>
    <w:rsid w:val="00F04386"/>
    <w:rsid w:val="00F04939"/>
    <w:rsid w:val="00F04D28"/>
    <w:rsid w:val="00F05352"/>
    <w:rsid w:val="00F05714"/>
    <w:rsid w:val="00F0669D"/>
    <w:rsid w:val="00F071D2"/>
    <w:rsid w:val="00F07CFB"/>
    <w:rsid w:val="00F07D4E"/>
    <w:rsid w:val="00F10009"/>
    <w:rsid w:val="00F1014A"/>
    <w:rsid w:val="00F10225"/>
    <w:rsid w:val="00F1023E"/>
    <w:rsid w:val="00F10270"/>
    <w:rsid w:val="00F10832"/>
    <w:rsid w:val="00F10B1A"/>
    <w:rsid w:val="00F12141"/>
    <w:rsid w:val="00F122BC"/>
    <w:rsid w:val="00F12495"/>
    <w:rsid w:val="00F12F80"/>
    <w:rsid w:val="00F1352C"/>
    <w:rsid w:val="00F13E4A"/>
    <w:rsid w:val="00F1414E"/>
    <w:rsid w:val="00F14AA4"/>
    <w:rsid w:val="00F14DCA"/>
    <w:rsid w:val="00F15164"/>
    <w:rsid w:val="00F154A2"/>
    <w:rsid w:val="00F15A45"/>
    <w:rsid w:val="00F16454"/>
    <w:rsid w:val="00F17466"/>
    <w:rsid w:val="00F17C89"/>
    <w:rsid w:val="00F20057"/>
    <w:rsid w:val="00F2034B"/>
    <w:rsid w:val="00F20664"/>
    <w:rsid w:val="00F209A0"/>
    <w:rsid w:val="00F20A90"/>
    <w:rsid w:val="00F21019"/>
    <w:rsid w:val="00F212CF"/>
    <w:rsid w:val="00F2130A"/>
    <w:rsid w:val="00F21DD4"/>
    <w:rsid w:val="00F23C68"/>
    <w:rsid w:val="00F24753"/>
    <w:rsid w:val="00F2485F"/>
    <w:rsid w:val="00F262F9"/>
    <w:rsid w:val="00F272F9"/>
    <w:rsid w:val="00F30A17"/>
    <w:rsid w:val="00F3109C"/>
    <w:rsid w:val="00F3109E"/>
    <w:rsid w:val="00F310A4"/>
    <w:rsid w:val="00F316A0"/>
    <w:rsid w:val="00F31B84"/>
    <w:rsid w:val="00F31DEC"/>
    <w:rsid w:val="00F32106"/>
    <w:rsid w:val="00F332AC"/>
    <w:rsid w:val="00F33AD1"/>
    <w:rsid w:val="00F33EEA"/>
    <w:rsid w:val="00F3405B"/>
    <w:rsid w:val="00F34185"/>
    <w:rsid w:val="00F35740"/>
    <w:rsid w:val="00F35CDF"/>
    <w:rsid w:val="00F36421"/>
    <w:rsid w:val="00F364DC"/>
    <w:rsid w:val="00F377B2"/>
    <w:rsid w:val="00F37A65"/>
    <w:rsid w:val="00F37F14"/>
    <w:rsid w:val="00F4127B"/>
    <w:rsid w:val="00F412EF"/>
    <w:rsid w:val="00F417AE"/>
    <w:rsid w:val="00F41C18"/>
    <w:rsid w:val="00F42FFD"/>
    <w:rsid w:val="00F438DB"/>
    <w:rsid w:val="00F43C8D"/>
    <w:rsid w:val="00F44073"/>
    <w:rsid w:val="00F4416A"/>
    <w:rsid w:val="00F4606D"/>
    <w:rsid w:val="00F464CE"/>
    <w:rsid w:val="00F475D5"/>
    <w:rsid w:val="00F47B35"/>
    <w:rsid w:val="00F47C16"/>
    <w:rsid w:val="00F5022D"/>
    <w:rsid w:val="00F50A8B"/>
    <w:rsid w:val="00F50CCE"/>
    <w:rsid w:val="00F50E1E"/>
    <w:rsid w:val="00F512FC"/>
    <w:rsid w:val="00F514BB"/>
    <w:rsid w:val="00F5233A"/>
    <w:rsid w:val="00F525AB"/>
    <w:rsid w:val="00F539B4"/>
    <w:rsid w:val="00F54279"/>
    <w:rsid w:val="00F542C0"/>
    <w:rsid w:val="00F547F2"/>
    <w:rsid w:val="00F54C01"/>
    <w:rsid w:val="00F556E8"/>
    <w:rsid w:val="00F55C3C"/>
    <w:rsid w:val="00F560CF"/>
    <w:rsid w:val="00F561FA"/>
    <w:rsid w:val="00F5623A"/>
    <w:rsid w:val="00F56818"/>
    <w:rsid w:val="00F56909"/>
    <w:rsid w:val="00F5700E"/>
    <w:rsid w:val="00F573C6"/>
    <w:rsid w:val="00F60380"/>
    <w:rsid w:val="00F606B0"/>
    <w:rsid w:val="00F60C90"/>
    <w:rsid w:val="00F60E45"/>
    <w:rsid w:val="00F614BB"/>
    <w:rsid w:val="00F6333F"/>
    <w:rsid w:val="00F6362F"/>
    <w:rsid w:val="00F648B9"/>
    <w:rsid w:val="00F65B91"/>
    <w:rsid w:val="00F65F41"/>
    <w:rsid w:val="00F67D89"/>
    <w:rsid w:val="00F70507"/>
    <w:rsid w:val="00F70856"/>
    <w:rsid w:val="00F70935"/>
    <w:rsid w:val="00F70ABB"/>
    <w:rsid w:val="00F70D50"/>
    <w:rsid w:val="00F7180B"/>
    <w:rsid w:val="00F71E79"/>
    <w:rsid w:val="00F72DEA"/>
    <w:rsid w:val="00F7380B"/>
    <w:rsid w:val="00F739A9"/>
    <w:rsid w:val="00F73ED6"/>
    <w:rsid w:val="00F73F70"/>
    <w:rsid w:val="00F7409E"/>
    <w:rsid w:val="00F746BC"/>
    <w:rsid w:val="00F75764"/>
    <w:rsid w:val="00F75D85"/>
    <w:rsid w:val="00F7641E"/>
    <w:rsid w:val="00F77EBE"/>
    <w:rsid w:val="00F77EE4"/>
    <w:rsid w:val="00F80049"/>
    <w:rsid w:val="00F81553"/>
    <w:rsid w:val="00F816A8"/>
    <w:rsid w:val="00F817B0"/>
    <w:rsid w:val="00F81B94"/>
    <w:rsid w:val="00F81C4F"/>
    <w:rsid w:val="00F8204C"/>
    <w:rsid w:val="00F843CA"/>
    <w:rsid w:val="00F84408"/>
    <w:rsid w:val="00F8503C"/>
    <w:rsid w:val="00F85D0D"/>
    <w:rsid w:val="00F867FC"/>
    <w:rsid w:val="00F869F2"/>
    <w:rsid w:val="00F86A97"/>
    <w:rsid w:val="00F87795"/>
    <w:rsid w:val="00F87D74"/>
    <w:rsid w:val="00F90685"/>
    <w:rsid w:val="00F92AE7"/>
    <w:rsid w:val="00F92DBB"/>
    <w:rsid w:val="00F93AC6"/>
    <w:rsid w:val="00F940CC"/>
    <w:rsid w:val="00F94649"/>
    <w:rsid w:val="00F94961"/>
    <w:rsid w:val="00F95139"/>
    <w:rsid w:val="00F9604C"/>
    <w:rsid w:val="00F96DE0"/>
    <w:rsid w:val="00F97217"/>
    <w:rsid w:val="00F97869"/>
    <w:rsid w:val="00FA03D7"/>
    <w:rsid w:val="00FA0500"/>
    <w:rsid w:val="00FA1D6E"/>
    <w:rsid w:val="00FA1E01"/>
    <w:rsid w:val="00FA1FA3"/>
    <w:rsid w:val="00FA34EB"/>
    <w:rsid w:val="00FA3740"/>
    <w:rsid w:val="00FA3A53"/>
    <w:rsid w:val="00FA3E0E"/>
    <w:rsid w:val="00FA3E1D"/>
    <w:rsid w:val="00FA3FA8"/>
    <w:rsid w:val="00FA4014"/>
    <w:rsid w:val="00FA5886"/>
    <w:rsid w:val="00FA5E88"/>
    <w:rsid w:val="00FA6A82"/>
    <w:rsid w:val="00FA70DE"/>
    <w:rsid w:val="00FA77A6"/>
    <w:rsid w:val="00FB0CBE"/>
    <w:rsid w:val="00FB0D16"/>
    <w:rsid w:val="00FB141A"/>
    <w:rsid w:val="00FB152F"/>
    <w:rsid w:val="00FB1E96"/>
    <w:rsid w:val="00FB24FC"/>
    <w:rsid w:val="00FB2939"/>
    <w:rsid w:val="00FB2CCF"/>
    <w:rsid w:val="00FB30F0"/>
    <w:rsid w:val="00FB380A"/>
    <w:rsid w:val="00FB3851"/>
    <w:rsid w:val="00FB4231"/>
    <w:rsid w:val="00FB5172"/>
    <w:rsid w:val="00FB52A4"/>
    <w:rsid w:val="00FB567C"/>
    <w:rsid w:val="00FB6EB6"/>
    <w:rsid w:val="00FC0256"/>
    <w:rsid w:val="00FC078C"/>
    <w:rsid w:val="00FC08D2"/>
    <w:rsid w:val="00FC0B43"/>
    <w:rsid w:val="00FC1341"/>
    <w:rsid w:val="00FC24BF"/>
    <w:rsid w:val="00FC26CA"/>
    <w:rsid w:val="00FC282E"/>
    <w:rsid w:val="00FC311A"/>
    <w:rsid w:val="00FC317F"/>
    <w:rsid w:val="00FC335F"/>
    <w:rsid w:val="00FC3EA3"/>
    <w:rsid w:val="00FC43A7"/>
    <w:rsid w:val="00FC4574"/>
    <w:rsid w:val="00FC4633"/>
    <w:rsid w:val="00FC4951"/>
    <w:rsid w:val="00FC4E7A"/>
    <w:rsid w:val="00FC4F9B"/>
    <w:rsid w:val="00FC54DA"/>
    <w:rsid w:val="00FC5949"/>
    <w:rsid w:val="00FC67B5"/>
    <w:rsid w:val="00FC7249"/>
    <w:rsid w:val="00FC7612"/>
    <w:rsid w:val="00FD049A"/>
    <w:rsid w:val="00FD27CA"/>
    <w:rsid w:val="00FD2C32"/>
    <w:rsid w:val="00FD3E71"/>
    <w:rsid w:val="00FD452C"/>
    <w:rsid w:val="00FD4CD8"/>
    <w:rsid w:val="00FD4EA0"/>
    <w:rsid w:val="00FD5A71"/>
    <w:rsid w:val="00FD63B2"/>
    <w:rsid w:val="00FD6577"/>
    <w:rsid w:val="00FD673A"/>
    <w:rsid w:val="00FD6DBF"/>
    <w:rsid w:val="00FD721B"/>
    <w:rsid w:val="00FD75D6"/>
    <w:rsid w:val="00FD7D1C"/>
    <w:rsid w:val="00FE0792"/>
    <w:rsid w:val="00FE0B21"/>
    <w:rsid w:val="00FE0BAE"/>
    <w:rsid w:val="00FE102A"/>
    <w:rsid w:val="00FE1AD0"/>
    <w:rsid w:val="00FE1ECE"/>
    <w:rsid w:val="00FE2DE0"/>
    <w:rsid w:val="00FE38A5"/>
    <w:rsid w:val="00FE3B3D"/>
    <w:rsid w:val="00FE3D1B"/>
    <w:rsid w:val="00FE3DBE"/>
    <w:rsid w:val="00FE4D95"/>
    <w:rsid w:val="00FE56E5"/>
    <w:rsid w:val="00FE62B1"/>
    <w:rsid w:val="00FE647C"/>
    <w:rsid w:val="00FE6607"/>
    <w:rsid w:val="00FE6B04"/>
    <w:rsid w:val="00FE6C43"/>
    <w:rsid w:val="00FE79F9"/>
    <w:rsid w:val="00FF07E9"/>
    <w:rsid w:val="00FF1411"/>
    <w:rsid w:val="00FF1F8F"/>
    <w:rsid w:val="00FF54CA"/>
    <w:rsid w:val="00FF5524"/>
    <w:rsid w:val="00FF5C12"/>
    <w:rsid w:val="00FF7243"/>
    <w:rsid w:val="2130C559"/>
    <w:rsid w:val="28A70885"/>
    <w:rsid w:val="3013A5DD"/>
    <w:rsid w:val="356A58E5"/>
    <w:rsid w:val="36FA19A3"/>
    <w:rsid w:val="47E3A5C2"/>
    <w:rsid w:val="49FE708E"/>
    <w:rsid w:val="4D293B92"/>
    <w:rsid w:val="632723CA"/>
    <w:rsid w:val="740FC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39963"/>
  <w15:docId w15:val="{979A7340-6038-40D3-A0F5-CF1D1D2A2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rillio_Normal Text"/>
    <w:qFormat/>
    <w:rsid w:val="002861EB"/>
    <w:pPr>
      <w:spacing w:after="0" w:line="240" w:lineRule="auto"/>
    </w:pPr>
    <w:rPr>
      <w:rFonts w:eastAsiaTheme="minorEastAsia"/>
      <w:sz w:val="24"/>
      <w:szCs w:val="24"/>
      <w:lang w:val="en-US"/>
    </w:rPr>
  </w:style>
  <w:style w:type="paragraph" w:styleId="Heading1">
    <w:name w:val="heading 1"/>
    <w:aliases w:val="Brillio_Heading 1"/>
    <w:next w:val="ParagraphText"/>
    <w:link w:val="Heading1Char"/>
    <w:qFormat/>
    <w:rsid w:val="008C6691"/>
    <w:pPr>
      <w:keepNext/>
      <w:pageBreakBefore/>
      <w:numPr>
        <w:numId w:val="2"/>
      </w:numPr>
      <w:pBdr>
        <w:bottom w:val="single" w:sz="4" w:space="1" w:color="auto"/>
      </w:pBdr>
      <w:tabs>
        <w:tab w:val="left" w:pos="720"/>
      </w:tabs>
      <w:spacing w:before="240" w:after="240" w:line="240" w:lineRule="auto"/>
      <w:outlineLvl w:val="0"/>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styleId="Heading2">
    <w:name w:val="heading 2"/>
    <w:basedOn w:val="Heading1"/>
    <w:next w:val="ParagraphText"/>
    <w:link w:val="Heading2Char"/>
    <w:qFormat/>
    <w:rsid w:val="008C6691"/>
    <w:pPr>
      <w:pageBreakBefore w:val="0"/>
      <w:numPr>
        <w:ilvl w:val="1"/>
      </w:numPr>
      <w:pBdr>
        <w:bottom w:val="none" w:sz="0" w:space="0" w:color="auto"/>
      </w:pBdr>
      <w:tabs>
        <w:tab w:val="num" w:pos="4404"/>
      </w:tabs>
      <w:spacing w:after="180"/>
      <w:ind w:left="4404"/>
      <w:outlineLvl w:val="1"/>
    </w:pPr>
    <w:rPr>
      <w:bCs w:val="0"/>
      <w:iCs/>
      <w:sz w:val="24"/>
      <w:szCs w:val="24"/>
    </w:rPr>
  </w:style>
  <w:style w:type="paragraph" w:styleId="Heading3">
    <w:name w:val="heading 3"/>
    <w:basedOn w:val="Heading2"/>
    <w:next w:val="ParagraphText"/>
    <w:link w:val="Heading3Char"/>
    <w:qFormat/>
    <w:rsid w:val="008C6691"/>
    <w:pPr>
      <w:numPr>
        <w:ilvl w:val="2"/>
      </w:numPr>
      <w:outlineLvl w:val="2"/>
    </w:pPr>
    <w:rPr>
      <w:bCs/>
      <w:sz w:val="22"/>
      <w:szCs w:val="22"/>
    </w:rPr>
  </w:style>
  <w:style w:type="paragraph" w:styleId="Heading4">
    <w:name w:val="heading 4"/>
    <w:aliases w:val="Sub-paragraph,H4,Para4,h4,h41,Sub-Minor,3rd Level Head,Map Title,4m,4,Aztec Heading 4,Level 2 - a,- Minor Side,o,Subsection,ü4,Ü4,sl4,h42,h43,h44,h45,h46,h411,h421,h431,h441,h451,h47,h412,h422,h432,h442,h452,h48,h413,h423,h433,h443,h453,h49,I4"/>
    <w:basedOn w:val="Heading3"/>
    <w:next w:val="ParagraphText"/>
    <w:link w:val="Heading4Char"/>
    <w:qFormat/>
    <w:rsid w:val="008C6691"/>
    <w:pPr>
      <w:numPr>
        <w:ilvl w:val="3"/>
        <w:numId w:val="5"/>
      </w:numPr>
      <w:tabs>
        <w:tab w:val="clear" w:pos="720"/>
        <w:tab w:val="clear" w:pos="3960"/>
        <w:tab w:val="left" w:pos="1008"/>
      </w:tabs>
      <w:ind w:left="1008" w:hanging="1008"/>
      <w:outlineLvl w:val="3"/>
    </w:pPr>
    <w:rPr>
      <w:bCs w:val="0"/>
      <w:sz w:val="20"/>
      <w:szCs w:val="20"/>
    </w:rPr>
  </w:style>
  <w:style w:type="paragraph" w:styleId="Heading5">
    <w:name w:val="heading 5"/>
    <w:aliases w:val="Para5,H5,h5,Bullet point,Graph heading,Block Label,L5,5,BT L1,Masthead Text Box,Heading 5_RFP,temp1,temp2,ü5,Ü5,First Bullet,avoid,Level_1_alpha"/>
    <w:basedOn w:val="Normal"/>
    <w:next w:val="Normal"/>
    <w:link w:val="Heading5Char"/>
    <w:rsid w:val="008C6691"/>
    <w:pPr>
      <w:widowControl w:val="0"/>
      <w:tabs>
        <w:tab w:val="num" w:pos="1008"/>
      </w:tabs>
      <w:spacing w:before="240" w:after="60"/>
      <w:ind w:left="1008" w:hanging="1008"/>
      <w:jc w:val="both"/>
      <w:outlineLvl w:val="4"/>
    </w:pPr>
    <w:rPr>
      <w:rFonts w:ascii="Calibri" w:eastAsia="Times New Roman" w:hAnsi="Calibri" w:cs="Times New Roman"/>
      <w:snapToGrid w:val="0"/>
      <w:szCs w:val="20"/>
    </w:rPr>
  </w:style>
  <w:style w:type="paragraph" w:styleId="Heading6">
    <w:name w:val="heading 6"/>
    <w:aliases w:val="Sub-bullet point,H6,6,Requirement"/>
    <w:basedOn w:val="Normal"/>
    <w:next w:val="Normal"/>
    <w:link w:val="Heading6Char"/>
    <w:rsid w:val="008C6691"/>
    <w:pPr>
      <w:keepNext/>
      <w:keepLines/>
      <w:widowControl w:val="0"/>
      <w:tabs>
        <w:tab w:val="left" w:pos="360"/>
        <w:tab w:val="num" w:pos="1152"/>
      </w:tabs>
      <w:spacing w:before="240" w:after="120" w:line="280" w:lineRule="exact"/>
      <w:ind w:left="1152" w:hanging="1152"/>
      <w:jc w:val="both"/>
      <w:outlineLvl w:val="5"/>
    </w:pPr>
    <w:rPr>
      <w:rFonts w:ascii="Calibri" w:eastAsia="Times New Roman" w:hAnsi="Calibri" w:cs="Times New Roman"/>
      <w:b/>
      <w:snapToGrid w:val="0"/>
      <w:kern w:val="28"/>
      <w:szCs w:val="20"/>
    </w:rPr>
  </w:style>
  <w:style w:type="paragraph" w:styleId="Heading7">
    <w:name w:val="heading 7"/>
    <w:aliases w:val="Para no numbering,table,zu A"/>
    <w:basedOn w:val="Normal"/>
    <w:next w:val="Normal"/>
    <w:link w:val="Heading7Char"/>
    <w:rsid w:val="008C6691"/>
    <w:pPr>
      <w:keepNext/>
      <w:keepLines/>
      <w:widowControl w:val="0"/>
      <w:tabs>
        <w:tab w:val="left" w:pos="360"/>
        <w:tab w:val="num" w:pos="1296"/>
      </w:tabs>
      <w:spacing w:before="240" w:after="120" w:line="280" w:lineRule="exact"/>
      <w:ind w:left="1296" w:hanging="1296"/>
      <w:jc w:val="both"/>
      <w:outlineLvl w:val="6"/>
    </w:pPr>
    <w:rPr>
      <w:rFonts w:ascii="Calibri" w:eastAsia="Times New Roman" w:hAnsi="Calibri" w:cs="Times New Roman"/>
      <w:snapToGrid w:val="0"/>
      <w:kern w:val="28"/>
      <w:szCs w:val="20"/>
    </w:rPr>
  </w:style>
  <w:style w:type="paragraph" w:styleId="Heading8">
    <w:name w:val="heading 8"/>
    <w:aliases w:val="No num/gap"/>
    <w:basedOn w:val="Normal"/>
    <w:next w:val="Normal"/>
    <w:link w:val="Heading8Char"/>
    <w:rsid w:val="008C6691"/>
    <w:pPr>
      <w:widowControl w:val="0"/>
      <w:tabs>
        <w:tab w:val="left" w:pos="360"/>
        <w:tab w:val="num" w:pos="1440"/>
      </w:tabs>
      <w:spacing w:before="240" w:after="60"/>
      <w:ind w:left="1440" w:hanging="1440"/>
      <w:jc w:val="both"/>
      <w:outlineLvl w:val="7"/>
    </w:pPr>
    <w:rPr>
      <w:rFonts w:ascii="Calibri" w:eastAsia="Times New Roman" w:hAnsi="Calibri" w:cs="Times New Roman"/>
      <w:i/>
      <w:snapToGrid w:val="0"/>
      <w:szCs w:val="20"/>
    </w:rPr>
  </w:style>
  <w:style w:type="paragraph" w:styleId="Heading9">
    <w:name w:val="heading 9"/>
    <w:aliases w:val="Code eg's,appendix"/>
    <w:basedOn w:val="Normal"/>
    <w:next w:val="Normal"/>
    <w:link w:val="Heading9Char"/>
    <w:rsid w:val="008C6691"/>
    <w:pPr>
      <w:pageBreakBefore/>
      <w:widowControl w:val="0"/>
      <w:shd w:val="solid" w:color="000080" w:fill="auto"/>
      <w:tabs>
        <w:tab w:val="left" w:pos="360"/>
        <w:tab w:val="num" w:pos="1584"/>
      </w:tabs>
      <w:spacing w:before="240" w:after="60"/>
      <w:ind w:left="1584" w:hanging="1584"/>
      <w:jc w:val="center"/>
      <w:outlineLvl w:val="8"/>
    </w:pPr>
    <w:rPr>
      <w:rFonts w:ascii="Calibri" w:eastAsia="Times New Roman" w:hAnsi="Calibri" w:cs="Times New Roman"/>
      <w:b/>
      <w:i/>
      <w:smallCaps/>
      <w:snapToGrid w:val="0"/>
      <w:color w:val="FFFFFF"/>
      <w:spacing w:val="8"/>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rillio_Heading 1 Char"/>
    <w:basedOn w:val="DefaultParagraphFont"/>
    <w:link w:val="Heading1"/>
    <w:rsid w:val="008C6691"/>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8C6691"/>
    <w:rPr>
      <w:rFonts w:ascii="Verdana" w:eastAsia="Times New Roman" w:hAnsi="Verdana" w:cs="Arial"/>
      <w:b/>
      <w:iCs/>
      <w:color w:val="00AF9B"/>
      <w:kern w:val="32"/>
      <w:sz w:val="24"/>
      <w:szCs w:val="24"/>
      <w:lang w:val="en-US"/>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rsid w:val="008C6691"/>
    <w:rPr>
      <w:rFonts w:ascii="Verdana" w:eastAsia="Times New Roman" w:hAnsi="Verdana" w:cs="Arial"/>
      <w:b/>
      <w:bCs/>
      <w:iCs/>
      <w:color w:val="00AF9B"/>
      <w:kern w:val="32"/>
      <w:lang w:val="en-US"/>
      <w14:shadow w14:blurRad="50800" w14:dist="38100" w14:dir="2700000" w14:sx="100000" w14:sy="100000" w14:kx="0" w14:ky="0" w14:algn="tl">
        <w14:srgbClr w14:val="000000">
          <w14:alpha w14:val="60000"/>
        </w14:srgbClr>
      </w14:shadow>
    </w:rPr>
  </w:style>
  <w:style w:type="character" w:customStyle="1" w:styleId="Heading4Char">
    <w:name w:val="Heading 4 Char"/>
    <w:aliases w:val="Sub-paragraph Char,H4 Char,Para4 Char,h4 Char,h41 Char,Sub-Minor Char,3rd Level Head Char,Map Title Char,4m Char,4 Char,Aztec Heading 4 Char,Level 2 - a Char,- Minor Side Char,o Char,Subsection Char,ü4 Char,Ü4 Char,sl4 Char,h42 Char"/>
    <w:basedOn w:val="DefaultParagraphFont"/>
    <w:link w:val="Heading4"/>
    <w:rsid w:val="008C6691"/>
    <w:rPr>
      <w:rFonts w:ascii="Verdana" w:eastAsia="Times New Roman" w:hAnsi="Verdana" w:cs="Arial"/>
      <w:b/>
      <w:iCs/>
      <w:color w:val="00AF9B"/>
      <w:kern w:val="32"/>
      <w:sz w:val="20"/>
      <w:szCs w:val="20"/>
      <w:lang w:val="en-US"/>
      <w14:shadow w14:blurRad="50800" w14:dist="38100" w14:dir="2700000" w14:sx="100000" w14:sy="100000" w14:kx="0" w14:ky="0" w14:algn="tl">
        <w14:srgbClr w14:val="000000">
          <w14:alpha w14:val="60000"/>
        </w14:srgbClr>
      </w14:shadow>
    </w:rPr>
  </w:style>
  <w:style w:type="character" w:customStyle="1" w:styleId="Heading5Char">
    <w:name w:val="Heading 5 Char"/>
    <w:aliases w:val="Para5 Char,H5 Char,h5 Char,Bullet point Char,Graph heading Char,Block Label Char,L5 Char,5 Char,BT L1 Char,Masthead Text Box Char,Heading 5_RFP Char,temp1 Char,temp2 Char,ü5 Char,Ü5 Char,First Bullet Char,avoid Char,Level_1_alpha Char"/>
    <w:basedOn w:val="DefaultParagraphFont"/>
    <w:link w:val="Heading5"/>
    <w:rsid w:val="008C6691"/>
    <w:rPr>
      <w:rFonts w:ascii="Calibri" w:eastAsia="Times New Roman" w:hAnsi="Calibri" w:cs="Times New Roman"/>
      <w:snapToGrid w:val="0"/>
      <w:sz w:val="24"/>
      <w:szCs w:val="20"/>
      <w:lang w:val="en-US"/>
    </w:rPr>
  </w:style>
  <w:style w:type="character" w:customStyle="1" w:styleId="Heading6Char">
    <w:name w:val="Heading 6 Char"/>
    <w:aliases w:val="Sub-bullet point Char,H6 Char,6 Char,Requirement Char"/>
    <w:basedOn w:val="DefaultParagraphFont"/>
    <w:link w:val="Heading6"/>
    <w:rsid w:val="008C6691"/>
    <w:rPr>
      <w:rFonts w:ascii="Calibri" w:eastAsia="Times New Roman" w:hAnsi="Calibri" w:cs="Times New Roman"/>
      <w:b/>
      <w:snapToGrid w:val="0"/>
      <w:kern w:val="28"/>
      <w:sz w:val="24"/>
      <w:szCs w:val="20"/>
      <w:lang w:val="en-US"/>
    </w:rPr>
  </w:style>
  <w:style w:type="character" w:customStyle="1" w:styleId="Heading7Char">
    <w:name w:val="Heading 7 Char"/>
    <w:aliases w:val="Para no numbering Char,table Char,zu A Char"/>
    <w:basedOn w:val="DefaultParagraphFont"/>
    <w:link w:val="Heading7"/>
    <w:rsid w:val="008C6691"/>
    <w:rPr>
      <w:rFonts w:ascii="Calibri" w:eastAsia="Times New Roman" w:hAnsi="Calibri" w:cs="Times New Roman"/>
      <w:snapToGrid w:val="0"/>
      <w:kern w:val="28"/>
      <w:sz w:val="24"/>
      <w:szCs w:val="20"/>
      <w:lang w:val="en-US"/>
    </w:rPr>
  </w:style>
  <w:style w:type="character" w:customStyle="1" w:styleId="Heading8Char">
    <w:name w:val="Heading 8 Char"/>
    <w:aliases w:val="No num/gap Char"/>
    <w:basedOn w:val="DefaultParagraphFont"/>
    <w:link w:val="Heading8"/>
    <w:rsid w:val="008C6691"/>
    <w:rPr>
      <w:rFonts w:ascii="Calibri" w:eastAsia="Times New Roman" w:hAnsi="Calibri" w:cs="Times New Roman"/>
      <w:i/>
      <w:snapToGrid w:val="0"/>
      <w:sz w:val="24"/>
      <w:szCs w:val="20"/>
      <w:lang w:val="en-US"/>
    </w:rPr>
  </w:style>
  <w:style w:type="character" w:customStyle="1" w:styleId="Heading9Char">
    <w:name w:val="Heading 9 Char"/>
    <w:aliases w:val="Code eg's Char,appendix Char"/>
    <w:basedOn w:val="DefaultParagraphFont"/>
    <w:link w:val="Heading9"/>
    <w:rsid w:val="008C6691"/>
    <w:rPr>
      <w:rFonts w:ascii="Calibri" w:eastAsia="Times New Roman" w:hAnsi="Calibri" w:cs="Times New Roman"/>
      <w:b/>
      <w:i/>
      <w:smallCaps/>
      <w:snapToGrid w:val="0"/>
      <w:color w:val="FFFFFF"/>
      <w:spacing w:val="8"/>
      <w:kern w:val="28"/>
      <w:sz w:val="24"/>
      <w:szCs w:val="20"/>
      <w:shd w:val="solid" w:color="000080" w:fill="auto"/>
      <w:lang w:val="en-US"/>
    </w:rPr>
  </w:style>
  <w:style w:type="paragraph" w:styleId="BalloonText">
    <w:name w:val="Balloon Text"/>
    <w:basedOn w:val="Normal"/>
    <w:link w:val="BalloonTextChar"/>
    <w:uiPriority w:val="99"/>
    <w:semiHidden/>
    <w:unhideWhenUsed/>
    <w:rsid w:val="008C6691"/>
    <w:rPr>
      <w:rFonts w:ascii="Lucida Grande" w:hAnsi="Lucida Grande"/>
      <w:sz w:val="18"/>
      <w:szCs w:val="18"/>
    </w:rPr>
  </w:style>
  <w:style w:type="character" w:customStyle="1" w:styleId="BalloonTextChar">
    <w:name w:val="Balloon Text Char"/>
    <w:basedOn w:val="DefaultParagraphFont"/>
    <w:link w:val="BalloonText"/>
    <w:uiPriority w:val="99"/>
    <w:semiHidden/>
    <w:rsid w:val="008C6691"/>
    <w:rPr>
      <w:rFonts w:ascii="Lucida Grande" w:eastAsiaTheme="minorEastAsia" w:hAnsi="Lucida Grande"/>
      <w:sz w:val="18"/>
      <w:szCs w:val="18"/>
      <w:lang w:val="en-US"/>
    </w:rPr>
  </w:style>
  <w:style w:type="paragraph" w:styleId="Header">
    <w:name w:val="header"/>
    <w:basedOn w:val="Normal"/>
    <w:link w:val="HeaderChar"/>
    <w:uiPriority w:val="99"/>
    <w:unhideWhenUsed/>
    <w:qFormat/>
    <w:rsid w:val="008C6691"/>
    <w:pPr>
      <w:tabs>
        <w:tab w:val="center" w:pos="4320"/>
        <w:tab w:val="right" w:pos="8640"/>
      </w:tabs>
    </w:pPr>
  </w:style>
  <w:style w:type="character" w:customStyle="1" w:styleId="HeaderChar">
    <w:name w:val="Header Char"/>
    <w:basedOn w:val="DefaultParagraphFont"/>
    <w:link w:val="Header"/>
    <w:uiPriority w:val="99"/>
    <w:rsid w:val="008C6691"/>
    <w:rPr>
      <w:rFonts w:eastAsiaTheme="minorEastAsia"/>
      <w:sz w:val="24"/>
      <w:szCs w:val="24"/>
      <w:lang w:val="en-US"/>
    </w:rPr>
  </w:style>
  <w:style w:type="paragraph" w:styleId="Footer">
    <w:name w:val="footer"/>
    <w:basedOn w:val="Normal"/>
    <w:link w:val="FooterChar"/>
    <w:uiPriority w:val="99"/>
    <w:unhideWhenUsed/>
    <w:qFormat/>
    <w:rsid w:val="008C6691"/>
    <w:pPr>
      <w:tabs>
        <w:tab w:val="center" w:pos="4320"/>
        <w:tab w:val="right" w:pos="8640"/>
      </w:tabs>
    </w:pPr>
  </w:style>
  <w:style w:type="character" w:customStyle="1" w:styleId="FooterChar">
    <w:name w:val="Footer Char"/>
    <w:basedOn w:val="DefaultParagraphFont"/>
    <w:link w:val="Footer"/>
    <w:uiPriority w:val="99"/>
    <w:rsid w:val="008C6691"/>
    <w:rPr>
      <w:rFonts w:eastAsiaTheme="minorEastAsia"/>
      <w:sz w:val="24"/>
      <w:szCs w:val="24"/>
      <w:lang w:val="en-US"/>
    </w:rPr>
  </w:style>
  <w:style w:type="paragraph" w:styleId="ListBullet">
    <w:name w:val="List Bullet"/>
    <w:basedOn w:val="Normal"/>
    <w:uiPriority w:val="99"/>
    <w:unhideWhenUsed/>
    <w:qFormat/>
    <w:rsid w:val="008C6691"/>
    <w:pPr>
      <w:numPr>
        <w:numId w:val="1"/>
      </w:numPr>
      <w:contextualSpacing/>
    </w:pPr>
  </w:style>
  <w:style w:type="character" w:styleId="PageNumber">
    <w:name w:val="page number"/>
    <w:basedOn w:val="DefaultParagraphFont"/>
    <w:uiPriority w:val="99"/>
    <w:semiHidden/>
    <w:unhideWhenUsed/>
    <w:rsid w:val="008C6691"/>
  </w:style>
  <w:style w:type="character" w:styleId="Hyperlink">
    <w:name w:val="Hyperlink"/>
    <w:basedOn w:val="DefaultParagraphFont"/>
    <w:uiPriority w:val="99"/>
    <w:qFormat/>
    <w:rsid w:val="008C6691"/>
    <w:rPr>
      <w:rFonts w:ascii="Verdana" w:hAnsi="Verdana"/>
      <w:color w:val="92D050"/>
      <w:sz w:val="24"/>
      <w:u w:val="single"/>
    </w:rPr>
  </w:style>
  <w:style w:type="paragraph" w:customStyle="1" w:styleId="TOCTitle">
    <w:name w:val="TOC_Title"/>
    <w:basedOn w:val="Normal"/>
    <w:next w:val="Normal"/>
    <w:autoRedefine/>
    <w:qFormat/>
    <w:rsid w:val="008C6691"/>
    <w:pPr>
      <w:pageBreakBefore/>
      <w:pBdr>
        <w:top w:val="single" w:sz="4" w:space="1" w:color="auto"/>
        <w:bottom w:val="single" w:sz="4" w:space="1" w:color="auto"/>
      </w:pBdr>
      <w:tabs>
        <w:tab w:val="left" w:pos="0"/>
      </w:tabs>
      <w:spacing w:before="240" w:after="360" w:line="300" w:lineRule="atLeast"/>
    </w:pPr>
    <w:rPr>
      <w:rFonts w:ascii="Verdana" w:eastAsia="Times New Roman" w:hAnsi="Verdana" w:cs="Times New Roman"/>
      <w:b/>
      <w:smallCaps/>
      <w:color w:val="5A5A5A"/>
      <w:sz w:val="32"/>
      <w:szCs w:val="32"/>
      <w:u w:color="00008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qFormat/>
    <w:rsid w:val="008C6691"/>
    <w:pPr>
      <w:tabs>
        <w:tab w:val="left" w:pos="432"/>
        <w:tab w:val="right" w:leader="dot" w:pos="9350"/>
      </w:tabs>
      <w:spacing w:before="180" w:after="60"/>
      <w:jc w:val="both"/>
    </w:pPr>
    <w:rPr>
      <w:rFonts w:ascii="Verdana" w:eastAsia="Times New Roman" w:hAnsi="Verdana" w:cs="Times New Roman"/>
      <w:b/>
      <w:smallCaps/>
      <w:noProof/>
      <w:color w:val="5A5A5A"/>
      <w:sz w:val="22"/>
      <w:szCs w:val="20"/>
    </w:rPr>
  </w:style>
  <w:style w:type="paragraph" w:styleId="TOC2">
    <w:name w:val="toc 2"/>
    <w:basedOn w:val="Normal"/>
    <w:next w:val="Normal"/>
    <w:autoRedefine/>
    <w:uiPriority w:val="39"/>
    <w:qFormat/>
    <w:rsid w:val="008C6691"/>
    <w:pPr>
      <w:tabs>
        <w:tab w:val="left" w:pos="1008"/>
        <w:tab w:val="right" w:leader="dot" w:pos="9350"/>
      </w:tabs>
      <w:spacing w:before="60" w:after="60"/>
      <w:ind w:left="432"/>
      <w:jc w:val="both"/>
    </w:pPr>
    <w:rPr>
      <w:rFonts w:ascii="Verdana" w:eastAsia="Times New Roman" w:hAnsi="Verdana" w:cs="Times New Roman"/>
      <w:iCs/>
      <w:noProof/>
      <w:color w:val="5A5A5A"/>
      <w:sz w:val="20"/>
    </w:rPr>
  </w:style>
  <w:style w:type="paragraph" w:styleId="TOC3">
    <w:name w:val="toc 3"/>
    <w:basedOn w:val="Normal"/>
    <w:next w:val="Normal"/>
    <w:autoRedefine/>
    <w:uiPriority w:val="39"/>
    <w:qFormat/>
    <w:rsid w:val="008C6691"/>
    <w:pPr>
      <w:tabs>
        <w:tab w:val="left" w:pos="1620"/>
        <w:tab w:val="right" w:leader="dot" w:pos="9350"/>
      </w:tabs>
      <w:spacing w:before="40" w:after="40"/>
      <w:ind w:left="1008"/>
      <w:jc w:val="both"/>
    </w:pPr>
    <w:rPr>
      <w:rFonts w:ascii="Verdana" w:eastAsia="Times New Roman" w:hAnsi="Verdana" w:cs="Times New Roman"/>
      <w:noProof/>
      <w:color w:val="5A5A5A"/>
      <w:sz w:val="16"/>
      <w:szCs w:val="16"/>
    </w:rPr>
  </w:style>
  <w:style w:type="paragraph" w:customStyle="1" w:styleId="ParagraphText">
    <w:name w:val="Paragraph_Text"/>
    <w:aliases w:val="Brillio,kea_bt,mo_bt,bt"/>
    <w:basedOn w:val="Normal"/>
    <w:next w:val="Normal"/>
    <w:link w:val="ParagraphTextChar1"/>
    <w:qFormat/>
    <w:rsid w:val="008C6691"/>
    <w:pPr>
      <w:spacing w:before="120" w:after="60"/>
      <w:jc w:val="both"/>
    </w:pPr>
    <w:rPr>
      <w:rFonts w:ascii="Verdana" w:eastAsia="Times New Roman" w:hAnsi="Verdana" w:cs="Times New Roman"/>
      <w:sz w:val="20"/>
    </w:rPr>
  </w:style>
  <w:style w:type="paragraph" w:customStyle="1" w:styleId="Indent1">
    <w:name w:val="Indent1"/>
    <w:qFormat/>
    <w:rsid w:val="008C6691"/>
    <w:pPr>
      <w:spacing w:before="60" w:after="60" w:line="240" w:lineRule="auto"/>
      <w:jc w:val="both"/>
    </w:pPr>
    <w:rPr>
      <w:rFonts w:ascii="Verdana" w:eastAsia="Times New Roman" w:hAnsi="Verdana" w:cs="Times New Roman"/>
      <w:sz w:val="20"/>
      <w:szCs w:val="24"/>
      <w:lang w:val="en-US"/>
    </w:rPr>
  </w:style>
  <w:style w:type="paragraph" w:customStyle="1" w:styleId="Indent2">
    <w:name w:val="Indent2"/>
    <w:qFormat/>
    <w:rsid w:val="008C6691"/>
    <w:pPr>
      <w:spacing w:before="60" w:after="60" w:line="240" w:lineRule="auto"/>
      <w:ind w:left="360"/>
      <w:jc w:val="both"/>
    </w:pPr>
    <w:rPr>
      <w:rFonts w:ascii="Verdana" w:eastAsia="Times New Roman" w:hAnsi="Verdana" w:cs="Times New Roman"/>
      <w:sz w:val="20"/>
      <w:szCs w:val="24"/>
      <w:lang w:val="en-US"/>
    </w:rPr>
  </w:style>
  <w:style w:type="paragraph" w:customStyle="1" w:styleId="Indent3">
    <w:name w:val="Indent3"/>
    <w:qFormat/>
    <w:rsid w:val="008C6691"/>
    <w:pPr>
      <w:spacing w:before="60" w:after="60" w:line="240" w:lineRule="auto"/>
      <w:ind w:left="720"/>
      <w:jc w:val="both"/>
    </w:pPr>
    <w:rPr>
      <w:rFonts w:ascii="Verdana" w:eastAsia="Times New Roman" w:hAnsi="Verdana" w:cs="Times New Roman"/>
      <w:sz w:val="20"/>
      <w:szCs w:val="24"/>
      <w:lang w:val="en-US"/>
    </w:rPr>
  </w:style>
  <w:style w:type="paragraph" w:customStyle="1" w:styleId="Indent4">
    <w:name w:val="Indent4"/>
    <w:qFormat/>
    <w:rsid w:val="008C6691"/>
    <w:pPr>
      <w:spacing w:before="60" w:after="60" w:line="240" w:lineRule="auto"/>
      <w:ind w:left="1080"/>
      <w:jc w:val="both"/>
    </w:pPr>
    <w:rPr>
      <w:rFonts w:ascii="Verdana" w:eastAsia="Times New Roman" w:hAnsi="Verdana" w:cs="Times New Roman"/>
      <w:sz w:val="20"/>
      <w:szCs w:val="24"/>
      <w:lang w:val="en-US"/>
    </w:rPr>
  </w:style>
  <w:style w:type="paragraph" w:customStyle="1" w:styleId="Indent5">
    <w:name w:val="Indent5"/>
    <w:qFormat/>
    <w:rsid w:val="008C6691"/>
    <w:pPr>
      <w:spacing w:before="60" w:after="60" w:line="240" w:lineRule="auto"/>
      <w:ind w:left="1440"/>
      <w:jc w:val="both"/>
    </w:pPr>
    <w:rPr>
      <w:rFonts w:ascii="Verdana" w:eastAsia="Times New Roman" w:hAnsi="Verdana" w:cs="Times New Roman"/>
      <w:sz w:val="20"/>
      <w:szCs w:val="24"/>
      <w:lang w:val="en-US"/>
    </w:rPr>
  </w:style>
  <w:style w:type="paragraph" w:customStyle="1" w:styleId="Indent6">
    <w:name w:val="Indent6"/>
    <w:qFormat/>
    <w:rsid w:val="008C6691"/>
    <w:pPr>
      <w:spacing w:before="120" w:after="120" w:line="240" w:lineRule="auto"/>
      <w:ind w:left="2664"/>
      <w:jc w:val="both"/>
    </w:pPr>
    <w:rPr>
      <w:rFonts w:ascii="Verdana" w:eastAsia="Times New Roman" w:hAnsi="Verdana" w:cs="Times New Roman"/>
      <w:sz w:val="20"/>
      <w:szCs w:val="24"/>
      <w:lang w:val="en-US"/>
    </w:rPr>
  </w:style>
  <w:style w:type="paragraph" w:customStyle="1" w:styleId="NumberList1">
    <w:name w:val="Number List 1"/>
    <w:basedOn w:val="Normal"/>
    <w:qFormat/>
    <w:rsid w:val="008C6691"/>
    <w:pPr>
      <w:numPr>
        <w:numId w:val="6"/>
      </w:numPr>
      <w:suppressLineNumbers/>
      <w:spacing w:before="60" w:after="60"/>
    </w:pPr>
    <w:rPr>
      <w:rFonts w:ascii="Verdana" w:eastAsia="Times New Roman" w:hAnsi="Verdana" w:cs="Times New Roman"/>
      <w:sz w:val="20"/>
      <w:szCs w:val="20"/>
    </w:rPr>
  </w:style>
  <w:style w:type="paragraph" w:customStyle="1" w:styleId="BulletList1">
    <w:name w:val="Bullet_List1"/>
    <w:qFormat/>
    <w:rsid w:val="008C6691"/>
    <w:pPr>
      <w:numPr>
        <w:numId w:val="3"/>
      </w:numPr>
      <w:tabs>
        <w:tab w:val="left" w:pos="1224"/>
      </w:tabs>
      <w:spacing w:before="60" w:after="60" w:line="240" w:lineRule="auto"/>
    </w:pPr>
    <w:rPr>
      <w:rFonts w:ascii="Verdana" w:eastAsia="Times New Roman" w:hAnsi="Verdana" w:cs="Times New Roman"/>
      <w:sz w:val="20"/>
      <w:szCs w:val="20"/>
      <w:lang w:val="en-US"/>
    </w:rPr>
  </w:style>
  <w:style w:type="paragraph" w:customStyle="1" w:styleId="BulletList2">
    <w:name w:val="Bullet_List2"/>
    <w:basedOn w:val="BulletList1"/>
    <w:qFormat/>
    <w:rsid w:val="008C6691"/>
    <w:pPr>
      <w:numPr>
        <w:numId w:val="4"/>
      </w:numPr>
      <w:tabs>
        <w:tab w:val="clear" w:pos="1224"/>
        <w:tab w:val="left" w:pos="1584"/>
      </w:tabs>
    </w:pPr>
  </w:style>
  <w:style w:type="paragraph" w:customStyle="1" w:styleId="BulletList3">
    <w:name w:val="Bullet_List3"/>
    <w:basedOn w:val="BulletList2"/>
    <w:qFormat/>
    <w:rsid w:val="008C6691"/>
    <w:pPr>
      <w:numPr>
        <w:numId w:val="5"/>
      </w:numPr>
      <w:tabs>
        <w:tab w:val="left" w:pos="1944"/>
      </w:tabs>
    </w:pPr>
    <w:rPr>
      <w:szCs w:val="22"/>
    </w:rPr>
  </w:style>
  <w:style w:type="paragraph" w:customStyle="1" w:styleId="NumberList2">
    <w:name w:val="Number List 2"/>
    <w:basedOn w:val="NumberList1"/>
    <w:qFormat/>
    <w:rsid w:val="008C6691"/>
    <w:pPr>
      <w:numPr>
        <w:numId w:val="7"/>
      </w:numPr>
    </w:pPr>
  </w:style>
  <w:style w:type="paragraph" w:customStyle="1" w:styleId="NumberList3">
    <w:name w:val="Number List 3"/>
    <w:basedOn w:val="BulletList1"/>
    <w:qFormat/>
    <w:rsid w:val="008C6691"/>
    <w:pPr>
      <w:numPr>
        <w:numId w:val="8"/>
      </w:numPr>
    </w:pPr>
  </w:style>
  <w:style w:type="paragraph" w:customStyle="1" w:styleId="BulletList4">
    <w:name w:val="Bullet_List4"/>
    <w:basedOn w:val="BulletList3"/>
    <w:qFormat/>
    <w:rsid w:val="008C6691"/>
    <w:pPr>
      <w:numPr>
        <w:numId w:val="0"/>
      </w:numPr>
    </w:pPr>
  </w:style>
  <w:style w:type="paragraph" w:styleId="Caption">
    <w:name w:val="caption"/>
    <w:next w:val="Normal"/>
    <w:link w:val="CaptionChar"/>
    <w:uiPriority w:val="35"/>
    <w:qFormat/>
    <w:rsid w:val="008C6691"/>
    <w:pPr>
      <w:tabs>
        <w:tab w:val="left" w:pos="0"/>
      </w:tabs>
      <w:overflowPunct w:val="0"/>
      <w:autoSpaceDE w:val="0"/>
      <w:autoSpaceDN w:val="0"/>
      <w:adjustRightInd w:val="0"/>
      <w:spacing w:before="120" w:after="120" w:line="300" w:lineRule="atLeast"/>
      <w:jc w:val="center"/>
      <w:textAlignment w:val="baseline"/>
    </w:pPr>
    <w:rPr>
      <w:rFonts w:ascii="Verdana" w:eastAsia="Times New Roman" w:hAnsi="Verdana" w:cs="Times New Roman"/>
      <w:b/>
      <w:sz w:val="18"/>
      <w:szCs w:val="20"/>
      <w:lang w:val="en-US"/>
    </w:rPr>
  </w:style>
  <w:style w:type="paragraph" w:customStyle="1" w:styleId="TableBullet">
    <w:name w:val="Table_Bullet"/>
    <w:rsid w:val="008C6691"/>
    <w:pPr>
      <w:numPr>
        <w:numId w:val="9"/>
      </w:numPr>
      <w:tabs>
        <w:tab w:val="clear" w:pos="432"/>
      </w:tabs>
      <w:spacing w:before="60" w:after="60"/>
      <w:ind w:left="216" w:hanging="216"/>
    </w:pPr>
    <w:rPr>
      <w:rFonts w:ascii="Verdana" w:eastAsia="Times New Roman" w:hAnsi="Verdana" w:cs="Times New Roman"/>
      <w:sz w:val="18"/>
      <w:lang w:val="en-US"/>
    </w:rPr>
  </w:style>
  <w:style w:type="paragraph" w:customStyle="1" w:styleId="TableHead">
    <w:name w:val="Table_Head"/>
    <w:autoRedefine/>
    <w:qFormat/>
    <w:rsid w:val="008C6691"/>
    <w:pPr>
      <w:tabs>
        <w:tab w:val="left" w:pos="1080"/>
      </w:tabs>
      <w:spacing w:before="120" w:after="120" w:line="240" w:lineRule="auto"/>
    </w:pPr>
    <w:rPr>
      <w:rFonts w:ascii="Verdana" w:eastAsia="Times New Roman" w:hAnsi="Verdana" w:cs="Times New Roman"/>
      <w:b/>
      <w:szCs w:val="24"/>
      <w:lang w:val="en-US"/>
    </w:rPr>
  </w:style>
  <w:style w:type="paragraph" w:customStyle="1" w:styleId="TableIndent">
    <w:name w:val="Table_Indent"/>
    <w:next w:val="Normal"/>
    <w:qFormat/>
    <w:rsid w:val="008C6691"/>
    <w:pPr>
      <w:spacing w:before="60" w:after="60" w:line="240" w:lineRule="auto"/>
      <w:ind w:left="216"/>
    </w:pPr>
    <w:rPr>
      <w:rFonts w:ascii="Verdana" w:eastAsia="Times New Roman" w:hAnsi="Verdana" w:cs="Times New Roman"/>
      <w:sz w:val="18"/>
      <w:szCs w:val="24"/>
      <w:lang w:val="en-US"/>
    </w:rPr>
  </w:style>
  <w:style w:type="paragraph" w:customStyle="1" w:styleId="TableIndentBullet">
    <w:name w:val="Table_Indent_Bullet"/>
    <w:qFormat/>
    <w:rsid w:val="008C6691"/>
    <w:pPr>
      <w:numPr>
        <w:numId w:val="10"/>
      </w:numPr>
      <w:spacing w:before="60" w:after="60" w:line="240" w:lineRule="auto"/>
    </w:pPr>
    <w:rPr>
      <w:rFonts w:ascii="Verdana" w:eastAsia="Times New Roman" w:hAnsi="Verdana" w:cs="Times New Roman"/>
      <w:sz w:val="18"/>
      <w:szCs w:val="24"/>
      <w:lang w:val="en-US"/>
    </w:rPr>
  </w:style>
  <w:style w:type="paragraph" w:customStyle="1" w:styleId="TableText">
    <w:name w:val="Table_Text"/>
    <w:qFormat/>
    <w:rsid w:val="008C6691"/>
    <w:pPr>
      <w:tabs>
        <w:tab w:val="left" w:pos="1080"/>
      </w:tabs>
      <w:spacing w:before="60" w:after="60" w:line="240" w:lineRule="auto"/>
    </w:pPr>
    <w:rPr>
      <w:rFonts w:ascii="Verdana" w:eastAsia="Times New Roman" w:hAnsi="Verdana" w:cs="Times New Roman"/>
      <w:sz w:val="18"/>
      <w:szCs w:val="24"/>
      <w:lang w:val="en-US"/>
    </w:rPr>
  </w:style>
  <w:style w:type="paragraph" w:customStyle="1" w:styleId="TableTextCentered">
    <w:name w:val="Table_Text_Centered"/>
    <w:basedOn w:val="TableText"/>
    <w:next w:val="TableText"/>
    <w:qFormat/>
    <w:rsid w:val="008C6691"/>
    <w:pPr>
      <w:jc w:val="center"/>
    </w:pPr>
  </w:style>
  <w:style w:type="paragraph" w:customStyle="1" w:styleId="TableTextRight">
    <w:name w:val="Table_Text_Right"/>
    <w:qFormat/>
    <w:rsid w:val="008C6691"/>
    <w:pPr>
      <w:tabs>
        <w:tab w:val="left" w:pos="1080"/>
      </w:tabs>
      <w:spacing w:before="60" w:after="60" w:line="240" w:lineRule="auto"/>
      <w:jc w:val="right"/>
    </w:pPr>
    <w:rPr>
      <w:rFonts w:ascii="Verdana" w:eastAsia="Times New Roman" w:hAnsi="Verdana" w:cs="Times New Roman"/>
      <w:sz w:val="18"/>
      <w:szCs w:val="24"/>
      <w:lang w:val="en-US"/>
    </w:rPr>
  </w:style>
  <w:style w:type="paragraph" w:customStyle="1" w:styleId="TableTitle">
    <w:name w:val="Table_Title"/>
    <w:next w:val="Normal"/>
    <w:autoRedefine/>
    <w:qFormat/>
    <w:rsid w:val="008C6691"/>
    <w:pPr>
      <w:tabs>
        <w:tab w:val="left" w:pos="0"/>
      </w:tabs>
      <w:spacing w:before="240" w:after="120" w:line="300" w:lineRule="atLeast"/>
      <w:jc w:val="center"/>
    </w:pPr>
    <w:rPr>
      <w:rFonts w:ascii="Verdana" w:eastAsia="Times New Roman" w:hAnsi="Verdana" w:cs="Times New Roman"/>
      <w:b/>
      <w:szCs w:val="24"/>
      <w:lang w:val="en-US"/>
    </w:rPr>
  </w:style>
  <w:style w:type="paragraph" w:customStyle="1" w:styleId="Heading1NN">
    <w:name w:val="Heading1_NN"/>
    <w:next w:val="ParagraphText"/>
    <w:qFormat/>
    <w:rsid w:val="008C6691"/>
    <w:pPr>
      <w:pageBreakBefore/>
      <w:spacing w:before="240" w:after="240" w:line="240" w:lineRule="auto"/>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customStyle="1" w:styleId="Heading2NN">
    <w:name w:val="Heading2_NN"/>
    <w:basedOn w:val="Heading1NN"/>
    <w:next w:val="ParagraphText"/>
    <w:qFormat/>
    <w:rsid w:val="008C6691"/>
    <w:pPr>
      <w:pageBreakBefore w:val="0"/>
      <w:spacing w:after="180"/>
    </w:pPr>
    <w:rPr>
      <w:bCs w:val="0"/>
      <w:sz w:val="24"/>
    </w:rPr>
  </w:style>
  <w:style w:type="paragraph" w:customStyle="1" w:styleId="Heading3NN">
    <w:name w:val="Heading3_NN"/>
    <w:basedOn w:val="Heading2NN"/>
    <w:next w:val="ParagraphText"/>
    <w:qFormat/>
    <w:rsid w:val="008C6691"/>
    <w:pPr>
      <w:tabs>
        <w:tab w:val="left" w:pos="720"/>
      </w:tabs>
    </w:pPr>
    <w:rPr>
      <w:bCs/>
      <w:sz w:val="22"/>
      <w:szCs w:val="26"/>
    </w:rPr>
  </w:style>
  <w:style w:type="paragraph" w:customStyle="1" w:styleId="Heading4NN">
    <w:name w:val="Heading4_NN"/>
    <w:basedOn w:val="Heading3NN"/>
    <w:next w:val="ParagraphText"/>
    <w:qFormat/>
    <w:rsid w:val="008C6691"/>
    <w:rPr>
      <w:bCs w:val="0"/>
      <w:sz w:val="20"/>
      <w:szCs w:val="28"/>
    </w:rPr>
  </w:style>
  <w:style w:type="paragraph" w:customStyle="1" w:styleId="Image-Center">
    <w:name w:val="Image-Center"/>
    <w:next w:val="Caption"/>
    <w:qFormat/>
    <w:rsid w:val="008C6691"/>
    <w:pPr>
      <w:tabs>
        <w:tab w:val="left" w:pos="0"/>
      </w:tabs>
      <w:spacing w:before="120" w:after="120" w:line="240" w:lineRule="auto"/>
      <w:jc w:val="center"/>
    </w:pPr>
    <w:rPr>
      <w:rFonts w:ascii="Verdana" w:eastAsia="Times New Roman" w:hAnsi="Verdana" w:cs="Times New Roman"/>
      <w:sz w:val="20"/>
      <w:szCs w:val="24"/>
      <w:lang w:val="en-US"/>
    </w:rPr>
  </w:style>
  <w:style w:type="paragraph" w:customStyle="1" w:styleId="Tip">
    <w:name w:val="Tip"/>
    <w:basedOn w:val="Normal"/>
    <w:next w:val="Normal"/>
    <w:qFormat/>
    <w:rsid w:val="008C6691"/>
    <w:pPr>
      <w:numPr>
        <w:numId w:val="11"/>
      </w:numPr>
      <w:pBdr>
        <w:top w:val="dashSmallGap" w:sz="4" w:space="2" w:color="auto"/>
        <w:bottom w:val="dashSmallGap" w:sz="4" w:space="2" w:color="auto"/>
      </w:pBdr>
      <w:tabs>
        <w:tab w:val="left" w:pos="864"/>
      </w:tabs>
      <w:spacing w:before="120" w:after="120"/>
      <w:jc w:val="both"/>
    </w:pPr>
    <w:rPr>
      <w:rFonts w:ascii="Verdana" w:eastAsia="Times New Roman" w:hAnsi="Verdana" w:cs="Times New Roman"/>
      <w:sz w:val="20"/>
      <w:szCs w:val="20"/>
    </w:rPr>
  </w:style>
  <w:style w:type="paragraph" w:customStyle="1" w:styleId="Note">
    <w:name w:val="Note"/>
    <w:next w:val="Normal"/>
    <w:qFormat/>
    <w:rsid w:val="008C6691"/>
    <w:pPr>
      <w:numPr>
        <w:numId w:val="12"/>
      </w:numPr>
      <w:pBdr>
        <w:top w:val="single" w:sz="8" w:space="2" w:color="auto"/>
        <w:bottom w:val="single" w:sz="8" w:space="2" w:color="auto"/>
      </w:pBdr>
      <w:tabs>
        <w:tab w:val="left" w:pos="1008"/>
      </w:tabs>
      <w:spacing w:before="120" w:after="120" w:line="240" w:lineRule="auto"/>
    </w:pPr>
    <w:rPr>
      <w:rFonts w:ascii="Verdana" w:eastAsia="Times New Roman" w:hAnsi="Verdana" w:cs="Times New Roman"/>
      <w:sz w:val="20"/>
      <w:szCs w:val="20"/>
      <w:lang w:val="en-US"/>
    </w:rPr>
  </w:style>
  <w:style w:type="paragraph" w:customStyle="1" w:styleId="QueryBulletList1">
    <w:name w:val="Query_Bullet_List1"/>
    <w:basedOn w:val="Normal"/>
    <w:qFormat/>
    <w:rsid w:val="008C6691"/>
    <w:pPr>
      <w:numPr>
        <w:numId w:val="13"/>
      </w:numPr>
      <w:suppressLineNumbers/>
      <w:tabs>
        <w:tab w:val="left" w:pos="1224"/>
      </w:tabs>
      <w:spacing w:before="120" w:after="120"/>
      <w:jc w:val="both"/>
    </w:pPr>
    <w:rPr>
      <w:rFonts w:ascii="Verdana" w:eastAsia="Times New Roman" w:hAnsi="Verdana" w:cs="Times New Roman"/>
      <w:i/>
      <w:color w:val="0070C0"/>
      <w:sz w:val="20"/>
      <w:szCs w:val="20"/>
    </w:rPr>
  </w:style>
  <w:style w:type="paragraph" w:customStyle="1" w:styleId="QueryBulletList2">
    <w:name w:val="Query_Bullet_List2"/>
    <w:basedOn w:val="QueryBulletList1"/>
    <w:qFormat/>
    <w:rsid w:val="008C6691"/>
    <w:pPr>
      <w:numPr>
        <w:numId w:val="14"/>
      </w:numPr>
      <w:tabs>
        <w:tab w:val="clear" w:pos="1224"/>
        <w:tab w:val="left" w:pos="1440"/>
      </w:tabs>
      <w:ind w:right="202"/>
    </w:pPr>
  </w:style>
  <w:style w:type="paragraph" w:customStyle="1" w:styleId="QueryIndent1">
    <w:name w:val="Query_Indent1"/>
    <w:basedOn w:val="Indent2"/>
    <w:autoRedefine/>
    <w:qFormat/>
    <w:rsid w:val="008C6691"/>
    <w:pPr>
      <w:ind w:left="720" w:hanging="360"/>
    </w:pPr>
    <w:rPr>
      <w:i/>
      <w:color w:val="0070C0"/>
    </w:rPr>
  </w:style>
  <w:style w:type="paragraph" w:customStyle="1" w:styleId="QueryIndent2">
    <w:name w:val="Query_Indent2"/>
    <w:rsid w:val="008C6691"/>
    <w:pPr>
      <w:spacing w:before="60" w:after="60"/>
      <w:ind w:left="720"/>
    </w:pPr>
    <w:rPr>
      <w:rFonts w:ascii="Verdana" w:eastAsia="Times New Roman" w:hAnsi="Verdana" w:cs="Times New Roman"/>
      <w:i/>
      <w:color w:val="0070C0"/>
      <w:sz w:val="20"/>
      <w:szCs w:val="20"/>
      <w:lang w:val="en-US"/>
    </w:rPr>
  </w:style>
  <w:style w:type="paragraph" w:styleId="FootnoteText">
    <w:name w:val="footnote text"/>
    <w:basedOn w:val="Normal"/>
    <w:link w:val="FootnoteTextChar"/>
    <w:semiHidden/>
    <w:rsid w:val="008C6691"/>
    <w:pPr>
      <w:spacing w:before="60" w:after="6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8C6691"/>
    <w:rPr>
      <w:rFonts w:ascii="Verdana" w:eastAsia="Times New Roman" w:hAnsi="Verdana" w:cs="Times New Roman"/>
      <w:sz w:val="16"/>
      <w:szCs w:val="20"/>
      <w:lang w:val="en-US"/>
    </w:rPr>
  </w:style>
  <w:style w:type="character" w:styleId="FootnoteReference">
    <w:name w:val="footnote reference"/>
    <w:basedOn w:val="DefaultParagraphFont"/>
    <w:semiHidden/>
    <w:rsid w:val="008C6691"/>
    <w:rPr>
      <w:vertAlign w:val="superscript"/>
    </w:rPr>
  </w:style>
  <w:style w:type="paragraph" w:customStyle="1" w:styleId="Response">
    <w:name w:val="Response"/>
    <w:next w:val="Normal"/>
    <w:rsid w:val="008C6691"/>
    <w:pPr>
      <w:spacing w:before="120" w:after="120"/>
      <w:ind w:left="360"/>
    </w:pPr>
    <w:rPr>
      <w:rFonts w:ascii="Verdana" w:eastAsia="Times New Roman" w:hAnsi="Verdana" w:cs="Times New Roman"/>
      <w:color w:val="1D1B11" w:themeColor="background2" w:themeShade="1A"/>
      <w:sz w:val="20"/>
      <w:szCs w:val="20"/>
      <w:lang w:val="en-US"/>
    </w:rPr>
  </w:style>
  <w:style w:type="paragraph" w:customStyle="1" w:styleId="QueryQuestion">
    <w:name w:val="Query_Question"/>
    <w:basedOn w:val="ParagraphText"/>
    <w:next w:val="Normal"/>
    <w:autoRedefine/>
    <w:rsid w:val="008C6691"/>
    <w:pPr>
      <w:spacing w:after="120"/>
    </w:pPr>
    <w:rPr>
      <w:b/>
      <w:color w:val="0070C0"/>
      <w:szCs w:val="20"/>
    </w:rPr>
  </w:style>
  <w:style w:type="paragraph" w:styleId="TableofFigures">
    <w:name w:val="table of figures"/>
    <w:basedOn w:val="Normal"/>
    <w:next w:val="Normal"/>
    <w:uiPriority w:val="99"/>
    <w:qFormat/>
    <w:rsid w:val="008C6691"/>
    <w:pPr>
      <w:spacing w:before="60" w:after="60"/>
    </w:pPr>
    <w:rPr>
      <w:rFonts w:ascii="Verdana" w:eastAsia="Times New Roman" w:hAnsi="Verdana" w:cs="Times New Roman"/>
      <w:color w:val="5A5A5A"/>
      <w:sz w:val="20"/>
    </w:rPr>
  </w:style>
  <w:style w:type="table" w:styleId="TableGrid">
    <w:name w:val="Table Grid"/>
    <w:basedOn w:val="TableNormal"/>
    <w:uiPriority w:val="59"/>
    <w:rsid w:val="008C6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C6691"/>
    <w:rPr>
      <w:b/>
      <w:bCs/>
      <w:smallCaps/>
      <w:color w:val="C0504D" w:themeColor="accent2"/>
      <w:spacing w:val="5"/>
      <w:u w:val="single"/>
    </w:rPr>
  </w:style>
  <w:style w:type="paragraph" w:styleId="IntenseQuote">
    <w:name w:val="Intense Quote"/>
    <w:basedOn w:val="Normal"/>
    <w:next w:val="Normal"/>
    <w:link w:val="IntenseQuoteChar"/>
    <w:uiPriority w:val="30"/>
    <w:qFormat/>
    <w:rsid w:val="008C66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6691"/>
    <w:rPr>
      <w:rFonts w:eastAsiaTheme="minorEastAsia"/>
      <w:b/>
      <w:bCs/>
      <w:i/>
      <w:iCs/>
      <w:color w:val="4F81BD" w:themeColor="accent1"/>
      <w:sz w:val="24"/>
      <w:szCs w:val="24"/>
      <w:lang w:val="en-US"/>
    </w:rPr>
  </w:style>
  <w:style w:type="paragraph" w:styleId="Quote">
    <w:name w:val="Quote"/>
    <w:basedOn w:val="Normal"/>
    <w:next w:val="Normal"/>
    <w:link w:val="QuoteChar"/>
    <w:uiPriority w:val="29"/>
    <w:qFormat/>
    <w:rsid w:val="008C6691"/>
    <w:rPr>
      <w:i/>
      <w:iCs/>
      <w:color w:val="000000" w:themeColor="text1"/>
    </w:rPr>
  </w:style>
  <w:style w:type="character" w:customStyle="1" w:styleId="QuoteChar">
    <w:name w:val="Quote Char"/>
    <w:basedOn w:val="DefaultParagraphFont"/>
    <w:link w:val="Quote"/>
    <w:uiPriority w:val="29"/>
    <w:rsid w:val="008C6691"/>
    <w:rPr>
      <w:rFonts w:eastAsiaTheme="minorEastAsia"/>
      <w:i/>
      <w:iCs/>
      <w:color w:val="000000" w:themeColor="text1"/>
      <w:sz w:val="24"/>
      <w:szCs w:val="24"/>
      <w:lang w:val="en-US"/>
    </w:rPr>
  </w:style>
  <w:style w:type="character" w:styleId="Strong">
    <w:name w:val="Strong"/>
    <w:basedOn w:val="DefaultParagraphFont"/>
    <w:uiPriority w:val="22"/>
    <w:qFormat/>
    <w:rsid w:val="008C6691"/>
    <w:rPr>
      <w:b/>
      <w:bCs/>
    </w:rPr>
  </w:style>
  <w:style w:type="paragraph" w:styleId="ListParagraph">
    <w:name w:val="List Paragraph"/>
    <w:aliases w:val="Use Case List Paragraph,Bullet 1,lp1,Body Bullet,Figure_name,List Paragraph1,List Paragraph Char Char,b1,Bullet for no #'s,Bullet 2,b2,B2,bullet single,double,b2b2,EDS sub bullet,bullet text,2nd level bullet,BL,bullet,B1,Ref,bu1,Bullet 11"/>
    <w:basedOn w:val="Normal"/>
    <w:link w:val="ListParagraphChar"/>
    <w:uiPriority w:val="34"/>
    <w:qFormat/>
    <w:rsid w:val="008C6691"/>
    <w:pPr>
      <w:spacing w:after="160" w:line="259" w:lineRule="auto"/>
      <w:ind w:left="720"/>
      <w:contextualSpacing/>
    </w:pPr>
    <w:rPr>
      <w:rFonts w:eastAsiaTheme="minorHAnsi"/>
      <w:sz w:val="22"/>
      <w:szCs w:val="22"/>
    </w:rPr>
  </w:style>
  <w:style w:type="paragraph" w:styleId="EndnoteText">
    <w:name w:val="endnote text"/>
    <w:basedOn w:val="Normal"/>
    <w:link w:val="EndnoteTextChar"/>
    <w:uiPriority w:val="99"/>
    <w:semiHidden/>
    <w:unhideWhenUsed/>
    <w:rsid w:val="008C6691"/>
    <w:rPr>
      <w:sz w:val="20"/>
      <w:szCs w:val="20"/>
    </w:rPr>
  </w:style>
  <w:style w:type="character" w:customStyle="1" w:styleId="EndnoteTextChar">
    <w:name w:val="Endnote Text Char"/>
    <w:basedOn w:val="DefaultParagraphFont"/>
    <w:link w:val="EndnoteText"/>
    <w:uiPriority w:val="99"/>
    <w:semiHidden/>
    <w:rsid w:val="008C6691"/>
    <w:rPr>
      <w:rFonts w:eastAsiaTheme="minorEastAsia"/>
      <w:sz w:val="20"/>
      <w:szCs w:val="20"/>
      <w:lang w:val="en-US"/>
    </w:rPr>
  </w:style>
  <w:style w:type="character" w:styleId="EndnoteReference">
    <w:name w:val="endnote reference"/>
    <w:basedOn w:val="DefaultParagraphFont"/>
    <w:uiPriority w:val="99"/>
    <w:semiHidden/>
    <w:unhideWhenUsed/>
    <w:rsid w:val="008C6691"/>
    <w:rPr>
      <w:vertAlign w:val="superscript"/>
    </w:rPr>
  </w:style>
  <w:style w:type="character" w:customStyle="1" w:styleId="ListParagraphChar">
    <w:name w:val="List Paragraph Char"/>
    <w:aliases w:val="Use Case List Paragraph Char,Bullet 1 Char,lp1 Char,Body Bullet Char,Figure_name Char,List Paragraph1 Char,List Paragraph Char Char Char,b1 Char,Bullet for no #'s Char,Bullet 2 Char,b2 Char,B2 Char,bullet single Char,double Char"/>
    <w:link w:val="ListParagraph"/>
    <w:uiPriority w:val="34"/>
    <w:qFormat/>
    <w:rsid w:val="008C6691"/>
    <w:rPr>
      <w:lang w:val="en-US"/>
    </w:rPr>
  </w:style>
  <w:style w:type="paragraph" w:styleId="NormalWeb">
    <w:name w:val="Normal (Web)"/>
    <w:basedOn w:val="Normal"/>
    <w:uiPriority w:val="99"/>
    <w:semiHidden/>
    <w:unhideWhenUsed/>
    <w:rsid w:val="008C6691"/>
    <w:pPr>
      <w:spacing w:before="100" w:beforeAutospacing="1" w:after="100" w:afterAutospacing="1"/>
    </w:pPr>
    <w:rPr>
      <w:rFonts w:ascii="Times New Roman" w:hAnsi="Times New Roman" w:cs="Times New Roman"/>
    </w:rPr>
  </w:style>
  <w:style w:type="table" w:styleId="MediumGrid3-Accent1">
    <w:name w:val="Medium Grid 3 Accent 1"/>
    <w:basedOn w:val="TableNormal"/>
    <w:uiPriority w:val="69"/>
    <w:rsid w:val="008C6691"/>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DefaultParagraphFont"/>
    <w:rsid w:val="008C6691"/>
  </w:style>
  <w:style w:type="paragraph" w:styleId="TOCHeading">
    <w:name w:val="TOC Heading"/>
    <w:basedOn w:val="Heading1"/>
    <w:next w:val="Normal"/>
    <w:uiPriority w:val="39"/>
    <w:unhideWhenUsed/>
    <w:qFormat/>
    <w:rsid w:val="008C6691"/>
    <w:pPr>
      <w:keepLines/>
      <w:pageBreakBefore w:val="0"/>
      <w:numPr>
        <w:numId w:val="0"/>
      </w:numPr>
      <w:pBdr>
        <w:bottom w:val="none" w:sz="0" w:space="0" w:color="auto"/>
      </w:pBdr>
      <w:tabs>
        <w:tab w:val="clear" w:pos="720"/>
      </w:tabs>
      <w:spacing w:after="0" w:line="259" w:lineRule="auto"/>
      <w:outlineLvl w:val="9"/>
    </w:pPr>
    <w:rPr>
      <w:rFonts w:asciiTheme="majorHAnsi" w:eastAsiaTheme="majorEastAsia" w:hAnsiTheme="majorHAnsi" w:cstheme="majorBidi"/>
      <w:b w:val="0"/>
      <w:bCs w:val="0"/>
      <w:color w:val="365F91" w:themeColor="accent1" w:themeShade="BF"/>
      <w:kern w:val="0"/>
      <w:sz w:val="32"/>
      <w:szCs w:val="32"/>
      <w14:shadow w14:blurRad="0" w14:dist="0" w14:dir="0" w14:sx="0" w14:sy="0" w14:kx="0" w14:ky="0" w14:algn="none">
        <w14:srgbClr w14:val="000000"/>
      </w14:shadow>
    </w:rPr>
  </w:style>
  <w:style w:type="character" w:styleId="CommentReference">
    <w:name w:val="annotation reference"/>
    <w:basedOn w:val="DefaultParagraphFont"/>
    <w:uiPriority w:val="99"/>
    <w:semiHidden/>
    <w:unhideWhenUsed/>
    <w:rsid w:val="008C6691"/>
    <w:rPr>
      <w:rFonts w:cs="Times New Roman"/>
      <w:sz w:val="16"/>
      <w:szCs w:val="16"/>
    </w:rPr>
  </w:style>
  <w:style w:type="paragraph" w:styleId="CommentText">
    <w:name w:val="annotation text"/>
    <w:basedOn w:val="Normal"/>
    <w:link w:val="CommentTextChar"/>
    <w:uiPriority w:val="99"/>
    <w:unhideWhenUsed/>
    <w:rsid w:val="008C6691"/>
    <w:pPr>
      <w:spacing w:after="200"/>
    </w:pPr>
    <w:rPr>
      <w:rFonts w:eastAsia="Times New Roman" w:cs="Times New Roman"/>
      <w:sz w:val="20"/>
      <w:szCs w:val="20"/>
      <w:lang w:val="en-IN"/>
    </w:rPr>
  </w:style>
  <w:style w:type="character" w:customStyle="1" w:styleId="CommentTextChar">
    <w:name w:val="Comment Text Char"/>
    <w:basedOn w:val="DefaultParagraphFont"/>
    <w:link w:val="CommentText"/>
    <w:uiPriority w:val="99"/>
    <w:rsid w:val="008C6691"/>
    <w:rPr>
      <w:rFonts w:eastAsia="Times New Roman" w:cs="Times New Roman"/>
      <w:sz w:val="20"/>
      <w:szCs w:val="20"/>
    </w:rPr>
  </w:style>
  <w:style w:type="paragraph" w:styleId="Revision">
    <w:name w:val="Revision"/>
    <w:hidden/>
    <w:uiPriority w:val="99"/>
    <w:semiHidden/>
    <w:rsid w:val="008C6691"/>
    <w:pPr>
      <w:spacing w:after="0" w:line="240" w:lineRule="auto"/>
    </w:pPr>
    <w:rPr>
      <w:rFonts w:eastAsiaTheme="minorEastAsia"/>
      <w:sz w:val="24"/>
      <w:szCs w:val="24"/>
      <w:lang w:val="en-US"/>
    </w:rPr>
  </w:style>
  <w:style w:type="paragraph" w:styleId="CommentSubject">
    <w:name w:val="annotation subject"/>
    <w:basedOn w:val="CommentText"/>
    <w:next w:val="CommentText"/>
    <w:link w:val="CommentSubjectChar"/>
    <w:uiPriority w:val="99"/>
    <w:semiHidden/>
    <w:unhideWhenUsed/>
    <w:rsid w:val="008C6691"/>
    <w:pPr>
      <w:spacing w:after="0"/>
    </w:pPr>
    <w:rPr>
      <w:rFonts w:eastAsiaTheme="minorEastAsia" w:cstheme="minorBidi"/>
      <w:b/>
      <w:bCs/>
      <w:lang w:val="en-US"/>
    </w:rPr>
  </w:style>
  <w:style w:type="character" w:customStyle="1" w:styleId="CommentSubjectChar">
    <w:name w:val="Comment Subject Char"/>
    <w:basedOn w:val="CommentTextChar"/>
    <w:link w:val="CommentSubject"/>
    <w:uiPriority w:val="99"/>
    <w:semiHidden/>
    <w:rsid w:val="008C6691"/>
    <w:rPr>
      <w:rFonts w:eastAsiaTheme="minorEastAsia" w:cs="Times New Roman"/>
      <w:b/>
      <w:bCs/>
      <w:sz w:val="20"/>
      <w:szCs w:val="20"/>
      <w:lang w:val="en-US"/>
    </w:rPr>
  </w:style>
  <w:style w:type="table" w:customStyle="1" w:styleId="PlainTable31">
    <w:name w:val="Plain Table 31"/>
    <w:basedOn w:val="TableNormal"/>
    <w:uiPriority w:val="99"/>
    <w:rsid w:val="008C6691"/>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827FD"/>
    <w:rPr>
      <w:color w:val="800080" w:themeColor="followedHyperlink"/>
      <w:u w:val="single"/>
    </w:rPr>
  </w:style>
  <w:style w:type="character" w:customStyle="1" w:styleId="ParagraphTextChar1">
    <w:name w:val="Paragraph_Text Char1"/>
    <w:aliases w:val="Brillio Char"/>
    <w:basedOn w:val="DefaultParagraphFont"/>
    <w:link w:val="ParagraphText"/>
    <w:rsid w:val="00461661"/>
    <w:rPr>
      <w:rFonts w:ascii="Verdana" w:eastAsia="Times New Roman" w:hAnsi="Verdana" w:cs="Times New Roman"/>
      <w:sz w:val="20"/>
      <w:szCs w:val="24"/>
      <w:lang w:val="en-US"/>
    </w:rPr>
  </w:style>
  <w:style w:type="paragraph" w:customStyle="1" w:styleId="Default">
    <w:name w:val="Default"/>
    <w:rsid w:val="0072538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unhideWhenUsed/>
    <w:rsid w:val="0029733B"/>
    <w:rPr>
      <w:color w:val="605E5C"/>
      <w:shd w:val="clear" w:color="auto" w:fill="E1DFDD"/>
    </w:rPr>
  </w:style>
  <w:style w:type="paragraph" w:customStyle="1" w:styleId="paragraph">
    <w:name w:val="paragraph"/>
    <w:basedOn w:val="Normal"/>
    <w:rsid w:val="00DE18B3"/>
    <w:pPr>
      <w:spacing w:before="100" w:beforeAutospacing="1" w:after="100" w:afterAutospacing="1"/>
    </w:pPr>
    <w:rPr>
      <w:rFonts w:ascii="Times New Roman" w:eastAsia="Times New Roman" w:hAnsi="Times New Roman" w:cs="Times New Roman"/>
      <w:lang w:val="en-IN" w:eastAsia="en-IN"/>
    </w:rPr>
  </w:style>
  <w:style w:type="character" w:customStyle="1" w:styleId="normaltextrun">
    <w:name w:val="normaltextrun"/>
    <w:basedOn w:val="DefaultParagraphFont"/>
    <w:rsid w:val="00DE18B3"/>
  </w:style>
  <w:style w:type="character" w:customStyle="1" w:styleId="eop">
    <w:name w:val="eop"/>
    <w:basedOn w:val="DefaultParagraphFont"/>
    <w:rsid w:val="00DE18B3"/>
  </w:style>
  <w:style w:type="paragraph" w:styleId="NoSpacing">
    <w:name w:val="No Spacing"/>
    <w:link w:val="NoSpacingChar"/>
    <w:uiPriority w:val="1"/>
    <w:qFormat/>
    <w:rsid w:val="009C56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5632"/>
    <w:rPr>
      <w:rFonts w:eastAsiaTheme="minorEastAsia"/>
      <w:lang w:val="en-US"/>
    </w:rPr>
  </w:style>
  <w:style w:type="paragraph" w:customStyle="1" w:styleId="Arubaheading1">
    <w:name w:val="Aruba_heading1"/>
    <w:basedOn w:val="ListParagraph"/>
    <w:link w:val="Arubaheading1Char"/>
    <w:qFormat/>
    <w:rsid w:val="004D5E7F"/>
    <w:pPr>
      <w:numPr>
        <w:numId w:val="16"/>
      </w:numPr>
    </w:pPr>
    <w:rPr>
      <w:lang w:val="en-IN"/>
    </w:rPr>
  </w:style>
  <w:style w:type="paragraph" w:customStyle="1" w:styleId="ArubaH1">
    <w:name w:val="Aruba_H1"/>
    <w:basedOn w:val="Heading1"/>
    <w:link w:val="ArubaH1Char"/>
    <w:qFormat/>
    <w:rsid w:val="00A07F2F"/>
    <w:rPr>
      <w:rFonts w:eastAsia="Calibri" w:cs="Calibri"/>
      <w:color w:val="FF6600"/>
      <w:sz w:val="22"/>
      <w:szCs w:val="22"/>
    </w:rPr>
  </w:style>
  <w:style w:type="character" w:customStyle="1" w:styleId="Arubaheading1Char">
    <w:name w:val="Aruba_heading1 Char"/>
    <w:basedOn w:val="ListParagraphChar"/>
    <w:link w:val="Arubaheading1"/>
    <w:rsid w:val="004D5E7F"/>
    <w:rPr>
      <w:lang w:val="en-US"/>
    </w:rPr>
  </w:style>
  <w:style w:type="paragraph" w:customStyle="1" w:styleId="ArubaH2">
    <w:name w:val="Aruba_H2"/>
    <w:basedOn w:val="Heading2"/>
    <w:link w:val="ArubaH2Char"/>
    <w:qFormat/>
    <w:rsid w:val="005E6FFF"/>
    <w:pPr>
      <w:ind w:left="576"/>
    </w:pPr>
    <w:rPr>
      <w:color w:val="FF6600"/>
      <w:sz w:val="16"/>
      <w:szCs w:val="16"/>
      <w:lang w:val="en-IN"/>
    </w:rPr>
  </w:style>
  <w:style w:type="character" w:customStyle="1" w:styleId="ArubaH1Char">
    <w:name w:val="Aruba_H1 Char"/>
    <w:basedOn w:val="Heading1Char"/>
    <w:link w:val="ArubaH1"/>
    <w:rsid w:val="00A07F2F"/>
    <w:rPr>
      <w:rFonts w:ascii="Verdana" w:eastAsia="Calibri" w:hAnsi="Verdana" w:cs="Calibri"/>
      <w:b/>
      <w:bCs/>
      <w:color w:val="FF6600"/>
      <w:kern w:val="32"/>
      <w:sz w:val="28"/>
      <w:szCs w:val="28"/>
      <w:lang w:val="en-US"/>
      <w14:shadow w14:blurRad="50800" w14:dist="38100" w14:dir="2700000" w14:sx="100000" w14:sy="100000" w14:kx="0" w14:ky="0" w14:algn="tl">
        <w14:srgbClr w14:val="000000">
          <w14:alpha w14:val="60000"/>
        </w14:srgbClr>
      </w14:shadow>
    </w:rPr>
  </w:style>
  <w:style w:type="table" w:styleId="GridTable6Colorful-Accent6">
    <w:name w:val="Grid Table 6 Colorful Accent 6"/>
    <w:basedOn w:val="TableNormal"/>
    <w:uiPriority w:val="51"/>
    <w:rsid w:val="00B073D6"/>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ArubaH2Char">
    <w:name w:val="Aruba_H2 Char"/>
    <w:basedOn w:val="Heading2Char"/>
    <w:link w:val="ArubaH2"/>
    <w:rsid w:val="005E6FFF"/>
    <w:rPr>
      <w:rFonts w:ascii="Verdana" w:eastAsia="Times New Roman" w:hAnsi="Verdana" w:cs="Arial"/>
      <w:b/>
      <w:iCs/>
      <w:color w:val="FF6600"/>
      <w:kern w:val="32"/>
      <w:sz w:val="16"/>
      <w:szCs w:val="16"/>
      <w:lang w:val="en-US"/>
      <w14:shadow w14:blurRad="50800" w14:dist="38100" w14:dir="2700000" w14:sx="100000" w14:sy="100000" w14:kx="0" w14:ky="0" w14:algn="tl">
        <w14:srgbClr w14:val="000000">
          <w14:alpha w14:val="60000"/>
        </w14:srgbClr>
      </w14:shadow>
    </w:rPr>
  </w:style>
  <w:style w:type="character" w:styleId="Mention">
    <w:name w:val="Mention"/>
    <w:basedOn w:val="DefaultParagraphFont"/>
    <w:uiPriority w:val="99"/>
    <w:unhideWhenUsed/>
    <w:rsid w:val="00813676"/>
    <w:rPr>
      <w:color w:val="2B579A"/>
      <w:shd w:val="clear" w:color="auto" w:fill="E1DFDD"/>
    </w:rPr>
  </w:style>
  <w:style w:type="numbering" w:customStyle="1" w:styleId="Amey">
    <w:name w:val="Amey"/>
    <w:uiPriority w:val="99"/>
    <w:rsid w:val="00B24D31"/>
    <w:pPr>
      <w:numPr>
        <w:numId w:val="28"/>
      </w:numPr>
    </w:pPr>
  </w:style>
  <w:style w:type="character" w:customStyle="1" w:styleId="CaptionChar">
    <w:name w:val="Caption Char"/>
    <w:basedOn w:val="DefaultParagraphFont"/>
    <w:link w:val="Caption"/>
    <w:uiPriority w:val="35"/>
    <w:rsid w:val="00B24D31"/>
    <w:rPr>
      <w:rFonts w:ascii="Verdana" w:eastAsia="Times New Roman" w:hAnsi="Verdana" w:cs="Times New Roman"/>
      <w:b/>
      <w:sz w:val="18"/>
      <w:szCs w:val="20"/>
      <w:lang w:val="en-US"/>
    </w:rPr>
  </w:style>
  <w:style w:type="paragraph" w:customStyle="1" w:styleId="40aff104">
    <w:name w:val="_40aff104"/>
    <w:basedOn w:val="Normal"/>
    <w:rsid w:val="00DE7842"/>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42981">
      <w:bodyDiv w:val="1"/>
      <w:marLeft w:val="0"/>
      <w:marRight w:val="0"/>
      <w:marTop w:val="0"/>
      <w:marBottom w:val="0"/>
      <w:divBdr>
        <w:top w:val="none" w:sz="0" w:space="0" w:color="auto"/>
        <w:left w:val="none" w:sz="0" w:space="0" w:color="auto"/>
        <w:bottom w:val="none" w:sz="0" w:space="0" w:color="auto"/>
        <w:right w:val="none" w:sz="0" w:space="0" w:color="auto"/>
      </w:divBdr>
    </w:div>
    <w:div w:id="30886162">
      <w:bodyDiv w:val="1"/>
      <w:marLeft w:val="0"/>
      <w:marRight w:val="0"/>
      <w:marTop w:val="0"/>
      <w:marBottom w:val="0"/>
      <w:divBdr>
        <w:top w:val="none" w:sz="0" w:space="0" w:color="auto"/>
        <w:left w:val="none" w:sz="0" w:space="0" w:color="auto"/>
        <w:bottom w:val="none" w:sz="0" w:space="0" w:color="auto"/>
        <w:right w:val="none" w:sz="0" w:space="0" w:color="auto"/>
      </w:divBdr>
      <w:divsChild>
        <w:div w:id="188226278">
          <w:marLeft w:val="0"/>
          <w:marRight w:val="0"/>
          <w:marTop w:val="0"/>
          <w:marBottom w:val="0"/>
          <w:divBdr>
            <w:top w:val="none" w:sz="0" w:space="0" w:color="auto"/>
            <w:left w:val="none" w:sz="0" w:space="0" w:color="auto"/>
            <w:bottom w:val="none" w:sz="0" w:space="0" w:color="auto"/>
            <w:right w:val="none" w:sz="0" w:space="0" w:color="auto"/>
          </w:divBdr>
        </w:div>
      </w:divsChild>
    </w:div>
    <w:div w:id="32468378">
      <w:bodyDiv w:val="1"/>
      <w:marLeft w:val="0"/>
      <w:marRight w:val="0"/>
      <w:marTop w:val="0"/>
      <w:marBottom w:val="0"/>
      <w:divBdr>
        <w:top w:val="none" w:sz="0" w:space="0" w:color="auto"/>
        <w:left w:val="none" w:sz="0" w:space="0" w:color="auto"/>
        <w:bottom w:val="none" w:sz="0" w:space="0" w:color="auto"/>
        <w:right w:val="none" w:sz="0" w:space="0" w:color="auto"/>
      </w:divBdr>
      <w:divsChild>
        <w:div w:id="199248117">
          <w:marLeft w:val="360"/>
          <w:marRight w:val="0"/>
          <w:marTop w:val="0"/>
          <w:marBottom w:val="0"/>
          <w:divBdr>
            <w:top w:val="none" w:sz="0" w:space="0" w:color="auto"/>
            <w:left w:val="none" w:sz="0" w:space="0" w:color="auto"/>
            <w:bottom w:val="none" w:sz="0" w:space="0" w:color="auto"/>
            <w:right w:val="none" w:sz="0" w:space="0" w:color="auto"/>
          </w:divBdr>
        </w:div>
        <w:div w:id="729303354">
          <w:marLeft w:val="360"/>
          <w:marRight w:val="0"/>
          <w:marTop w:val="0"/>
          <w:marBottom w:val="0"/>
          <w:divBdr>
            <w:top w:val="none" w:sz="0" w:space="0" w:color="auto"/>
            <w:left w:val="none" w:sz="0" w:space="0" w:color="auto"/>
            <w:bottom w:val="none" w:sz="0" w:space="0" w:color="auto"/>
            <w:right w:val="none" w:sz="0" w:space="0" w:color="auto"/>
          </w:divBdr>
        </w:div>
        <w:div w:id="750929270">
          <w:marLeft w:val="360"/>
          <w:marRight w:val="0"/>
          <w:marTop w:val="0"/>
          <w:marBottom w:val="0"/>
          <w:divBdr>
            <w:top w:val="none" w:sz="0" w:space="0" w:color="auto"/>
            <w:left w:val="none" w:sz="0" w:space="0" w:color="auto"/>
            <w:bottom w:val="none" w:sz="0" w:space="0" w:color="auto"/>
            <w:right w:val="none" w:sz="0" w:space="0" w:color="auto"/>
          </w:divBdr>
        </w:div>
        <w:div w:id="960847364">
          <w:marLeft w:val="360"/>
          <w:marRight w:val="0"/>
          <w:marTop w:val="0"/>
          <w:marBottom w:val="0"/>
          <w:divBdr>
            <w:top w:val="none" w:sz="0" w:space="0" w:color="auto"/>
            <w:left w:val="none" w:sz="0" w:space="0" w:color="auto"/>
            <w:bottom w:val="none" w:sz="0" w:space="0" w:color="auto"/>
            <w:right w:val="none" w:sz="0" w:space="0" w:color="auto"/>
          </w:divBdr>
        </w:div>
        <w:div w:id="1113019171">
          <w:marLeft w:val="360"/>
          <w:marRight w:val="0"/>
          <w:marTop w:val="0"/>
          <w:marBottom w:val="0"/>
          <w:divBdr>
            <w:top w:val="none" w:sz="0" w:space="0" w:color="auto"/>
            <w:left w:val="none" w:sz="0" w:space="0" w:color="auto"/>
            <w:bottom w:val="none" w:sz="0" w:space="0" w:color="auto"/>
            <w:right w:val="none" w:sz="0" w:space="0" w:color="auto"/>
          </w:divBdr>
        </w:div>
        <w:div w:id="1260870472">
          <w:marLeft w:val="360"/>
          <w:marRight w:val="0"/>
          <w:marTop w:val="0"/>
          <w:marBottom w:val="0"/>
          <w:divBdr>
            <w:top w:val="none" w:sz="0" w:space="0" w:color="auto"/>
            <w:left w:val="none" w:sz="0" w:space="0" w:color="auto"/>
            <w:bottom w:val="none" w:sz="0" w:space="0" w:color="auto"/>
            <w:right w:val="none" w:sz="0" w:space="0" w:color="auto"/>
          </w:divBdr>
        </w:div>
        <w:div w:id="1288051886">
          <w:marLeft w:val="360"/>
          <w:marRight w:val="0"/>
          <w:marTop w:val="0"/>
          <w:marBottom w:val="0"/>
          <w:divBdr>
            <w:top w:val="none" w:sz="0" w:space="0" w:color="auto"/>
            <w:left w:val="none" w:sz="0" w:space="0" w:color="auto"/>
            <w:bottom w:val="none" w:sz="0" w:space="0" w:color="auto"/>
            <w:right w:val="none" w:sz="0" w:space="0" w:color="auto"/>
          </w:divBdr>
        </w:div>
        <w:div w:id="1315135995">
          <w:marLeft w:val="360"/>
          <w:marRight w:val="0"/>
          <w:marTop w:val="0"/>
          <w:marBottom w:val="0"/>
          <w:divBdr>
            <w:top w:val="none" w:sz="0" w:space="0" w:color="auto"/>
            <w:left w:val="none" w:sz="0" w:space="0" w:color="auto"/>
            <w:bottom w:val="none" w:sz="0" w:space="0" w:color="auto"/>
            <w:right w:val="none" w:sz="0" w:space="0" w:color="auto"/>
          </w:divBdr>
        </w:div>
        <w:div w:id="1696928604">
          <w:marLeft w:val="360"/>
          <w:marRight w:val="0"/>
          <w:marTop w:val="0"/>
          <w:marBottom w:val="0"/>
          <w:divBdr>
            <w:top w:val="none" w:sz="0" w:space="0" w:color="auto"/>
            <w:left w:val="none" w:sz="0" w:space="0" w:color="auto"/>
            <w:bottom w:val="none" w:sz="0" w:space="0" w:color="auto"/>
            <w:right w:val="none" w:sz="0" w:space="0" w:color="auto"/>
          </w:divBdr>
        </w:div>
        <w:div w:id="1867402159">
          <w:marLeft w:val="360"/>
          <w:marRight w:val="0"/>
          <w:marTop w:val="0"/>
          <w:marBottom w:val="0"/>
          <w:divBdr>
            <w:top w:val="none" w:sz="0" w:space="0" w:color="auto"/>
            <w:left w:val="none" w:sz="0" w:space="0" w:color="auto"/>
            <w:bottom w:val="none" w:sz="0" w:space="0" w:color="auto"/>
            <w:right w:val="none" w:sz="0" w:space="0" w:color="auto"/>
          </w:divBdr>
        </w:div>
      </w:divsChild>
    </w:div>
    <w:div w:id="65541207">
      <w:bodyDiv w:val="1"/>
      <w:marLeft w:val="0"/>
      <w:marRight w:val="0"/>
      <w:marTop w:val="0"/>
      <w:marBottom w:val="0"/>
      <w:divBdr>
        <w:top w:val="none" w:sz="0" w:space="0" w:color="auto"/>
        <w:left w:val="none" w:sz="0" w:space="0" w:color="auto"/>
        <w:bottom w:val="none" w:sz="0" w:space="0" w:color="auto"/>
        <w:right w:val="none" w:sz="0" w:space="0" w:color="auto"/>
      </w:divBdr>
    </w:div>
    <w:div w:id="93937589">
      <w:bodyDiv w:val="1"/>
      <w:marLeft w:val="0"/>
      <w:marRight w:val="0"/>
      <w:marTop w:val="0"/>
      <w:marBottom w:val="0"/>
      <w:divBdr>
        <w:top w:val="none" w:sz="0" w:space="0" w:color="auto"/>
        <w:left w:val="none" w:sz="0" w:space="0" w:color="auto"/>
        <w:bottom w:val="none" w:sz="0" w:space="0" w:color="auto"/>
        <w:right w:val="none" w:sz="0" w:space="0" w:color="auto"/>
      </w:divBdr>
      <w:divsChild>
        <w:div w:id="1002319591">
          <w:marLeft w:val="0"/>
          <w:marRight w:val="0"/>
          <w:marTop w:val="0"/>
          <w:marBottom w:val="0"/>
          <w:divBdr>
            <w:top w:val="none" w:sz="0" w:space="0" w:color="auto"/>
            <w:left w:val="none" w:sz="0" w:space="0" w:color="auto"/>
            <w:bottom w:val="none" w:sz="0" w:space="0" w:color="auto"/>
            <w:right w:val="none" w:sz="0" w:space="0" w:color="auto"/>
          </w:divBdr>
          <w:divsChild>
            <w:div w:id="146216528">
              <w:marLeft w:val="0"/>
              <w:marRight w:val="0"/>
              <w:marTop w:val="0"/>
              <w:marBottom w:val="0"/>
              <w:divBdr>
                <w:top w:val="none" w:sz="0" w:space="0" w:color="auto"/>
                <w:left w:val="none" w:sz="0" w:space="0" w:color="auto"/>
                <w:bottom w:val="none" w:sz="0" w:space="0" w:color="auto"/>
                <w:right w:val="none" w:sz="0" w:space="0" w:color="auto"/>
              </w:divBdr>
            </w:div>
            <w:div w:id="158734455">
              <w:marLeft w:val="0"/>
              <w:marRight w:val="0"/>
              <w:marTop w:val="0"/>
              <w:marBottom w:val="0"/>
              <w:divBdr>
                <w:top w:val="none" w:sz="0" w:space="0" w:color="auto"/>
                <w:left w:val="none" w:sz="0" w:space="0" w:color="auto"/>
                <w:bottom w:val="none" w:sz="0" w:space="0" w:color="auto"/>
                <w:right w:val="none" w:sz="0" w:space="0" w:color="auto"/>
              </w:divBdr>
            </w:div>
            <w:div w:id="601572457">
              <w:marLeft w:val="0"/>
              <w:marRight w:val="0"/>
              <w:marTop w:val="0"/>
              <w:marBottom w:val="0"/>
              <w:divBdr>
                <w:top w:val="none" w:sz="0" w:space="0" w:color="auto"/>
                <w:left w:val="none" w:sz="0" w:space="0" w:color="auto"/>
                <w:bottom w:val="none" w:sz="0" w:space="0" w:color="auto"/>
                <w:right w:val="none" w:sz="0" w:space="0" w:color="auto"/>
              </w:divBdr>
            </w:div>
            <w:div w:id="717819930">
              <w:marLeft w:val="0"/>
              <w:marRight w:val="0"/>
              <w:marTop w:val="0"/>
              <w:marBottom w:val="0"/>
              <w:divBdr>
                <w:top w:val="none" w:sz="0" w:space="0" w:color="auto"/>
                <w:left w:val="none" w:sz="0" w:space="0" w:color="auto"/>
                <w:bottom w:val="none" w:sz="0" w:space="0" w:color="auto"/>
                <w:right w:val="none" w:sz="0" w:space="0" w:color="auto"/>
              </w:divBdr>
            </w:div>
          </w:divsChild>
        </w:div>
        <w:div w:id="1374230927">
          <w:marLeft w:val="0"/>
          <w:marRight w:val="0"/>
          <w:marTop w:val="0"/>
          <w:marBottom w:val="0"/>
          <w:divBdr>
            <w:top w:val="none" w:sz="0" w:space="0" w:color="auto"/>
            <w:left w:val="none" w:sz="0" w:space="0" w:color="auto"/>
            <w:bottom w:val="none" w:sz="0" w:space="0" w:color="auto"/>
            <w:right w:val="none" w:sz="0" w:space="0" w:color="auto"/>
          </w:divBdr>
          <w:divsChild>
            <w:div w:id="204603783">
              <w:marLeft w:val="0"/>
              <w:marRight w:val="0"/>
              <w:marTop w:val="0"/>
              <w:marBottom w:val="0"/>
              <w:divBdr>
                <w:top w:val="none" w:sz="0" w:space="0" w:color="auto"/>
                <w:left w:val="none" w:sz="0" w:space="0" w:color="auto"/>
                <w:bottom w:val="none" w:sz="0" w:space="0" w:color="auto"/>
                <w:right w:val="none" w:sz="0" w:space="0" w:color="auto"/>
              </w:divBdr>
            </w:div>
            <w:div w:id="791097510">
              <w:marLeft w:val="0"/>
              <w:marRight w:val="0"/>
              <w:marTop w:val="0"/>
              <w:marBottom w:val="0"/>
              <w:divBdr>
                <w:top w:val="none" w:sz="0" w:space="0" w:color="auto"/>
                <w:left w:val="none" w:sz="0" w:space="0" w:color="auto"/>
                <w:bottom w:val="none" w:sz="0" w:space="0" w:color="auto"/>
                <w:right w:val="none" w:sz="0" w:space="0" w:color="auto"/>
              </w:divBdr>
            </w:div>
            <w:div w:id="1148522486">
              <w:marLeft w:val="0"/>
              <w:marRight w:val="0"/>
              <w:marTop w:val="0"/>
              <w:marBottom w:val="0"/>
              <w:divBdr>
                <w:top w:val="none" w:sz="0" w:space="0" w:color="auto"/>
                <w:left w:val="none" w:sz="0" w:space="0" w:color="auto"/>
                <w:bottom w:val="none" w:sz="0" w:space="0" w:color="auto"/>
                <w:right w:val="none" w:sz="0" w:space="0" w:color="auto"/>
              </w:divBdr>
            </w:div>
            <w:div w:id="16935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477">
      <w:bodyDiv w:val="1"/>
      <w:marLeft w:val="0"/>
      <w:marRight w:val="0"/>
      <w:marTop w:val="0"/>
      <w:marBottom w:val="0"/>
      <w:divBdr>
        <w:top w:val="none" w:sz="0" w:space="0" w:color="auto"/>
        <w:left w:val="none" w:sz="0" w:space="0" w:color="auto"/>
        <w:bottom w:val="none" w:sz="0" w:space="0" w:color="auto"/>
        <w:right w:val="none" w:sz="0" w:space="0" w:color="auto"/>
      </w:divBdr>
    </w:div>
    <w:div w:id="178349127">
      <w:bodyDiv w:val="1"/>
      <w:marLeft w:val="0"/>
      <w:marRight w:val="0"/>
      <w:marTop w:val="0"/>
      <w:marBottom w:val="0"/>
      <w:divBdr>
        <w:top w:val="none" w:sz="0" w:space="0" w:color="auto"/>
        <w:left w:val="none" w:sz="0" w:space="0" w:color="auto"/>
        <w:bottom w:val="none" w:sz="0" w:space="0" w:color="auto"/>
        <w:right w:val="none" w:sz="0" w:space="0" w:color="auto"/>
      </w:divBdr>
    </w:div>
    <w:div w:id="184485851">
      <w:bodyDiv w:val="1"/>
      <w:marLeft w:val="0"/>
      <w:marRight w:val="0"/>
      <w:marTop w:val="0"/>
      <w:marBottom w:val="0"/>
      <w:divBdr>
        <w:top w:val="none" w:sz="0" w:space="0" w:color="auto"/>
        <w:left w:val="none" w:sz="0" w:space="0" w:color="auto"/>
        <w:bottom w:val="none" w:sz="0" w:space="0" w:color="auto"/>
        <w:right w:val="none" w:sz="0" w:space="0" w:color="auto"/>
      </w:divBdr>
    </w:div>
    <w:div w:id="200871454">
      <w:bodyDiv w:val="1"/>
      <w:marLeft w:val="0"/>
      <w:marRight w:val="0"/>
      <w:marTop w:val="0"/>
      <w:marBottom w:val="0"/>
      <w:divBdr>
        <w:top w:val="none" w:sz="0" w:space="0" w:color="auto"/>
        <w:left w:val="none" w:sz="0" w:space="0" w:color="auto"/>
        <w:bottom w:val="none" w:sz="0" w:space="0" w:color="auto"/>
        <w:right w:val="none" w:sz="0" w:space="0" w:color="auto"/>
      </w:divBdr>
      <w:divsChild>
        <w:div w:id="359168390">
          <w:marLeft w:val="274"/>
          <w:marRight w:val="0"/>
          <w:marTop w:val="0"/>
          <w:marBottom w:val="0"/>
          <w:divBdr>
            <w:top w:val="none" w:sz="0" w:space="0" w:color="auto"/>
            <w:left w:val="none" w:sz="0" w:space="0" w:color="auto"/>
            <w:bottom w:val="none" w:sz="0" w:space="0" w:color="auto"/>
            <w:right w:val="none" w:sz="0" w:space="0" w:color="auto"/>
          </w:divBdr>
        </w:div>
        <w:div w:id="881400709">
          <w:marLeft w:val="274"/>
          <w:marRight w:val="0"/>
          <w:marTop w:val="0"/>
          <w:marBottom w:val="0"/>
          <w:divBdr>
            <w:top w:val="none" w:sz="0" w:space="0" w:color="auto"/>
            <w:left w:val="none" w:sz="0" w:space="0" w:color="auto"/>
            <w:bottom w:val="none" w:sz="0" w:space="0" w:color="auto"/>
            <w:right w:val="none" w:sz="0" w:space="0" w:color="auto"/>
          </w:divBdr>
        </w:div>
        <w:div w:id="1656759035">
          <w:marLeft w:val="274"/>
          <w:marRight w:val="0"/>
          <w:marTop w:val="0"/>
          <w:marBottom w:val="0"/>
          <w:divBdr>
            <w:top w:val="none" w:sz="0" w:space="0" w:color="auto"/>
            <w:left w:val="none" w:sz="0" w:space="0" w:color="auto"/>
            <w:bottom w:val="none" w:sz="0" w:space="0" w:color="auto"/>
            <w:right w:val="none" w:sz="0" w:space="0" w:color="auto"/>
          </w:divBdr>
        </w:div>
        <w:div w:id="1675380152">
          <w:marLeft w:val="274"/>
          <w:marRight w:val="0"/>
          <w:marTop w:val="0"/>
          <w:marBottom w:val="0"/>
          <w:divBdr>
            <w:top w:val="none" w:sz="0" w:space="0" w:color="auto"/>
            <w:left w:val="none" w:sz="0" w:space="0" w:color="auto"/>
            <w:bottom w:val="none" w:sz="0" w:space="0" w:color="auto"/>
            <w:right w:val="none" w:sz="0" w:space="0" w:color="auto"/>
          </w:divBdr>
        </w:div>
        <w:div w:id="1841309932">
          <w:marLeft w:val="274"/>
          <w:marRight w:val="0"/>
          <w:marTop w:val="0"/>
          <w:marBottom w:val="0"/>
          <w:divBdr>
            <w:top w:val="none" w:sz="0" w:space="0" w:color="auto"/>
            <w:left w:val="none" w:sz="0" w:space="0" w:color="auto"/>
            <w:bottom w:val="none" w:sz="0" w:space="0" w:color="auto"/>
            <w:right w:val="none" w:sz="0" w:space="0" w:color="auto"/>
          </w:divBdr>
        </w:div>
      </w:divsChild>
    </w:div>
    <w:div w:id="217716173">
      <w:bodyDiv w:val="1"/>
      <w:marLeft w:val="0"/>
      <w:marRight w:val="0"/>
      <w:marTop w:val="0"/>
      <w:marBottom w:val="0"/>
      <w:divBdr>
        <w:top w:val="none" w:sz="0" w:space="0" w:color="auto"/>
        <w:left w:val="none" w:sz="0" w:space="0" w:color="auto"/>
        <w:bottom w:val="none" w:sz="0" w:space="0" w:color="auto"/>
        <w:right w:val="none" w:sz="0" w:space="0" w:color="auto"/>
      </w:divBdr>
      <w:divsChild>
        <w:div w:id="129325683">
          <w:marLeft w:val="1080"/>
          <w:marRight w:val="0"/>
          <w:marTop w:val="0"/>
          <w:marBottom w:val="0"/>
          <w:divBdr>
            <w:top w:val="none" w:sz="0" w:space="0" w:color="auto"/>
            <w:left w:val="none" w:sz="0" w:space="0" w:color="auto"/>
            <w:bottom w:val="none" w:sz="0" w:space="0" w:color="auto"/>
            <w:right w:val="none" w:sz="0" w:space="0" w:color="auto"/>
          </w:divBdr>
        </w:div>
      </w:divsChild>
    </w:div>
    <w:div w:id="237400897">
      <w:bodyDiv w:val="1"/>
      <w:marLeft w:val="0"/>
      <w:marRight w:val="0"/>
      <w:marTop w:val="0"/>
      <w:marBottom w:val="0"/>
      <w:divBdr>
        <w:top w:val="none" w:sz="0" w:space="0" w:color="auto"/>
        <w:left w:val="none" w:sz="0" w:space="0" w:color="auto"/>
        <w:bottom w:val="none" w:sz="0" w:space="0" w:color="auto"/>
        <w:right w:val="none" w:sz="0" w:space="0" w:color="auto"/>
      </w:divBdr>
      <w:divsChild>
        <w:div w:id="92282227">
          <w:marLeft w:val="1166"/>
          <w:marRight w:val="0"/>
          <w:marTop w:val="0"/>
          <w:marBottom w:val="0"/>
          <w:divBdr>
            <w:top w:val="none" w:sz="0" w:space="0" w:color="auto"/>
            <w:left w:val="none" w:sz="0" w:space="0" w:color="auto"/>
            <w:bottom w:val="none" w:sz="0" w:space="0" w:color="auto"/>
            <w:right w:val="none" w:sz="0" w:space="0" w:color="auto"/>
          </w:divBdr>
        </w:div>
        <w:div w:id="177083927">
          <w:marLeft w:val="1166"/>
          <w:marRight w:val="0"/>
          <w:marTop w:val="0"/>
          <w:marBottom w:val="0"/>
          <w:divBdr>
            <w:top w:val="none" w:sz="0" w:space="0" w:color="auto"/>
            <w:left w:val="none" w:sz="0" w:space="0" w:color="auto"/>
            <w:bottom w:val="none" w:sz="0" w:space="0" w:color="auto"/>
            <w:right w:val="none" w:sz="0" w:space="0" w:color="auto"/>
          </w:divBdr>
        </w:div>
        <w:div w:id="565183716">
          <w:marLeft w:val="1166"/>
          <w:marRight w:val="0"/>
          <w:marTop w:val="0"/>
          <w:marBottom w:val="0"/>
          <w:divBdr>
            <w:top w:val="none" w:sz="0" w:space="0" w:color="auto"/>
            <w:left w:val="none" w:sz="0" w:space="0" w:color="auto"/>
            <w:bottom w:val="none" w:sz="0" w:space="0" w:color="auto"/>
            <w:right w:val="none" w:sz="0" w:space="0" w:color="auto"/>
          </w:divBdr>
        </w:div>
        <w:div w:id="902913193">
          <w:marLeft w:val="1166"/>
          <w:marRight w:val="0"/>
          <w:marTop w:val="0"/>
          <w:marBottom w:val="0"/>
          <w:divBdr>
            <w:top w:val="none" w:sz="0" w:space="0" w:color="auto"/>
            <w:left w:val="none" w:sz="0" w:space="0" w:color="auto"/>
            <w:bottom w:val="none" w:sz="0" w:space="0" w:color="auto"/>
            <w:right w:val="none" w:sz="0" w:space="0" w:color="auto"/>
          </w:divBdr>
        </w:div>
        <w:div w:id="1009790496">
          <w:marLeft w:val="1166"/>
          <w:marRight w:val="0"/>
          <w:marTop w:val="0"/>
          <w:marBottom w:val="0"/>
          <w:divBdr>
            <w:top w:val="none" w:sz="0" w:space="0" w:color="auto"/>
            <w:left w:val="none" w:sz="0" w:space="0" w:color="auto"/>
            <w:bottom w:val="none" w:sz="0" w:space="0" w:color="auto"/>
            <w:right w:val="none" w:sz="0" w:space="0" w:color="auto"/>
          </w:divBdr>
        </w:div>
        <w:div w:id="1083647340">
          <w:marLeft w:val="1166"/>
          <w:marRight w:val="0"/>
          <w:marTop w:val="0"/>
          <w:marBottom w:val="0"/>
          <w:divBdr>
            <w:top w:val="none" w:sz="0" w:space="0" w:color="auto"/>
            <w:left w:val="none" w:sz="0" w:space="0" w:color="auto"/>
            <w:bottom w:val="none" w:sz="0" w:space="0" w:color="auto"/>
            <w:right w:val="none" w:sz="0" w:space="0" w:color="auto"/>
          </w:divBdr>
        </w:div>
        <w:div w:id="1130587664">
          <w:marLeft w:val="1166"/>
          <w:marRight w:val="0"/>
          <w:marTop w:val="0"/>
          <w:marBottom w:val="0"/>
          <w:divBdr>
            <w:top w:val="none" w:sz="0" w:space="0" w:color="auto"/>
            <w:left w:val="none" w:sz="0" w:space="0" w:color="auto"/>
            <w:bottom w:val="none" w:sz="0" w:space="0" w:color="auto"/>
            <w:right w:val="none" w:sz="0" w:space="0" w:color="auto"/>
          </w:divBdr>
        </w:div>
        <w:div w:id="1138496838">
          <w:marLeft w:val="1166"/>
          <w:marRight w:val="0"/>
          <w:marTop w:val="0"/>
          <w:marBottom w:val="0"/>
          <w:divBdr>
            <w:top w:val="none" w:sz="0" w:space="0" w:color="auto"/>
            <w:left w:val="none" w:sz="0" w:space="0" w:color="auto"/>
            <w:bottom w:val="none" w:sz="0" w:space="0" w:color="auto"/>
            <w:right w:val="none" w:sz="0" w:space="0" w:color="auto"/>
          </w:divBdr>
        </w:div>
        <w:div w:id="1635673359">
          <w:marLeft w:val="1166"/>
          <w:marRight w:val="0"/>
          <w:marTop w:val="0"/>
          <w:marBottom w:val="0"/>
          <w:divBdr>
            <w:top w:val="none" w:sz="0" w:space="0" w:color="auto"/>
            <w:left w:val="none" w:sz="0" w:space="0" w:color="auto"/>
            <w:bottom w:val="none" w:sz="0" w:space="0" w:color="auto"/>
            <w:right w:val="none" w:sz="0" w:space="0" w:color="auto"/>
          </w:divBdr>
        </w:div>
        <w:div w:id="1742675025">
          <w:marLeft w:val="1166"/>
          <w:marRight w:val="0"/>
          <w:marTop w:val="0"/>
          <w:marBottom w:val="0"/>
          <w:divBdr>
            <w:top w:val="none" w:sz="0" w:space="0" w:color="auto"/>
            <w:left w:val="none" w:sz="0" w:space="0" w:color="auto"/>
            <w:bottom w:val="none" w:sz="0" w:space="0" w:color="auto"/>
            <w:right w:val="none" w:sz="0" w:space="0" w:color="auto"/>
          </w:divBdr>
        </w:div>
        <w:div w:id="1745059139">
          <w:marLeft w:val="1166"/>
          <w:marRight w:val="0"/>
          <w:marTop w:val="0"/>
          <w:marBottom w:val="0"/>
          <w:divBdr>
            <w:top w:val="none" w:sz="0" w:space="0" w:color="auto"/>
            <w:left w:val="none" w:sz="0" w:space="0" w:color="auto"/>
            <w:bottom w:val="none" w:sz="0" w:space="0" w:color="auto"/>
            <w:right w:val="none" w:sz="0" w:space="0" w:color="auto"/>
          </w:divBdr>
        </w:div>
        <w:div w:id="1754005782">
          <w:marLeft w:val="1166"/>
          <w:marRight w:val="0"/>
          <w:marTop w:val="0"/>
          <w:marBottom w:val="0"/>
          <w:divBdr>
            <w:top w:val="none" w:sz="0" w:space="0" w:color="auto"/>
            <w:left w:val="none" w:sz="0" w:space="0" w:color="auto"/>
            <w:bottom w:val="none" w:sz="0" w:space="0" w:color="auto"/>
            <w:right w:val="none" w:sz="0" w:space="0" w:color="auto"/>
          </w:divBdr>
        </w:div>
        <w:div w:id="2042123746">
          <w:marLeft w:val="1166"/>
          <w:marRight w:val="0"/>
          <w:marTop w:val="0"/>
          <w:marBottom w:val="0"/>
          <w:divBdr>
            <w:top w:val="none" w:sz="0" w:space="0" w:color="auto"/>
            <w:left w:val="none" w:sz="0" w:space="0" w:color="auto"/>
            <w:bottom w:val="none" w:sz="0" w:space="0" w:color="auto"/>
            <w:right w:val="none" w:sz="0" w:space="0" w:color="auto"/>
          </w:divBdr>
        </w:div>
      </w:divsChild>
    </w:div>
    <w:div w:id="259602548">
      <w:bodyDiv w:val="1"/>
      <w:marLeft w:val="0"/>
      <w:marRight w:val="0"/>
      <w:marTop w:val="0"/>
      <w:marBottom w:val="0"/>
      <w:divBdr>
        <w:top w:val="none" w:sz="0" w:space="0" w:color="auto"/>
        <w:left w:val="none" w:sz="0" w:space="0" w:color="auto"/>
        <w:bottom w:val="none" w:sz="0" w:space="0" w:color="auto"/>
        <w:right w:val="none" w:sz="0" w:space="0" w:color="auto"/>
      </w:divBdr>
      <w:divsChild>
        <w:div w:id="412170578">
          <w:marLeft w:val="360"/>
          <w:marRight w:val="0"/>
          <w:marTop w:val="0"/>
          <w:marBottom w:val="0"/>
          <w:divBdr>
            <w:top w:val="none" w:sz="0" w:space="0" w:color="auto"/>
            <w:left w:val="none" w:sz="0" w:space="0" w:color="auto"/>
            <w:bottom w:val="none" w:sz="0" w:space="0" w:color="auto"/>
            <w:right w:val="none" w:sz="0" w:space="0" w:color="auto"/>
          </w:divBdr>
        </w:div>
        <w:div w:id="1575434601">
          <w:marLeft w:val="360"/>
          <w:marRight w:val="0"/>
          <w:marTop w:val="0"/>
          <w:marBottom w:val="0"/>
          <w:divBdr>
            <w:top w:val="none" w:sz="0" w:space="0" w:color="auto"/>
            <w:left w:val="none" w:sz="0" w:space="0" w:color="auto"/>
            <w:bottom w:val="none" w:sz="0" w:space="0" w:color="auto"/>
            <w:right w:val="none" w:sz="0" w:space="0" w:color="auto"/>
          </w:divBdr>
        </w:div>
      </w:divsChild>
    </w:div>
    <w:div w:id="265574926">
      <w:bodyDiv w:val="1"/>
      <w:marLeft w:val="0"/>
      <w:marRight w:val="0"/>
      <w:marTop w:val="0"/>
      <w:marBottom w:val="0"/>
      <w:divBdr>
        <w:top w:val="none" w:sz="0" w:space="0" w:color="auto"/>
        <w:left w:val="none" w:sz="0" w:space="0" w:color="auto"/>
        <w:bottom w:val="none" w:sz="0" w:space="0" w:color="auto"/>
        <w:right w:val="none" w:sz="0" w:space="0" w:color="auto"/>
      </w:divBdr>
    </w:div>
    <w:div w:id="287978368">
      <w:bodyDiv w:val="1"/>
      <w:marLeft w:val="0"/>
      <w:marRight w:val="0"/>
      <w:marTop w:val="0"/>
      <w:marBottom w:val="0"/>
      <w:divBdr>
        <w:top w:val="none" w:sz="0" w:space="0" w:color="auto"/>
        <w:left w:val="none" w:sz="0" w:space="0" w:color="auto"/>
        <w:bottom w:val="none" w:sz="0" w:space="0" w:color="auto"/>
        <w:right w:val="none" w:sz="0" w:space="0" w:color="auto"/>
      </w:divBdr>
    </w:div>
    <w:div w:id="293605536">
      <w:bodyDiv w:val="1"/>
      <w:marLeft w:val="0"/>
      <w:marRight w:val="0"/>
      <w:marTop w:val="0"/>
      <w:marBottom w:val="0"/>
      <w:divBdr>
        <w:top w:val="none" w:sz="0" w:space="0" w:color="auto"/>
        <w:left w:val="none" w:sz="0" w:space="0" w:color="auto"/>
        <w:bottom w:val="none" w:sz="0" w:space="0" w:color="auto"/>
        <w:right w:val="none" w:sz="0" w:space="0" w:color="auto"/>
      </w:divBdr>
      <w:divsChild>
        <w:div w:id="149055649">
          <w:marLeft w:val="1080"/>
          <w:marRight w:val="0"/>
          <w:marTop w:val="0"/>
          <w:marBottom w:val="0"/>
          <w:divBdr>
            <w:top w:val="none" w:sz="0" w:space="0" w:color="auto"/>
            <w:left w:val="none" w:sz="0" w:space="0" w:color="auto"/>
            <w:bottom w:val="none" w:sz="0" w:space="0" w:color="auto"/>
            <w:right w:val="none" w:sz="0" w:space="0" w:color="auto"/>
          </w:divBdr>
        </w:div>
      </w:divsChild>
    </w:div>
    <w:div w:id="302856253">
      <w:bodyDiv w:val="1"/>
      <w:marLeft w:val="0"/>
      <w:marRight w:val="0"/>
      <w:marTop w:val="0"/>
      <w:marBottom w:val="0"/>
      <w:divBdr>
        <w:top w:val="none" w:sz="0" w:space="0" w:color="auto"/>
        <w:left w:val="none" w:sz="0" w:space="0" w:color="auto"/>
        <w:bottom w:val="none" w:sz="0" w:space="0" w:color="auto"/>
        <w:right w:val="none" w:sz="0" w:space="0" w:color="auto"/>
      </w:divBdr>
      <w:divsChild>
        <w:div w:id="13458788">
          <w:marLeft w:val="994"/>
          <w:marRight w:val="0"/>
          <w:marTop w:val="0"/>
          <w:marBottom w:val="0"/>
          <w:divBdr>
            <w:top w:val="none" w:sz="0" w:space="0" w:color="auto"/>
            <w:left w:val="none" w:sz="0" w:space="0" w:color="auto"/>
            <w:bottom w:val="none" w:sz="0" w:space="0" w:color="auto"/>
            <w:right w:val="none" w:sz="0" w:space="0" w:color="auto"/>
          </w:divBdr>
        </w:div>
        <w:div w:id="200898658">
          <w:marLeft w:val="994"/>
          <w:marRight w:val="0"/>
          <w:marTop w:val="0"/>
          <w:marBottom w:val="0"/>
          <w:divBdr>
            <w:top w:val="none" w:sz="0" w:space="0" w:color="auto"/>
            <w:left w:val="none" w:sz="0" w:space="0" w:color="auto"/>
            <w:bottom w:val="none" w:sz="0" w:space="0" w:color="auto"/>
            <w:right w:val="none" w:sz="0" w:space="0" w:color="auto"/>
          </w:divBdr>
        </w:div>
        <w:div w:id="205871800">
          <w:marLeft w:val="274"/>
          <w:marRight w:val="0"/>
          <w:marTop w:val="0"/>
          <w:marBottom w:val="0"/>
          <w:divBdr>
            <w:top w:val="none" w:sz="0" w:space="0" w:color="auto"/>
            <w:left w:val="none" w:sz="0" w:space="0" w:color="auto"/>
            <w:bottom w:val="none" w:sz="0" w:space="0" w:color="auto"/>
            <w:right w:val="none" w:sz="0" w:space="0" w:color="auto"/>
          </w:divBdr>
        </w:div>
        <w:div w:id="348802209">
          <w:marLeft w:val="274"/>
          <w:marRight w:val="0"/>
          <w:marTop w:val="0"/>
          <w:marBottom w:val="0"/>
          <w:divBdr>
            <w:top w:val="none" w:sz="0" w:space="0" w:color="auto"/>
            <w:left w:val="none" w:sz="0" w:space="0" w:color="auto"/>
            <w:bottom w:val="none" w:sz="0" w:space="0" w:color="auto"/>
            <w:right w:val="none" w:sz="0" w:space="0" w:color="auto"/>
          </w:divBdr>
        </w:div>
        <w:div w:id="540049241">
          <w:marLeft w:val="994"/>
          <w:marRight w:val="0"/>
          <w:marTop w:val="0"/>
          <w:marBottom w:val="0"/>
          <w:divBdr>
            <w:top w:val="none" w:sz="0" w:space="0" w:color="auto"/>
            <w:left w:val="none" w:sz="0" w:space="0" w:color="auto"/>
            <w:bottom w:val="none" w:sz="0" w:space="0" w:color="auto"/>
            <w:right w:val="none" w:sz="0" w:space="0" w:color="auto"/>
          </w:divBdr>
        </w:div>
        <w:div w:id="540826441">
          <w:marLeft w:val="994"/>
          <w:marRight w:val="0"/>
          <w:marTop w:val="0"/>
          <w:marBottom w:val="0"/>
          <w:divBdr>
            <w:top w:val="none" w:sz="0" w:space="0" w:color="auto"/>
            <w:left w:val="none" w:sz="0" w:space="0" w:color="auto"/>
            <w:bottom w:val="none" w:sz="0" w:space="0" w:color="auto"/>
            <w:right w:val="none" w:sz="0" w:space="0" w:color="auto"/>
          </w:divBdr>
        </w:div>
        <w:div w:id="1447306871">
          <w:marLeft w:val="994"/>
          <w:marRight w:val="0"/>
          <w:marTop w:val="0"/>
          <w:marBottom w:val="0"/>
          <w:divBdr>
            <w:top w:val="none" w:sz="0" w:space="0" w:color="auto"/>
            <w:left w:val="none" w:sz="0" w:space="0" w:color="auto"/>
            <w:bottom w:val="none" w:sz="0" w:space="0" w:color="auto"/>
            <w:right w:val="none" w:sz="0" w:space="0" w:color="auto"/>
          </w:divBdr>
        </w:div>
        <w:div w:id="1450122932">
          <w:marLeft w:val="994"/>
          <w:marRight w:val="0"/>
          <w:marTop w:val="0"/>
          <w:marBottom w:val="0"/>
          <w:divBdr>
            <w:top w:val="none" w:sz="0" w:space="0" w:color="auto"/>
            <w:left w:val="none" w:sz="0" w:space="0" w:color="auto"/>
            <w:bottom w:val="none" w:sz="0" w:space="0" w:color="auto"/>
            <w:right w:val="none" w:sz="0" w:space="0" w:color="auto"/>
          </w:divBdr>
        </w:div>
        <w:div w:id="1799644682">
          <w:marLeft w:val="994"/>
          <w:marRight w:val="0"/>
          <w:marTop w:val="0"/>
          <w:marBottom w:val="0"/>
          <w:divBdr>
            <w:top w:val="none" w:sz="0" w:space="0" w:color="auto"/>
            <w:left w:val="none" w:sz="0" w:space="0" w:color="auto"/>
            <w:bottom w:val="none" w:sz="0" w:space="0" w:color="auto"/>
            <w:right w:val="none" w:sz="0" w:space="0" w:color="auto"/>
          </w:divBdr>
        </w:div>
        <w:div w:id="1802528581">
          <w:marLeft w:val="994"/>
          <w:marRight w:val="0"/>
          <w:marTop w:val="0"/>
          <w:marBottom w:val="0"/>
          <w:divBdr>
            <w:top w:val="none" w:sz="0" w:space="0" w:color="auto"/>
            <w:left w:val="none" w:sz="0" w:space="0" w:color="auto"/>
            <w:bottom w:val="none" w:sz="0" w:space="0" w:color="auto"/>
            <w:right w:val="none" w:sz="0" w:space="0" w:color="auto"/>
          </w:divBdr>
        </w:div>
        <w:div w:id="1924025390">
          <w:marLeft w:val="994"/>
          <w:marRight w:val="0"/>
          <w:marTop w:val="0"/>
          <w:marBottom w:val="0"/>
          <w:divBdr>
            <w:top w:val="none" w:sz="0" w:space="0" w:color="auto"/>
            <w:left w:val="none" w:sz="0" w:space="0" w:color="auto"/>
            <w:bottom w:val="none" w:sz="0" w:space="0" w:color="auto"/>
            <w:right w:val="none" w:sz="0" w:space="0" w:color="auto"/>
          </w:divBdr>
        </w:div>
      </w:divsChild>
    </w:div>
    <w:div w:id="315115873">
      <w:bodyDiv w:val="1"/>
      <w:marLeft w:val="0"/>
      <w:marRight w:val="0"/>
      <w:marTop w:val="0"/>
      <w:marBottom w:val="0"/>
      <w:divBdr>
        <w:top w:val="none" w:sz="0" w:space="0" w:color="auto"/>
        <w:left w:val="none" w:sz="0" w:space="0" w:color="auto"/>
        <w:bottom w:val="none" w:sz="0" w:space="0" w:color="auto"/>
        <w:right w:val="none" w:sz="0" w:space="0" w:color="auto"/>
      </w:divBdr>
      <w:divsChild>
        <w:div w:id="356270749">
          <w:marLeft w:val="360"/>
          <w:marRight w:val="0"/>
          <w:marTop w:val="0"/>
          <w:marBottom w:val="0"/>
          <w:divBdr>
            <w:top w:val="none" w:sz="0" w:space="0" w:color="auto"/>
            <w:left w:val="none" w:sz="0" w:space="0" w:color="auto"/>
            <w:bottom w:val="none" w:sz="0" w:space="0" w:color="auto"/>
            <w:right w:val="none" w:sz="0" w:space="0" w:color="auto"/>
          </w:divBdr>
        </w:div>
        <w:div w:id="1337878755">
          <w:marLeft w:val="360"/>
          <w:marRight w:val="0"/>
          <w:marTop w:val="0"/>
          <w:marBottom w:val="0"/>
          <w:divBdr>
            <w:top w:val="none" w:sz="0" w:space="0" w:color="auto"/>
            <w:left w:val="none" w:sz="0" w:space="0" w:color="auto"/>
            <w:bottom w:val="none" w:sz="0" w:space="0" w:color="auto"/>
            <w:right w:val="none" w:sz="0" w:space="0" w:color="auto"/>
          </w:divBdr>
        </w:div>
        <w:div w:id="1430661764">
          <w:marLeft w:val="360"/>
          <w:marRight w:val="0"/>
          <w:marTop w:val="0"/>
          <w:marBottom w:val="0"/>
          <w:divBdr>
            <w:top w:val="none" w:sz="0" w:space="0" w:color="auto"/>
            <w:left w:val="none" w:sz="0" w:space="0" w:color="auto"/>
            <w:bottom w:val="none" w:sz="0" w:space="0" w:color="auto"/>
            <w:right w:val="none" w:sz="0" w:space="0" w:color="auto"/>
          </w:divBdr>
        </w:div>
      </w:divsChild>
    </w:div>
    <w:div w:id="357973906">
      <w:bodyDiv w:val="1"/>
      <w:marLeft w:val="0"/>
      <w:marRight w:val="0"/>
      <w:marTop w:val="0"/>
      <w:marBottom w:val="0"/>
      <w:divBdr>
        <w:top w:val="none" w:sz="0" w:space="0" w:color="auto"/>
        <w:left w:val="none" w:sz="0" w:space="0" w:color="auto"/>
        <w:bottom w:val="none" w:sz="0" w:space="0" w:color="auto"/>
        <w:right w:val="none" w:sz="0" w:space="0" w:color="auto"/>
      </w:divBdr>
    </w:div>
    <w:div w:id="370113760">
      <w:bodyDiv w:val="1"/>
      <w:marLeft w:val="0"/>
      <w:marRight w:val="0"/>
      <w:marTop w:val="0"/>
      <w:marBottom w:val="0"/>
      <w:divBdr>
        <w:top w:val="none" w:sz="0" w:space="0" w:color="auto"/>
        <w:left w:val="none" w:sz="0" w:space="0" w:color="auto"/>
        <w:bottom w:val="none" w:sz="0" w:space="0" w:color="auto"/>
        <w:right w:val="none" w:sz="0" w:space="0" w:color="auto"/>
      </w:divBdr>
    </w:div>
    <w:div w:id="372271086">
      <w:bodyDiv w:val="1"/>
      <w:marLeft w:val="0"/>
      <w:marRight w:val="0"/>
      <w:marTop w:val="0"/>
      <w:marBottom w:val="0"/>
      <w:divBdr>
        <w:top w:val="none" w:sz="0" w:space="0" w:color="auto"/>
        <w:left w:val="none" w:sz="0" w:space="0" w:color="auto"/>
        <w:bottom w:val="none" w:sz="0" w:space="0" w:color="auto"/>
        <w:right w:val="none" w:sz="0" w:space="0" w:color="auto"/>
      </w:divBdr>
      <w:divsChild>
        <w:div w:id="94908048">
          <w:marLeft w:val="1166"/>
          <w:marRight w:val="0"/>
          <w:marTop w:val="0"/>
          <w:marBottom w:val="0"/>
          <w:divBdr>
            <w:top w:val="none" w:sz="0" w:space="0" w:color="auto"/>
            <w:left w:val="none" w:sz="0" w:space="0" w:color="auto"/>
            <w:bottom w:val="none" w:sz="0" w:space="0" w:color="auto"/>
            <w:right w:val="none" w:sz="0" w:space="0" w:color="auto"/>
          </w:divBdr>
        </w:div>
        <w:div w:id="119343824">
          <w:marLeft w:val="1166"/>
          <w:marRight w:val="0"/>
          <w:marTop w:val="0"/>
          <w:marBottom w:val="0"/>
          <w:divBdr>
            <w:top w:val="none" w:sz="0" w:space="0" w:color="auto"/>
            <w:left w:val="none" w:sz="0" w:space="0" w:color="auto"/>
            <w:bottom w:val="none" w:sz="0" w:space="0" w:color="auto"/>
            <w:right w:val="none" w:sz="0" w:space="0" w:color="auto"/>
          </w:divBdr>
        </w:div>
        <w:div w:id="159153180">
          <w:marLeft w:val="1166"/>
          <w:marRight w:val="0"/>
          <w:marTop w:val="0"/>
          <w:marBottom w:val="0"/>
          <w:divBdr>
            <w:top w:val="none" w:sz="0" w:space="0" w:color="auto"/>
            <w:left w:val="none" w:sz="0" w:space="0" w:color="auto"/>
            <w:bottom w:val="none" w:sz="0" w:space="0" w:color="auto"/>
            <w:right w:val="none" w:sz="0" w:space="0" w:color="auto"/>
          </w:divBdr>
        </w:div>
        <w:div w:id="400175941">
          <w:marLeft w:val="1166"/>
          <w:marRight w:val="0"/>
          <w:marTop w:val="0"/>
          <w:marBottom w:val="0"/>
          <w:divBdr>
            <w:top w:val="none" w:sz="0" w:space="0" w:color="auto"/>
            <w:left w:val="none" w:sz="0" w:space="0" w:color="auto"/>
            <w:bottom w:val="none" w:sz="0" w:space="0" w:color="auto"/>
            <w:right w:val="none" w:sz="0" w:space="0" w:color="auto"/>
          </w:divBdr>
        </w:div>
        <w:div w:id="721248882">
          <w:marLeft w:val="1166"/>
          <w:marRight w:val="0"/>
          <w:marTop w:val="0"/>
          <w:marBottom w:val="0"/>
          <w:divBdr>
            <w:top w:val="none" w:sz="0" w:space="0" w:color="auto"/>
            <w:left w:val="none" w:sz="0" w:space="0" w:color="auto"/>
            <w:bottom w:val="none" w:sz="0" w:space="0" w:color="auto"/>
            <w:right w:val="none" w:sz="0" w:space="0" w:color="auto"/>
          </w:divBdr>
        </w:div>
        <w:div w:id="856116944">
          <w:marLeft w:val="1166"/>
          <w:marRight w:val="0"/>
          <w:marTop w:val="0"/>
          <w:marBottom w:val="0"/>
          <w:divBdr>
            <w:top w:val="none" w:sz="0" w:space="0" w:color="auto"/>
            <w:left w:val="none" w:sz="0" w:space="0" w:color="auto"/>
            <w:bottom w:val="none" w:sz="0" w:space="0" w:color="auto"/>
            <w:right w:val="none" w:sz="0" w:space="0" w:color="auto"/>
          </w:divBdr>
        </w:div>
        <w:div w:id="1081684231">
          <w:marLeft w:val="1166"/>
          <w:marRight w:val="0"/>
          <w:marTop w:val="0"/>
          <w:marBottom w:val="0"/>
          <w:divBdr>
            <w:top w:val="none" w:sz="0" w:space="0" w:color="auto"/>
            <w:left w:val="none" w:sz="0" w:space="0" w:color="auto"/>
            <w:bottom w:val="none" w:sz="0" w:space="0" w:color="auto"/>
            <w:right w:val="none" w:sz="0" w:space="0" w:color="auto"/>
          </w:divBdr>
        </w:div>
        <w:div w:id="1325938727">
          <w:marLeft w:val="1166"/>
          <w:marRight w:val="0"/>
          <w:marTop w:val="0"/>
          <w:marBottom w:val="0"/>
          <w:divBdr>
            <w:top w:val="none" w:sz="0" w:space="0" w:color="auto"/>
            <w:left w:val="none" w:sz="0" w:space="0" w:color="auto"/>
            <w:bottom w:val="none" w:sz="0" w:space="0" w:color="auto"/>
            <w:right w:val="none" w:sz="0" w:space="0" w:color="auto"/>
          </w:divBdr>
        </w:div>
        <w:div w:id="1341546317">
          <w:marLeft w:val="1886"/>
          <w:marRight w:val="0"/>
          <w:marTop w:val="0"/>
          <w:marBottom w:val="0"/>
          <w:divBdr>
            <w:top w:val="none" w:sz="0" w:space="0" w:color="auto"/>
            <w:left w:val="none" w:sz="0" w:space="0" w:color="auto"/>
            <w:bottom w:val="none" w:sz="0" w:space="0" w:color="auto"/>
            <w:right w:val="none" w:sz="0" w:space="0" w:color="auto"/>
          </w:divBdr>
        </w:div>
        <w:div w:id="1485312505">
          <w:marLeft w:val="1886"/>
          <w:marRight w:val="0"/>
          <w:marTop w:val="0"/>
          <w:marBottom w:val="0"/>
          <w:divBdr>
            <w:top w:val="none" w:sz="0" w:space="0" w:color="auto"/>
            <w:left w:val="none" w:sz="0" w:space="0" w:color="auto"/>
            <w:bottom w:val="none" w:sz="0" w:space="0" w:color="auto"/>
            <w:right w:val="none" w:sz="0" w:space="0" w:color="auto"/>
          </w:divBdr>
        </w:div>
        <w:div w:id="1578592492">
          <w:marLeft w:val="1166"/>
          <w:marRight w:val="0"/>
          <w:marTop w:val="0"/>
          <w:marBottom w:val="0"/>
          <w:divBdr>
            <w:top w:val="none" w:sz="0" w:space="0" w:color="auto"/>
            <w:left w:val="none" w:sz="0" w:space="0" w:color="auto"/>
            <w:bottom w:val="none" w:sz="0" w:space="0" w:color="auto"/>
            <w:right w:val="none" w:sz="0" w:space="0" w:color="auto"/>
          </w:divBdr>
        </w:div>
        <w:div w:id="1649017406">
          <w:marLeft w:val="1166"/>
          <w:marRight w:val="0"/>
          <w:marTop w:val="0"/>
          <w:marBottom w:val="0"/>
          <w:divBdr>
            <w:top w:val="none" w:sz="0" w:space="0" w:color="auto"/>
            <w:left w:val="none" w:sz="0" w:space="0" w:color="auto"/>
            <w:bottom w:val="none" w:sz="0" w:space="0" w:color="auto"/>
            <w:right w:val="none" w:sz="0" w:space="0" w:color="auto"/>
          </w:divBdr>
        </w:div>
        <w:div w:id="1721319813">
          <w:marLeft w:val="1166"/>
          <w:marRight w:val="0"/>
          <w:marTop w:val="0"/>
          <w:marBottom w:val="0"/>
          <w:divBdr>
            <w:top w:val="none" w:sz="0" w:space="0" w:color="auto"/>
            <w:left w:val="none" w:sz="0" w:space="0" w:color="auto"/>
            <w:bottom w:val="none" w:sz="0" w:space="0" w:color="auto"/>
            <w:right w:val="none" w:sz="0" w:space="0" w:color="auto"/>
          </w:divBdr>
        </w:div>
        <w:div w:id="1838108454">
          <w:marLeft w:val="1166"/>
          <w:marRight w:val="0"/>
          <w:marTop w:val="0"/>
          <w:marBottom w:val="0"/>
          <w:divBdr>
            <w:top w:val="none" w:sz="0" w:space="0" w:color="auto"/>
            <w:left w:val="none" w:sz="0" w:space="0" w:color="auto"/>
            <w:bottom w:val="none" w:sz="0" w:space="0" w:color="auto"/>
            <w:right w:val="none" w:sz="0" w:space="0" w:color="auto"/>
          </w:divBdr>
        </w:div>
        <w:div w:id="1863934129">
          <w:marLeft w:val="1166"/>
          <w:marRight w:val="0"/>
          <w:marTop w:val="0"/>
          <w:marBottom w:val="0"/>
          <w:divBdr>
            <w:top w:val="none" w:sz="0" w:space="0" w:color="auto"/>
            <w:left w:val="none" w:sz="0" w:space="0" w:color="auto"/>
            <w:bottom w:val="none" w:sz="0" w:space="0" w:color="auto"/>
            <w:right w:val="none" w:sz="0" w:space="0" w:color="auto"/>
          </w:divBdr>
        </w:div>
        <w:div w:id="1866406995">
          <w:marLeft w:val="1166"/>
          <w:marRight w:val="0"/>
          <w:marTop w:val="0"/>
          <w:marBottom w:val="0"/>
          <w:divBdr>
            <w:top w:val="none" w:sz="0" w:space="0" w:color="auto"/>
            <w:left w:val="none" w:sz="0" w:space="0" w:color="auto"/>
            <w:bottom w:val="none" w:sz="0" w:space="0" w:color="auto"/>
            <w:right w:val="none" w:sz="0" w:space="0" w:color="auto"/>
          </w:divBdr>
        </w:div>
        <w:div w:id="1996643279">
          <w:marLeft w:val="1166"/>
          <w:marRight w:val="0"/>
          <w:marTop w:val="0"/>
          <w:marBottom w:val="0"/>
          <w:divBdr>
            <w:top w:val="none" w:sz="0" w:space="0" w:color="auto"/>
            <w:left w:val="none" w:sz="0" w:space="0" w:color="auto"/>
            <w:bottom w:val="none" w:sz="0" w:space="0" w:color="auto"/>
            <w:right w:val="none" w:sz="0" w:space="0" w:color="auto"/>
          </w:divBdr>
        </w:div>
      </w:divsChild>
    </w:div>
    <w:div w:id="380902541">
      <w:bodyDiv w:val="1"/>
      <w:marLeft w:val="0"/>
      <w:marRight w:val="0"/>
      <w:marTop w:val="0"/>
      <w:marBottom w:val="0"/>
      <w:divBdr>
        <w:top w:val="none" w:sz="0" w:space="0" w:color="auto"/>
        <w:left w:val="none" w:sz="0" w:space="0" w:color="auto"/>
        <w:bottom w:val="none" w:sz="0" w:space="0" w:color="auto"/>
        <w:right w:val="none" w:sz="0" w:space="0" w:color="auto"/>
      </w:divBdr>
    </w:div>
    <w:div w:id="438986189">
      <w:bodyDiv w:val="1"/>
      <w:marLeft w:val="0"/>
      <w:marRight w:val="0"/>
      <w:marTop w:val="0"/>
      <w:marBottom w:val="0"/>
      <w:divBdr>
        <w:top w:val="none" w:sz="0" w:space="0" w:color="auto"/>
        <w:left w:val="none" w:sz="0" w:space="0" w:color="auto"/>
        <w:bottom w:val="none" w:sz="0" w:space="0" w:color="auto"/>
        <w:right w:val="none" w:sz="0" w:space="0" w:color="auto"/>
      </w:divBdr>
    </w:div>
    <w:div w:id="450518550">
      <w:bodyDiv w:val="1"/>
      <w:marLeft w:val="0"/>
      <w:marRight w:val="0"/>
      <w:marTop w:val="0"/>
      <w:marBottom w:val="0"/>
      <w:divBdr>
        <w:top w:val="none" w:sz="0" w:space="0" w:color="auto"/>
        <w:left w:val="none" w:sz="0" w:space="0" w:color="auto"/>
        <w:bottom w:val="none" w:sz="0" w:space="0" w:color="auto"/>
        <w:right w:val="none" w:sz="0" w:space="0" w:color="auto"/>
      </w:divBdr>
      <w:divsChild>
        <w:div w:id="819346790">
          <w:marLeft w:val="0"/>
          <w:marRight w:val="0"/>
          <w:marTop w:val="0"/>
          <w:marBottom w:val="0"/>
          <w:divBdr>
            <w:top w:val="none" w:sz="0" w:space="0" w:color="auto"/>
            <w:left w:val="none" w:sz="0" w:space="0" w:color="auto"/>
            <w:bottom w:val="none" w:sz="0" w:space="0" w:color="auto"/>
            <w:right w:val="none" w:sz="0" w:space="0" w:color="auto"/>
          </w:divBdr>
        </w:div>
      </w:divsChild>
    </w:div>
    <w:div w:id="451898425">
      <w:bodyDiv w:val="1"/>
      <w:marLeft w:val="0"/>
      <w:marRight w:val="0"/>
      <w:marTop w:val="0"/>
      <w:marBottom w:val="0"/>
      <w:divBdr>
        <w:top w:val="none" w:sz="0" w:space="0" w:color="auto"/>
        <w:left w:val="none" w:sz="0" w:space="0" w:color="auto"/>
        <w:bottom w:val="none" w:sz="0" w:space="0" w:color="auto"/>
        <w:right w:val="none" w:sz="0" w:space="0" w:color="auto"/>
      </w:divBdr>
      <w:divsChild>
        <w:div w:id="503083274">
          <w:marLeft w:val="1080"/>
          <w:marRight w:val="0"/>
          <w:marTop w:val="0"/>
          <w:marBottom w:val="0"/>
          <w:divBdr>
            <w:top w:val="none" w:sz="0" w:space="0" w:color="auto"/>
            <w:left w:val="none" w:sz="0" w:space="0" w:color="auto"/>
            <w:bottom w:val="none" w:sz="0" w:space="0" w:color="auto"/>
            <w:right w:val="none" w:sz="0" w:space="0" w:color="auto"/>
          </w:divBdr>
        </w:div>
        <w:div w:id="706375508">
          <w:marLeft w:val="1800"/>
          <w:marRight w:val="0"/>
          <w:marTop w:val="0"/>
          <w:marBottom w:val="0"/>
          <w:divBdr>
            <w:top w:val="none" w:sz="0" w:space="0" w:color="auto"/>
            <w:left w:val="none" w:sz="0" w:space="0" w:color="auto"/>
            <w:bottom w:val="none" w:sz="0" w:space="0" w:color="auto"/>
            <w:right w:val="none" w:sz="0" w:space="0" w:color="auto"/>
          </w:divBdr>
        </w:div>
        <w:div w:id="767115080">
          <w:marLeft w:val="1800"/>
          <w:marRight w:val="0"/>
          <w:marTop w:val="0"/>
          <w:marBottom w:val="0"/>
          <w:divBdr>
            <w:top w:val="none" w:sz="0" w:space="0" w:color="auto"/>
            <w:left w:val="none" w:sz="0" w:space="0" w:color="auto"/>
            <w:bottom w:val="none" w:sz="0" w:space="0" w:color="auto"/>
            <w:right w:val="none" w:sz="0" w:space="0" w:color="auto"/>
          </w:divBdr>
        </w:div>
        <w:div w:id="856504481">
          <w:marLeft w:val="1800"/>
          <w:marRight w:val="0"/>
          <w:marTop w:val="0"/>
          <w:marBottom w:val="0"/>
          <w:divBdr>
            <w:top w:val="none" w:sz="0" w:space="0" w:color="auto"/>
            <w:left w:val="none" w:sz="0" w:space="0" w:color="auto"/>
            <w:bottom w:val="none" w:sz="0" w:space="0" w:color="auto"/>
            <w:right w:val="none" w:sz="0" w:space="0" w:color="auto"/>
          </w:divBdr>
        </w:div>
        <w:div w:id="1012881773">
          <w:marLeft w:val="1800"/>
          <w:marRight w:val="0"/>
          <w:marTop w:val="0"/>
          <w:marBottom w:val="0"/>
          <w:divBdr>
            <w:top w:val="none" w:sz="0" w:space="0" w:color="auto"/>
            <w:left w:val="none" w:sz="0" w:space="0" w:color="auto"/>
            <w:bottom w:val="none" w:sz="0" w:space="0" w:color="auto"/>
            <w:right w:val="none" w:sz="0" w:space="0" w:color="auto"/>
          </w:divBdr>
        </w:div>
        <w:div w:id="1031690194">
          <w:marLeft w:val="1800"/>
          <w:marRight w:val="0"/>
          <w:marTop w:val="0"/>
          <w:marBottom w:val="0"/>
          <w:divBdr>
            <w:top w:val="none" w:sz="0" w:space="0" w:color="auto"/>
            <w:left w:val="none" w:sz="0" w:space="0" w:color="auto"/>
            <w:bottom w:val="none" w:sz="0" w:space="0" w:color="auto"/>
            <w:right w:val="none" w:sz="0" w:space="0" w:color="auto"/>
          </w:divBdr>
        </w:div>
        <w:div w:id="1068960286">
          <w:marLeft w:val="1800"/>
          <w:marRight w:val="0"/>
          <w:marTop w:val="0"/>
          <w:marBottom w:val="0"/>
          <w:divBdr>
            <w:top w:val="none" w:sz="0" w:space="0" w:color="auto"/>
            <w:left w:val="none" w:sz="0" w:space="0" w:color="auto"/>
            <w:bottom w:val="none" w:sz="0" w:space="0" w:color="auto"/>
            <w:right w:val="none" w:sz="0" w:space="0" w:color="auto"/>
          </w:divBdr>
        </w:div>
        <w:div w:id="1160733556">
          <w:marLeft w:val="1080"/>
          <w:marRight w:val="0"/>
          <w:marTop w:val="0"/>
          <w:marBottom w:val="0"/>
          <w:divBdr>
            <w:top w:val="none" w:sz="0" w:space="0" w:color="auto"/>
            <w:left w:val="none" w:sz="0" w:space="0" w:color="auto"/>
            <w:bottom w:val="none" w:sz="0" w:space="0" w:color="auto"/>
            <w:right w:val="none" w:sz="0" w:space="0" w:color="auto"/>
          </w:divBdr>
        </w:div>
        <w:div w:id="1163356675">
          <w:marLeft w:val="1080"/>
          <w:marRight w:val="0"/>
          <w:marTop w:val="0"/>
          <w:marBottom w:val="0"/>
          <w:divBdr>
            <w:top w:val="none" w:sz="0" w:space="0" w:color="auto"/>
            <w:left w:val="none" w:sz="0" w:space="0" w:color="auto"/>
            <w:bottom w:val="none" w:sz="0" w:space="0" w:color="auto"/>
            <w:right w:val="none" w:sz="0" w:space="0" w:color="auto"/>
          </w:divBdr>
        </w:div>
        <w:div w:id="1655797076">
          <w:marLeft w:val="1800"/>
          <w:marRight w:val="0"/>
          <w:marTop w:val="0"/>
          <w:marBottom w:val="0"/>
          <w:divBdr>
            <w:top w:val="none" w:sz="0" w:space="0" w:color="auto"/>
            <w:left w:val="none" w:sz="0" w:space="0" w:color="auto"/>
            <w:bottom w:val="none" w:sz="0" w:space="0" w:color="auto"/>
            <w:right w:val="none" w:sz="0" w:space="0" w:color="auto"/>
          </w:divBdr>
        </w:div>
        <w:div w:id="1771663576">
          <w:marLeft w:val="1800"/>
          <w:marRight w:val="0"/>
          <w:marTop w:val="0"/>
          <w:marBottom w:val="0"/>
          <w:divBdr>
            <w:top w:val="none" w:sz="0" w:space="0" w:color="auto"/>
            <w:left w:val="none" w:sz="0" w:space="0" w:color="auto"/>
            <w:bottom w:val="none" w:sz="0" w:space="0" w:color="auto"/>
            <w:right w:val="none" w:sz="0" w:space="0" w:color="auto"/>
          </w:divBdr>
        </w:div>
        <w:div w:id="1910336093">
          <w:marLeft w:val="1080"/>
          <w:marRight w:val="0"/>
          <w:marTop w:val="0"/>
          <w:marBottom w:val="0"/>
          <w:divBdr>
            <w:top w:val="none" w:sz="0" w:space="0" w:color="auto"/>
            <w:left w:val="none" w:sz="0" w:space="0" w:color="auto"/>
            <w:bottom w:val="none" w:sz="0" w:space="0" w:color="auto"/>
            <w:right w:val="none" w:sz="0" w:space="0" w:color="auto"/>
          </w:divBdr>
        </w:div>
        <w:div w:id="2101102904">
          <w:marLeft w:val="1080"/>
          <w:marRight w:val="0"/>
          <w:marTop w:val="0"/>
          <w:marBottom w:val="0"/>
          <w:divBdr>
            <w:top w:val="none" w:sz="0" w:space="0" w:color="auto"/>
            <w:left w:val="none" w:sz="0" w:space="0" w:color="auto"/>
            <w:bottom w:val="none" w:sz="0" w:space="0" w:color="auto"/>
            <w:right w:val="none" w:sz="0" w:space="0" w:color="auto"/>
          </w:divBdr>
        </w:div>
        <w:div w:id="2131245720">
          <w:marLeft w:val="1800"/>
          <w:marRight w:val="0"/>
          <w:marTop w:val="0"/>
          <w:marBottom w:val="0"/>
          <w:divBdr>
            <w:top w:val="none" w:sz="0" w:space="0" w:color="auto"/>
            <w:left w:val="none" w:sz="0" w:space="0" w:color="auto"/>
            <w:bottom w:val="none" w:sz="0" w:space="0" w:color="auto"/>
            <w:right w:val="none" w:sz="0" w:space="0" w:color="auto"/>
          </w:divBdr>
        </w:div>
        <w:div w:id="2145346352">
          <w:marLeft w:val="1800"/>
          <w:marRight w:val="0"/>
          <w:marTop w:val="0"/>
          <w:marBottom w:val="0"/>
          <w:divBdr>
            <w:top w:val="none" w:sz="0" w:space="0" w:color="auto"/>
            <w:left w:val="none" w:sz="0" w:space="0" w:color="auto"/>
            <w:bottom w:val="none" w:sz="0" w:space="0" w:color="auto"/>
            <w:right w:val="none" w:sz="0" w:space="0" w:color="auto"/>
          </w:divBdr>
        </w:div>
      </w:divsChild>
    </w:div>
    <w:div w:id="469371012">
      <w:bodyDiv w:val="1"/>
      <w:marLeft w:val="0"/>
      <w:marRight w:val="0"/>
      <w:marTop w:val="0"/>
      <w:marBottom w:val="0"/>
      <w:divBdr>
        <w:top w:val="none" w:sz="0" w:space="0" w:color="auto"/>
        <w:left w:val="none" w:sz="0" w:space="0" w:color="auto"/>
        <w:bottom w:val="none" w:sz="0" w:space="0" w:color="auto"/>
        <w:right w:val="none" w:sz="0" w:space="0" w:color="auto"/>
      </w:divBdr>
    </w:div>
    <w:div w:id="496270952">
      <w:bodyDiv w:val="1"/>
      <w:marLeft w:val="0"/>
      <w:marRight w:val="0"/>
      <w:marTop w:val="0"/>
      <w:marBottom w:val="0"/>
      <w:divBdr>
        <w:top w:val="none" w:sz="0" w:space="0" w:color="auto"/>
        <w:left w:val="none" w:sz="0" w:space="0" w:color="auto"/>
        <w:bottom w:val="none" w:sz="0" w:space="0" w:color="auto"/>
        <w:right w:val="none" w:sz="0" w:space="0" w:color="auto"/>
      </w:divBdr>
      <w:divsChild>
        <w:div w:id="819346063">
          <w:marLeft w:val="1080"/>
          <w:marRight w:val="0"/>
          <w:marTop w:val="0"/>
          <w:marBottom w:val="0"/>
          <w:divBdr>
            <w:top w:val="none" w:sz="0" w:space="0" w:color="auto"/>
            <w:left w:val="none" w:sz="0" w:space="0" w:color="auto"/>
            <w:bottom w:val="none" w:sz="0" w:space="0" w:color="auto"/>
            <w:right w:val="none" w:sz="0" w:space="0" w:color="auto"/>
          </w:divBdr>
        </w:div>
      </w:divsChild>
    </w:div>
    <w:div w:id="552159804">
      <w:bodyDiv w:val="1"/>
      <w:marLeft w:val="0"/>
      <w:marRight w:val="0"/>
      <w:marTop w:val="0"/>
      <w:marBottom w:val="0"/>
      <w:divBdr>
        <w:top w:val="none" w:sz="0" w:space="0" w:color="auto"/>
        <w:left w:val="none" w:sz="0" w:space="0" w:color="auto"/>
        <w:bottom w:val="none" w:sz="0" w:space="0" w:color="auto"/>
        <w:right w:val="none" w:sz="0" w:space="0" w:color="auto"/>
      </w:divBdr>
      <w:divsChild>
        <w:div w:id="73165622">
          <w:marLeft w:val="1166"/>
          <w:marRight w:val="0"/>
          <w:marTop w:val="0"/>
          <w:marBottom w:val="0"/>
          <w:divBdr>
            <w:top w:val="none" w:sz="0" w:space="0" w:color="auto"/>
            <w:left w:val="none" w:sz="0" w:space="0" w:color="auto"/>
            <w:bottom w:val="none" w:sz="0" w:space="0" w:color="auto"/>
            <w:right w:val="none" w:sz="0" w:space="0" w:color="auto"/>
          </w:divBdr>
        </w:div>
        <w:div w:id="287518453">
          <w:marLeft w:val="1166"/>
          <w:marRight w:val="0"/>
          <w:marTop w:val="0"/>
          <w:marBottom w:val="0"/>
          <w:divBdr>
            <w:top w:val="none" w:sz="0" w:space="0" w:color="auto"/>
            <w:left w:val="none" w:sz="0" w:space="0" w:color="auto"/>
            <w:bottom w:val="none" w:sz="0" w:space="0" w:color="auto"/>
            <w:right w:val="none" w:sz="0" w:space="0" w:color="auto"/>
          </w:divBdr>
        </w:div>
        <w:div w:id="332151888">
          <w:marLeft w:val="1166"/>
          <w:marRight w:val="0"/>
          <w:marTop w:val="0"/>
          <w:marBottom w:val="0"/>
          <w:divBdr>
            <w:top w:val="none" w:sz="0" w:space="0" w:color="auto"/>
            <w:left w:val="none" w:sz="0" w:space="0" w:color="auto"/>
            <w:bottom w:val="none" w:sz="0" w:space="0" w:color="auto"/>
            <w:right w:val="none" w:sz="0" w:space="0" w:color="auto"/>
          </w:divBdr>
        </w:div>
        <w:div w:id="390268784">
          <w:marLeft w:val="1166"/>
          <w:marRight w:val="0"/>
          <w:marTop w:val="0"/>
          <w:marBottom w:val="0"/>
          <w:divBdr>
            <w:top w:val="none" w:sz="0" w:space="0" w:color="auto"/>
            <w:left w:val="none" w:sz="0" w:space="0" w:color="auto"/>
            <w:bottom w:val="none" w:sz="0" w:space="0" w:color="auto"/>
            <w:right w:val="none" w:sz="0" w:space="0" w:color="auto"/>
          </w:divBdr>
        </w:div>
        <w:div w:id="394427450">
          <w:marLeft w:val="1166"/>
          <w:marRight w:val="0"/>
          <w:marTop w:val="0"/>
          <w:marBottom w:val="0"/>
          <w:divBdr>
            <w:top w:val="none" w:sz="0" w:space="0" w:color="auto"/>
            <w:left w:val="none" w:sz="0" w:space="0" w:color="auto"/>
            <w:bottom w:val="none" w:sz="0" w:space="0" w:color="auto"/>
            <w:right w:val="none" w:sz="0" w:space="0" w:color="auto"/>
          </w:divBdr>
        </w:div>
        <w:div w:id="532812013">
          <w:marLeft w:val="1166"/>
          <w:marRight w:val="0"/>
          <w:marTop w:val="0"/>
          <w:marBottom w:val="0"/>
          <w:divBdr>
            <w:top w:val="none" w:sz="0" w:space="0" w:color="auto"/>
            <w:left w:val="none" w:sz="0" w:space="0" w:color="auto"/>
            <w:bottom w:val="none" w:sz="0" w:space="0" w:color="auto"/>
            <w:right w:val="none" w:sz="0" w:space="0" w:color="auto"/>
          </w:divBdr>
        </w:div>
        <w:div w:id="1307709410">
          <w:marLeft w:val="1166"/>
          <w:marRight w:val="0"/>
          <w:marTop w:val="0"/>
          <w:marBottom w:val="0"/>
          <w:divBdr>
            <w:top w:val="none" w:sz="0" w:space="0" w:color="auto"/>
            <w:left w:val="none" w:sz="0" w:space="0" w:color="auto"/>
            <w:bottom w:val="none" w:sz="0" w:space="0" w:color="auto"/>
            <w:right w:val="none" w:sz="0" w:space="0" w:color="auto"/>
          </w:divBdr>
        </w:div>
        <w:div w:id="1638146646">
          <w:marLeft w:val="1166"/>
          <w:marRight w:val="0"/>
          <w:marTop w:val="0"/>
          <w:marBottom w:val="0"/>
          <w:divBdr>
            <w:top w:val="none" w:sz="0" w:space="0" w:color="auto"/>
            <w:left w:val="none" w:sz="0" w:space="0" w:color="auto"/>
            <w:bottom w:val="none" w:sz="0" w:space="0" w:color="auto"/>
            <w:right w:val="none" w:sz="0" w:space="0" w:color="auto"/>
          </w:divBdr>
        </w:div>
      </w:divsChild>
    </w:div>
    <w:div w:id="561596209">
      <w:bodyDiv w:val="1"/>
      <w:marLeft w:val="0"/>
      <w:marRight w:val="0"/>
      <w:marTop w:val="0"/>
      <w:marBottom w:val="0"/>
      <w:divBdr>
        <w:top w:val="none" w:sz="0" w:space="0" w:color="auto"/>
        <w:left w:val="none" w:sz="0" w:space="0" w:color="auto"/>
        <w:bottom w:val="none" w:sz="0" w:space="0" w:color="auto"/>
        <w:right w:val="none" w:sz="0" w:space="0" w:color="auto"/>
      </w:divBdr>
    </w:div>
    <w:div w:id="561987077">
      <w:bodyDiv w:val="1"/>
      <w:marLeft w:val="0"/>
      <w:marRight w:val="0"/>
      <w:marTop w:val="0"/>
      <w:marBottom w:val="0"/>
      <w:divBdr>
        <w:top w:val="none" w:sz="0" w:space="0" w:color="auto"/>
        <w:left w:val="none" w:sz="0" w:space="0" w:color="auto"/>
        <w:bottom w:val="none" w:sz="0" w:space="0" w:color="auto"/>
        <w:right w:val="none" w:sz="0" w:space="0" w:color="auto"/>
      </w:divBdr>
      <w:divsChild>
        <w:div w:id="183130125">
          <w:marLeft w:val="1080"/>
          <w:marRight w:val="0"/>
          <w:marTop w:val="0"/>
          <w:marBottom w:val="0"/>
          <w:divBdr>
            <w:top w:val="none" w:sz="0" w:space="0" w:color="auto"/>
            <w:left w:val="none" w:sz="0" w:space="0" w:color="auto"/>
            <w:bottom w:val="none" w:sz="0" w:space="0" w:color="auto"/>
            <w:right w:val="none" w:sz="0" w:space="0" w:color="auto"/>
          </w:divBdr>
        </w:div>
        <w:div w:id="765729116">
          <w:marLeft w:val="1080"/>
          <w:marRight w:val="0"/>
          <w:marTop w:val="0"/>
          <w:marBottom w:val="0"/>
          <w:divBdr>
            <w:top w:val="none" w:sz="0" w:space="0" w:color="auto"/>
            <w:left w:val="none" w:sz="0" w:space="0" w:color="auto"/>
            <w:bottom w:val="none" w:sz="0" w:space="0" w:color="auto"/>
            <w:right w:val="none" w:sz="0" w:space="0" w:color="auto"/>
          </w:divBdr>
        </w:div>
        <w:div w:id="806698881">
          <w:marLeft w:val="1080"/>
          <w:marRight w:val="0"/>
          <w:marTop w:val="0"/>
          <w:marBottom w:val="0"/>
          <w:divBdr>
            <w:top w:val="none" w:sz="0" w:space="0" w:color="auto"/>
            <w:left w:val="none" w:sz="0" w:space="0" w:color="auto"/>
            <w:bottom w:val="none" w:sz="0" w:space="0" w:color="auto"/>
            <w:right w:val="none" w:sz="0" w:space="0" w:color="auto"/>
          </w:divBdr>
        </w:div>
        <w:div w:id="988628652">
          <w:marLeft w:val="1080"/>
          <w:marRight w:val="0"/>
          <w:marTop w:val="0"/>
          <w:marBottom w:val="0"/>
          <w:divBdr>
            <w:top w:val="none" w:sz="0" w:space="0" w:color="auto"/>
            <w:left w:val="none" w:sz="0" w:space="0" w:color="auto"/>
            <w:bottom w:val="none" w:sz="0" w:space="0" w:color="auto"/>
            <w:right w:val="none" w:sz="0" w:space="0" w:color="auto"/>
          </w:divBdr>
        </w:div>
        <w:div w:id="1115172075">
          <w:marLeft w:val="1080"/>
          <w:marRight w:val="0"/>
          <w:marTop w:val="0"/>
          <w:marBottom w:val="0"/>
          <w:divBdr>
            <w:top w:val="none" w:sz="0" w:space="0" w:color="auto"/>
            <w:left w:val="none" w:sz="0" w:space="0" w:color="auto"/>
            <w:bottom w:val="none" w:sz="0" w:space="0" w:color="auto"/>
            <w:right w:val="none" w:sz="0" w:space="0" w:color="auto"/>
          </w:divBdr>
        </w:div>
        <w:div w:id="1457601110">
          <w:marLeft w:val="1080"/>
          <w:marRight w:val="0"/>
          <w:marTop w:val="0"/>
          <w:marBottom w:val="0"/>
          <w:divBdr>
            <w:top w:val="none" w:sz="0" w:space="0" w:color="auto"/>
            <w:left w:val="none" w:sz="0" w:space="0" w:color="auto"/>
            <w:bottom w:val="none" w:sz="0" w:space="0" w:color="auto"/>
            <w:right w:val="none" w:sz="0" w:space="0" w:color="auto"/>
          </w:divBdr>
        </w:div>
      </w:divsChild>
    </w:div>
    <w:div w:id="573051973">
      <w:bodyDiv w:val="1"/>
      <w:marLeft w:val="0"/>
      <w:marRight w:val="0"/>
      <w:marTop w:val="0"/>
      <w:marBottom w:val="0"/>
      <w:divBdr>
        <w:top w:val="none" w:sz="0" w:space="0" w:color="auto"/>
        <w:left w:val="none" w:sz="0" w:space="0" w:color="auto"/>
        <w:bottom w:val="none" w:sz="0" w:space="0" w:color="auto"/>
        <w:right w:val="none" w:sz="0" w:space="0" w:color="auto"/>
      </w:divBdr>
      <w:divsChild>
        <w:div w:id="7954422">
          <w:marLeft w:val="2606"/>
          <w:marRight w:val="0"/>
          <w:marTop w:val="0"/>
          <w:marBottom w:val="0"/>
          <w:divBdr>
            <w:top w:val="none" w:sz="0" w:space="0" w:color="auto"/>
            <w:left w:val="none" w:sz="0" w:space="0" w:color="auto"/>
            <w:bottom w:val="none" w:sz="0" w:space="0" w:color="auto"/>
            <w:right w:val="none" w:sz="0" w:space="0" w:color="auto"/>
          </w:divBdr>
        </w:div>
        <w:div w:id="816339208">
          <w:marLeft w:val="1886"/>
          <w:marRight w:val="0"/>
          <w:marTop w:val="0"/>
          <w:marBottom w:val="0"/>
          <w:divBdr>
            <w:top w:val="none" w:sz="0" w:space="0" w:color="auto"/>
            <w:left w:val="none" w:sz="0" w:space="0" w:color="auto"/>
            <w:bottom w:val="none" w:sz="0" w:space="0" w:color="auto"/>
            <w:right w:val="none" w:sz="0" w:space="0" w:color="auto"/>
          </w:divBdr>
        </w:div>
        <w:div w:id="899362995">
          <w:marLeft w:val="1886"/>
          <w:marRight w:val="0"/>
          <w:marTop w:val="0"/>
          <w:marBottom w:val="0"/>
          <w:divBdr>
            <w:top w:val="none" w:sz="0" w:space="0" w:color="auto"/>
            <w:left w:val="none" w:sz="0" w:space="0" w:color="auto"/>
            <w:bottom w:val="none" w:sz="0" w:space="0" w:color="auto"/>
            <w:right w:val="none" w:sz="0" w:space="0" w:color="auto"/>
          </w:divBdr>
        </w:div>
        <w:div w:id="904997069">
          <w:marLeft w:val="1886"/>
          <w:marRight w:val="0"/>
          <w:marTop w:val="0"/>
          <w:marBottom w:val="0"/>
          <w:divBdr>
            <w:top w:val="none" w:sz="0" w:space="0" w:color="auto"/>
            <w:left w:val="none" w:sz="0" w:space="0" w:color="auto"/>
            <w:bottom w:val="none" w:sz="0" w:space="0" w:color="auto"/>
            <w:right w:val="none" w:sz="0" w:space="0" w:color="auto"/>
          </w:divBdr>
        </w:div>
        <w:div w:id="1104374997">
          <w:marLeft w:val="1886"/>
          <w:marRight w:val="0"/>
          <w:marTop w:val="0"/>
          <w:marBottom w:val="0"/>
          <w:divBdr>
            <w:top w:val="none" w:sz="0" w:space="0" w:color="auto"/>
            <w:left w:val="none" w:sz="0" w:space="0" w:color="auto"/>
            <w:bottom w:val="none" w:sz="0" w:space="0" w:color="auto"/>
            <w:right w:val="none" w:sz="0" w:space="0" w:color="auto"/>
          </w:divBdr>
        </w:div>
        <w:div w:id="1329822912">
          <w:marLeft w:val="1886"/>
          <w:marRight w:val="0"/>
          <w:marTop w:val="0"/>
          <w:marBottom w:val="0"/>
          <w:divBdr>
            <w:top w:val="none" w:sz="0" w:space="0" w:color="auto"/>
            <w:left w:val="none" w:sz="0" w:space="0" w:color="auto"/>
            <w:bottom w:val="none" w:sz="0" w:space="0" w:color="auto"/>
            <w:right w:val="none" w:sz="0" w:space="0" w:color="auto"/>
          </w:divBdr>
        </w:div>
        <w:div w:id="1441684639">
          <w:marLeft w:val="1886"/>
          <w:marRight w:val="0"/>
          <w:marTop w:val="0"/>
          <w:marBottom w:val="0"/>
          <w:divBdr>
            <w:top w:val="none" w:sz="0" w:space="0" w:color="auto"/>
            <w:left w:val="none" w:sz="0" w:space="0" w:color="auto"/>
            <w:bottom w:val="none" w:sz="0" w:space="0" w:color="auto"/>
            <w:right w:val="none" w:sz="0" w:space="0" w:color="auto"/>
          </w:divBdr>
        </w:div>
        <w:div w:id="1502313141">
          <w:marLeft w:val="1886"/>
          <w:marRight w:val="0"/>
          <w:marTop w:val="0"/>
          <w:marBottom w:val="0"/>
          <w:divBdr>
            <w:top w:val="none" w:sz="0" w:space="0" w:color="auto"/>
            <w:left w:val="none" w:sz="0" w:space="0" w:color="auto"/>
            <w:bottom w:val="none" w:sz="0" w:space="0" w:color="auto"/>
            <w:right w:val="none" w:sz="0" w:space="0" w:color="auto"/>
          </w:divBdr>
        </w:div>
        <w:div w:id="1503548542">
          <w:marLeft w:val="2606"/>
          <w:marRight w:val="0"/>
          <w:marTop w:val="0"/>
          <w:marBottom w:val="0"/>
          <w:divBdr>
            <w:top w:val="none" w:sz="0" w:space="0" w:color="auto"/>
            <w:left w:val="none" w:sz="0" w:space="0" w:color="auto"/>
            <w:bottom w:val="none" w:sz="0" w:space="0" w:color="auto"/>
            <w:right w:val="none" w:sz="0" w:space="0" w:color="auto"/>
          </w:divBdr>
        </w:div>
        <w:div w:id="1582988572">
          <w:marLeft w:val="1886"/>
          <w:marRight w:val="0"/>
          <w:marTop w:val="0"/>
          <w:marBottom w:val="0"/>
          <w:divBdr>
            <w:top w:val="none" w:sz="0" w:space="0" w:color="auto"/>
            <w:left w:val="none" w:sz="0" w:space="0" w:color="auto"/>
            <w:bottom w:val="none" w:sz="0" w:space="0" w:color="auto"/>
            <w:right w:val="none" w:sz="0" w:space="0" w:color="auto"/>
          </w:divBdr>
        </w:div>
        <w:div w:id="1611161141">
          <w:marLeft w:val="1886"/>
          <w:marRight w:val="0"/>
          <w:marTop w:val="0"/>
          <w:marBottom w:val="0"/>
          <w:divBdr>
            <w:top w:val="none" w:sz="0" w:space="0" w:color="auto"/>
            <w:left w:val="none" w:sz="0" w:space="0" w:color="auto"/>
            <w:bottom w:val="none" w:sz="0" w:space="0" w:color="auto"/>
            <w:right w:val="none" w:sz="0" w:space="0" w:color="auto"/>
          </w:divBdr>
        </w:div>
        <w:div w:id="1637367985">
          <w:marLeft w:val="2606"/>
          <w:marRight w:val="0"/>
          <w:marTop w:val="0"/>
          <w:marBottom w:val="0"/>
          <w:divBdr>
            <w:top w:val="none" w:sz="0" w:space="0" w:color="auto"/>
            <w:left w:val="none" w:sz="0" w:space="0" w:color="auto"/>
            <w:bottom w:val="none" w:sz="0" w:space="0" w:color="auto"/>
            <w:right w:val="none" w:sz="0" w:space="0" w:color="auto"/>
          </w:divBdr>
        </w:div>
        <w:div w:id="1815488477">
          <w:marLeft w:val="1886"/>
          <w:marRight w:val="0"/>
          <w:marTop w:val="0"/>
          <w:marBottom w:val="0"/>
          <w:divBdr>
            <w:top w:val="none" w:sz="0" w:space="0" w:color="auto"/>
            <w:left w:val="none" w:sz="0" w:space="0" w:color="auto"/>
            <w:bottom w:val="none" w:sz="0" w:space="0" w:color="auto"/>
            <w:right w:val="none" w:sz="0" w:space="0" w:color="auto"/>
          </w:divBdr>
        </w:div>
        <w:div w:id="1903173501">
          <w:marLeft w:val="1886"/>
          <w:marRight w:val="0"/>
          <w:marTop w:val="0"/>
          <w:marBottom w:val="0"/>
          <w:divBdr>
            <w:top w:val="none" w:sz="0" w:space="0" w:color="auto"/>
            <w:left w:val="none" w:sz="0" w:space="0" w:color="auto"/>
            <w:bottom w:val="none" w:sz="0" w:space="0" w:color="auto"/>
            <w:right w:val="none" w:sz="0" w:space="0" w:color="auto"/>
          </w:divBdr>
        </w:div>
        <w:div w:id="1964535439">
          <w:marLeft w:val="2606"/>
          <w:marRight w:val="0"/>
          <w:marTop w:val="0"/>
          <w:marBottom w:val="0"/>
          <w:divBdr>
            <w:top w:val="none" w:sz="0" w:space="0" w:color="auto"/>
            <w:left w:val="none" w:sz="0" w:space="0" w:color="auto"/>
            <w:bottom w:val="none" w:sz="0" w:space="0" w:color="auto"/>
            <w:right w:val="none" w:sz="0" w:space="0" w:color="auto"/>
          </w:divBdr>
        </w:div>
        <w:div w:id="2033338718">
          <w:marLeft w:val="1886"/>
          <w:marRight w:val="0"/>
          <w:marTop w:val="0"/>
          <w:marBottom w:val="0"/>
          <w:divBdr>
            <w:top w:val="none" w:sz="0" w:space="0" w:color="auto"/>
            <w:left w:val="none" w:sz="0" w:space="0" w:color="auto"/>
            <w:bottom w:val="none" w:sz="0" w:space="0" w:color="auto"/>
            <w:right w:val="none" w:sz="0" w:space="0" w:color="auto"/>
          </w:divBdr>
        </w:div>
        <w:div w:id="2080711239">
          <w:marLeft w:val="1886"/>
          <w:marRight w:val="0"/>
          <w:marTop w:val="0"/>
          <w:marBottom w:val="0"/>
          <w:divBdr>
            <w:top w:val="none" w:sz="0" w:space="0" w:color="auto"/>
            <w:left w:val="none" w:sz="0" w:space="0" w:color="auto"/>
            <w:bottom w:val="none" w:sz="0" w:space="0" w:color="auto"/>
            <w:right w:val="none" w:sz="0" w:space="0" w:color="auto"/>
          </w:divBdr>
        </w:div>
        <w:div w:id="2140371678">
          <w:marLeft w:val="1886"/>
          <w:marRight w:val="0"/>
          <w:marTop w:val="0"/>
          <w:marBottom w:val="0"/>
          <w:divBdr>
            <w:top w:val="none" w:sz="0" w:space="0" w:color="auto"/>
            <w:left w:val="none" w:sz="0" w:space="0" w:color="auto"/>
            <w:bottom w:val="none" w:sz="0" w:space="0" w:color="auto"/>
            <w:right w:val="none" w:sz="0" w:space="0" w:color="auto"/>
          </w:divBdr>
        </w:div>
      </w:divsChild>
    </w:div>
    <w:div w:id="607932448">
      <w:bodyDiv w:val="1"/>
      <w:marLeft w:val="0"/>
      <w:marRight w:val="0"/>
      <w:marTop w:val="0"/>
      <w:marBottom w:val="0"/>
      <w:divBdr>
        <w:top w:val="none" w:sz="0" w:space="0" w:color="auto"/>
        <w:left w:val="none" w:sz="0" w:space="0" w:color="auto"/>
        <w:bottom w:val="none" w:sz="0" w:space="0" w:color="auto"/>
        <w:right w:val="none" w:sz="0" w:space="0" w:color="auto"/>
      </w:divBdr>
      <w:divsChild>
        <w:div w:id="1016612513">
          <w:marLeft w:val="0"/>
          <w:marRight w:val="0"/>
          <w:marTop w:val="0"/>
          <w:marBottom w:val="0"/>
          <w:divBdr>
            <w:top w:val="none" w:sz="0" w:space="0" w:color="auto"/>
            <w:left w:val="none" w:sz="0" w:space="0" w:color="auto"/>
            <w:bottom w:val="none" w:sz="0" w:space="0" w:color="auto"/>
            <w:right w:val="none" w:sz="0" w:space="0" w:color="auto"/>
          </w:divBdr>
        </w:div>
      </w:divsChild>
    </w:div>
    <w:div w:id="622660572">
      <w:bodyDiv w:val="1"/>
      <w:marLeft w:val="0"/>
      <w:marRight w:val="0"/>
      <w:marTop w:val="0"/>
      <w:marBottom w:val="0"/>
      <w:divBdr>
        <w:top w:val="none" w:sz="0" w:space="0" w:color="auto"/>
        <w:left w:val="none" w:sz="0" w:space="0" w:color="auto"/>
        <w:bottom w:val="none" w:sz="0" w:space="0" w:color="auto"/>
        <w:right w:val="none" w:sz="0" w:space="0" w:color="auto"/>
      </w:divBdr>
      <w:divsChild>
        <w:div w:id="51320571">
          <w:marLeft w:val="360"/>
          <w:marRight w:val="0"/>
          <w:marTop w:val="0"/>
          <w:marBottom w:val="0"/>
          <w:divBdr>
            <w:top w:val="none" w:sz="0" w:space="0" w:color="auto"/>
            <w:left w:val="none" w:sz="0" w:space="0" w:color="auto"/>
            <w:bottom w:val="none" w:sz="0" w:space="0" w:color="auto"/>
            <w:right w:val="none" w:sz="0" w:space="0" w:color="auto"/>
          </w:divBdr>
        </w:div>
        <w:div w:id="159780885">
          <w:marLeft w:val="360"/>
          <w:marRight w:val="0"/>
          <w:marTop w:val="0"/>
          <w:marBottom w:val="0"/>
          <w:divBdr>
            <w:top w:val="none" w:sz="0" w:space="0" w:color="auto"/>
            <w:left w:val="none" w:sz="0" w:space="0" w:color="auto"/>
            <w:bottom w:val="none" w:sz="0" w:space="0" w:color="auto"/>
            <w:right w:val="none" w:sz="0" w:space="0" w:color="auto"/>
          </w:divBdr>
        </w:div>
        <w:div w:id="326712877">
          <w:marLeft w:val="360"/>
          <w:marRight w:val="0"/>
          <w:marTop w:val="0"/>
          <w:marBottom w:val="0"/>
          <w:divBdr>
            <w:top w:val="none" w:sz="0" w:space="0" w:color="auto"/>
            <w:left w:val="none" w:sz="0" w:space="0" w:color="auto"/>
            <w:bottom w:val="none" w:sz="0" w:space="0" w:color="auto"/>
            <w:right w:val="none" w:sz="0" w:space="0" w:color="auto"/>
          </w:divBdr>
        </w:div>
        <w:div w:id="815148423">
          <w:marLeft w:val="360"/>
          <w:marRight w:val="0"/>
          <w:marTop w:val="0"/>
          <w:marBottom w:val="0"/>
          <w:divBdr>
            <w:top w:val="none" w:sz="0" w:space="0" w:color="auto"/>
            <w:left w:val="none" w:sz="0" w:space="0" w:color="auto"/>
            <w:bottom w:val="none" w:sz="0" w:space="0" w:color="auto"/>
            <w:right w:val="none" w:sz="0" w:space="0" w:color="auto"/>
          </w:divBdr>
        </w:div>
        <w:div w:id="895705610">
          <w:marLeft w:val="360"/>
          <w:marRight w:val="0"/>
          <w:marTop w:val="0"/>
          <w:marBottom w:val="0"/>
          <w:divBdr>
            <w:top w:val="none" w:sz="0" w:space="0" w:color="auto"/>
            <w:left w:val="none" w:sz="0" w:space="0" w:color="auto"/>
            <w:bottom w:val="none" w:sz="0" w:space="0" w:color="auto"/>
            <w:right w:val="none" w:sz="0" w:space="0" w:color="auto"/>
          </w:divBdr>
        </w:div>
        <w:div w:id="913513720">
          <w:marLeft w:val="360"/>
          <w:marRight w:val="0"/>
          <w:marTop w:val="0"/>
          <w:marBottom w:val="0"/>
          <w:divBdr>
            <w:top w:val="none" w:sz="0" w:space="0" w:color="auto"/>
            <w:left w:val="none" w:sz="0" w:space="0" w:color="auto"/>
            <w:bottom w:val="none" w:sz="0" w:space="0" w:color="auto"/>
            <w:right w:val="none" w:sz="0" w:space="0" w:color="auto"/>
          </w:divBdr>
        </w:div>
        <w:div w:id="1180969102">
          <w:marLeft w:val="360"/>
          <w:marRight w:val="0"/>
          <w:marTop w:val="0"/>
          <w:marBottom w:val="0"/>
          <w:divBdr>
            <w:top w:val="none" w:sz="0" w:space="0" w:color="auto"/>
            <w:left w:val="none" w:sz="0" w:space="0" w:color="auto"/>
            <w:bottom w:val="none" w:sz="0" w:space="0" w:color="auto"/>
            <w:right w:val="none" w:sz="0" w:space="0" w:color="auto"/>
          </w:divBdr>
        </w:div>
        <w:div w:id="1187056910">
          <w:marLeft w:val="360"/>
          <w:marRight w:val="0"/>
          <w:marTop w:val="0"/>
          <w:marBottom w:val="0"/>
          <w:divBdr>
            <w:top w:val="none" w:sz="0" w:space="0" w:color="auto"/>
            <w:left w:val="none" w:sz="0" w:space="0" w:color="auto"/>
            <w:bottom w:val="none" w:sz="0" w:space="0" w:color="auto"/>
            <w:right w:val="none" w:sz="0" w:space="0" w:color="auto"/>
          </w:divBdr>
        </w:div>
        <w:div w:id="1204631493">
          <w:marLeft w:val="360"/>
          <w:marRight w:val="0"/>
          <w:marTop w:val="0"/>
          <w:marBottom w:val="0"/>
          <w:divBdr>
            <w:top w:val="none" w:sz="0" w:space="0" w:color="auto"/>
            <w:left w:val="none" w:sz="0" w:space="0" w:color="auto"/>
            <w:bottom w:val="none" w:sz="0" w:space="0" w:color="auto"/>
            <w:right w:val="none" w:sz="0" w:space="0" w:color="auto"/>
          </w:divBdr>
        </w:div>
        <w:div w:id="1662154651">
          <w:marLeft w:val="360"/>
          <w:marRight w:val="0"/>
          <w:marTop w:val="0"/>
          <w:marBottom w:val="0"/>
          <w:divBdr>
            <w:top w:val="none" w:sz="0" w:space="0" w:color="auto"/>
            <w:left w:val="none" w:sz="0" w:space="0" w:color="auto"/>
            <w:bottom w:val="none" w:sz="0" w:space="0" w:color="auto"/>
            <w:right w:val="none" w:sz="0" w:space="0" w:color="auto"/>
          </w:divBdr>
        </w:div>
        <w:div w:id="1793136520">
          <w:marLeft w:val="360"/>
          <w:marRight w:val="0"/>
          <w:marTop w:val="0"/>
          <w:marBottom w:val="0"/>
          <w:divBdr>
            <w:top w:val="none" w:sz="0" w:space="0" w:color="auto"/>
            <w:left w:val="none" w:sz="0" w:space="0" w:color="auto"/>
            <w:bottom w:val="none" w:sz="0" w:space="0" w:color="auto"/>
            <w:right w:val="none" w:sz="0" w:space="0" w:color="auto"/>
          </w:divBdr>
        </w:div>
        <w:div w:id="2004699255">
          <w:marLeft w:val="360"/>
          <w:marRight w:val="0"/>
          <w:marTop w:val="0"/>
          <w:marBottom w:val="0"/>
          <w:divBdr>
            <w:top w:val="none" w:sz="0" w:space="0" w:color="auto"/>
            <w:left w:val="none" w:sz="0" w:space="0" w:color="auto"/>
            <w:bottom w:val="none" w:sz="0" w:space="0" w:color="auto"/>
            <w:right w:val="none" w:sz="0" w:space="0" w:color="auto"/>
          </w:divBdr>
        </w:div>
      </w:divsChild>
    </w:div>
    <w:div w:id="643240623">
      <w:bodyDiv w:val="1"/>
      <w:marLeft w:val="0"/>
      <w:marRight w:val="0"/>
      <w:marTop w:val="0"/>
      <w:marBottom w:val="0"/>
      <w:divBdr>
        <w:top w:val="none" w:sz="0" w:space="0" w:color="auto"/>
        <w:left w:val="none" w:sz="0" w:space="0" w:color="auto"/>
        <w:bottom w:val="none" w:sz="0" w:space="0" w:color="auto"/>
        <w:right w:val="none" w:sz="0" w:space="0" w:color="auto"/>
      </w:divBdr>
    </w:div>
    <w:div w:id="652490522">
      <w:bodyDiv w:val="1"/>
      <w:marLeft w:val="0"/>
      <w:marRight w:val="0"/>
      <w:marTop w:val="0"/>
      <w:marBottom w:val="0"/>
      <w:divBdr>
        <w:top w:val="none" w:sz="0" w:space="0" w:color="auto"/>
        <w:left w:val="none" w:sz="0" w:space="0" w:color="auto"/>
        <w:bottom w:val="none" w:sz="0" w:space="0" w:color="auto"/>
        <w:right w:val="none" w:sz="0" w:space="0" w:color="auto"/>
      </w:divBdr>
      <w:divsChild>
        <w:div w:id="761947528">
          <w:marLeft w:val="0"/>
          <w:marRight w:val="0"/>
          <w:marTop w:val="0"/>
          <w:marBottom w:val="0"/>
          <w:divBdr>
            <w:top w:val="none" w:sz="0" w:space="0" w:color="auto"/>
            <w:left w:val="none" w:sz="0" w:space="0" w:color="auto"/>
            <w:bottom w:val="none" w:sz="0" w:space="0" w:color="auto"/>
            <w:right w:val="none" w:sz="0" w:space="0" w:color="auto"/>
          </w:divBdr>
          <w:divsChild>
            <w:div w:id="311644277">
              <w:marLeft w:val="0"/>
              <w:marRight w:val="0"/>
              <w:marTop w:val="0"/>
              <w:marBottom w:val="0"/>
              <w:divBdr>
                <w:top w:val="none" w:sz="0" w:space="0" w:color="auto"/>
                <w:left w:val="none" w:sz="0" w:space="0" w:color="auto"/>
                <w:bottom w:val="none" w:sz="0" w:space="0" w:color="auto"/>
                <w:right w:val="none" w:sz="0" w:space="0" w:color="auto"/>
              </w:divBdr>
              <w:divsChild>
                <w:div w:id="974528188">
                  <w:marLeft w:val="0"/>
                  <w:marRight w:val="0"/>
                  <w:marTop w:val="0"/>
                  <w:marBottom w:val="0"/>
                  <w:divBdr>
                    <w:top w:val="none" w:sz="0" w:space="0" w:color="auto"/>
                    <w:left w:val="none" w:sz="0" w:space="0" w:color="auto"/>
                    <w:bottom w:val="none" w:sz="0" w:space="0" w:color="auto"/>
                    <w:right w:val="none" w:sz="0" w:space="0" w:color="auto"/>
                  </w:divBdr>
                  <w:divsChild>
                    <w:div w:id="71053137">
                      <w:marLeft w:val="0"/>
                      <w:marRight w:val="0"/>
                      <w:marTop w:val="0"/>
                      <w:marBottom w:val="0"/>
                      <w:divBdr>
                        <w:top w:val="none" w:sz="0" w:space="0" w:color="auto"/>
                        <w:left w:val="none" w:sz="0" w:space="0" w:color="auto"/>
                        <w:bottom w:val="none" w:sz="0" w:space="0" w:color="auto"/>
                        <w:right w:val="none" w:sz="0" w:space="0" w:color="auto"/>
                      </w:divBdr>
                      <w:divsChild>
                        <w:div w:id="15901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995244">
      <w:bodyDiv w:val="1"/>
      <w:marLeft w:val="0"/>
      <w:marRight w:val="0"/>
      <w:marTop w:val="0"/>
      <w:marBottom w:val="0"/>
      <w:divBdr>
        <w:top w:val="none" w:sz="0" w:space="0" w:color="auto"/>
        <w:left w:val="none" w:sz="0" w:space="0" w:color="auto"/>
        <w:bottom w:val="none" w:sz="0" w:space="0" w:color="auto"/>
        <w:right w:val="none" w:sz="0" w:space="0" w:color="auto"/>
      </w:divBdr>
    </w:div>
    <w:div w:id="657655924">
      <w:bodyDiv w:val="1"/>
      <w:marLeft w:val="0"/>
      <w:marRight w:val="0"/>
      <w:marTop w:val="0"/>
      <w:marBottom w:val="0"/>
      <w:divBdr>
        <w:top w:val="none" w:sz="0" w:space="0" w:color="auto"/>
        <w:left w:val="none" w:sz="0" w:space="0" w:color="auto"/>
        <w:bottom w:val="none" w:sz="0" w:space="0" w:color="auto"/>
        <w:right w:val="none" w:sz="0" w:space="0" w:color="auto"/>
      </w:divBdr>
    </w:div>
    <w:div w:id="663316981">
      <w:bodyDiv w:val="1"/>
      <w:marLeft w:val="0"/>
      <w:marRight w:val="0"/>
      <w:marTop w:val="0"/>
      <w:marBottom w:val="0"/>
      <w:divBdr>
        <w:top w:val="none" w:sz="0" w:space="0" w:color="auto"/>
        <w:left w:val="none" w:sz="0" w:space="0" w:color="auto"/>
        <w:bottom w:val="none" w:sz="0" w:space="0" w:color="auto"/>
        <w:right w:val="none" w:sz="0" w:space="0" w:color="auto"/>
      </w:divBdr>
    </w:div>
    <w:div w:id="667370120">
      <w:bodyDiv w:val="1"/>
      <w:marLeft w:val="0"/>
      <w:marRight w:val="0"/>
      <w:marTop w:val="0"/>
      <w:marBottom w:val="0"/>
      <w:divBdr>
        <w:top w:val="none" w:sz="0" w:space="0" w:color="auto"/>
        <w:left w:val="none" w:sz="0" w:space="0" w:color="auto"/>
        <w:bottom w:val="none" w:sz="0" w:space="0" w:color="auto"/>
        <w:right w:val="none" w:sz="0" w:space="0" w:color="auto"/>
      </w:divBdr>
      <w:divsChild>
        <w:div w:id="40441756">
          <w:marLeft w:val="1886"/>
          <w:marRight w:val="0"/>
          <w:marTop w:val="0"/>
          <w:marBottom w:val="0"/>
          <w:divBdr>
            <w:top w:val="none" w:sz="0" w:space="0" w:color="auto"/>
            <w:left w:val="none" w:sz="0" w:space="0" w:color="auto"/>
            <w:bottom w:val="none" w:sz="0" w:space="0" w:color="auto"/>
            <w:right w:val="none" w:sz="0" w:space="0" w:color="auto"/>
          </w:divBdr>
        </w:div>
        <w:div w:id="582879989">
          <w:marLeft w:val="1886"/>
          <w:marRight w:val="0"/>
          <w:marTop w:val="0"/>
          <w:marBottom w:val="0"/>
          <w:divBdr>
            <w:top w:val="none" w:sz="0" w:space="0" w:color="auto"/>
            <w:left w:val="none" w:sz="0" w:space="0" w:color="auto"/>
            <w:bottom w:val="none" w:sz="0" w:space="0" w:color="auto"/>
            <w:right w:val="none" w:sz="0" w:space="0" w:color="auto"/>
          </w:divBdr>
        </w:div>
        <w:div w:id="1658655342">
          <w:marLeft w:val="1886"/>
          <w:marRight w:val="0"/>
          <w:marTop w:val="0"/>
          <w:marBottom w:val="0"/>
          <w:divBdr>
            <w:top w:val="none" w:sz="0" w:space="0" w:color="auto"/>
            <w:left w:val="none" w:sz="0" w:space="0" w:color="auto"/>
            <w:bottom w:val="none" w:sz="0" w:space="0" w:color="auto"/>
            <w:right w:val="none" w:sz="0" w:space="0" w:color="auto"/>
          </w:divBdr>
        </w:div>
        <w:div w:id="2049261283">
          <w:marLeft w:val="1886"/>
          <w:marRight w:val="0"/>
          <w:marTop w:val="0"/>
          <w:marBottom w:val="0"/>
          <w:divBdr>
            <w:top w:val="none" w:sz="0" w:space="0" w:color="auto"/>
            <w:left w:val="none" w:sz="0" w:space="0" w:color="auto"/>
            <w:bottom w:val="none" w:sz="0" w:space="0" w:color="auto"/>
            <w:right w:val="none" w:sz="0" w:space="0" w:color="auto"/>
          </w:divBdr>
        </w:div>
      </w:divsChild>
    </w:div>
    <w:div w:id="693967298">
      <w:bodyDiv w:val="1"/>
      <w:marLeft w:val="0"/>
      <w:marRight w:val="0"/>
      <w:marTop w:val="0"/>
      <w:marBottom w:val="0"/>
      <w:divBdr>
        <w:top w:val="none" w:sz="0" w:space="0" w:color="auto"/>
        <w:left w:val="none" w:sz="0" w:space="0" w:color="auto"/>
        <w:bottom w:val="none" w:sz="0" w:space="0" w:color="auto"/>
        <w:right w:val="none" w:sz="0" w:space="0" w:color="auto"/>
      </w:divBdr>
    </w:div>
    <w:div w:id="743800263">
      <w:bodyDiv w:val="1"/>
      <w:marLeft w:val="0"/>
      <w:marRight w:val="0"/>
      <w:marTop w:val="0"/>
      <w:marBottom w:val="0"/>
      <w:divBdr>
        <w:top w:val="none" w:sz="0" w:space="0" w:color="auto"/>
        <w:left w:val="none" w:sz="0" w:space="0" w:color="auto"/>
        <w:bottom w:val="none" w:sz="0" w:space="0" w:color="auto"/>
        <w:right w:val="none" w:sz="0" w:space="0" w:color="auto"/>
      </w:divBdr>
      <w:divsChild>
        <w:div w:id="106781572">
          <w:marLeft w:val="1886"/>
          <w:marRight w:val="0"/>
          <w:marTop w:val="0"/>
          <w:marBottom w:val="0"/>
          <w:divBdr>
            <w:top w:val="none" w:sz="0" w:space="0" w:color="auto"/>
            <w:left w:val="none" w:sz="0" w:space="0" w:color="auto"/>
            <w:bottom w:val="none" w:sz="0" w:space="0" w:color="auto"/>
            <w:right w:val="none" w:sz="0" w:space="0" w:color="auto"/>
          </w:divBdr>
        </w:div>
        <w:div w:id="603222806">
          <w:marLeft w:val="1886"/>
          <w:marRight w:val="0"/>
          <w:marTop w:val="0"/>
          <w:marBottom w:val="0"/>
          <w:divBdr>
            <w:top w:val="none" w:sz="0" w:space="0" w:color="auto"/>
            <w:left w:val="none" w:sz="0" w:space="0" w:color="auto"/>
            <w:bottom w:val="none" w:sz="0" w:space="0" w:color="auto"/>
            <w:right w:val="none" w:sz="0" w:space="0" w:color="auto"/>
          </w:divBdr>
        </w:div>
        <w:div w:id="1796022756">
          <w:marLeft w:val="1886"/>
          <w:marRight w:val="0"/>
          <w:marTop w:val="0"/>
          <w:marBottom w:val="0"/>
          <w:divBdr>
            <w:top w:val="none" w:sz="0" w:space="0" w:color="auto"/>
            <w:left w:val="none" w:sz="0" w:space="0" w:color="auto"/>
            <w:bottom w:val="none" w:sz="0" w:space="0" w:color="auto"/>
            <w:right w:val="none" w:sz="0" w:space="0" w:color="auto"/>
          </w:divBdr>
        </w:div>
        <w:div w:id="1978608911">
          <w:marLeft w:val="1886"/>
          <w:marRight w:val="0"/>
          <w:marTop w:val="0"/>
          <w:marBottom w:val="0"/>
          <w:divBdr>
            <w:top w:val="none" w:sz="0" w:space="0" w:color="auto"/>
            <w:left w:val="none" w:sz="0" w:space="0" w:color="auto"/>
            <w:bottom w:val="none" w:sz="0" w:space="0" w:color="auto"/>
            <w:right w:val="none" w:sz="0" w:space="0" w:color="auto"/>
          </w:divBdr>
        </w:div>
        <w:div w:id="2026517328">
          <w:marLeft w:val="1886"/>
          <w:marRight w:val="0"/>
          <w:marTop w:val="0"/>
          <w:marBottom w:val="0"/>
          <w:divBdr>
            <w:top w:val="none" w:sz="0" w:space="0" w:color="auto"/>
            <w:left w:val="none" w:sz="0" w:space="0" w:color="auto"/>
            <w:bottom w:val="none" w:sz="0" w:space="0" w:color="auto"/>
            <w:right w:val="none" w:sz="0" w:space="0" w:color="auto"/>
          </w:divBdr>
        </w:div>
      </w:divsChild>
    </w:div>
    <w:div w:id="836577577">
      <w:bodyDiv w:val="1"/>
      <w:marLeft w:val="0"/>
      <w:marRight w:val="0"/>
      <w:marTop w:val="0"/>
      <w:marBottom w:val="0"/>
      <w:divBdr>
        <w:top w:val="none" w:sz="0" w:space="0" w:color="auto"/>
        <w:left w:val="none" w:sz="0" w:space="0" w:color="auto"/>
        <w:bottom w:val="none" w:sz="0" w:space="0" w:color="auto"/>
        <w:right w:val="none" w:sz="0" w:space="0" w:color="auto"/>
      </w:divBdr>
      <w:divsChild>
        <w:div w:id="1079064388">
          <w:marLeft w:val="1080"/>
          <w:marRight w:val="0"/>
          <w:marTop w:val="0"/>
          <w:marBottom w:val="0"/>
          <w:divBdr>
            <w:top w:val="none" w:sz="0" w:space="0" w:color="auto"/>
            <w:left w:val="none" w:sz="0" w:space="0" w:color="auto"/>
            <w:bottom w:val="none" w:sz="0" w:space="0" w:color="auto"/>
            <w:right w:val="none" w:sz="0" w:space="0" w:color="auto"/>
          </w:divBdr>
        </w:div>
      </w:divsChild>
    </w:div>
    <w:div w:id="870994401">
      <w:bodyDiv w:val="1"/>
      <w:marLeft w:val="0"/>
      <w:marRight w:val="0"/>
      <w:marTop w:val="0"/>
      <w:marBottom w:val="0"/>
      <w:divBdr>
        <w:top w:val="none" w:sz="0" w:space="0" w:color="auto"/>
        <w:left w:val="none" w:sz="0" w:space="0" w:color="auto"/>
        <w:bottom w:val="none" w:sz="0" w:space="0" w:color="auto"/>
        <w:right w:val="none" w:sz="0" w:space="0" w:color="auto"/>
      </w:divBdr>
      <w:divsChild>
        <w:div w:id="8988769">
          <w:marLeft w:val="360"/>
          <w:marRight w:val="0"/>
          <w:marTop w:val="0"/>
          <w:marBottom w:val="0"/>
          <w:divBdr>
            <w:top w:val="none" w:sz="0" w:space="0" w:color="auto"/>
            <w:left w:val="none" w:sz="0" w:space="0" w:color="auto"/>
            <w:bottom w:val="none" w:sz="0" w:space="0" w:color="auto"/>
            <w:right w:val="none" w:sz="0" w:space="0" w:color="auto"/>
          </w:divBdr>
        </w:div>
        <w:div w:id="1004554904">
          <w:marLeft w:val="360"/>
          <w:marRight w:val="0"/>
          <w:marTop w:val="0"/>
          <w:marBottom w:val="0"/>
          <w:divBdr>
            <w:top w:val="none" w:sz="0" w:space="0" w:color="auto"/>
            <w:left w:val="none" w:sz="0" w:space="0" w:color="auto"/>
            <w:bottom w:val="none" w:sz="0" w:space="0" w:color="auto"/>
            <w:right w:val="none" w:sz="0" w:space="0" w:color="auto"/>
          </w:divBdr>
        </w:div>
        <w:div w:id="1025516188">
          <w:marLeft w:val="360"/>
          <w:marRight w:val="0"/>
          <w:marTop w:val="0"/>
          <w:marBottom w:val="0"/>
          <w:divBdr>
            <w:top w:val="none" w:sz="0" w:space="0" w:color="auto"/>
            <w:left w:val="none" w:sz="0" w:space="0" w:color="auto"/>
            <w:bottom w:val="none" w:sz="0" w:space="0" w:color="auto"/>
            <w:right w:val="none" w:sz="0" w:space="0" w:color="auto"/>
          </w:divBdr>
        </w:div>
      </w:divsChild>
    </w:div>
    <w:div w:id="871652770">
      <w:bodyDiv w:val="1"/>
      <w:marLeft w:val="0"/>
      <w:marRight w:val="0"/>
      <w:marTop w:val="0"/>
      <w:marBottom w:val="0"/>
      <w:divBdr>
        <w:top w:val="none" w:sz="0" w:space="0" w:color="auto"/>
        <w:left w:val="none" w:sz="0" w:space="0" w:color="auto"/>
        <w:bottom w:val="none" w:sz="0" w:space="0" w:color="auto"/>
        <w:right w:val="none" w:sz="0" w:space="0" w:color="auto"/>
      </w:divBdr>
    </w:div>
    <w:div w:id="915358850">
      <w:bodyDiv w:val="1"/>
      <w:marLeft w:val="0"/>
      <w:marRight w:val="0"/>
      <w:marTop w:val="0"/>
      <w:marBottom w:val="0"/>
      <w:divBdr>
        <w:top w:val="none" w:sz="0" w:space="0" w:color="auto"/>
        <w:left w:val="none" w:sz="0" w:space="0" w:color="auto"/>
        <w:bottom w:val="none" w:sz="0" w:space="0" w:color="auto"/>
        <w:right w:val="none" w:sz="0" w:space="0" w:color="auto"/>
      </w:divBdr>
      <w:divsChild>
        <w:div w:id="56830290">
          <w:marLeft w:val="274"/>
          <w:marRight w:val="0"/>
          <w:marTop w:val="0"/>
          <w:marBottom w:val="0"/>
          <w:divBdr>
            <w:top w:val="none" w:sz="0" w:space="0" w:color="auto"/>
            <w:left w:val="none" w:sz="0" w:space="0" w:color="auto"/>
            <w:bottom w:val="none" w:sz="0" w:space="0" w:color="auto"/>
            <w:right w:val="none" w:sz="0" w:space="0" w:color="auto"/>
          </w:divBdr>
        </w:div>
        <w:div w:id="546455966">
          <w:marLeft w:val="274"/>
          <w:marRight w:val="0"/>
          <w:marTop w:val="0"/>
          <w:marBottom w:val="0"/>
          <w:divBdr>
            <w:top w:val="none" w:sz="0" w:space="0" w:color="auto"/>
            <w:left w:val="none" w:sz="0" w:space="0" w:color="auto"/>
            <w:bottom w:val="none" w:sz="0" w:space="0" w:color="auto"/>
            <w:right w:val="none" w:sz="0" w:space="0" w:color="auto"/>
          </w:divBdr>
        </w:div>
        <w:div w:id="1129857641">
          <w:marLeft w:val="274"/>
          <w:marRight w:val="0"/>
          <w:marTop w:val="0"/>
          <w:marBottom w:val="0"/>
          <w:divBdr>
            <w:top w:val="none" w:sz="0" w:space="0" w:color="auto"/>
            <w:left w:val="none" w:sz="0" w:space="0" w:color="auto"/>
            <w:bottom w:val="none" w:sz="0" w:space="0" w:color="auto"/>
            <w:right w:val="none" w:sz="0" w:space="0" w:color="auto"/>
          </w:divBdr>
        </w:div>
      </w:divsChild>
    </w:div>
    <w:div w:id="936210678">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sChild>
        <w:div w:id="329141458">
          <w:marLeft w:val="1166"/>
          <w:marRight w:val="0"/>
          <w:marTop w:val="0"/>
          <w:marBottom w:val="0"/>
          <w:divBdr>
            <w:top w:val="none" w:sz="0" w:space="0" w:color="auto"/>
            <w:left w:val="none" w:sz="0" w:space="0" w:color="auto"/>
            <w:bottom w:val="none" w:sz="0" w:space="0" w:color="auto"/>
            <w:right w:val="none" w:sz="0" w:space="0" w:color="auto"/>
          </w:divBdr>
        </w:div>
        <w:div w:id="455686642">
          <w:marLeft w:val="1166"/>
          <w:marRight w:val="0"/>
          <w:marTop w:val="0"/>
          <w:marBottom w:val="0"/>
          <w:divBdr>
            <w:top w:val="none" w:sz="0" w:space="0" w:color="auto"/>
            <w:left w:val="none" w:sz="0" w:space="0" w:color="auto"/>
            <w:bottom w:val="none" w:sz="0" w:space="0" w:color="auto"/>
            <w:right w:val="none" w:sz="0" w:space="0" w:color="auto"/>
          </w:divBdr>
        </w:div>
        <w:div w:id="465006081">
          <w:marLeft w:val="360"/>
          <w:marRight w:val="0"/>
          <w:marTop w:val="0"/>
          <w:marBottom w:val="0"/>
          <w:divBdr>
            <w:top w:val="none" w:sz="0" w:space="0" w:color="auto"/>
            <w:left w:val="none" w:sz="0" w:space="0" w:color="auto"/>
            <w:bottom w:val="none" w:sz="0" w:space="0" w:color="auto"/>
            <w:right w:val="none" w:sz="0" w:space="0" w:color="auto"/>
          </w:divBdr>
        </w:div>
        <w:div w:id="1269390260">
          <w:marLeft w:val="1166"/>
          <w:marRight w:val="0"/>
          <w:marTop w:val="0"/>
          <w:marBottom w:val="0"/>
          <w:divBdr>
            <w:top w:val="none" w:sz="0" w:space="0" w:color="auto"/>
            <w:left w:val="none" w:sz="0" w:space="0" w:color="auto"/>
            <w:bottom w:val="none" w:sz="0" w:space="0" w:color="auto"/>
            <w:right w:val="none" w:sz="0" w:space="0" w:color="auto"/>
          </w:divBdr>
        </w:div>
        <w:div w:id="1399015574">
          <w:marLeft w:val="1166"/>
          <w:marRight w:val="0"/>
          <w:marTop w:val="0"/>
          <w:marBottom w:val="0"/>
          <w:divBdr>
            <w:top w:val="none" w:sz="0" w:space="0" w:color="auto"/>
            <w:left w:val="none" w:sz="0" w:space="0" w:color="auto"/>
            <w:bottom w:val="none" w:sz="0" w:space="0" w:color="auto"/>
            <w:right w:val="none" w:sz="0" w:space="0" w:color="auto"/>
          </w:divBdr>
        </w:div>
        <w:div w:id="1617441897">
          <w:marLeft w:val="1166"/>
          <w:marRight w:val="0"/>
          <w:marTop w:val="0"/>
          <w:marBottom w:val="0"/>
          <w:divBdr>
            <w:top w:val="none" w:sz="0" w:space="0" w:color="auto"/>
            <w:left w:val="none" w:sz="0" w:space="0" w:color="auto"/>
            <w:bottom w:val="none" w:sz="0" w:space="0" w:color="auto"/>
            <w:right w:val="none" w:sz="0" w:space="0" w:color="auto"/>
          </w:divBdr>
        </w:div>
        <w:div w:id="1892766206">
          <w:marLeft w:val="1166"/>
          <w:marRight w:val="0"/>
          <w:marTop w:val="0"/>
          <w:marBottom w:val="0"/>
          <w:divBdr>
            <w:top w:val="none" w:sz="0" w:space="0" w:color="auto"/>
            <w:left w:val="none" w:sz="0" w:space="0" w:color="auto"/>
            <w:bottom w:val="none" w:sz="0" w:space="0" w:color="auto"/>
            <w:right w:val="none" w:sz="0" w:space="0" w:color="auto"/>
          </w:divBdr>
        </w:div>
      </w:divsChild>
    </w:div>
    <w:div w:id="956713913">
      <w:bodyDiv w:val="1"/>
      <w:marLeft w:val="0"/>
      <w:marRight w:val="0"/>
      <w:marTop w:val="0"/>
      <w:marBottom w:val="0"/>
      <w:divBdr>
        <w:top w:val="none" w:sz="0" w:space="0" w:color="auto"/>
        <w:left w:val="none" w:sz="0" w:space="0" w:color="auto"/>
        <w:bottom w:val="none" w:sz="0" w:space="0" w:color="auto"/>
        <w:right w:val="none" w:sz="0" w:space="0" w:color="auto"/>
      </w:divBdr>
      <w:divsChild>
        <w:div w:id="363941298">
          <w:marLeft w:val="274"/>
          <w:marRight w:val="0"/>
          <w:marTop w:val="0"/>
          <w:marBottom w:val="0"/>
          <w:divBdr>
            <w:top w:val="none" w:sz="0" w:space="0" w:color="auto"/>
            <w:left w:val="none" w:sz="0" w:space="0" w:color="auto"/>
            <w:bottom w:val="none" w:sz="0" w:space="0" w:color="auto"/>
            <w:right w:val="none" w:sz="0" w:space="0" w:color="auto"/>
          </w:divBdr>
        </w:div>
        <w:div w:id="1016032314">
          <w:marLeft w:val="274"/>
          <w:marRight w:val="0"/>
          <w:marTop w:val="0"/>
          <w:marBottom w:val="0"/>
          <w:divBdr>
            <w:top w:val="none" w:sz="0" w:space="0" w:color="auto"/>
            <w:left w:val="none" w:sz="0" w:space="0" w:color="auto"/>
            <w:bottom w:val="none" w:sz="0" w:space="0" w:color="auto"/>
            <w:right w:val="none" w:sz="0" w:space="0" w:color="auto"/>
          </w:divBdr>
        </w:div>
        <w:div w:id="1217278632">
          <w:marLeft w:val="274"/>
          <w:marRight w:val="0"/>
          <w:marTop w:val="0"/>
          <w:marBottom w:val="0"/>
          <w:divBdr>
            <w:top w:val="none" w:sz="0" w:space="0" w:color="auto"/>
            <w:left w:val="none" w:sz="0" w:space="0" w:color="auto"/>
            <w:bottom w:val="none" w:sz="0" w:space="0" w:color="auto"/>
            <w:right w:val="none" w:sz="0" w:space="0" w:color="auto"/>
          </w:divBdr>
        </w:div>
        <w:div w:id="1909147360">
          <w:marLeft w:val="274"/>
          <w:marRight w:val="0"/>
          <w:marTop w:val="0"/>
          <w:marBottom w:val="0"/>
          <w:divBdr>
            <w:top w:val="none" w:sz="0" w:space="0" w:color="auto"/>
            <w:left w:val="none" w:sz="0" w:space="0" w:color="auto"/>
            <w:bottom w:val="none" w:sz="0" w:space="0" w:color="auto"/>
            <w:right w:val="none" w:sz="0" w:space="0" w:color="auto"/>
          </w:divBdr>
        </w:div>
        <w:div w:id="2005696183">
          <w:marLeft w:val="274"/>
          <w:marRight w:val="0"/>
          <w:marTop w:val="0"/>
          <w:marBottom w:val="0"/>
          <w:divBdr>
            <w:top w:val="none" w:sz="0" w:space="0" w:color="auto"/>
            <w:left w:val="none" w:sz="0" w:space="0" w:color="auto"/>
            <w:bottom w:val="none" w:sz="0" w:space="0" w:color="auto"/>
            <w:right w:val="none" w:sz="0" w:space="0" w:color="auto"/>
          </w:divBdr>
        </w:div>
        <w:div w:id="2073381618">
          <w:marLeft w:val="274"/>
          <w:marRight w:val="0"/>
          <w:marTop w:val="0"/>
          <w:marBottom w:val="0"/>
          <w:divBdr>
            <w:top w:val="none" w:sz="0" w:space="0" w:color="auto"/>
            <w:left w:val="none" w:sz="0" w:space="0" w:color="auto"/>
            <w:bottom w:val="none" w:sz="0" w:space="0" w:color="auto"/>
            <w:right w:val="none" w:sz="0" w:space="0" w:color="auto"/>
          </w:divBdr>
        </w:div>
        <w:div w:id="2083404112">
          <w:marLeft w:val="274"/>
          <w:marRight w:val="0"/>
          <w:marTop w:val="0"/>
          <w:marBottom w:val="0"/>
          <w:divBdr>
            <w:top w:val="none" w:sz="0" w:space="0" w:color="auto"/>
            <w:left w:val="none" w:sz="0" w:space="0" w:color="auto"/>
            <w:bottom w:val="none" w:sz="0" w:space="0" w:color="auto"/>
            <w:right w:val="none" w:sz="0" w:space="0" w:color="auto"/>
          </w:divBdr>
        </w:div>
      </w:divsChild>
    </w:div>
    <w:div w:id="963732933">
      <w:bodyDiv w:val="1"/>
      <w:marLeft w:val="0"/>
      <w:marRight w:val="0"/>
      <w:marTop w:val="0"/>
      <w:marBottom w:val="0"/>
      <w:divBdr>
        <w:top w:val="none" w:sz="0" w:space="0" w:color="auto"/>
        <w:left w:val="none" w:sz="0" w:space="0" w:color="auto"/>
        <w:bottom w:val="none" w:sz="0" w:space="0" w:color="auto"/>
        <w:right w:val="none" w:sz="0" w:space="0" w:color="auto"/>
      </w:divBdr>
    </w:div>
    <w:div w:id="989821836">
      <w:bodyDiv w:val="1"/>
      <w:marLeft w:val="0"/>
      <w:marRight w:val="0"/>
      <w:marTop w:val="0"/>
      <w:marBottom w:val="0"/>
      <w:divBdr>
        <w:top w:val="none" w:sz="0" w:space="0" w:color="auto"/>
        <w:left w:val="none" w:sz="0" w:space="0" w:color="auto"/>
        <w:bottom w:val="none" w:sz="0" w:space="0" w:color="auto"/>
        <w:right w:val="none" w:sz="0" w:space="0" w:color="auto"/>
      </w:divBdr>
    </w:div>
    <w:div w:id="1001666870">
      <w:bodyDiv w:val="1"/>
      <w:marLeft w:val="0"/>
      <w:marRight w:val="0"/>
      <w:marTop w:val="0"/>
      <w:marBottom w:val="0"/>
      <w:divBdr>
        <w:top w:val="none" w:sz="0" w:space="0" w:color="auto"/>
        <w:left w:val="none" w:sz="0" w:space="0" w:color="auto"/>
        <w:bottom w:val="none" w:sz="0" w:space="0" w:color="auto"/>
        <w:right w:val="none" w:sz="0" w:space="0" w:color="auto"/>
      </w:divBdr>
      <w:divsChild>
        <w:div w:id="1744182529">
          <w:marLeft w:val="0"/>
          <w:marRight w:val="0"/>
          <w:marTop w:val="0"/>
          <w:marBottom w:val="0"/>
          <w:divBdr>
            <w:top w:val="none" w:sz="0" w:space="0" w:color="auto"/>
            <w:left w:val="none" w:sz="0" w:space="0" w:color="auto"/>
            <w:bottom w:val="none" w:sz="0" w:space="0" w:color="auto"/>
            <w:right w:val="none" w:sz="0" w:space="0" w:color="auto"/>
          </w:divBdr>
        </w:div>
      </w:divsChild>
    </w:div>
    <w:div w:id="1043361708">
      <w:bodyDiv w:val="1"/>
      <w:marLeft w:val="0"/>
      <w:marRight w:val="0"/>
      <w:marTop w:val="0"/>
      <w:marBottom w:val="0"/>
      <w:divBdr>
        <w:top w:val="none" w:sz="0" w:space="0" w:color="auto"/>
        <w:left w:val="none" w:sz="0" w:space="0" w:color="auto"/>
        <w:bottom w:val="none" w:sz="0" w:space="0" w:color="auto"/>
        <w:right w:val="none" w:sz="0" w:space="0" w:color="auto"/>
      </w:divBdr>
      <w:divsChild>
        <w:div w:id="40712676">
          <w:marLeft w:val="994"/>
          <w:marRight w:val="0"/>
          <w:marTop w:val="0"/>
          <w:marBottom w:val="0"/>
          <w:divBdr>
            <w:top w:val="none" w:sz="0" w:space="0" w:color="auto"/>
            <w:left w:val="none" w:sz="0" w:space="0" w:color="auto"/>
            <w:bottom w:val="none" w:sz="0" w:space="0" w:color="auto"/>
            <w:right w:val="none" w:sz="0" w:space="0" w:color="auto"/>
          </w:divBdr>
        </w:div>
        <w:div w:id="233122502">
          <w:marLeft w:val="1166"/>
          <w:marRight w:val="0"/>
          <w:marTop w:val="0"/>
          <w:marBottom w:val="0"/>
          <w:divBdr>
            <w:top w:val="none" w:sz="0" w:space="0" w:color="auto"/>
            <w:left w:val="none" w:sz="0" w:space="0" w:color="auto"/>
            <w:bottom w:val="none" w:sz="0" w:space="0" w:color="auto"/>
            <w:right w:val="none" w:sz="0" w:space="0" w:color="auto"/>
          </w:divBdr>
        </w:div>
        <w:div w:id="435953928">
          <w:marLeft w:val="1166"/>
          <w:marRight w:val="0"/>
          <w:marTop w:val="0"/>
          <w:marBottom w:val="0"/>
          <w:divBdr>
            <w:top w:val="none" w:sz="0" w:space="0" w:color="auto"/>
            <w:left w:val="none" w:sz="0" w:space="0" w:color="auto"/>
            <w:bottom w:val="none" w:sz="0" w:space="0" w:color="auto"/>
            <w:right w:val="none" w:sz="0" w:space="0" w:color="auto"/>
          </w:divBdr>
        </w:div>
        <w:div w:id="615600120">
          <w:marLeft w:val="1166"/>
          <w:marRight w:val="0"/>
          <w:marTop w:val="0"/>
          <w:marBottom w:val="0"/>
          <w:divBdr>
            <w:top w:val="none" w:sz="0" w:space="0" w:color="auto"/>
            <w:left w:val="none" w:sz="0" w:space="0" w:color="auto"/>
            <w:bottom w:val="none" w:sz="0" w:space="0" w:color="auto"/>
            <w:right w:val="none" w:sz="0" w:space="0" w:color="auto"/>
          </w:divBdr>
        </w:div>
        <w:div w:id="929854259">
          <w:marLeft w:val="1166"/>
          <w:marRight w:val="0"/>
          <w:marTop w:val="0"/>
          <w:marBottom w:val="0"/>
          <w:divBdr>
            <w:top w:val="none" w:sz="0" w:space="0" w:color="auto"/>
            <w:left w:val="none" w:sz="0" w:space="0" w:color="auto"/>
            <w:bottom w:val="none" w:sz="0" w:space="0" w:color="auto"/>
            <w:right w:val="none" w:sz="0" w:space="0" w:color="auto"/>
          </w:divBdr>
        </w:div>
        <w:div w:id="1149397483">
          <w:marLeft w:val="994"/>
          <w:marRight w:val="0"/>
          <w:marTop w:val="0"/>
          <w:marBottom w:val="0"/>
          <w:divBdr>
            <w:top w:val="none" w:sz="0" w:space="0" w:color="auto"/>
            <w:left w:val="none" w:sz="0" w:space="0" w:color="auto"/>
            <w:bottom w:val="none" w:sz="0" w:space="0" w:color="auto"/>
            <w:right w:val="none" w:sz="0" w:space="0" w:color="auto"/>
          </w:divBdr>
        </w:div>
        <w:div w:id="1416130148">
          <w:marLeft w:val="994"/>
          <w:marRight w:val="0"/>
          <w:marTop w:val="0"/>
          <w:marBottom w:val="0"/>
          <w:divBdr>
            <w:top w:val="none" w:sz="0" w:space="0" w:color="auto"/>
            <w:left w:val="none" w:sz="0" w:space="0" w:color="auto"/>
            <w:bottom w:val="none" w:sz="0" w:space="0" w:color="auto"/>
            <w:right w:val="none" w:sz="0" w:space="0" w:color="auto"/>
          </w:divBdr>
        </w:div>
        <w:div w:id="1617327116">
          <w:marLeft w:val="1166"/>
          <w:marRight w:val="0"/>
          <w:marTop w:val="0"/>
          <w:marBottom w:val="0"/>
          <w:divBdr>
            <w:top w:val="none" w:sz="0" w:space="0" w:color="auto"/>
            <w:left w:val="none" w:sz="0" w:space="0" w:color="auto"/>
            <w:bottom w:val="none" w:sz="0" w:space="0" w:color="auto"/>
            <w:right w:val="none" w:sz="0" w:space="0" w:color="auto"/>
          </w:divBdr>
        </w:div>
        <w:div w:id="1671061051">
          <w:marLeft w:val="1166"/>
          <w:marRight w:val="0"/>
          <w:marTop w:val="0"/>
          <w:marBottom w:val="0"/>
          <w:divBdr>
            <w:top w:val="none" w:sz="0" w:space="0" w:color="auto"/>
            <w:left w:val="none" w:sz="0" w:space="0" w:color="auto"/>
            <w:bottom w:val="none" w:sz="0" w:space="0" w:color="auto"/>
            <w:right w:val="none" w:sz="0" w:space="0" w:color="auto"/>
          </w:divBdr>
        </w:div>
        <w:div w:id="2002811641">
          <w:marLeft w:val="994"/>
          <w:marRight w:val="0"/>
          <w:marTop w:val="0"/>
          <w:marBottom w:val="0"/>
          <w:divBdr>
            <w:top w:val="none" w:sz="0" w:space="0" w:color="auto"/>
            <w:left w:val="none" w:sz="0" w:space="0" w:color="auto"/>
            <w:bottom w:val="none" w:sz="0" w:space="0" w:color="auto"/>
            <w:right w:val="none" w:sz="0" w:space="0" w:color="auto"/>
          </w:divBdr>
        </w:div>
        <w:div w:id="2086605095">
          <w:marLeft w:val="1166"/>
          <w:marRight w:val="0"/>
          <w:marTop w:val="0"/>
          <w:marBottom w:val="0"/>
          <w:divBdr>
            <w:top w:val="none" w:sz="0" w:space="0" w:color="auto"/>
            <w:left w:val="none" w:sz="0" w:space="0" w:color="auto"/>
            <w:bottom w:val="none" w:sz="0" w:space="0" w:color="auto"/>
            <w:right w:val="none" w:sz="0" w:space="0" w:color="auto"/>
          </w:divBdr>
        </w:div>
        <w:div w:id="2101482827">
          <w:marLeft w:val="1166"/>
          <w:marRight w:val="0"/>
          <w:marTop w:val="0"/>
          <w:marBottom w:val="0"/>
          <w:divBdr>
            <w:top w:val="none" w:sz="0" w:space="0" w:color="auto"/>
            <w:left w:val="none" w:sz="0" w:space="0" w:color="auto"/>
            <w:bottom w:val="none" w:sz="0" w:space="0" w:color="auto"/>
            <w:right w:val="none" w:sz="0" w:space="0" w:color="auto"/>
          </w:divBdr>
        </w:div>
      </w:divsChild>
    </w:div>
    <w:div w:id="1046830117">
      <w:bodyDiv w:val="1"/>
      <w:marLeft w:val="0"/>
      <w:marRight w:val="0"/>
      <w:marTop w:val="0"/>
      <w:marBottom w:val="0"/>
      <w:divBdr>
        <w:top w:val="none" w:sz="0" w:space="0" w:color="auto"/>
        <w:left w:val="none" w:sz="0" w:space="0" w:color="auto"/>
        <w:bottom w:val="none" w:sz="0" w:space="0" w:color="auto"/>
        <w:right w:val="none" w:sz="0" w:space="0" w:color="auto"/>
      </w:divBdr>
      <w:divsChild>
        <w:div w:id="43257004">
          <w:marLeft w:val="1166"/>
          <w:marRight w:val="0"/>
          <w:marTop w:val="0"/>
          <w:marBottom w:val="0"/>
          <w:divBdr>
            <w:top w:val="none" w:sz="0" w:space="0" w:color="auto"/>
            <w:left w:val="none" w:sz="0" w:space="0" w:color="auto"/>
            <w:bottom w:val="none" w:sz="0" w:space="0" w:color="auto"/>
            <w:right w:val="none" w:sz="0" w:space="0" w:color="auto"/>
          </w:divBdr>
        </w:div>
        <w:div w:id="305474254">
          <w:marLeft w:val="1166"/>
          <w:marRight w:val="0"/>
          <w:marTop w:val="0"/>
          <w:marBottom w:val="0"/>
          <w:divBdr>
            <w:top w:val="none" w:sz="0" w:space="0" w:color="auto"/>
            <w:left w:val="none" w:sz="0" w:space="0" w:color="auto"/>
            <w:bottom w:val="none" w:sz="0" w:space="0" w:color="auto"/>
            <w:right w:val="none" w:sz="0" w:space="0" w:color="auto"/>
          </w:divBdr>
        </w:div>
        <w:div w:id="526523405">
          <w:marLeft w:val="1166"/>
          <w:marRight w:val="0"/>
          <w:marTop w:val="0"/>
          <w:marBottom w:val="0"/>
          <w:divBdr>
            <w:top w:val="none" w:sz="0" w:space="0" w:color="auto"/>
            <w:left w:val="none" w:sz="0" w:space="0" w:color="auto"/>
            <w:bottom w:val="none" w:sz="0" w:space="0" w:color="auto"/>
            <w:right w:val="none" w:sz="0" w:space="0" w:color="auto"/>
          </w:divBdr>
        </w:div>
        <w:div w:id="895050723">
          <w:marLeft w:val="360"/>
          <w:marRight w:val="0"/>
          <w:marTop w:val="0"/>
          <w:marBottom w:val="0"/>
          <w:divBdr>
            <w:top w:val="none" w:sz="0" w:space="0" w:color="auto"/>
            <w:left w:val="none" w:sz="0" w:space="0" w:color="auto"/>
            <w:bottom w:val="none" w:sz="0" w:space="0" w:color="auto"/>
            <w:right w:val="none" w:sz="0" w:space="0" w:color="auto"/>
          </w:divBdr>
        </w:div>
        <w:div w:id="921138691">
          <w:marLeft w:val="1166"/>
          <w:marRight w:val="0"/>
          <w:marTop w:val="0"/>
          <w:marBottom w:val="0"/>
          <w:divBdr>
            <w:top w:val="none" w:sz="0" w:space="0" w:color="auto"/>
            <w:left w:val="none" w:sz="0" w:space="0" w:color="auto"/>
            <w:bottom w:val="none" w:sz="0" w:space="0" w:color="auto"/>
            <w:right w:val="none" w:sz="0" w:space="0" w:color="auto"/>
          </w:divBdr>
        </w:div>
        <w:div w:id="1128158433">
          <w:marLeft w:val="1166"/>
          <w:marRight w:val="0"/>
          <w:marTop w:val="0"/>
          <w:marBottom w:val="0"/>
          <w:divBdr>
            <w:top w:val="none" w:sz="0" w:space="0" w:color="auto"/>
            <w:left w:val="none" w:sz="0" w:space="0" w:color="auto"/>
            <w:bottom w:val="none" w:sz="0" w:space="0" w:color="auto"/>
            <w:right w:val="none" w:sz="0" w:space="0" w:color="auto"/>
          </w:divBdr>
        </w:div>
        <w:div w:id="1242136198">
          <w:marLeft w:val="1166"/>
          <w:marRight w:val="0"/>
          <w:marTop w:val="0"/>
          <w:marBottom w:val="0"/>
          <w:divBdr>
            <w:top w:val="none" w:sz="0" w:space="0" w:color="auto"/>
            <w:left w:val="none" w:sz="0" w:space="0" w:color="auto"/>
            <w:bottom w:val="none" w:sz="0" w:space="0" w:color="auto"/>
            <w:right w:val="none" w:sz="0" w:space="0" w:color="auto"/>
          </w:divBdr>
        </w:div>
        <w:div w:id="1383944680">
          <w:marLeft w:val="1166"/>
          <w:marRight w:val="0"/>
          <w:marTop w:val="0"/>
          <w:marBottom w:val="0"/>
          <w:divBdr>
            <w:top w:val="none" w:sz="0" w:space="0" w:color="auto"/>
            <w:left w:val="none" w:sz="0" w:space="0" w:color="auto"/>
            <w:bottom w:val="none" w:sz="0" w:space="0" w:color="auto"/>
            <w:right w:val="none" w:sz="0" w:space="0" w:color="auto"/>
          </w:divBdr>
        </w:div>
        <w:div w:id="1633056253">
          <w:marLeft w:val="360"/>
          <w:marRight w:val="0"/>
          <w:marTop w:val="0"/>
          <w:marBottom w:val="0"/>
          <w:divBdr>
            <w:top w:val="none" w:sz="0" w:space="0" w:color="auto"/>
            <w:left w:val="none" w:sz="0" w:space="0" w:color="auto"/>
            <w:bottom w:val="none" w:sz="0" w:space="0" w:color="auto"/>
            <w:right w:val="none" w:sz="0" w:space="0" w:color="auto"/>
          </w:divBdr>
        </w:div>
        <w:div w:id="2071338843">
          <w:marLeft w:val="1166"/>
          <w:marRight w:val="0"/>
          <w:marTop w:val="0"/>
          <w:marBottom w:val="0"/>
          <w:divBdr>
            <w:top w:val="none" w:sz="0" w:space="0" w:color="auto"/>
            <w:left w:val="none" w:sz="0" w:space="0" w:color="auto"/>
            <w:bottom w:val="none" w:sz="0" w:space="0" w:color="auto"/>
            <w:right w:val="none" w:sz="0" w:space="0" w:color="auto"/>
          </w:divBdr>
        </w:div>
      </w:divsChild>
    </w:div>
    <w:div w:id="1069039603">
      <w:bodyDiv w:val="1"/>
      <w:marLeft w:val="0"/>
      <w:marRight w:val="0"/>
      <w:marTop w:val="0"/>
      <w:marBottom w:val="0"/>
      <w:divBdr>
        <w:top w:val="none" w:sz="0" w:space="0" w:color="auto"/>
        <w:left w:val="none" w:sz="0" w:space="0" w:color="auto"/>
        <w:bottom w:val="none" w:sz="0" w:space="0" w:color="auto"/>
        <w:right w:val="none" w:sz="0" w:space="0" w:color="auto"/>
      </w:divBdr>
      <w:divsChild>
        <w:div w:id="1601831804">
          <w:marLeft w:val="0"/>
          <w:marRight w:val="0"/>
          <w:marTop w:val="0"/>
          <w:marBottom w:val="0"/>
          <w:divBdr>
            <w:top w:val="none" w:sz="0" w:space="0" w:color="auto"/>
            <w:left w:val="none" w:sz="0" w:space="0" w:color="auto"/>
            <w:bottom w:val="none" w:sz="0" w:space="0" w:color="auto"/>
            <w:right w:val="none" w:sz="0" w:space="0" w:color="auto"/>
          </w:divBdr>
        </w:div>
      </w:divsChild>
    </w:div>
    <w:div w:id="1080979731">
      <w:bodyDiv w:val="1"/>
      <w:marLeft w:val="0"/>
      <w:marRight w:val="0"/>
      <w:marTop w:val="0"/>
      <w:marBottom w:val="0"/>
      <w:divBdr>
        <w:top w:val="none" w:sz="0" w:space="0" w:color="auto"/>
        <w:left w:val="none" w:sz="0" w:space="0" w:color="auto"/>
        <w:bottom w:val="none" w:sz="0" w:space="0" w:color="auto"/>
        <w:right w:val="none" w:sz="0" w:space="0" w:color="auto"/>
      </w:divBdr>
      <w:divsChild>
        <w:div w:id="25714256">
          <w:marLeft w:val="994"/>
          <w:marRight w:val="0"/>
          <w:marTop w:val="0"/>
          <w:marBottom w:val="0"/>
          <w:divBdr>
            <w:top w:val="none" w:sz="0" w:space="0" w:color="auto"/>
            <w:left w:val="none" w:sz="0" w:space="0" w:color="auto"/>
            <w:bottom w:val="none" w:sz="0" w:space="0" w:color="auto"/>
            <w:right w:val="none" w:sz="0" w:space="0" w:color="auto"/>
          </w:divBdr>
        </w:div>
        <w:div w:id="89594635">
          <w:marLeft w:val="994"/>
          <w:marRight w:val="0"/>
          <w:marTop w:val="0"/>
          <w:marBottom w:val="0"/>
          <w:divBdr>
            <w:top w:val="none" w:sz="0" w:space="0" w:color="auto"/>
            <w:left w:val="none" w:sz="0" w:space="0" w:color="auto"/>
            <w:bottom w:val="none" w:sz="0" w:space="0" w:color="auto"/>
            <w:right w:val="none" w:sz="0" w:space="0" w:color="auto"/>
          </w:divBdr>
        </w:div>
        <w:div w:id="96873632">
          <w:marLeft w:val="274"/>
          <w:marRight w:val="0"/>
          <w:marTop w:val="0"/>
          <w:marBottom w:val="0"/>
          <w:divBdr>
            <w:top w:val="none" w:sz="0" w:space="0" w:color="auto"/>
            <w:left w:val="none" w:sz="0" w:space="0" w:color="auto"/>
            <w:bottom w:val="none" w:sz="0" w:space="0" w:color="auto"/>
            <w:right w:val="none" w:sz="0" w:space="0" w:color="auto"/>
          </w:divBdr>
        </w:div>
        <w:div w:id="206525798">
          <w:marLeft w:val="994"/>
          <w:marRight w:val="0"/>
          <w:marTop w:val="0"/>
          <w:marBottom w:val="0"/>
          <w:divBdr>
            <w:top w:val="none" w:sz="0" w:space="0" w:color="auto"/>
            <w:left w:val="none" w:sz="0" w:space="0" w:color="auto"/>
            <w:bottom w:val="none" w:sz="0" w:space="0" w:color="auto"/>
            <w:right w:val="none" w:sz="0" w:space="0" w:color="auto"/>
          </w:divBdr>
        </w:div>
        <w:div w:id="402024517">
          <w:marLeft w:val="994"/>
          <w:marRight w:val="0"/>
          <w:marTop w:val="0"/>
          <w:marBottom w:val="0"/>
          <w:divBdr>
            <w:top w:val="none" w:sz="0" w:space="0" w:color="auto"/>
            <w:left w:val="none" w:sz="0" w:space="0" w:color="auto"/>
            <w:bottom w:val="none" w:sz="0" w:space="0" w:color="auto"/>
            <w:right w:val="none" w:sz="0" w:space="0" w:color="auto"/>
          </w:divBdr>
        </w:div>
        <w:div w:id="445660389">
          <w:marLeft w:val="274"/>
          <w:marRight w:val="0"/>
          <w:marTop w:val="0"/>
          <w:marBottom w:val="0"/>
          <w:divBdr>
            <w:top w:val="none" w:sz="0" w:space="0" w:color="auto"/>
            <w:left w:val="none" w:sz="0" w:space="0" w:color="auto"/>
            <w:bottom w:val="none" w:sz="0" w:space="0" w:color="auto"/>
            <w:right w:val="none" w:sz="0" w:space="0" w:color="auto"/>
          </w:divBdr>
        </w:div>
        <w:div w:id="535237158">
          <w:marLeft w:val="274"/>
          <w:marRight w:val="0"/>
          <w:marTop w:val="0"/>
          <w:marBottom w:val="0"/>
          <w:divBdr>
            <w:top w:val="none" w:sz="0" w:space="0" w:color="auto"/>
            <w:left w:val="none" w:sz="0" w:space="0" w:color="auto"/>
            <w:bottom w:val="none" w:sz="0" w:space="0" w:color="auto"/>
            <w:right w:val="none" w:sz="0" w:space="0" w:color="auto"/>
          </w:divBdr>
        </w:div>
        <w:div w:id="545945676">
          <w:marLeft w:val="274"/>
          <w:marRight w:val="0"/>
          <w:marTop w:val="0"/>
          <w:marBottom w:val="0"/>
          <w:divBdr>
            <w:top w:val="none" w:sz="0" w:space="0" w:color="auto"/>
            <w:left w:val="none" w:sz="0" w:space="0" w:color="auto"/>
            <w:bottom w:val="none" w:sz="0" w:space="0" w:color="auto"/>
            <w:right w:val="none" w:sz="0" w:space="0" w:color="auto"/>
          </w:divBdr>
        </w:div>
        <w:div w:id="671882873">
          <w:marLeft w:val="274"/>
          <w:marRight w:val="0"/>
          <w:marTop w:val="0"/>
          <w:marBottom w:val="0"/>
          <w:divBdr>
            <w:top w:val="none" w:sz="0" w:space="0" w:color="auto"/>
            <w:left w:val="none" w:sz="0" w:space="0" w:color="auto"/>
            <w:bottom w:val="none" w:sz="0" w:space="0" w:color="auto"/>
            <w:right w:val="none" w:sz="0" w:space="0" w:color="auto"/>
          </w:divBdr>
        </w:div>
        <w:div w:id="696269780">
          <w:marLeft w:val="274"/>
          <w:marRight w:val="0"/>
          <w:marTop w:val="0"/>
          <w:marBottom w:val="0"/>
          <w:divBdr>
            <w:top w:val="none" w:sz="0" w:space="0" w:color="auto"/>
            <w:left w:val="none" w:sz="0" w:space="0" w:color="auto"/>
            <w:bottom w:val="none" w:sz="0" w:space="0" w:color="auto"/>
            <w:right w:val="none" w:sz="0" w:space="0" w:color="auto"/>
          </w:divBdr>
        </w:div>
        <w:div w:id="735519112">
          <w:marLeft w:val="994"/>
          <w:marRight w:val="0"/>
          <w:marTop w:val="0"/>
          <w:marBottom w:val="0"/>
          <w:divBdr>
            <w:top w:val="none" w:sz="0" w:space="0" w:color="auto"/>
            <w:left w:val="none" w:sz="0" w:space="0" w:color="auto"/>
            <w:bottom w:val="none" w:sz="0" w:space="0" w:color="auto"/>
            <w:right w:val="none" w:sz="0" w:space="0" w:color="auto"/>
          </w:divBdr>
        </w:div>
        <w:div w:id="873663099">
          <w:marLeft w:val="994"/>
          <w:marRight w:val="0"/>
          <w:marTop w:val="0"/>
          <w:marBottom w:val="0"/>
          <w:divBdr>
            <w:top w:val="none" w:sz="0" w:space="0" w:color="auto"/>
            <w:left w:val="none" w:sz="0" w:space="0" w:color="auto"/>
            <w:bottom w:val="none" w:sz="0" w:space="0" w:color="auto"/>
            <w:right w:val="none" w:sz="0" w:space="0" w:color="auto"/>
          </w:divBdr>
        </w:div>
        <w:div w:id="976957004">
          <w:marLeft w:val="274"/>
          <w:marRight w:val="0"/>
          <w:marTop w:val="0"/>
          <w:marBottom w:val="0"/>
          <w:divBdr>
            <w:top w:val="none" w:sz="0" w:space="0" w:color="auto"/>
            <w:left w:val="none" w:sz="0" w:space="0" w:color="auto"/>
            <w:bottom w:val="none" w:sz="0" w:space="0" w:color="auto"/>
            <w:right w:val="none" w:sz="0" w:space="0" w:color="auto"/>
          </w:divBdr>
        </w:div>
        <w:div w:id="1191455107">
          <w:marLeft w:val="994"/>
          <w:marRight w:val="0"/>
          <w:marTop w:val="0"/>
          <w:marBottom w:val="0"/>
          <w:divBdr>
            <w:top w:val="none" w:sz="0" w:space="0" w:color="auto"/>
            <w:left w:val="none" w:sz="0" w:space="0" w:color="auto"/>
            <w:bottom w:val="none" w:sz="0" w:space="0" w:color="auto"/>
            <w:right w:val="none" w:sz="0" w:space="0" w:color="auto"/>
          </w:divBdr>
        </w:div>
        <w:div w:id="1360663553">
          <w:marLeft w:val="274"/>
          <w:marRight w:val="0"/>
          <w:marTop w:val="0"/>
          <w:marBottom w:val="0"/>
          <w:divBdr>
            <w:top w:val="none" w:sz="0" w:space="0" w:color="auto"/>
            <w:left w:val="none" w:sz="0" w:space="0" w:color="auto"/>
            <w:bottom w:val="none" w:sz="0" w:space="0" w:color="auto"/>
            <w:right w:val="none" w:sz="0" w:space="0" w:color="auto"/>
          </w:divBdr>
        </w:div>
        <w:div w:id="1846745577">
          <w:marLeft w:val="274"/>
          <w:marRight w:val="0"/>
          <w:marTop w:val="0"/>
          <w:marBottom w:val="0"/>
          <w:divBdr>
            <w:top w:val="none" w:sz="0" w:space="0" w:color="auto"/>
            <w:left w:val="none" w:sz="0" w:space="0" w:color="auto"/>
            <w:bottom w:val="none" w:sz="0" w:space="0" w:color="auto"/>
            <w:right w:val="none" w:sz="0" w:space="0" w:color="auto"/>
          </w:divBdr>
        </w:div>
        <w:div w:id="2079404529">
          <w:marLeft w:val="994"/>
          <w:marRight w:val="0"/>
          <w:marTop w:val="0"/>
          <w:marBottom w:val="0"/>
          <w:divBdr>
            <w:top w:val="none" w:sz="0" w:space="0" w:color="auto"/>
            <w:left w:val="none" w:sz="0" w:space="0" w:color="auto"/>
            <w:bottom w:val="none" w:sz="0" w:space="0" w:color="auto"/>
            <w:right w:val="none" w:sz="0" w:space="0" w:color="auto"/>
          </w:divBdr>
        </w:div>
        <w:div w:id="2103602281">
          <w:marLeft w:val="274"/>
          <w:marRight w:val="0"/>
          <w:marTop w:val="0"/>
          <w:marBottom w:val="0"/>
          <w:divBdr>
            <w:top w:val="none" w:sz="0" w:space="0" w:color="auto"/>
            <w:left w:val="none" w:sz="0" w:space="0" w:color="auto"/>
            <w:bottom w:val="none" w:sz="0" w:space="0" w:color="auto"/>
            <w:right w:val="none" w:sz="0" w:space="0" w:color="auto"/>
          </w:divBdr>
        </w:div>
      </w:divsChild>
    </w:div>
    <w:div w:id="1119104556">
      <w:bodyDiv w:val="1"/>
      <w:marLeft w:val="0"/>
      <w:marRight w:val="0"/>
      <w:marTop w:val="0"/>
      <w:marBottom w:val="0"/>
      <w:divBdr>
        <w:top w:val="none" w:sz="0" w:space="0" w:color="auto"/>
        <w:left w:val="none" w:sz="0" w:space="0" w:color="auto"/>
        <w:bottom w:val="none" w:sz="0" w:space="0" w:color="auto"/>
        <w:right w:val="none" w:sz="0" w:space="0" w:color="auto"/>
      </w:divBdr>
      <w:divsChild>
        <w:div w:id="292566591">
          <w:marLeft w:val="274"/>
          <w:marRight w:val="0"/>
          <w:marTop w:val="0"/>
          <w:marBottom w:val="0"/>
          <w:divBdr>
            <w:top w:val="none" w:sz="0" w:space="0" w:color="auto"/>
            <w:left w:val="none" w:sz="0" w:space="0" w:color="auto"/>
            <w:bottom w:val="none" w:sz="0" w:space="0" w:color="auto"/>
            <w:right w:val="none" w:sz="0" w:space="0" w:color="auto"/>
          </w:divBdr>
        </w:div>
        <w:div w:id="1032998320">
          <w:marLeft w:val="274"/>
          <w:marRight w:val="0"/>
          <w:marTop w:val="0"/>
          <w:marBottom w:val="0"/>
          <w:divBdr>
            <w:top w:val="none" w:sz="0" w:space="0" w:color="auto"/>
            <w:left w:val="none" w:sz="0" w:space="0" w:color="auto"/>
            <w:bottom w:val="none" w:sz="0" w:space="0" w:color="auto"/>
            <w:right w:val="none" w:sz="0" w:space="0" w:color="auto"/>
          </w:divBdr>
        </w:div>
        <w:div w:id="1277328580">
          <w:marLeft w:val="274"/>
          <w:marRight w:val="0"/>
          <w:marTop w:val="0"/>
          <w:marBottom w:val="0"/>
          <w:divBdr>
            <w:top w:val="none" w:sz="0" w:space="0" w:color="auto"/>
            <w:left w:val="none" w:sz="0" w:space="0" w:color="auto"/>
            <w:bottom w:val="none" w:sz="0" w:space="0" w:color="auto"/>
            <w:right w:val="none" w:sz="0" w:space="0" w:color="auto"/>
          </w:divBdr>
        </w:div>
        <w:div w:id="1932855438">
          <w:marLeft w:val="274"/>
          <w:marRight w:val="0"/>
          <w:marTop w:val="0"/>
          <w:marBottom w:val="0"/>
          <w:divBdr>
            <w:top w:val="none" w:sz="0" w:space="0" w:color="auto"/>
            <w:left w:val="none" w:sz="0" w:space="0" w:color="auto"/>
            <w:bottom w:val="none" w:sz="0" w:space="0" w:color="auto"/>
            <w:right w:val="none" w:sz="0" w:space="0" w:color="auto"/>
          </w:divBdr>
        </w:div>
      </w:divsChild>
    </w:div>
    <w:div w:id="1120874283">
      <w:bodyDiv w:val="1"/>
      <w:marLeft w:val="0"/>
      <w:marRight w:val="0"/>
      <w:marTop w:val="0"/>
      <w:marBottom w:val="0"/>
      <w:divBdr>
        <w:top w:val="none" w:sz="0" w:space="0" w:color="auto"/>
        <w:left w:val="none" w:sz="0" w:space="0" w:color="auto"/>
        <w:bottom w:val="none" w:sz="0" w:space="0" w:color="auto"/>
        <w:right w:val="none" w:sz="0" w:space="0" w:color="auto"/>
      </w:divBdr>
    </w:div>
    <w:div w:id="1140852265">
      <w:bodyDiv w:val="1"/>
      <w:marLeft w:val="0"/>
      <w:marRight w:val="0"/>
      <w:marTop w:val="0"/>
      <w:marBottom w:val="0"/>
      <w:divBdr>
        <w:top w:val="none" w:sz="0" w:space="0" w:color="auto"/>
        <w:left w:val="none" w:sz="0" w:space="0" w:color="auto"/>
        <w:bottom w:val="none" w:sz="0" w:space="0" w:color="auto"/>
        <w:right w:val="none" w:sz="0" w:space="0" w:color="auto"/>
      </w:divBdr>
    </w:div>
    <w:div w:id="1142186945">
      <w:bodyDiv w:val="1"/>
      <w:marLeft w:val="0"/>
      <w:marRight w:val="0"/>
      <w:marTop w:val="0"/>
      <w:marBottom w:val="0"/>
      <w:divBdr>
        <w:top w:val="none" w:sz="0" w:space="0" w:color="auto"/>
        <w:left w:val="none" w:sz="0" w:space="0" w:color="auto"/>
        <w:bottom w:val="none" w:sz="0" w:space="0" w:color="auto"/>
        <w:right w:val="none" w:sz="0" w:space="0" w:color="auto"/>
      </w:divBdr>
      <w:divsChild>
        <w:div w:id="62457788">
          <w:marLeft w:val="360"/>
          <w:marRight w:val="0"/>
          <w:marTop w:val="0"/>
          <w:marBottom w:val="0"/>
          <w:divBdr>
            <w:top w:val="none" w:sz="0" w:space="0" w:color="auto"/>
            <w:left w:val="none" w:sz="0" w:space="0" w:color="auto"/>
            <w:bottom w:val="none" w:sz="0" w:space="0" w:color="auto"/>
            <w:right w:val="none" w:sz="0" w:space="0" w:color="auto"/>
          </w:divBdr>
        </w:div>
        <w:div w:id="474490093">
          <w:marLeft w:val="360"/>
          <w:marRight w:val="0"/>
          <w:marTop w:val="0"/>
          <w:marBottom w:val="0"/>
          <w:divBdr>
            <w:top w:val="none" w:sz="0" w:space="0" w:color="auto"/>
            <w:left w:val="none" w:sz="0" w:space="0" w:color="auto"/>
            <w:bottom w:val="none" w:sz="0" w:space="0" w:color="auto"/>
            <w:right w:val="none" w:sz="0" w:space="0" w:color="auto"/>
          </w:divBdr>
        </w:div>
        <w:div w:id="530342678">
          <w:marLeft w:val="360"/>
          <w:marRight w:val="0"/>
          <w:marTop w:val="0"/>
          <w:marBottom w:val="0"/>
          <w:divBdr>
            <w:top w:val="none" w:sz="0" w:space="0" w:color="auto"/>
            <w:left w:val="none" w:sz="0" w:space="0" w:color="auto"/>
            <w:bottom w:val="none" w:sz="0" w:space="0" w:color="auto"/>
            <w:right w:val="none" w:sz="0" w:space="0" w:color="auto"/>
          </w:divBdr>
        </w:div>
        <w:div w:id="594292777">
          <w:marLeft w:val="360"/>
          <w:marRight w:val="0"/>
          <w:marTop w:val="0"/>
          <w:marBottom w:val="0"/>
          <w:divBdr>
            <w:top w:val="none" w:sz="0" w:space="0" w:color="auto"/>
            <w:left w:val="none" w:sz="0" w:space="0" w:color="auto"/>
            <w:bottom w:val="none" w:sz="0" w:space="0" w:color="auto"/>
            <w:right w:val="none" w:sz="0" w:space="0" w:color="auto"/>
          </w:divBdr>
        </w:div>
        <w:div w:id="635526275">
          <w:marLeft w:val="360"/>
          <w:marRight w:val="0"/>
          <w:marTop w:val="0"/>
          <w:marBottom w:val="0"/>
          <w:divBdr>
            <w:top w:val="none" w:sz="0" w:space="0" w:color="auto"/>
            <w:left w:val="none" w:sz="0" w:space="0" w:color="auto"/>
            <w:bottom w:val="none" w:sz="0" w:space="0" w:color="auto"/>
            <w:right w:val="none" w:sz="0" w:space="0" w:color="auto"/>
          </w:divBdr>
        </w:div>
        <w:div w:id="652417933">
          <w:marLeft w:val="360"/>
          <w:marRight w:val="0"/>
          <w:marTop w:val="0"/>
          <w:marBottom w:val="0"/>
          <w:divBdr>
            <w:top w:val="none" w:sz="0" w:space="0" w:color="auto"/>
            <w:left w:val="none" w:sz="0" w:space="0" w:color="auto"/>
            <w:bottom w:val="none" w:sz="0" w:space="0" w:color="auto"/>
            <w:right w:val="none" w:sz="0" w:space="0" w:color="auto"/>
          </w:divBdr>
        </w:div>
        <w:div w:id="692458723">
          <w:marLeft w:val="360"/>
          <w:marRight w:val="0"/>
          <w:marTop w:val="0"/>
          <w:marBottom w:val="0"/>
          <w:divBdr>
            <w:top w:val="none" w:sz="0" w:space="0" w:color="auto"/>
            <w:left w:val="none" w:sz="0" w:space="0" w:color="auto"/>
            <w:bottom w:val="none" w:sz="0" w:space="0" w:color="auto"/>
            <w:right w:val="none" w:sz="0" w:space="0" w:color="auto"/>
          </w:divBdr>
        </w:div>
        <w:div w:id="740710836">
          <w:marLeft w:val="360"/>
          <w:marRight w:val="0"/>
          <w:marTop w:val="0"/>
          <w:marBottom w:val="0"/>
          <w:divBdr>
            <w:top w:val="none" w:sz="0" w:space="0" w:color="auto"/>
            <w:left w:val="none" w:sz="0" w:space="0" w:color="auto"/>
            <w:bottom w:val="none" w:sz="0" w:space="0" w:color="auto"/>
            <w:right w:val="none" w:sz="0" w:space="0" w:color="auto"/>
          </w:divBdr>
        </w:div>
        <w:div w:id="760221481">
          <w:marLeft w:val="360"/>
          <w:marRight w:val="0"/>
          <w:marTop w:val="0"/>
          <w:marBottom w:val="0"/>
          <w:divBdr>
            <w:top w:val="none" w:sz="0" w:space="0" w:color="auto"/>
            <w:left w:val="none" w:sz="0" w:space="0" w:color="auto"/>
            <w:bottom w:val="none" w:sz="0" w:space="0" w:color="auto"/>
            <w:right w:val="none" w:sz="0" w:space="0" w:color="auto"/>
          </w:divBdr>
        </w:div>
        <w:div w:id="803238893">
          <w:marLeft w:val="360"/>
          <w:marRight w:val="0"/>
          <w:marTop w:val="0"/>
          <w:marBottom w:val="0"/>
          <w:divBdr>
            <w:top w:val="none" w:sz="0" w:space="0" w:color="auto"/>
            <w:left w:val="none" w:sz="0" w:space="0" w:color="auto"/>
            <w:bottom w:val="none" w:sz="0" w:space="0" w:color="auto"/>
            <w:right w:val="none" w:sz="0" w:space="0" w:color="auto"/>
          </w:divBdr>
        </w:div>
        <w:div w:id="943653400">
          <w:marLeft w:val="360"/>
          <w:marRight w:val="0"/>
          <w:marTop w:val="0"/>
          <w:marBottom w:val="0"/>
          <w:divBdr>
            <w:top w:val="none" w:sz="0" w:space="0" w:color="auto"/>
            <w:left w:val="none" w:sz="0" w:space="0" w:color="auto"/>
            <w:bottom w:val="none" w:sz="0" w:space="0" w:color="auto"/>
            <w:right w:val="none" w:sz="0" w:space="0" w:color="auto"/>
          </w:divBdr>
        </w:div>
        <w:div w:id="1015839370">
          <w:marLeft w:val="360"/>
          <w:marRight w:val="0"/>
          <w:marTop w:val="0"/>
          <w:marBottom w:val="0"/>
          <w:divBdr>
            <w:top w:val="none" w:sz="0" w:space="0" w:color="auto"/>
            <w:left w:val="none" w:sz="0" w:space="0" w:color="auto"/>
            <w:bottom w:val="none" w:sz="0" w:space="0" w:color="auto"/>
            <w:right w:val="none" w:sz="0" w:space="0" w:color="auto"/>
          </w:divBdr>
        </w:div>
        <w:div w:id="1307123094">
          <w:marLeft w:val="360"/>
          <w:marRight w:val="0"/>
          <w:marTop w:val="0"/>
          <w:marBottom w:val="0"/>
          <w:divBdr>
            <w:top w:val="none" w:sz="0" w:space="0" w:color="auto"/>
            <w:left w:val="none" w:sz="0" w:space="0" w:color="auto"/>
            <w:bottom w:val="none" w:sz="0" w:space="0" w:color="auto"/>
            <w:right w:val="none" w:sz="0" w:space="0" w:color="auto"/>
          </w:divBdr>
        </w:div>
        <w:div w:id="1354962505">
          <w:marLeft w:val="360"/>
          <w:marRight w:val="0"/>
          <w:marTop w:val="0"/>
          <w:marBottom w:val="0"/>
          <w:divBdr>
            <w:top w:val="none" w:sz="0" w:space="0" w:color="auto"/>
            <w:left w:val="none" w:sz="0" w:space="0" w:color="auto"/>
            <w:bottom w:val="none" w:sz="0" w:space="0" w:color="auto"/>
            <w:right w:val="none" w:sz="0" w:space="0" w:color="auto"/>
          </w:divBdr>
        </w:div>
        <w:div w:id="1708531401">
          <w:marLeft w:val="360"/>
          <w:marRight w:val="0"/>
          <w:marTop w:val="0"/>
          <w:marBottom w:val="0"/>
          <w:divBdr>
            <w:top w:val="none" w:sz="0" w:space="0" w:color="auto"/>
            <w:left w:val="none" w:sz="0" w:space="0" w:color="auto"/>
            <w:bottom w:val="none" w:sz="0" w:space="0" w:color="auto"/>
            <w:right w:val="none" w:sz="0" w:space="0" w:color="auto"/>
          </w:divBdr>
        </w:div>
        <w:div w:id="1782609329">
          <w:marLeft w:val="360"/>
          <w:marRight w:val="0"/>
          <w:marTop w:val="0"/>
          <w:marBottom w:val="0"/>
          <w:divBdr>
            <w:top w:val="none" w:sz="0" w:space="0" w:color="auto"/>
            <w:left w:val="none" w:sz="0" w:space="0" w:color="auto"/>
            <w:bottom w:val="none" w:sz="0" w:space="0" w:color="auto"/>
            <w:right w:val="none" w:sz="0" w:space="0" w:color="auto"/>
          </w:divBdr>
        </w:div>
        <w:div w:id="1810630524">
          <w:marLeft w:val="360"/>
          <w:marRight w:val="0"/>
          <w:marTop w:val="0"/>
          <w:marBottom w:val="0"/>
          <w:divBdr>
            <w:top w:val="none" w:sz="0" w:space="0" w:color="auto"/>
            <w:left w:val="none" w:sz="0" w:space="0" w:color="auto"/>
            <w:bottom w:val="none" w:sz="0" w:space="0" w:color="auto"/>
            <w:right w:val="none" w:sz="0" w:space="0" w:color="auto"/>
          </w:divBdr>
        </w:div>
        <w:div w:id="1881283552">
          <w:marLeft w:val="360"/>
          <w:marRight w:val="0"/>
          <w:marTop w:val="0"/>
          <w:marBottom w:val="0"/>
          <w:divBdr>
            <w:top w:val="none" w:sz="0" w:space="0" w:color="auto"/>
            <w:left w:val="none" w:sz="0" w:space="0" w:color="auto"/>
            <w:bottom w:val="none" w:sz="0" w:space="0" w:color="auto"/>
            <w:right w:val="none" w:sz="0" w:space="0" w:color="auto"/>
          </w:divBdr>
        </w:div>
        <w:div w:id="1894459404">
          <w:marLeft w:val="360"/>
          <w:marRight w:val="0"/>
          <w:marTop w:val="0"/>
          <w:marBottom w:val="0"/>
          <w:divBdr>
            <w:top w:val="none" w:sz="0" w:space="0" w:color="auto"/>
            <w:left w:val="none" w:sz="0" w:space="0" w:color="auto"/>
            <w:bottom w:val="none" w:sz="0" w:space="0" w:color="auto"/>
            <w:right w:val="none" w:sz="0" w:space="0" w:color="auto"/>
          </w:divBdr>
        </w:div>
        <w:div w:id="1984385013">
          <w:marLeft w:val="360"/>
          <w:marRight w:val="0"/>
          <w:marTop w:val="0"/>
          <w:marBottom w:val="0"/>
          <w:divBdr>
            <w:top w:val="none" w:sz="0" w:space="0" w:color="auto"/>
            <w:left w:val="none" w:sz="0" w:space="0" w:color="auto"/>
            <w:bottom w:val="none" w:sz="0" w:space="0" w:color="auto"/>
            <w:right w:val="none" w:sz="0" w:space="0" w:color="auto"/>
          </w:divBdr>
        </w:div>
        <w:div w:id="1995137156">
          <w:marLeft w:val="360"/>
          <w:marRight w:val="0"/>
          <w:marTop w:val="0"/>
          <w:marBottom w:val="0"/>
          <w:divBdr>
            <w:top w:val="none" w:sz="0" w:space="0" w:color="auto"/>
            <w:left w:val="none" w:sz="0" w:space="0" w:color="auto"/>
            <w:bottom w:val="none" w:sz="0" w:space="0" w:color="auto"/>
            <w:right w:val="none" w:sz="0" w:space="0" w:color="auto"/>
          </w:divBdr>
        </w:div>
        <w:div w:id="2000619718">
          <w:marLeft w:val="360"/>
          <w:marRight w:val="0"/>
          <w:marTop w:val="0"/>
          <w:marBottom w:val="0"/>
          <w:divBdr>
            <w:top w:val="none" w:sz="0" w:space="0" w:color="auto"/>
            <w:left w:val="none" w:sz="0" w:space="0" w:color="auto"/>
            <w:bottom w:val="none" w:sz="0" w:space="0" w:color="auto"/>
            <w:right w:val="none" w:sz="0" w:space="0" w:color="auto"/>
          </w:divBdr>
        </w:div>
        <w:div w:id="2110739343">
          <w:marLeft w:val="360"/>
          <w:marRight w:val="0"/>
          <w:marTop w:val="0"/>
          <w:marBottom w:val="0"/>
          <w:divBdr>
            <w:top w:val="none" w:sz="0" w:space="0" w:color="auto"/>
            <w:left w:val="none" w:sz="0" w:space="0" w:color="auto"/>
            <w:bottom w:val="none" w:sz="0" w:space="0" w:color="auto"/>
            <w:right w:val="none" w:sz="0" w:space="0" w:color="auto"/>
          </w:divBdr>
        </w:div>
      </w:divsChild>
    </w:div>
    <w:div w:id="1200357808">
      <w:bodyDiv w:val="1"/>
      <w:marLeft w:val="0"/>
      <w:marRight w:val="0"/>
      <w:marTop w:val="0"/>
      <w:marBottom w:val="0"/>
      <w:divBdr>
        <w:top w:val="none" w:sz="0" w:space="0" w:color="auto"/>
        <w:left w:val="none" w:sz="0" w:space="0" w:color="auto"/>
        <w:bottom w:val="none" w:sz="0" w:space="0" w:color="auto"/>
        <w:right w:val="none" w:sz="0" w:space="0" w:color="auto"/>
      </w:divBdr>
      <w:divsChild>
        <w:div w:id="480318944">
          <w:marLeft w:val="274"/>
          <w:marRight w:val="0"/>
          <w:marTop w:val="0"/>
          <w:marBottom w:val="0"/>
          <w:divBdr>
            <w:top w:val="none" w:sz="0" w:space="0" w:color="auto"/>
            <w:left w:val="none" w:sz="0" w:space="0" w:color="auto"/>
            <w:bottom w:val="none" w:sz="0" w:space="0" w:color="auto"/>
            <w:right w:val="none" w:sz="0" w:space="0" w:color="auto"/>
          </w:divBdr>
        </w:div>
        <w:div w:id="1501461448">
          <w:marLeft w:val="274"/>
          <w:marRight w:val="0"/>
          <w:marTop w:val="0"/>
          <w:marBottom w:val="0"/>
          <w:divBdr>
            <w:top w:val="none" w:sz="0" w:space="0" w:color="auto"/>
            <w:left w:val="none" w:sz="0" w:space="0" w:color="auto"/>
            <w:bottom w:val="none" w:sz="0" w:space="0" w:color="auto"/>
            <w:right w:val="none" w:sz="0" w:space="0" w:color="auto"/>
          </w:divBdr>
        </w:div>
        <w:div w:id="1504931879">
          <w:marLeft w:val="274"/>
          <w:marRight w:val="0"/>
          <w:marTop w:val="0"/>
          <w:marBottom w:val="0"/>
          <w:divBdr>
            <w:top w:val="none" w:sz="0" w:space="0" w:color="auto"/>
            <w:left w:val="none" w:sz="0" w:space="0" w:color="auto"/>
            <w:bottom w:val="none" w:sz="0" w:space="0" w:color="auto"/>
            <w:right w:val="none" w:sz="0" w:space="0" w:color="auto"/>
          </w:divBdr>
        </w:div>
        <w:div w:id="1573660654">
          <w:marLeft w:val="274"/>
          <w:marRight w:val="0"/>
          <w:marTop w:val="0"/>
          <w:marBottom w:val="0"/>
          <w:divBdr>
            <w:top w:val="none" w:sz="0" w:space="0" w:color="auto"/>
            <w:left w:val="none" w:sz="0" w:space="0" w:color="auto"/>
            <w:bottom w:val="none" w:sz="0" w:space="0" w:color="auto"/>
            <w:right w:val="none" w:sz="0" w:space="0" w:color="auto"/>
          </w:divBdr>
        </w:div>
        <w:div w:id="1920090324">
          <w:marLeft w:val="274"/>
          <w:marRight w:val="0"/>
          <w:marTop w:val="0"/>
          <w:marBottom w:val="0"/>
          <w:divBdr>
            <w:top w:val="none" w:sz="0" w:space="0" w:color="auto"/>
            <w:left w:val="none" w:sz="0" w:space="0" w:color="auto"/>
            <w:bottom w:val="none" w:sz="0" w:space="0" w:color="auto"/>
            <w:right w:val="none" w:sz="0" w:space="0" w:color="auto"/>
          </w:divBdr>
        </w:div>
      </w:divsChild>
    </w:div>
    <w:div w:id="1217551161">
      <w:bodyDiv w:val="1"/>
      <w:marLeft w:val="0"/>
      <w:marRight w:val="0"/>
      <w:marTop w:val="0"/>
      <w:marBottom w:val="0"/>
      <w:divBdr>
        <w:top w:val="none" w:sz="0" w:space="0" w:color="auto"/>
        <w:left w:val="none" w:sz="0" w:space="0" w:color="auto"/>
        <w:bottom w:val="none" w:sz="0" w:space="0" w:color="auto"/>
        <w:right w:val="none" w:sz="0" w:space="0" w:color="auto"/>
      </w:divBdr>
      <w:divsChild>
        <w:div w:id="52197574">
          <w:marLeft w:val="360"/>
          <w:marRight w:val="0"/>
          <w:marTop w:val="0"/>
          <w:marBottom w:val="0"/>
          <w:divBdr>
            <w:top w:val="none" w:sz="0" w:space="0" w:color="auto"/>
            <w:left w:val="none" w:sz="0" w:space="0" w:color="auto"/>
            <w:bottom w:val="none" w:sz="0" w:space="0" w:color="auto"/>
            <w:right w:val="none" w:sz="0" w:space="0" w:color="auto"/>
          </w:divBdr>
        </w:div>
        <w:div w:id="71969105">
          <w:marLeft w:val="360"/>
          <w:marRight w:val="0"/>
          <w:marTop w:val="0"/>
          <w:marBottom w:val="0"/>
          <w:divBdr>
            <w:top w:val="none" w:sz="0" w:space="0" w:color="auto"/>
            <w:left w:val="none" w:sz="0" w:space="0" w:color="auto"/>
            <w:bottom w:val="none" w:sz="0" w:space="0" w:color="auto"/>
            <w:right w:val="none" w:sz="0" w:space="0" w:color="auto"/>
          </w:divBdr>
        </w:div>
        <w:div w:id="128520370">
          <w:marLeft w:val="360"/>
          <w:marRight w:val="0"/>
          <w:marTop w:val="0"/>
          <w:marBottom w:val="0"/>
          <w:divBdr>
            <w:top w:val="none" w:sz="0" w:space="0" w:color="auto"/>
            <w:left w:val="none" w:sz="0" w:space="0" w:color="auto"/>
            <w:bottom w:val="none" w:sz="0" w:space="0" w:color="auto"/>
            <w:right w:val="none" w:sz="0" w:space="0" w:color="auto"/>
          </w:divBdr>
        </w:div>
        <w:div w:id="173032325">
          <w:marLeft w:val="360"/>
          <w:marRight w:val="0"/>
          <w:marTop w:val="0"/>
          <w:marBottom w:val="0"/>
          <w:divBdr>
            <w:top w:val="none" w:sz="0" w:space="0" w:color="auto"/>
            <w:left w:val="none" w:sz="0" w:space="0" w:color="auto"/>
            <w:bottom w:val="none" w:sz="0" w:space="0" w:color="auto"/>
            <w:right w:val="none" w:sz="0" w:space="0" w:color="auto"/>
          </w:divBdr>
        </w:div>
        <w:div w:id="303629368">
          <w:marLeft w:val="360"/>
          <w:marRight w:val="0"/>
          <w:marTop w:val="0"/>
          <w:marBottom w:val="0"/>
          <w:divBdr>
            <w:top w:val="none" w:sz="0" w:space="0" w:color="auto"/>
            <w:left w:val="none" w:sz="0" w:space="0" w:color="auto"/>
            <w:bottom w:val="none" w:sz="0" w:space="0" w:color="auto"/>
            <w:right w:val="none" w:sz="0" w:space="0" w:color="auto"/>
          </w:divBdr>
        </w:div>
        <w:div w:id="311375619">
          <w:marLeft w:val="360"/>
          <w:marRight w:val="0"/>
          <w:marTop w:val="0"/>
          <w:marBottom w:val="0"/>
          <w:divBdr>
            <w:top w:val="none" w:sz="0" w:space="0" w:color="auto"/>
            <w:left w:val="none" w:sz="0" w:space="0" w:color="auto"/>
            <w:bottom w:val="none" w:sz="0" w:space="0" w:color="auto"/>
            <w:right w:val="none" w:sz="0" w:space="0" w:color="auto"/>
          </w:divBdr>
        </w:div>
        <w:div w:id="328992978">
          <w:marLeft w:val="360"/>
          <w:marRight w:val="0"/>
          <w:marTop w:val="0"/>
          <w:marBottom w:val="0"/>
          <w:divBdr>
            <w:top w:val="none" w:sz="0" w:space="0" w:color="auto"/>
            <w:left w:val="none" w:sz="0" w:space="0" w:color="auto"/>
            <w:bottom w:val="none" w:sz="0" w:space="0" w:color="auto"/>
            <w:right w:val="none" w:sz="0" w:space="0" w:color="auto"/>
          </w:divBdr>
        </w:div>
        <w:div w:id="389036288">
          <w:marLeft w:val="360"/>
          <w:marRight w:val="0"/>
          <w:marTop w:val="0"/>
          <w:marBottom w:val="0"/>
          <w:divBdr>
            <w:top w:val="none" w:sz="0" w:space="0" w:color="auto"/>
            <w:left w:val="none" w:sz="0" w:space="0" w:color="auto"/>
            <w:bottom w:val="none" w:sz="0" w:space="0" w:color="auto"/>
            <w:right w:val="none" w:sz="0" w:space="0" w:color="auto"/>
          </w:divBdr>
        </w:div>
        <w:div w:id="492333150">
          <w:marLeft w:val="360"/>
          <w:marRight w:val="0"/>
          <w:marTop w:val="0"/>
          <w:marBottom w:val="0"/>
          <w:divBdr>
            <w:top w:val="none" w:sz="0" w:space="0" w:color="auto"/>
            <w:left w:val="none" w:sz="0" w:space="0" w:color="auto"/>
            <w:bottom w:val="none" w:sz="0" w:space="0" w:color="auto"/>
            <w:right w:val="none" w:sz="0" w:space="0" w:color="auto"/>
          </w:divBdr>
        </w:div>
        <w:div w:id="714888510">
          <w:marLeft w:val="360"/>
          <w:marRight w:val="0"/>
          <w:marTop w:val="0"/>
          <w:marBottom w:val="0"/>
          <w:divBdr>
            <w:top w:val="none" w:sz="0" w:space="0" w:color="auto"/>
            <w:left w:val="none" w:sz="0" w:space="0" w:color="auto"/>
            <w:bottom w:val="none" w:sz="0" w:space="0" w:color="auto"/>
            <w:right w:val="none" w:sz="0" w:space="0" w:color="auto"/>
          </w:divBdr>
        </w:div>
        <w:div w:id="720448337">
          <w:marLeft w:val="360"/>
          <w:marRight w:val="0"/>
          <w:marTop w:val="0"/>
          <w:marBottom w:val="0"/>
          <w:divBdr>
            <w:top w:val="none" w:sz="0" w:space="0" w:color="auto"/>
            <w:left w:val="none" w:sz="0" w:space="0" w:color="auto"/>
            <w:bottom w:val="none" w:sz="0" w:space="0" w:color="auto"/>
            <w:right w:val="none" w:sz="0" w:space="0" w:color="auto"/>
          </w:divBdr>
        </w:div>
        <w:div w:id="752168694">
          <w:marLeft w:val="360"/>
          <w:marRight w:val="0"/>
          <w:marTop w:val="0"/>
          <w:marBottom w:val="0"/>
          <w:divBdr>
            <w:top w:val="none" w:sz="0" w:space="0" w:color="auto"/>
            <w:left w:val="none" w:sz="0" w:space="0" w:color="auto"/>
            <w:bottom w:val="none" w:sz="0" w:space="0" w:color="auto"/>
            <w:right w:val="none" w:sz="0" w:space="0" w:color="auto"/>
          </w:divBdr>
        </w:div>
        <w:div w:id="865412419">
          <w:marLeft w:val="360"/>
          <w:marRight w:val="0"/>
          <w:marTop w:val="0"/>
          <w:marBottom w:val="0"/>
          <w:divBdr>
            <w:top w:val="none" w:sz="0" w:space="0" w:color="auto"/>
            <w:left w:val="none" w:sz="0" w:space="0" w:color="auto"/>
            <w:bottom w:val="none" w:sz="0" w:space="0" w:color="auto"/>
            <w:right w:val="none" w:sz="0" w:space="0" w:color="auto"/>
          </w:divBdr>
        </w:div>
        <w:div w:id="1162163017">
          <w:marLeft w:val="360"/>
          <w:marRight w:val="0"/>
          <w:marTop w:val="0"/>
          <w:marBottom w:val="0"/>
          <w:divBdr>
            <w:top w:val="none" w:sz="0" w:space="0" w:color="auto"/>
            <w:left w:val="none" w:sz="0" w:space="0" w:color="auto"/>
            <w:bottom w:val="none" w:sz="0" w:space="0" w:color="auto"/>
            <w:right w:val="none" w:sz="0" w:space="0" w:color="auto"/>
          </w:divBdr>
        </w:div>
        <w:div w:id="1236235463">
          <w:marLeft w:val="360"/>
          <w:marRight w:val="0"/>
          <w:marTop w:val="0"/>
          <w:marBottom w:val="0"/>
          <w:divBdr>
            <w:top w:val="none" w:sz="0" w:space="0" w:color="auto"/>
            <w:left w:val="none" w:sz="0" w:space="0" w:color="auto"/>
            <w:bottom w:val="none" w:sz="0" w:space="0" w:color="auto"/>
            <w:right w:val="none" w:sz="0" w:space="0" w:color="auto"/>
          </w:divBdr>
        </w:div>
        <w:div w:id="1346664589">
          <w:marLeft w:val="360"/>
          <w:marRight w:val="0"/>
          <w:marTop w:val="0"/>
          <w:marBottom w:val="0"/>
          <w:divBdr>
            <w:top w:val="none" w:sz="0" w:space="0" w:color="auto"/>
            <w:left w:val="none" w:sz="0" w:space="0" w:color="auto"/>
            <w:bottom w:val="none" w:sz="0" w:space="0" w:color="auto"/>
            <w:right w:val="none" w:sz="0" w:space="0" w:color="auto"/>
          </w:divBdr>
        </w:div>
        <w:div w:id="1677266139">
          <w:marLeft w:val="360"/>
          <w:marRight w:val="0"/>
          <w:marTop w:val="0"/>
          <w:marBottom w:val="0"/>
          <w:divBdr>
            <w:top w:val="none" w:sz="0" w:space="0" w:color="auto"/>
            <w:left w:val="none" w:sz="0" w:space="0" w:color="auto"/>
            <w:bottom w:val="none" w:sz="0" w:space="0" w:color="auto"/>
            <w:right w:val="none" w:sz="0" w:space="0" w:color="auto"/>
          </w:divBdr>
        </w:div>
        <w:div w:id="1695114656">
          <w:marLeft w:val="360"/>
          <w:marRight w:val="0"/>
          <w:marTop w:val="0"/>
          <w:marBottom w:val="0"/>
          <w:divBdr>
            <w:top w:val="none" w:sz="0" w:space="0" w:color="auto"/>
            <w:left w:val="none" w:sz="0" w:space="0" w:color="auto"/>
            <w:bottom w:val="none" w:sz="0" w:space="0" w:color="auto"/>
            <w:right w:val="none" w:sz="0" w:space="0" w:color="auto"/>
          </w:divBdr>
        </w:div>
        <w:div w:id="1747072562">
          <w:marLeft w:val="360"/>
          <w:marRight w:val="0"/>
          <w:marTop w:val="0"/>
          <w:marBottom w:val="0"/>
          <w:divBdr>
            <w:top w:val="none" w:sz="0" w:space="0" w:color="auto"/>
            <w:left w:val="none" w:sz="0" w:space="0" w:color="auto"/>
            <w:bottom w:val="none" w:sz="0" w:space="0" w:color="auto"/>
            <w:right w:val="none" w:sz="0" w:space="0" w:color="auto"/>
          </w:divBdr>
        </w:div>
        <w:div w:id="1772818734">
          <w:marLeft w:val="360"/>
          <w:marRight w:val="0"/>
          <w:marTop w:val="0"/>
          <w:marBottom w:val="0"/>
          <w:divBdr>
            <w:top w:val="none" w:sz="0" w:space="0" w:color="auto"/>
            <w:left w:val="none" w:sz="0" w:space="0" w:color="auto"/>
            <w:bottom w:val="none" w:sz="0" w:space="0" w:color="auto"/>
            <w:right w:val="none" w:sz="0" w:space="0" w:color="auto"/>
          </w:divBdr>
        </w:div>
        <w:div w:id="1847361274">
          <w:marLeft w:val="360"/>
          <w:marRight w:val="0"/>
          <w:marTop w:val="0"/>
          <w:marBottom w:val="0"/>
          <w:divBdr>
            <w:top w:val="none" w:sz="0" w:space="0" w:color="auto"/>
            <w:left w:val="none" w:sz="0" w:space="0" w:color="auto"/>
            <w:bottom w:val="none" w:sz="0" w:space="0" w:color="auto"/>
            <w:right w:val="none" w:sz="0" w:space="0" w:color="auto"/>
          </w:divBdr>
        </w:div>
        <w:div w:id="1849562022">
          <w:marLeft w:val="360"/>
          <w:marRight w:val="0"/>
          <w:marTop w:val="0"/>
          <w:marBottom w:val="0"/>
          <w:divBdr>
            <w:top w:val="none" w:sz="0" w:space="0" w:color="auto"/>
            <w:left w:val="none" w:sz="0" w:space="0" w:color="auto"/>
            <w:bottom w:val="none" w:sz="0" w:space="0" w:color="auto"/>
            <w:right w:val="none" w:sz="0" w:space="0" w:color="auto"/>
          </w:divBdr>
        </w:div>
        <w:div w:id="1867477078">
          <w:marLeft w:val="360"/>
          <w:marRight w:val="0"/>
          <w:marTop w:val="0"/>
          <w:marBottom w:val="0"/>
          <w:divBdr>
            <w:top w:val="none" w:sz="0" w:space="0" w:color="auto"/>
            <w:left w:val="none" w:sz="0" w:space="0" w:color="auto"/>
            <w:bottom w:val="none" w:sz="0" w:space="0" w:color="auto"/>
            <w:right w:val="none" w:sz="0" w:space="0" w:color="auto"/>
          </w:divBdr>
        </w:div>
        <w:div w:id="1943681730">
          <w:marLeft w:val="360"/>
          <w:marRight w:val="0"/>
          <w:marTop w:val="0"/>
          <w:marBottom w:val="0"/>
          <w:divBdr>
            <w:top w:val="none" w:sz="0" w:space="0" w:color="auto"/>
            <w:left w:val="none" w:sz="0" w:space="0" w:color="auto"/>
            <w:bottom w:val="none" w:sz="0" w:space="0" w:color="auto"/>
            <w:right w:val="none" w:sz="0" w:space="0" w:color="auto"/>
          </w:divBdr>
        </w:div>
        <w:div w:id="1968051039">
          <w:marLeft w:val="360"/>
          <w:marRight w:val="0"/>
          <w:marTop w:val="0"/>
          <w:marBottom w:val="0"/>
          <w:divBdr>
            <w:top w:val="none" w:sz="0" w:space="0" w:color="auto"/>
            <w:left w:val="none" w:sz="0" w:space="0" w:color="auto"/>
            <w:bottom w:val="none" w:sz="0" w:space="0" w:color="auto"/>
            <w:right w:val="none" w:sz="0" w:space="0" w:color="auto"/>
          </w:divBdr>
        </w:div>
        <w:div w:id="1974479462">
          <w:marLeft w:val="360"/>
          <w:marRight w:val="0"/>
          <w:marTop w:val="0"/>
          <w:marBottom w:val="0"/>
          <w:divBdr>
            <w:top w:val="none" w:sz="0" w:space="0" w:color="auto"/>
            <w:left w:val="none" w:sz="0" w:space="0" w:color="auto"/>
            <w:bottom w:val="none" w:sz="0" w:space="0" w:color="auto"/>
            <w:right w:val="none" w:sz="0" w:space="0" w:color="auto"/>
          </w:divBdr>
        </w:div>
      </w:divsChild>
    </w:div>
    <w:div w:id="1258561382">
      <w:bodyDiv w:val="1"/>
      <w:marLeft w:val="0"/>
      <w:marRight w:val="0"/>
      <w:marTop w:val="0"/>
      <w:marBottom w:val="0"/>
      <w:divBdr>
        <w:top w:val="none" w:sz="0" w:space="0" w:color="auto"/>
        <w:left w:val="none" w:sz="0" w:space="0" w:color="auto"/>
        <w:bottom w:val="none" w:sz="0" w:space="0" w:color="auto"/>
        <w:right w:val="none" w:sz="0" w:space="0" w:color="auto"/>
      </w:divBdr>
      <w:divsChild>
        <w:div w:id="2060352282">
          <w:marLeft w:val="1080"/>
          <w:marRight w:val="0"/>
          <w:marTop w:val="0"/>
          <w:marBottom w:val="0"/>
          <w:divBdr>
            <w:top w:val="none" w:sz="0" w:space="0" w:color="auto"/>
            <w:left w:val="none" w:sz="0" w:space="0" w:color="auto"/>
            <w:bottom w:val="none" w:sz="0" w:space="0" w:color="auto"/>
            <w:right w:val="none" w:sz="0" w:space="0" w:color="auto"/>
          </w:divBdr>
        </w:div>
      </w:divsChild>
    </w:div>
    <w:div w:id="1283537768">
      <w:bodyDiv w:val="1"/>
      <w:marLeft w:val="0"/>
      <w:marRight w:val="0"/>
      <w:marTop w:val="0"/>
      <w:marBottom w:val="0"/>
      <w:divBdr>
        <w:top w:val="none" w:sz="0" w:space="0" w:color="auto"/>
        <w:left w:val="none" w:sz="0" w:space="0" w:color="auto"/>
        <w:bottom w:val="none" w:sz="0" w:space="0" w:color="auto"/>
        <w:right w:val="none" w:sz="0" w:space="0" w:color="auto"/>
      </w:divBdr>
      <w:divsChild>
        <w:div w:id="33506477">
          <w:marLeft w:val="360"/>
          <w:marRight w:val="0"/>
          <w:marTop w:val="0"/>
          <w:marBottom w:val="0"/>
          <w:divBdr>
            <w:top w:val="none" w:sz="0" w:space="0" w:color="auto"/>
            <w:left w:val="none" w:sz="0" w:space="0" w:color="auto"/>
            <w:bottom w:val="none" w:sz="0" w:space="0" w:color="auto"/>
            <w:right w:val="none" w:sz="0" w:space="0" w:color="auto"/>
          </w:divBdr>
        </w:div>
        <w:div w:id="372267879">
          <w:marLeft w:val="360"/>
          <w:marRight w:val="0"/>
          <w:marTop w:val="0"/>
          <w:marBottom w:val="0"/>
          <w:divBdr>
            <w:top w:val="none" w:sz="0" w:space="0" w:color="auto"/>
            <w:left w:val="none" w:sz="0" w:space="0" w:color="auto"/>
            <w:bottom w:val="none" w:sz="0" w:space="0" w:color="auto"/>
            <w:right w:val="none" w:sz="0" w:space="0" w:color="auto"/>
          </w:divBdr>
        </w:div>
        <w:div w:id="612632997">
          <w:marLeft w:val="360"/>
          <w:marRight w:val="0"/>
          <w:marTop w:val="0"/>
          <w:marBottom w:val="0"/>
          <w:divBdr>
            <w:top w:val="none" w:sz="0" w:space="0" w:color="auto"/>
            <w:left w:val="none" w:sz="0" w:space="0" w:color="auto"/>
            <w:bottom w:val="none" w:sz="0" w:space="0" w:color="auto"/>
            <w:right w:val="none" w:sz="0" w:space="0" w:color="auto"/>
          </w:divBdr>
        </w:div>
        <w:div w:id="826047383">
          <w:marLeft w:val="360"/>
          <w:marRight w:val="0"/>
          <w:marTop w:val="0"/>
          <w:marBottom w:val="0"/>
          <w:divBdr>
            <w:top w:val="none" w:sz="0" w:space="0" w:color="auto"/>
            <w:left w:val="none" w:sz="0" w:space="0" w:color="auto"/>
            <w:bottom w:val="none" w:sz="0" w:space="0" w:color="auto"/>
            <w:right w:val="none" w:sz="0" w:space="0" w:color="auto"/>
          </w:divBdr>
        </w:div>
        <w:div w:id="950671380">
          <w:marLeft w:val="360"/>
          <w:marRight w:val="0"/>
          <w:marTop w:val="0"/>
          <w:marBottom w:val="0"/>
          <w:divBdr>
            <w:top w:val="none" w:sz="0" w:space="0" w:color="auto"/>
            <w:left w:val="none" w:sz="0" w:space="0" w:color="auto"/>
            <w:bottom w:val="none" w:sz="0" w:space="0" w:color="auto"/>
            <w:right w:val="none" w:sz="0" w:space="0" w:color="auto"/>
          </w:divBdr>
        </w:div>
        <w:div w:id="1327518460">
          <w:marLeft w:val="360"/>
          <w:marRight w:val="0"/>
          <w:marTop w:val="0"/>
          <w:marBottom w:val="0"/>
          <w:divBdr>
            <w:top w:val="none" w:sz="0" w:space="0" w:color="auto"/>
            <w:left w:val="none" w:sz="0" w:space="0" w:color="auto"/>
            <w:bottom w:val="none" w:sz="0" w:space="0" w:color="auto"/>
            <w:right w:val="none" w:sz="0" w:space="0" w:color="auto"/>
          </w:divBdr>
        </w:div>
        <w:div w:id="1478570551">
          <w:marLeft w:val="360"/>
          <w:marRight w:val="0"/>
          <w:marTop w:val="0"/>
          <w:marBottom w:val="0"/>
          <w:divBdr>
            <w:top w:val="none" w:sz="0" w:space="0" w:color="auto"/>
            <w:left w:val="none" w:sz="0" w:space="0" w:color="auto"/>
            <w:bottom w:val="none" w:sz="0" w:space="0" w:color="auto"/>
            <w:right w:val="none" w:sz="0" w:space="0" w:color="auto"/>
          </w:divBdr>
        </w:div>
        <w:div w:id="1718092546">
          <w:marLeft w:val="360"/>
          <w:marRight w:val="0"/>
          <w:marTop w:val="0"/>
          <w:marBottom w:val="0"/>
          <w:divBdr>
            <w:top w:val="none" w:sz="0" w:space="0" w:color="auto"/>
            <w:left w:val="none" w:sz="0" w:space="0" w:color="auto"/>
            <w:bottom w:val="none" w:sz="0" w:space="0" w:color="auto"/>
            <w:right w:val="none" w:sz="0" w:space="0" w:color="auto"/>
          </w:divBdr>
        </w:div>
        <w:div w:id="1941373541">
          <w:marLeft w:val="360"/>
          <w:marRight w:val="0"/>
          <w:marTop w:val="0"/>
          <w:marBottom w:val="0"/>
          <w:divBdr>
            <w:top w:val="none" w:sz="0" w:space="0" w:color="auto"/>
            <w:left w:val="none" w:sz="0" w:space="0" w:color="auto"/>
            <w:bottom w:val="none" w:sz="0" w:space="0" w:color="auto"/>
            <w:right w:val="none" w:sz="0" w:space="0" w:color="auto"/>
          </w:divBdr>
        </w:div>
        <w:div w:id="2094351417">
          <w:marLeft w:val="360"/>
          <w:marRight w:val="0"/>
          <w:marTop w:val="0"/>
          <w:marBottom w:val="0"/>
          <w:divBdr>
            <w:top w:val="none" w:sz="0" w:space="0" w:color="auto"/>
            <w:left w:val="none" w:sz="0" w:space="0" w:color="auto"/>
            <w:bottom w:val="none" w:sz="0" w:space="0" w:color="auto"/>
            <w:right w:val="none" w:sz="0" w:space="0" w:color="auto"/>
          </w:divBdr>
        </w:div>
      </w:divsChild>
    </w:div>
    <w:div w:id="1303578127">
      <w:bodyDiv w:val="1"/>
      <w:marLeft w:val="0"/>
      <w:marRight w:val="0"/>
      <w:marTop w:val="0"/>
      <w:marBottom w:val="0"/>
      <w:divBdr>
        <w:top w:val="none" w:sz="0" w:space="0" w:color="auto"/>
        <w:left w:val="none" w:sz="0" w:space="0" w:color="auto"/>
        <w:bottom w:val="none" w:sz="0" w:space="0" w:color="auto"/>
        <w:right w:val="none" w:sz="0" w:space="0" w:color="auto"/>
      </w:divBdr>
    </w:div>
    <w:div w:id="1306739877">
      <w:bodyDiv w:val="1"/>
      <w:marLeft w:val="0"/>
      <w:marRight w:val="0"/>
      <w:marTop w:val="0"/>
      <w:marBottom w:val="0"/>
      <w:divBdr>
        <w:top w:val="none" w:sz="0" w:space="0" w:color="auto"/>
        <w:left w:val="none" w:sz="0" w:space="0" w:color="auto"/>
        <w:bottom w:val="none" w:sz="0" w:space="0" w:color="auto"/>
        <w:right w:val="none" w:sz="0" w:space="0" w:color="auto"/>
      </w:divBdr>
      <w:divsChild>
        <w:div w:id="1024133610">
          <w:marLeft w:val="360"/>
          <w:marRight w:val="0"/>
          <w:marTop w:val="0"/>
          <w:marBottom w:val="0"/>
          <w:divBdr>
            <w:top w:val="none" w:sz="0" w:space="0" w:color="auto"/>
            <w:left w:val="none" w:sz="0" w:space="0" w:color="auto"/>
            <w:bottom w:val="none" w:sz="0" w:space="0" w:color="auto"/>
            <w:right w:val="none" w:sz="0" w:space="0" w:color="auto"/>
          </w:divBdr>
        </w:div>
        <w:div w:id="1457985878">
          <w:marLeft w:val="360"/>
          <w:marRight w:val="0"/>
          <w:marTop w:val="0"/>
          <w:marBottom w:val="0"/>
          <w:divBdr>
            <w:top w:val="none" w:sz="0" w:space="0" w:color="auto"/>
            <w:left w:val="none" w:sz="0" w:space="0" w:color="auto"/>
            <w:bottom w:val="none" w:sz="0" w:space="0" w:color="auto"/>
            <w:right w:val="none" w:sz="0" w:space="0" w:color="auto"/>
          </w:divBdr>
        </w:div>
        <w:div w:id="1992781729">
          <w:marLeft w:val="360"/>
          <w:marRight w:val="0"/>
          <w:marTop w:val="0"/>
          <w:marBottom w:val="0"/>
          <w:divBdr>
            <w:top w:val="none" w:sz="0" w:space="0" w:color="auto"/>
            <w:left w:val="none" w:sz="0" w:space="0" w:color="auto"/>
            <w:bottom w:val="none" w:sz="0" w:space="0" w:color="auto"/>
            <w:right w:val="none" w:sz="0" w:space="0" w:color="auto"/>
          </w:divBdr>
        </w:div>
      </w:divsChild>
    </w:div>
    <w:div w:id="1327049086">
      <w:bodyDiv w:val="1"/>
      <w:marLeft w:val="0"/>
      <w:marRight w:val="0"/>
      <w:marTop w:val="0"/>
      <w:marBottom w:val="0"/>
      <w:divBdr>
        <w:top w:val="none" w:sz="0" w:space="0" w:color="auto"/>
        <w:left w:val="none" w:sz="0" w:space="0" w:color="auto"/>
        <w:bottom w:val="none" w:sz="0" w:space="0" w:color="auto"/>
        <w:right w:val="none" w:sz="0" w:space="0" w:color="auto"/>
      </w:divBdr>
      <w:divsChild>
        <w:div w:id="1177385207">
          <w:marLeft w:val="1080"/>
          <w:marRight w:val="0"/>
          <w:marTop w:val="0"/>
          <w:marBottom w:val="0"/>
          <w:divBdr>
            <w:top w:val="none" w:sz="0" w:space="0" w:color="auto"/>
            <w:left w:val="none" w:sz="0" w:space="0" w:color="auto"/>
            <w:bottom w:val="none" w:sz="0" w:space="0" w:color="auto"/>
            <w:right w:val="none" w:sz="0" w:space="0" w:color="auto"/>
          </w:divBdr>
        </w:div>
      </w:divsChild>
    </w:div>
    <w:div w:id="1337150022">
      <w:bodyDiv w:val="1"/>
      <w:marLeft w:val="0"/>
      <w:marRight w:val="0"/>
      <w:marTop w:val="0"/>
      <w:marBottom w:val="0"/>
      <w:divBdr>
        <w:top w:val="none" w:sz="0" w:space="0" w:color="auto"/>
        <w:left w:val="none" w:sz="0" w:space="0" w:color="auto"/>
        <w:bottom w:val="none" w:sz="0" w:space="0" w:color="auto"/>
        <w:right w:val="none" w:sz="0" w:space="0" w:color="auto"/>
      </w:divBdr>
      <w:divsChild>
        <w:div w:id="662973278">
          <w:marLeft w:val="1166"/>
          <w:marRight w:val="0"/>
          <w:marTop w:val="0"/>
          <w:marBottom w:val="0"/>
          <w:divBdr>
            <w:top w:val="none" w:sz="0" w:space="0" w:color="auto"/>
            <w:left w:val="none" w:sz="0" w:space="0" w:color="auto"/>
            <w:bottom w:val="none" w:sz="0" w:space="0" w:color="auto"/>
            <w:right w:val="none" w:sz="0" w:space="0" w:color="auto"/>
          </w:divBdr>
        </w:div>
        <w:div w:id="761726348">
          <w:marLeft w:val="1166"/>
          <w:marRight w:val="0"/>
          <w:marTop w:val="0"/>
          <w:marBottom w:val="0"/>
          <w:divBdr>
            <w:top w:val="none" w:sz="0" w:space="0" w:color="auto"/>
            <w:left w:val="none" w:sz="0" w:space="0" w:color="auto"/>
            <w:bottom w:val="none" w:sz="0" w:space="0" w:color="auto"/>
            <w:right w:val="none" w:sz="0" w:space="0" w:color="auto"/>
          </w:divBdr>
        </w:div>
        <w:div w:id="768236400">
          <w:marLeft w:val="1166"/>
          <w:marRight w:val="0"/>
          <w:marTop w:val="0"/>
          <w:marBottom w:val="0"/>
          <w:divBdr>
            <w:top w:val="none" w:sz="0" w:space="0" w:color="auto"/>
            <w:left w:val="none" w:sz="0" w:space="0" w:color="auto"/>
            <w:bottom w:val="none" w:sz="0" w:space="0" w:color="auto"/>
            <w:right w:val="none" w:sz="0" w:space="0" w:color="auto"/>
          </w:divBdr>
        </w:div>
        <w:div w:id="853770016">
          <w:marLeft w:val="1166"/>
          <w:marRight w:val="0"/>
          <w:marTop w:val="0"/>
          <w:marBottom w:val="0"/>
          <w:divBdr>
            <w:top w:val="none" w:sz="0" w:space="0" w:color="auto"/>
            <w:left w:val="none" w:sz="0" w:space="0" w:color="auto"/>
            <w:bottom w:val="none" w:sz="0" w:space="0" w:color="auto"/>
            <w:right w:val="none" w:sz="0" w:space="0" w:color="auto"/>
          </w:divBdr>
        </w:div>
        <w:div w:id="1219516215">
          <w:marLeft w:val="1166"/>
          <w:marRight w:val="0"/>
          <w:marTop w:val="0"/>
          <w:marBottom w:val="0"/>
          <w:divBdr>
            <w:top w:val="none" w:sz="0" w:space="0" w:color="auto"/>
            <w:left w:val="none" w:sz="0" w:space="0" w:color="auto"/>
            <w:bottom w:val="none" w:sz="0" w:space="0" w:color="auto"/>
            <w:right w:val="none" w:sz="0" w:space="0" w:color="auto"/>
          </w:divBdr>
        </w:div>
        <w:div w:id="1898279165">
          <w:marLeft w:val="1166"/>
          <w:marRight w:val="0"/>
          <w:marTop w:val="0"/>
          <w:marBottom w:val="0"/>
          <w:divBdr>
            <w:top w:val="none" w:sz="0" w:space="0" w:color="auto"/>
            <w:left w:val="none" w:sz="0" w:space="0" w:color="auto"/>
            <w:bottom w:val="none" w:sz="0" w:space="0" w:color="auto"/>
            <w:right w:val="none" w:sz="0" w:space="0" w:color="auto"/>
          </w:divBdr>
        </w:div>
      </w:divsChild>
    </w:div>
    <w:div w:id="1372270315">
      <w:bodyDiv w:val="1"/>
      <w:marLeft w:val="0"/>
      <w:marRight w:val="0"/>
      <w:marTop w:val="0"/>
      <w:marBottom w:val="0"/>
      <w:divBdr>
        <w:top w:val="none" w:sz="0" w:space="0" w:color="auto"/>
        <w:left w:val="none" w:sz="0" w:space="0" w:color="auto"/>
        <w:bottom w:val="none" w:sz="0" w:space="0" w:color="auto"/>
        <w:right w:val="none" w:sz="0" w:space="0" w:color="auto"/>
      </w:divBdr>
    </w:div>
    <w:div w:id="1385983674">
      <w:bodyDiv w:val="1"/>
      <w:marLeft w:val="0"/>
      <w:marRight w:val="0"/>
      <w:marTop w:val="0"/>
      <w:marBottom w:val="0"/>
      <w:divBdr>
        <w:top w:val="none" w:sz="0" w:space="0" w:color="auto"/>
        <w:left w:val="none" w:sz="0" w:space="0" w:color="auto"/>
        <w:bottom w:val="none" w:sz="0" w:space="0" w:color="auto"/>
        <w:right w:val="none" w:sz="0" w:space="0" w:color="auto"/>
      </w:divBdr>
      <w:divsChild>
        <w:div w:id="271909416">
          <w:marLeft w:val="360"/>
          <w:marRight w:val="0"/>
          <w:marTop w:val="0"/>
          <w:marBottom w:val="0"/>
          <w:divBdr>
            <w:top w:val="none" w:sz="0" w:space="0" w:color="auto"/>
            <w:left w:val="none" w:sz="0" w:space="0" w:color="auto"/>
            <w:bottom w:val="none" w:sz="0" w:space="0" w:color="auto"/>
            <w:right w:val="none" w:sz="0" w:space="0" w:color="auto"/>
          </w:divBdr>
        </w:div>
        <w:div w:id="729235023">
          <w:marLeft w:val="1166"/>
          <w:marRight w:val="0"/>
          <w:marTop w:val="0"/>
          <w:marBottom w:val="0"/>
          <w:divBdr>
            <w:top w:val="none" w:sz="0" w:space="0" w:color="auto"/>
            <w:left w:val="none" w:sz="0" w:space="0" w:color="auto"/>
            <w:bottom w:val="none" w:sz="0" w:space="0" w:color="auto"/>
            <w:right w:val="none" w:sz="0" w:space="0" w:color="auto"/>
          </w:divBdr>
        </w:div>
        <w:div w:id="826047192">
          <w:marLeft w:val="1166"/>
          <w:marRight w:val="0"/>
          <w:marTop w:val="0"/>
          <w:marBottom w:val="0"/>
          <w:divBdr>
            <w:top w:val="none" w:sz="0" w:space="0" w:color="auto"/>
            <w:left w:val="none" w:sz="0" w:space="0" w:color="auto"/>
            <w:bottom w:val="none" w:sz="0" w:space="0" w:color="auto"/>
            <w:right w:val="none" w:sz="0" w:space="0" w:color="auto"/>
          </w:divBdr>
        </w:div>
        <w:div w:id="1076322296">
          <w:marLeft w:val="1166"/>
          <w:marRight w:val="0"/>
          <w:marTop w:val="0"/>
          <w:marBottom w:val="0"/>
          <w:divBdr>
            <w:top w:val="none" w:sz="0" w:space="0" w:color="auto"/>
            <w:left w:val="none" w:sz="0" w:space="0" w:color="auto"/>
            <w:bottom w:val="none" w:sz="0" w:space="0" w:color="auto"/>
            <w:right w:val="none" w:sz="0" w:space="0" w:color="auto"/>
          </w:divBdr>
        </w:div>
        <w:div w:id="1243834923">
          <w:marLeft w:val="1166"/>
          <w:marRight w:val="0"/>
          <w:marTop w:val="0"/>
          <w:marBottom w:val="0"/>
          <w:divBdr>
            <w:top w:val="none" w:sz="0" w:space="0" w:color="auto"/>
            <w:left w:val="none" w:sz="0" w:space="0" w:color="auto"/>
            <w:bottom w:val="none" w:sz="0" w:space="0" w:color="auto"/>
            <w:right w:val="none" w:sz="0" w:space="0" w:color="auto"/>
          </w:divBdr>
        </w:div>
        <w:div w:id="1531458261">
          <w:marLeft w:val="1886"/>
          <w:marRight w:val="0"/>
          <w:marTop w:val="0"/>
          <w:marBottom w:val="0"/>
          <w:divBdr>
            <w:top w:val="none" w:sz="0" w:space="0" w:color="auto"/>
            <w:left w:val="none" w:sz="0" w:space="0" w:color="auto"/>
            <w:bottom w:val="none" w:sz="0" w:space="0" w:color="auto"/>
            <w:right w:val="none" w:sz="0" w:space="0" w:color="auto"/>
          </w:divBdr>
        </w:div>
        <w:div w:id="1574659804">
          <w:marLeft w:val="1166"/>
          <w:marRight w:val="0"/>
          <w:marTop w:val="0"/>
          <w:marBottom w:val="0"/>
          <w:divBdr>
            <w:top w:val="none" w:sz="0" w:space="0" w:color="auto"/>
            <w:left w:val="none" w:sz="0" w:space="0" w:color="auto"/>
            <w:bottom w:val="none" w:sz="0" w:space="0" w:color="auto"/>
            <w:right w:val="none" w:sz="0" w:space="0" w:color="auto"/>
          </w:divBdr>
        </w:div>
        <w:div w:id="1583759722">
          <w:marLeft w:val="1166"/>
          <w:marRight w:val="0"/>
          <w:marTop w:val="0"/>
          <w:marBottom w:val="0"/>
          <w:divBdr>
            <w:top w:val="none" w:sz="0" w:space="0" w:color="auto"/>
            <w:left w:val="none" w:sz="0" w:space="0" w:color="auto"/>
            <w:bottom w:val="none" w:sz="0" w:space="0" w:color="auto"/>
            <w:right w:val="none" w:sz="0" w:space="0" w:color="auto"/>
          </w:divBdr>
        </w:div>
        <w:div w:id="1622103744">
          <w:marLeft w:val="1166"/>
          <w:marRight w:val="0"/>
          <w:marTop w:val="0"/>
          <w:marBottom w:val="0"/>
          <w:divBdr>
            <w:top w:val="none" w:sz="0" w:space="0" w:color="auto"/>
            <w:left w:val="none" w:sz="0" w:space="0" w:color="auto"/>
            <w:bottom w:val="none" w:sz="0" w:space="0" w:color="auto"/>
            <w:right w:val="none" w:sz="0" w:space="0" w:color="auto"/>
          </w:divBdr>
        </w:div>
        <w:div w:id="1792435265">
          <w:marLeft w:val="1166"/>
          <w:marRight w:val="0"/>
          <w:marTop w:val="0"/>
          <w:marBottom w:val="0"/>
          <w:divBdr>
            <w:top w:val="none" w:sz="0" w:space="0" w:color="auto"/>
            <w:left w:val="none" w:sz="0" w:space="0" w:color="auto"/>
            <w:bottom w:val="none" w:sz="0" w:space="0" w:color="auto"/>
            <w:right w:val="none" w:sz="0" w:space="0" w:color="auto"/>
          </w:divBdr>
        </w:div>
        <w:div w:id="1977761154">
          <w:marLeft w:val="1166"/>
          <w:marRight w:val="0"/>
          <w:marTop w:val="0"/>
          <w:marBottom w:val="0"/>
          <w:divBdr>
            <w:top w:val="none" w:sz="0" w:space="0" w:color="auto"/>
            <w:left w:val="none" w:sz="0" w:space="0" w:color="auto"/>
            <w:bottom w:val="none" w:sz="0" w:space="0" w:color="auto"/>
            <w:right w:val="none" w:sz="0" w:space="0" w:color="auto"/>
          </w:divBdr>
        </w:div>
        <w:div w:id="1997950430">
          <w:marLeft w:val="360"/>
          <w:marRight w:val="0"/>
          <w:marTop w:val="0"/>
          <w:marBottom w:val="0"/>
          <w:divBdr>
            <w:top w:val="none" w:sz="0" w:space="0" w:color="auto"/>
            <w:left w:val="none" w:sz="0" w:space="0" w:color="auto"/>
            <w:bottom w:val="none" w:sz="0" w:space="0" w:color="auto"/>
            <w:right w:val="none" w:sz="0" w:space="0" w:color="auto"/>
          </w:divBdr>
        </w:div>
      </w:divsChild>
    </w:div>
    <w:div w:id="1452089717">
      <w:bodyDiv w:val="1"/>
      <w:marLeft w:val="0"/>
      <w:marRight w:val="0"/>
      <w:marTop w:val="0"/>
      <w:marBottom w:val="0"/>
      <w:divBdr>
        <w:top w:val="none" w:sz="0" w:space="0" w:color="auto"/>
        <w:left w:val="none" w:sz="0" w:space="0" w:color="auto"/>
        <w:bottom w:val="none" w:sz="0" w:space="0" w:color="auto"/>
        <w:right w:val="none" w:sz="0" w:space="0" w:color="auto"/>
      </w:divBdr>
      <w:divsChild>
        <w:div w:id="688486799">
          <w:marLeft w:val="1080"/>
          <w:marRight w:val="0"/>
          <w:marTop w:val="0"/>
          <w:marBottom w:val="0"/>
          <w:divBdr>
            <w:top w:val="none" w:sz="0" w:space="0" w:color="auto"/>
            <w:left w:val="none" w:sz="0" w:space="0" w:color="auto"/>
            <w:bottom w:val="none" w:sz="0" w:space="0" w:color="auto"/>
            <w:right w:val="none" w:sz="0" w:space="0" w:color="auto"/>
          </w:divBdr>
        </w:div>
        <w:div w:id="762192130">
          <w:marLeft w:val="1080"/>
          <w:marRight w:val="0"/>
          <w:marTop w:val="0"/>
          <w:marBottom w:val="0"/>
          <w:divBdr>
            <w:top w:val="none" w:sz="0" w:space="0" w:color="auto"/>
            <w:left w:val="none" w:sz="0" w:space="0" w:color="auto"/>
            <w:bottom w:val="none" w:sz="0" w:space="0" w:color="auto"/>
            <w:right w:val="none" w:sz="0" w:space="0" w:color="auto"/>
          </w:divBdr>
        </w:div>
        <w:div w:id="770783174">
          <w:marLeft w:val="1080"/>
          <w:marRight w:val="0"/>
          <w:marTop w:val="0"/>
          <w:marBottom w:val="0"/>
          <w:divBdr>
            <w:top w:val="none" w:sz="0" w:space="0" w:color="auto"/>
            <w:left w:val="none" w:sz="0" w:space="0" w:color="auto"/>
            <w:bottom w:val="none" w:sz="0" w:space="0" w:color="auto"/>
            <w:right w:val="none" w:sz="0" w:space="0" w:color="auto"/>
          </w:divBdr>
        </w:div>
        <w:div w:id="988828240">
          <w:marLeft w:val="1080"/>
          <w:marRight w:val="0"/>
          <w:marTop w:val="0"/>
          <w:marBottom w:val="0"/>
          <w:divBdr>
            <w:top w:val="none" w:sz="0" w:space="0" w:color="auto"/>
            <w:left w:val="none" w:sz="0" w:space="0" w:color="auto"/>
            <w:bottom w:val="none" w:sz="0" w:space="0" w:color="auto"/>
            <w:right w:val="none" w:sz="0" w:space="0" w:color="auto"/>
          </w:divBdr>
        </w:div>
        <w:div w:id="1194735361">
          <w:marLeft w:val="1080"/>
          <w:marRight w:val="0"/>
          <w:marTop w:val="0"/>
          <w:marBottom w:val="0"/>
          <w:divBdr>
            <w:top w:val="none" w:sz="0" w:space="0" w:color="auto"/>
            <w:left w:val="none" w:sz="0" w:space="0" w:color="auto"/>
            <w:bottom w:val="none" w:sz="0" w:space="0" w:color="auto"/>
            <w:right w:val="none" w:sz="0" w:space="0" w:color="auto"/>
          </w:divBdr>
        </w:div>
        <w:div w:id="1909535834">
          <w:marLeft w:val="1080"/>
          <w:marRight w:val="0"/>
          <w:marTop w:val="0"/>
          <w:marBottom w:val="0"/>
          <w:divBdr>
            <w:top w:val="none" w:sz="0" w:space="0" w:color="auto"/>
            <w:left w:val="none" w:sz="0" w:space="0" w:color="auto"/>
            <w:bottom w:val="none" w:sz="0" w:space="0" w:color="auto"/>
            <w:right w:val="none" w:sz="0" w:space="0" w:color="auto"/>
          </w:divBdr>
        </w:div>
        <w:div w:id="2061510136">
          <w:marLeft w:val="1080"/>
          <w:marRight w:val="0"/>
          <w:marTop w:val="0"/>
          <w:marBottom w:val="0"/>
          <w:divBdr>
            <w:top w:val="none" w:sz="0" w:space="0" w:color="auto"/>
            <w:left w:val="none" w:sz="0" w:space="0" w:color="auto"/>
            <w:bottom w:val="none" w:sz="0" w:space="0" w:color="auto"/>
            <w:right w:val="none" w:sz="0" w:space="0" w:color="auto"/>
          </w:divBdr>
        </w:div>
        <w:div w:id="2143769358">
          <w:marLeft w:val="1080"/>
          <w:marRight w:val="0"/>
          <w:marTop w:val="0"/>
          <w:marBottom w:val="0"/>
          <w:divBdr>
            <w:top w:val="none" w:sz="0" w:space="0" w:color="auto"/>
            <w:left w:val="none" w:sz="0" w:space="0" w:color="auto"/>
            <w:bottom w:val="none" w:sz="0" w:space="0" w:color="auto"/>
            <w:right w:val="none" w:sz="0" w:space="0" w:color="auto"/>
          </w:divBdr>
        </w:div>
      </w:divsChild>
    </w:div>
    <w:div w:id="1461799308">
      <w:bodyDiv w:val="1"/>
      <w:marLeft w:val="0"/>
      <w:marRight w:val="0"/>
      <w:marTop w:val="0"/>
      <w:marBottom w:val="0"/>
      <w:divBdr>
        <w:top w:val="none" w:sz="0" w:space="0" w:color="auto"/>
        <w:left w:val="none" w:sz="0" w:space="0" w:color="auto"/>
        <w:bottom w:val="none" w:sz="0" w:space="0" w:color="auto"/>
        <w:right w:val="none" w:sz="0" w:space="0" w:color="auto"/>
      </w:divBdr>
    </w:div>
    <w:div w:id="1468890604">
      <w:bodyDiv w:val="1"/>
      <w:marLeft w:val="0"/>
      <w:marRight w:val="0"/>
      <w:marTop w:val="0"/>
      <w:marBottom w:val="0"/>
      <w:divBdr>
        <w:top w:val="none" w:sz="0" w:space="0" w:color="auto"/>
        <w:left w:val="none" w:sz="0" w:space="0" w:color="auto"/>
        <w:bottom w:val="none" w:sz="0" w:space="0" w:color="auto"/>
        <w:right w:val="none" w:sz="0" w:space="0" w:color="auto"/>
      </w:divBdr>
      <w:divsChild>
        <w:div w:id="38434817">
          <w:marLeft w:val="360"/>
          <w:marRight w:val="0"/>
          <w:marTop w:val="0"/>
          <w:marBottom w:val="0"/>
          <w:divBdr>
            <w:top w:val="none" w:sz="0" w:space="0" w:color="auto"/>
            <w:left w:val="none" w:sz="0" w:space="0" w:color="auto"/>
            <w:bottom w:val="none" w:sz="0" w:space="0" w:color="auto"/>
            <w:right w:val="none" w:sz="0" w:space="0" w:color="auto"/>
          </w:divBdr>
        </w:div>
        <w:div w:id="564491792">
          <w:marLeft w:val="360"/>
          <w:marRight w:val="0"/>
          <w:marTop w:val="0"/>
          <w:marBottom w:val="0"/>
          <w:divBdr>
            <w:top w:val="none" w:sz="0" w:space="0" w:color="auto"/>
            <w:left w:val="none" w:sz="0" w:space="0" w:color="auto"/>
            <w:bottom w:val="none" w:sz="0" w:space="0" w:color="auto"/>
            <w:right w:val="none" w:sz="0" w:space="0" w:color="auto"/>
          </w:divBdr>
        </w:div>
        <w:div w:id="1026756755">
          <w:marLeft w:val="360"/>
          <w:marRight w:val="0"/>
          <w:marTop w:val="0"/>
          <w:marBottom w:val="0"/>
          <w:divBdr>
            <w:top w:val="none" w:sz="0" w:space="0" w:color="auto"/>
            <w:left w:val="none" w:sz="0" w:space="0" w:color="auto"/>
            <w:bottom w:val="none" w:sz="0" w:space="0" w:color="auto"/>
            <w:right w:val="none" w:sz="0" w:space="0" w:color="auto"/>
          </w:divBdr>
        </w:div>
        <w:div w:id="1341470119">
          <w:marLeft w:val="360"/>
          <w:marRight w:val="0"/>
          <w:marTop w:val="0"/>
          <w:marBottom w:val="0"/>
          <w:divBdr>
            <w:top w:val="none" w:sz="0" w:space="0" w:color="auto"/>
            <w:left w:val="none" w:sz="0" w:space="0" w:color="auto"/>
            <w:bottom w:val="none" w:sz="0" w:space="0" w:color="auto"/>
            <w:right w:val="none" w:sz="0" w:space="0" w:color="auto"/>
          </w:divBdr>
        </w:div>
      </w:divsChild>
    </w:div>
    <w:div w:id="1480879259">
      <w:bodyDiv w:val="1"/>
      <w:marLeft w:val="0"/>
      <w:marRight w:val="0"/>
      <w:marTop w:val="0"/>
      <w:marBottom w:val="0"/>
      <w:divBdr>
        <w:top w:val="none" w:sz="0" w:space="0" w:color="auto"/>
        <w:left w:val="none" w:sz="0" w:space="0" w:color="auto"/>
        <w:bottom w:val="none" w:sz="0" w:space="0" w:color="auto"/>
        <w:right w:val="none" w:sz="0" w:space="0" w:color="auto"/>
      </w:divBdr>
    </w:div>
    <w:div w:id="1498959250">
      <w:bodyDiv w:val="1"/>
      <w:marLeft w:val="0"/>
      <w:marRight w:val="0"/>
      <w:marTop w:val="0"/>
      <w:marBottom w:val="0"/>
      <w:divBdr>
        <w:top w:val="none" w:sz="0" w:space="0" w:color="auto"/>
        <w:left w:val="none" w:sz="0" w:space="0" w:color="auto"/>
        <w:bottom w:val="none" w:sz="0" w:space="0" w:color="auto"/>
        <w:right w:val="none" w:sz="0" w:space="0" w:color="auto"/>
      </w:divBdr>
      <w:divsChild>
        <w:div w:id="130052536">
          <w:marLeft w:val="360"/>
          <w:marRight w:val="0"/>
          <w:marTop w:val="0"/>
          <w:marBottom w:val="0"/>
          <w:divBdr>
            <w:top w:val="none" w:sz="0" w:space="0" w:color="auto"/>
            <w:left w:val="none" w:sz="0" w:space="0" w:color="auto"/>
            <w:bottom w:val="none" w:sz="0" w:space="0" w:color="auto"/>
            <w:right w:val="none" w:sz="0" w:space="0" w:color="auto"/>
          </w:divBdr>
        </w:div>
        <w:div w:id="152842641">
          <w:marLeft w:val="360"/>
          <w:marRight w:val="0"/>
          <w:marTop w:val="0"/>
          <w:marBottom w:val="0"/>
          <w:divBdr>
            <w:top w:val="none" w:sz="0" w:space="0" w:color="auto"/>
            <w:left w:val="none" w:sz="0" w:space="0" w:color="auto"/>
            <w:bottom w:val="none" w:sz="0" w:space="0" w:color="auto"/>
            <w:right w:val="none" w:sz="0" w:space="0" w:color="auto"/>
          </w:divBdr>
        </w:div>
        <w:div w:id="173761987">
          <w:marLeft w:val="360"/>
          <w:marRight w:val="0"/>
          <w:marTop w:val="0"/>
          <w:marBottom w:val="0"/>
          <w:divBdr>
            <w:top w:val="none" w:sz="0" w:space="0" w:color="auto"/>
            <w:left w:val="none" w:sz="0" w:space="0" w:color="auto"/>
            <w:bottom w:val="none" w:sz="0" w:space="0" w:color="auto"/>
            <w:right w:val="none" w:sz="0" w:space="0" w:color="auto"/>
          </w:divBdr>
        </w:div>
        <w:div w:id="183372559">
          <w:marLeft w:val="360"/>
          <w:marRight w:val="0"/>
          <w:marTop w:val="0"/>
          <w:marBottom w:val="0"/>
          <w:divBdr>
            <w:top w:val="none" w:sz="0" w:space="0" w:color="auto"/>
            <w:left w:val="none" w:sz="0" w:space="0" w:color="auto"/>
            <w:bottom w:val="none" w:sz="0" w:space="0" w:color="auto"/>
            <w:right w:val="none" w:sz="0" w:space="0" w:color="auto"/>
          </w:divBdr>
        </w:div>
        <w:div w:id="214970789">
          <w:marLeft w:val="360"/>
          <w:marRight w:val="0"/>
          <w:marTop w:val="0"/>
          <w:marBottom w:val="0"/>
          <w:divBdr>
            <w:top w:val="none" w:sz="0" w:space="0" w:color="auto"/>
            <w:left w:val="none" w:sz="0" w:space="0" w:color="auto"/>
            <w:bottom w:val="none" w:sz="0" w:space="0" w:color="auto"/>
            <w:right w:val="none" w:sz="0" w:space="0" w:color="auto"/>
          </w:divBdr>
        </w:div>
        <w:div w:id="599265481">
          <w:marLeft w:val="360"/>
          <w:marRight w:val="0"/>
          <w:marTop w:val="0"/>
          <w:marBottom w:val="0"/>
          <w:divBdr>
            <w:top w:val="none" w:sz="0" w:space="0" w:color="auto"/>
            <w:left w:val="none" w:sz="0" w:space="0" w:color="auto"/>
            <w:bottom w:val="none" w:sz="0" w:space="0" w:color="auto"/>
            <w:right w:val="none" w:sz="0" w:space="0" w:color="auto"/>
          </w:divBdr>
        </w:div>
        <w:div w:id="621614850">
          <w:marLeft w:val="360"/>
          <w:marRight w:val="0"/>
          <w:marTop w:val="0"/>
          <w:marBottom w:val="0"/>
          <w:divBdr>
            <w:top w:val="none" w:sz="0" w:space="0" w:color="auto"/>
            <w:left w:val="none" w:sz="0" w:space="0" w:color="auto"/>
            <w:bottom w:val="none" w:sz="0" w:space="0" w:color="auto"/>
            <w:right w:val="none" w:sz="0" w:space="0" w:color="auto"/>
          </w:divBdr>
        </w:div>
        <w:div w:id="661079909">
          <w:marLeft w:val="360"/>
          <w:marRight w:val="0"/>
          <w:marTop w:val="0"/>
          <w:marBottom w:val="0"/>
          <w:divBdr>
            <w:top w:val="none" w:sz="0" w:space="0" w:color="auto"/>
            <w:left w:val="none" w:sz="0" w:space="0" w:color="auto"/>
            <w:bottom w:val="none" w:sz="0" w:space="0" w:color="auto"/>
            <w:right w:val="none" w:sz="0" w:space="0" w:color="auto"/>
          </w:divBdr>
        </w:div>
        <w:div w:id="796417170">
          <w:marLeft w:val="360"/>
          <w:marRight w:val="0"/>
          <w:marTop w:val="0"/>
          <w:marBottom w:val="0"/>
          <w:divBdr>
            <w:top w:val="none" w:sz="0" w:space="0" w:color="auto"/>
            <w:left w:val="none" w:sz="0" w:space="0" w:color="auto"/>
            <w:bottom w:val="none" w:sz="0" w:space="0" w:color="auto"/>
            <w:right w:val="none" w:sz="0" w:space="0" w:color="auto"/>
          </w:divBdr>
        </w:div>
        <w:div w:id="831213848">
          <w:marLeft w:val="360"/>
          <w:marRight w:val="0"/>
          <w:marTop w:val="0"/>
          <w:marBottom w:val="0"/>
          <w:divBdr>
            <w:top w:val="none" w:sz="0" w:space="0" w:color="auto"/>
            <w:left w:val="none" w:sz="0" w:space="0" w:color="auto"/>
            <w:bottom w:val="none" w:sz="0" w:space="0" w:color="auto"/>
            <w:right w:val="none" w:sz="0" w:space="0" w:color="auto"/>
          </w:divBdr>
        </w:div>
        <w:div w:id="944848185">
          <w:marLeft w:val="360"/>
          <w:marRight w:val="0"/>
          <w:marTop w:val="0"/>
          <w:marBottom w:val="0"/>
          <w:divBdr>
            <w:top w:val="none" w:sz="0" w:space="0" w:color="auto"/>
            <w:left w:val="none" w:sz="0" w:space="0" w:color="auto"/>
            <w:bottom w:val="none" w:sz="0" w:space="0" w:color="auto"/>
            <w:right w:val="none" w:sz="0" w:space="0" w:color="auto"/>
          </w:divBdr>
        </w:div>
        <w:div w:id="953828479">
          <w:marLeft w:val="360"/>
          <w:marRight w:val="0"/>
          <w:marTop w:val="0"/>
          <w:marBottom w:val="0"/>
          <w:divBdr>
            <w:top w:val="none" w:sz="0" w:space="0" w:color="auto"/>
            <w:left w:val="none" w:sz="0" w:space="0" w:color="auto"/>
            <w:bottom w:val="none" w:sz="0" w:space="0" w:color="auto"/>
            <w:right w:val="none" w:sz="0" w:space="0" w:color="auto"/>
          </w:divBdr>
        </w:div>
        <w:div w:id="1259951123">
          <w:marLeft w:val="360"/>
          <w:marRight w:val="0"/>
          <w:marTop w:val="0"/>
          <w:marBottom w:val="0"/>
          <w:divBdr>
            <w:top w:val="none" w:sz="0" w:space="0" w:color="auto"/>
            <w:left w:val="none" w:sz="0" w:space="0" w:color="auto"/>
            <w:bottom w:val="none" w:sz="0" w:space="0" w:color="auto"/>
            <w:right w:val="none" w:sz="0" w:space="0" w:color="auto"/>
          </w:divBdr>
        </w:div>
        <w:div w:id="1270892157">
          <w:marLeft w:val="360"/>
          <w:marRight w:val="0"/>
          <w:marTop w:val="0"/>
          <w:marBottom w:val="0"/>
          <w:divBdr>
            <w:top w:val="none" w:sz="0" w:space="0" w:color="auto"/>
            <w:left w:val="none" w:sz="0" w:space="0" w:color="auto"/>
            <w:bottom w:val="none" w:sz="0" w:space="0" w:color="auto"/>
            <w:right w:val="none" w:sz="0" w:space="0" w:color="auto"/>
          </w:divBdr>
        </w:div>
        <w:div w:id="1525511550">
          <w:marLeft w:val="360"/>
          <w:marRight w:val="0"/>
          <w:marTop w:val="0"/>
          <w:marBottom w:val="0"/>
          <w:divBdr>
            <w:top w:val="none" w:sz="0" w:space="0" w:color="auto"/>
            <w:left w:val="none" w:sz="0" w:space="0" w:color="auto"/>
            <w:bottom w:val="none" w:sz="0" w:space="0" w:color="auto"/>
            <w:right w:val="none" w:sz="0" w:space="0" w:color="auto"/>
          </w:divBdr>
        </w:div>
        <w:div w:id="1723404015">
          <w:marLeft w:val="360"/>
          <w:marRight w:val="0"/>
          <w:marTop w:val="0"/>
          <w:marBottom w:val="0"/>
          <w:divBdr>
            <w:top w:val="none" w:sz="0" w:space="0" w:color="auto"/>
            <w:left w:val="none" w:sz="0" w:space="0" w:color="auto"/>
            <w:bottom w:val="none" w:sz="0" w:space="0" w:color="auto"/>
            <w:right w:val="none" w:sz="0" w:space="0" w:color="auto"/>
          </w:divBdr>
        </w:div>
        <w:div w:id="1937865802">
          <w:marLeft w:val="360"/>
          <w:marRight w:val="0"/>
          <w:marTop w:val="0"/>
          <w:marBottom w:val="0"/>
          <w:divBdr>
            <w:top w:val="none" w:sz="0" w:space="0" w:color="auto"/>
            <w:left w:val="none" w:sz="0" w:space="0" w:color="auto"/>
            <w:bottom w:val="none" w:sz="0" w:space="0" w:color="auto"/>
            <w:right w:val="none" w:sz="0" w:space="0" w:color="auto"/>
          </w:divBdr>
        </w:div>
      </w:divsChild>
    </w:div>
    <w:div w:id="1499231360">
      <w:bodyDiv w:val="1"/>
      <w:marLeft w:val="0"/>
      <w:marRight w:val="0"/>
      <w:marTop w:val="0"/>
      <w:marBottom w:val="0"/>
      <w:divBdr>
        <w:top w:val="none" w:sz="0" w:space="0" w:color="auto"/>
        <w:left w:val="none" w:sz="0" w:space="0" w:color="auto"/>
        <w:bottom w:val="none" w:sz="0" w:space="0" w:color="auto"/>
        <w:right w:val="none" w:sz="0" w:space="0" w:color="auto"/>
      </w:divBdr>
      <w:divsChild>
        <w:div w:id="1395423029">
          <w:marLeft w:val="1886"/>
          <w:marRight w:val="0"/>
          <w:marTop w:val="0"/>
          <w:marBottom w:val="0"/>
          <w:divBdr>
            <w:top w:val="none" w:sz="0" w:space="0" w:color="auto"/>
            <w:left w:val="none" w:sz="0" w:space="0" w:color="auto"/>
            <w:bottom w:val="none" w:sz="0" w:space="0" w:color="auto"/>
            <w:right w:val="none" w:sz="0" w:space="0" w:color="auto"/>
          </w:divBdr>
        </w:div>
        <w:div w:id="1491676809">
          <w:marLeft w:val="1886"/>
          <w:marRight w:val="0"/>
          <w:marTop w:val="0"/>
          <w:marBottom w:val="0"/>
          <w:divBdr>
            <w:top w:val="none" w:sz="0" w:space="0" w:color="auto"/>
            <w:left w:val="none" w:sz="0" w:space="0" w:color="auto"/>
            <w:bottom w:val="none" w:sz="0" w:space="0" w:color="auto"/>
            <w:right w:val="none" w:sz="0" w:space="0" w:color="auto"/>
          </w:divBdr>
        </w:div>
        <w:div w:id="1566914376">
          <w:marLeft w:val="1886"/>
          <w:marRight w:val="0"/>
          <w:marTop w:val="0"/>
          <w:marBottom w:val="0"/>
          <w:divBdr>
            <w:top w:val="none" w:sz="0" w:space="0" w:color="auto"/>
            <w:left w:val="none" w:sz="0" w:space="0" w:color="auto"/>
            <w:bottom w:val="none" w:sz="0" w:space="0" w:color="auto"/>
            <w:right w:val="none" w:sz="0" w:space="0" w:color="auto"/>
          </w:divBdr>
        </w:div>
        <w:div w:id="1576085480">
          <w:marLeft w:val="1886"/>
          <w:marRight w:val="0"/>
          <w:marTop w:val="0"/>
          <w:marBottom w:val="0"/>
          <w:divBdr>
            <w:top w:val="none" w:sz="0" w:space="0" w:color="auto"/>
            <w:left w:val="none" w:sz="0" w:space="0" w:color="auto"/>
            <w:bottom w:val="none" w:sz="0" w:space="0" w:color="auto"/>
            <w:right w:val="none" w:sz="0" w:space="0" w:color="auto"/>
          </w:divBdr>
        </w:div>
        <w:div w:id="1780683503">
          <w:marLeft w:val="1886"/>
          <w:marRight w:val="0"/>
          <w:marTop w:val="0"/>
          <w:marBottom w:val="0"/>
          <w:divBdr>
            <w:top w:val="none" w:sz="0" w:space="0" w:color="auto"/>
            <w:left w:val="none" w:sz="0" w:space="0" w:color="auto"/>
            <w:bottom w:val="none" w:sz="0" w:space="0" w:color="auto"/>
            <w:right w:val="none" w:sz="0" w:space="0" w:color="auto"/>
          </w:divBdr>
        </w:div>
      </w:divsChild>
    </w:div>
    <w:div w:id="1505045664">
      <w:bodyDiv w:val="1"/>
      <w:marLeft w:val="0"/>
      <w:marRight w:val="0"/>
      <w:marTop w:val="0"/>
      <w:marBottom w:val="0"/>
      <w:divBdr>
        <w:top w:val="none" w:sz="0" w:space="0" w:color="auto"/>
        <w:left w:val="none" w:sz="0" w:space="0" w:color="auto"/>
        <w:bottom w:val="none" w:sz="0" w:space="0" w:color="auto"/>
        <w:right w:val="none" w:sz="0" w:space="0" w:color="auto"/>
      </w:divBdr>
    </w:div>
    <w:div w:id="1507550035">
      <w:bodyDiv w:val="1"/>
      <w:marLeft w:val="0"/>
      <w:marRight w:val="0"/>
      <w:marTop w:val="0"/>
      <w:marBottom w:val="0"/>
      <w:divBdr>
        <w:top w:val="none" w:sz="0" w:space="0" w:color="auto"/>
        <w:left w:val="none" w:sz="0" w:space="0" w:color="auto"/>
        <w:bottom w:val="none" w:sz="0" w:space="0" w:color="auto"/>
        <w:right w:val="none" w:sz="0" w:space="0" w:color="auto"/>
      </w:divBdr>
    </w:div>
    <w:div w:id="1510369235">
      <w:bodyDiv w:val="1"/>
      <w:marLeft w:val="0"/>
      <w:marRight w:val="0"/>
      <w:marTop w:val="0"/>
      <w:marBottom w:val="0"/>
      <w:divBdr>
        <w:top w:val="none" w:sz="0" w:space="0" w:color="auto"/>
        <w:left w:val="none" w:sz="0" w:space="0" w:color="auto"/>
        <w:bottom w:val="none" w:sz="0" w:space="0" w:color="auto"/>
        <w:right w:val="none" w:sz="0" w:space="0" w:color="auto"/>
      </w:divBdr>
      <w:divsChild>
        <w:div w:id="77948907">
          <w:marLeft w:val="1166"/>
          <w:marRight w:val="0"/>
          <w:marTop w:val="0"/>
          <w:marBottom w:val="0"/>
          <w:divBdr>
            <w:top w:val="none" w:sz="0" w:space="0" w:color="auto"/>
            <w:left w:val="none" w:sz="0" w:space="0" w:color="auto"/>
            <w:bottom w:val="none" w:sz="0" w:space="0" w:color="auto"/>
            <w:right w:val="none" w:sz="0" w:space="0" w:color="auto"/>
          </w:divBdr>
        </w:div>
        <w:div w:id="368646302">
          <w:marLeft w:val="360"/>
          <w:marRight w:val="0"/>
          <w:marTop w:val="0"/>
          <w:marBottom w:val="0"/>
          <w:divBdr>
            <w:top w:val="none" w:sz="0" w:space="0" w:color="auto"/>
            <w:left w:val="none" w:sz="0" w:space="0" w:color="auto"/>
            <w:bottom w:val="none" w:sz="0" w:space="0" w:color="auto"/>
            <w:right w:val="none" w:sz="0" w:space="0" w:color="auto"/>
          </w:divBdr>
        </w:div>
        <w:div w:id="371420210">
          <w:marLeft w:val="1166"/>
          <w:marRight w:val="0"/>
          <w:marTop w:val="0"/>
          <w:marBottom w:val="0"/>
          <w:divBdr>
            <w:top w:val="none" w:sz="0" w:space="0" w:color="auto"/>
            <w:left w:val="none" w:sz="0" w:space="0" w:color="auto"/>
            <w:bottom w:val="none" w:sz="0" w:space="0" w:color="auto"/>
            <w:right w:val="none" w:sz="0" w:space="0" w:color="auto"/>
          </w:divBdr>
        </w:div>
        <w:div w:id="543176414">
          <w:marLeft w:val="1166"/>
          <w:marRight w:val="0"/>
          <w:marTop w:val="0"/>
          <w:marBottom w:val="0"/>
          <w:divBdr>
            <w:top w:val="none" w:sz="0" w:space="0" w:color="auto"/>
            <w:left w:val="none" w:sz="0" w:space="0" w:color="auto"/>
            <w:bottom w:val="none" w:sz="0" w:space="0" w:color="auto"/>
            <w:right w:val="none" w:sz="0" w:space="0" w:color="auto"/>
          </w:divBdr>
        </w:div>
        <w:div w:id="569731129">
          <w:marLeft w:val="1166"/>
          <w:marRight w:val="0"/>
          <w:marTop w:val="0"/>
          <w:marBottom w:val="0"/>
          <w:divBdr>
            <w:top w:val="none" w:sz="0" w:space="0" w:color="auto"/>
            <w:left w:val="none" w:sz="0" w:space="0" w:color="auto"/>
            <w:bottom w:val="none" w:sz="0" w:space="0" w:color="auto"/>
            <w:right w:val="none" w:sz="0" w:space="0" w:color="auto"/>
          </w:divBdr>
        </w:div>
        <w:div w:id="711810745">
          <w:marLeft w:val="360"/>
          <w:marRight w:val="0"/>
          <w:marTop w:val="0"/>
          <w:marBottom w:val="0"/>
          <w:divBdr>
            <w:top w:val="none" w:sz="0" w:space="0" w:color="auto"/>
            <w:left w:val="none" w:sz="0" w:space="0" w:color="auto"/>
            <w:bottom w:val="none" w:sz="0" w:space="0" w:color="auto"/>
            <w:right w:val="none" w:sz="0" w:space="0" w:color="auto"/>
          </w:divBdr>
        </w:div>
        <w:div w:id="968129739">
          <w:marLeft w:val="1166"/>
          <w:marRight w:val="0"/>
          <w:marTop w:val="0"/>
          <w:marBottom w:val="0"/>
          <w:divBdr>
            <w:top w:val="none" w:sz="0" w:space="0" w:color="auto"/>
            <w:left w:val="none" w:sz="0" w:space="0" w:color="auto"/>
            <w:bottom w:val="none" w:sz="0" w:space="0" w:color="auto"/>
            <w:right w:val="none" w:sz="0" w:space="0" w:color="auto"/>
          </w:divBdr>
        </w:div>
        <w:div w:id="1114666507">
          <w:marLeft w:val="1166"/>
          <w:marRight w:val="0"/>
          <w:marTop w:val="0"/>
          <w:marBottom w:val="0"/>
          <w:divBdr>
            <w:top w:val="none" w:sz="0" w:space="0" w:color="auto"/>
            <w:left w:val="none" w:sz="0" w:space="0" w:color="auto"/>
            <w:bottom w:val="none" w:sz="0" w:space="0" w:color="auto"/>
            <w:right w:val="none" w:sz="0" w:space="0" w:color="auto"/>
          </w:divBdr>
        </w:div>
        <w:div w:id="1250894637">
          <w:marLeft w:val="1166"/>
          <w:marRight w:val="0"/>
          <w:marTop w:val="0"/>
          <w:marBottom w:val="0"/>
          <w:divBdr>
            <w:top w:val="none" w:sz="0" w:space="0" w:color="auto"/>
            <w:left w:val="none" w:sz="0" w:space="0" w:color="auto"/>
            <w:bottom w:val="none" w:sz="0" w:space="0" w:color="auto"/>
            <w:right w:val="none" w:sz="0" w:space="0" w:color="auto"/>
          </w:divBdr>
        </w:div>
        <w:div w:id="1252934720">
          <w:marLeft w:val="1166"/>
          <w:marRight w:val="0"/>
          <w:marTop w:val="0"/>
          <w:marBottom w:val="0"/>
          <w:divBdr>
            <w:top w:val="none" w:sz="0" w:space="0" w:color="auto"/>
            <w:left w:val="none" w:sz="0" w:space="0" w:color="auto"/>
            <w:bottom w:val="none" w:sz="0" w:space="0" w:color="auto"/>
            <w:right w:val="none" w:sz="0" w:space="0" w:color="auto"/>
          </w:divBdr>
        </w:div>
        <w:div w:id="1378974661">
          <w:marLeft w:val="1166"/>
          <w:marRight w:val="0"/>
          <w:marTop w:val="0"/>
          <w:marBottom w:val="0"/>
          <w:divBdr>
            <w:top w:val="none" w:sz="0" w:space="0" w:color="auto"/>
            <w:left w:val="none" w:sz="0" w:space="0" w:color="auto"/>
            <w:bottom w:val="none" w:sz="0" w:space="0" w:color="auto"/>
            <w:right w:val="none" w:sz="0" w:space="0" w:color="auto"/>
          </w:divBdr>
        </w:div>
        <w:div w:id="1514105018">
          <w:marLeft w:val="1166"/>
          <w:marRight w:val="0"/>
          <w:marTop w:val="0"/>
          <w:marBottom w:val="0"/>
          <w:divBdr>
            <w:top w:val="none" w:sz="0" w:space="0" w:color="auto"/>
            <w:left w:val="none" w:sz="0" w:space="0" w:color="auto"/>
            <w:bottom w:val="none" w:sz="0" w:space="0" w:color="auto"/>
            <w:right w:val="none" w:sz="0" w:space="0" w:color="auto"/>
          </w:divBdr>
        </w:div>
        <w:div w:id="1559244108">
          <w:marLeft w:val="1166"/>
          <w:marRight w:val="0"/>
          <w:marTop w:val="0"/>
          <w:marBottom w:val="0"/>
          <w:divBdr>
            <w:top w:val="none" w:sz="0" w:space="0" w:color="auto"/>
            <w:left w:val="none" w:sz="0" w:space="0" w:color="auto"/>
            <w:bottom w:val="none" w:sz="0" w:space="0" w:color="auto"/>
            <w:right w:val="none" w:sz="0" w:space="0" w:color="auto"/>
          </w:divBdr>
        </w:div>
        <w:div w:id="1762682429">
          <w:marLeft w:val="1166"/>
          <w:marRight w:val="0"/>
          <w:marTop w:val="0"/>
          <w:marBottom w:val="0"/>
          <w:divBdr>
            <w:top w:val="none" w:sz="0" w:space="0" w:color="auto"/>
            <w:left w:val="none" w:sz="0" w:space="0" w:color="auto"/>
            <w:bottom w:val="none" w:sz="0" w:space="0" w:color="auto"/>
            <w:right w:val="none" w:sz="0" w:space="0" w:color="auto"/>
          </w:divBdr>
        </w:div>
        <w:div w:id="1765765285">
          <w:marLeft w:val="1166"/>
          <w:marRight w:val="0"/>
          <w:marTop w:val="0"/>
          <w:marBottom w:val="0"/>
          <w:divBdr>
            <w:top w:val="none" w:sz="0" w:space="0" w:color="auto"/>
            <w:left w:val="none" w:sz="0" w:space="0" w:color="auto"/>
            <w:bottom w:val="none" w:sz="0" w:space="0" w:color="auto"/>
            <w:right w:val="none" w:sz="0" w:space="0" w:color="auto"/>
          </w:divBdr>
        </w:div>
        <w:div w:id="2070611116">
          <w:marLeft w:val="360"/>
          <w:marRight w:val="0"/>
          <w:marTop w:val="0"/>
          <w:marBottom w:val="0"/>
          <w:divBdr>
            <w:top w:val="none" w:sz="0" w:space="0" w:color="auto"/>
            <w:left w:val="none" w:sz="0" w:space="0" w:color="auto"/>
            <w:bottom w:val="none" w:sz="0" w:space="0" w:color="auto"/>
            <w:right w:val="none" w:sz="0" w:space="0" w:color="auto"/>
          </w:divBdr>
        </w:div>
      </w:divsChild>
    </w:div>
    <w:div w:id="1535272018">
      <w:bodyDiv w:val="1"/>
      <w:marLeft w:val="0"/>
      <w:marRight w:val="0"/>
      <w:marTop w:val="0"/>
      <w:marBottom w:val="0"/>
      <w:divBdr>
        <w:top w:val="none" w:sz="0" w:space="0" w:color="auto"/>
        <w:left w:val="none" w:sz="0" w:space="0" w:color="auto"/>
        <w:bottom w:val="none" w:sz="0" w:space="0" w:color="auto"/>
        <w:right w:val="none" w:sz="0" w:space="0" w:color="auto"/>
      </w:divBdr>
      <w:divsChild>
        <w:div w:id="1034383957">
          <w:marLeft w:val="1080"/>
          <w:marRight w:val="0"/>
          <w:marTop w:val="0"/>
          <w:marBottom w:val="0"/>
          <w:divBdr>
            <w:top w:val="none" w:sz="0" w:space="0" w:color="auto"/>
            <w:left w:val="none" w:sz="0" w:space="0" w:color="auto"/>
            <w:bottom w:val="none" w:sz="0" w:space="0" w:color="auto"/>
            <w:right w:val="none" w:sz="0" w:space="0" w:color="auto"/>
          </w:divBdr>
        </w:div>
      </w:divsChild>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87497605">
      <w:bodyDiv w:val="1"/>
      <w:marLeft w:val="0"/>
      <w:marRight w:val="0"/>
      <w:marTop w:val="0"/>
      <w:marBottom w:val="0"/>
      <w:divBdr>
        <w:top w:val="none" w:sz="0" w:space="0" w:color="auto"/>
        <w:left w:val="none" w:sz="0" w:space="0" w:color="auto"/>
        <w:bottom w:val="none" w:sz="0" w:space="0" w:color="auto"/>
        <w:right w:val="none" w:sz="0" w:space="0" w:color="auto"/>
      </w:divBdr>
      <w:divsChild>
        <w:div w:id="3215703">
          <w:marLeft w:val="446"/>
          <w:marRight w:val="0"/>
          <w:marTop w:val="0"/>
          <w:marBottom w:val="0"/>
          <w:divBdr>
            <w:top w:val="none" w:sz="0" w:space="0" w:color="auto"/>
            <w:left w:val="none" w:sz="0" w:space="0" w:color="auto"/>
            <w:bottom w:val="none" w:sz="0" w:space="0" w:color="auto"/>
            <w:right w:val="none" w:sz="0" w:space="0" w:color="auto"/>
          </w:divBdr>
        </w:div>
        <w:div w:id="390009546">
          <w:marLeft w:val="446"/>
          <w:marRight w:val="0"/>
          <w:marTop w:val="0"/>
          <w:marBottom w:val="0"/>
          <w:divBdr>
            <w:top w:val="none" w:sz="0" w:space="0" w:color="auto"/>
            <w:left w:val="none" w:sz="0" w:space="0" w:color="auto"/>
            <w:bottom w:val="none" w:sz="0" w:space="0" w:color="auto"/>
            <w:right w:val="none" w:sz="0" w:space="0" w:color="auto"/>
          </w:divBdr>
        </w:div>
        <w:div w:id="391080169">
          <w:marLeft w:val="446"/>
          <w:marRight w:val="0"/>
          <w:marTop w:val="0"/>
          <w:marBottom w:val="0"/>
          <w:divBdr>
            <w:top w:val="none" w:sz="0" w:space="0" w:color="auto"/>
            <w:left w:val="none" w:sz="0" w:space="0" w:color="auto"/>
            <w:bottom w:val="none" w:sz="0" w:space="0" w:color="auto"/>
            <w:right w:val="none" w:sz="0" w:space="0" w:color="auto"/>
          </w:divBdr>
        </w:div>
        <w:div w:id="563951279">
          <w:marLeft w:val="446"/>
          <w:marRight w:val="0"/>
          <w:marTop w:val="0"/>
          <w:marBottom w:val="0"/>
          <w:divBdr>
            <w:top w:val="none" w:sz="0" w:space="0" w:color="auto"/>
            <w:left w:val="none" w:sz="0" w:space="0" w:color="auto"/>
            <w:bottom w:val="none" w:sz="0" w:space="0" w:color="auto"/>
            <w:right w:val="none" w:sz="0" w:space="0" w:color="auto"/>
          </w:divBdr>
        </w:div>
        <w:div w:id="736247706">
          <w:marLeft w:val="446"/>
          <w:marRight w:val="0"/>
          <w:marTop w:val="0"/>
          <w:marBottom w:val="0"/>
          <w:divBdr>
            <w:top w:val="none" w:sz="0" w:space="0" w:color="auto"/>
            <w:left w:val="none" w:sz="0" w:space="0" w:color="auto"/>
            <w:bottom w:val="none" w:sz="0" w:space="0" w:color="auto"/>
            <w:right w:val="none" w:sz="0" w:space="0" w:color="auto"/>
          </w:divBdr>
        </w:div>
        <w:div w:id="1056123859">
          <w:marLeft w:val="446"/>
          <w:marRight w:val="0"/>
          <w:marTop w:val="0"/>
          <w:marBottom w:val="0"/>
          <w:divBdr>
            <w:top w:val="none" w:sz="0" w:space="0" w:color="auto"/>
            <w:left w:val="none" w:sz="0" w:space="0" w:color="auto"/>
            <w:bottom w:val="none" w:sz="0" w:space="0" w:color="auto"/>
            <w:right w:val="none" w:sz="0" w:space="0" w:color="auto"/>
          </w:divBdr>
        </w:div>
        <w:div w:id="1739550420">
          <w:marLeft w:val="446"/>
          <w:marRight w:val="0"/>
          <w:marTop w:val="0"/>
          <w:marBottom w:val="0"/>
          <w:divBdr>
            <w:top w:val="none" w:sz="0" w:space="0" w:color="auto"/>
            <w:left w:val="none" w:sz="0" w:space="0" w:color="auto"/>
            <w:bottom w:val="none" w:sz="0" w:space="0" w:color="auto"/>
            <w:right w:val="none" w:sz="0" w:space="0" w:color="auto"/>
          </w:divBdr>
        </w:div>
      </w:divsChild>
    </w:div>
    <w:div w:id="1609897189">
      <w:bodyDiv w:val="1"/>
      <w:marLeft w:val="0"/>
      <w:marRight w:val="0"/>
      <w:marTop w:val="0"/>
      <w:marBottom w:val="0"/>
      <w:divBdr>
        <w:top w:val="none" w:sz="0" w:space="0" w:color="auto"/>
        <w:left w:val="none" w:sz="0" w:space="0" w:color="auto"/>
        <w:bottom w:val="none" w:sz="0" w:space="0" w:color="auto"/>
        <w:right w:val="none" w:sz="0" w:space="0" w:color="auto"/>
      </w:divBdr>
      <w:divsChild>
        <w:div w:id="485778768">
          <w:marLeft w:val="1080"/>
          <w:marRight w:val="0"/>
          <w:marTop w:val="0"/>
          <w:marBottom w:val="0"/>
          <w:divBdr>
            <w:top w:val="none" w:sz="0" w:space="0" w:color="auto"/>
            <w:left w:val="none" w:sz="0" w:space="0" w:color="auto"/>
            <w:bottom w:val="none" w:sz="0" w:space="0" w:color="auto"/>
            <w:right w:val="none" w:sz="0" w:space="0" w:color="auto"/>
          </w:divBdr>
        </w:div>
        <w:div w:id="517622663">
          <w:marLeft w:val="1080"/>
          <w:marRight w:val="0"/>
          <w:marTop w:val="0"/>
          <w:marBottom w:val="0"/>
          <w:divBdr>
            <w:top w:val="none" w:sz="0" w:space="0" w:color="auto"/>
            <w:left w:val="none" w:sz="0" w:space="0" w:color="auto"/>
            <w:bottom w:val="none" w:sz="0" w:space="0" w:color="auto"/>
            <w:right w:val="none" w:sz="0" w:space="0" w:color="auto"/>
          </w:divBdr>
        </w:div>
        <w:div w:id="650451936">
          <w:marLeft w:val="1080"/>
          <w:marRight w:val="0"/>
          <w:marTop w:val="0"/>
          <w:marBottom w:val="0"/>
          <w:divBdr>
            <w:top w:val="none" w:sz="0" w:space="0" w:color="auto"/>
            <w:left w:val="none" w:sz="0" w:space="0" w:color="auto"/>
            <w:bottom w:val="none" w:sz="0" w:space="0" w:color="auto"/>
            <w:right w:val="none" w:sz="0" w:space="0" w:color="auto"/>
          </w:divBdr>
        </w:div>
        <w:div w:id="660353807">
          <w:marLeft w:val="1080"/>
          <w:marRight w:val="0"/>
          <w:marTop w:val="0"/>
          <w:marBottom w:val="0"/>
          <w:divBdr>
            <w:top w:val="none" w:sz="0" w:space="0" w:color="auto"/>
            <w:left w:val="none" w:sz="0" w:space="0" w:color="auto"/>
            <w:bottom w:val="none" w:sz="0" w:space="0" w:color="auto"/>
            <w:right w:val="none" w:sz="0" w:space="0" w:color="auto"/>
          </w:divBdr>
        </w:div>
        <w:div w:id="779564580">
          <w:marLeft w:val="1080"/>
          <w:marRight w:val="0"/>
          <w:marTop w:val="0"/>
          <w:marBottom w:val="0"/>
          <w:divBdr>
            <w:top w:val="none" w:sz="0" w:space="0" w:color="auto"/>
            <w:left w:val="none" w:sz="0" w:space="0" w:color="auto"/>
            <w:bottom w:val="none" w:sz="0" w:space="0" w:color="auto"/>
            <w:right w:val="none" w:sz="0" w:space="0" w:color="auto"/>
          </w:divBdr>
        </w:div>
        <w:div w:id="805048156">
          <w:marLeft w:val="1080"/>
          <w:marRight w:val="0"/>
          <w:marTop w:val="0"/>
          <w:marBottom w:val="0"/>
          <w:divBdr>
            <w:top w:val="none" w:sz="0" w:space="0" w:color="auto"/>
            <w:left w:val="none" w:sz="0" w:space="0" w:color="auto"/>
            <w:bottom w:val="none" w:sz="0" w:space="0" w:color="auto"/>
            <w:right w:val="none" w:sz="0" w:space="0" w:color="auto"/>
          </w:divBdr>
        </w:div>
        <w:div w:id="972712159">
          <w:marLeft w:val="1080"/>
          <w:marRight w:val="0"/>
          <w:marTop w:val="0"/>
          <w:marBottom w:val="0"/>
          <w:divBdr>
            <w:top w:val="none" w:sz="0" w:space="0" w:color="auto"/>
            <w:left w:val="none" w:sz="0" w:space="0" w:color="auto"/>
            <w:bottom w:val="none" w:sz="0" w:space="0" w:color="auto"/>
            <w:right w:val="none" w:sz="0" w:space="0" w:color="auto"/>
          </w:divBdr>
        </w:div>
        <w:div w:id="992759726">
          <w:marLeft w:val="1080"/>
          <w:marRight w:val="0"/>
          <w:marTop w:val="0"/>
          <w:marBottom w:val="0"/>
          <w:divBdr>
            <w:top w:val="none" w:sz="0" w:space="0" w:color="auto"/>
            <w:left w:val="none" w:sz="0" w:space="0" w:color="auto"/>
            <w:bottom w:val="none" w:sz="0" w:space="0" w:color="auto"/>
            <w:right w:val="none" w:sz="0" w:space="0" w:color="auto"/>
          </w:divBdr>
        </w:div>
        <w:div w:id="1015880965">
          <w:marLeft w:val="1080"/>
          <w:marRight w:val="0"/>
          <w:marTop w:val="0"/>
          <w:marBottom w:val="0"/>
          <w:divBdr>
            <w:top w:val="none" w:sz="0" w:space="0" w:color="auto"/>
            <w:left w:val="none" w:sz="0" w:space="0" w:color="auto"/>
            <w:bottom w:val="none" w:sz="0" w:space="0" w:color="auto"/>
            <w:right w:val="none" w:sz="0" w:space="0" w:color="auto"/>
          </w:divBdr>
        </w:div>
        <w:div w:id="1244606955">
          <w:marLeft w:val="1080"/>
          <w:marRight w:val="0"/>
          <w:marTop w:val="0"/>
          <w:marBottom w:val="0"/>
          <w:divBdr>
            <w:top w:val="none" w:sz="0" w:space="0" w:color="auto"/>
            <w:left w:val="none" w:sz="0" w:space="0" w:color="auto"/>
            <w:bottom w:val="none" w:sz="0" w:space="0" w:color="auto"/>
            <w:right w:val="none" w:sz="0" w:space="0" w:color="auto"/>
          </w:divBdr>
        </w:div>
        <w:div w:id="1292320208">
          <w:marLeft w:val="1080"/>
          <w:marRight w:val="0"/>
          <w:marTop w:val="0"/>
          <w:marBottom w:val="0"/>
          <w:divBdr>
            <w:top w:val="none" w:sz="0" w:space="0" w:color="auto"/>
            <w:left w:val="none" w:sz="0" w:space="0" w:color="auto"/>
            <w:bottom w:val="none" w:sz="0" w:space="0" w:color="auto"/>
            <w:right w:val="none" w:sz="0" w:space="0" w:color="auto"/>
          </w:divBdr>
        </w:div>
        <w:div w:id="1361665749">
          <w:marLeft w:val="1080"/>
          <w:marRight w:val="0"/>
          <w:marTop w:val="0"/>
          <w:marBottom w:val="0"/>
          <w:divBdr>
            <w:top w:val="none" w:sz="0" w:space="0" w:color="auto"/>
            <w:left w:val="none" w:sz="0" w:space="0" w:color="auto"/>
            <w:bottom w:val="none" w:sz="0" w:space="0" w:color="auto"/>
            <w:right w:val="none" w:sz="0" w:space="0" w:color="auto"/>
          </w:divBdr>
        </w:div>
        <w:div w:id="1397699788">
          <w:marLeft w:val="1080"/>
          <w:marRight w:val="0"/>
          <w:marTop w:val="0"/>
          <w:marBottom w:val="0"/>
          <w:divBdr>
            <w:top w:val="none" w:sz="0" w:space="0" w:color="auto"/>
            <w:left w:val="none" w:sz="0" w:space="0" w:color="auto"/>
            <w:bottom w:val="none" w:sz="0" w:space="0" w:color="auto"/>
            <w:right w:val="none" w:sz="0" w:space="0" w:color="auto"/>
          </w:divBdr>
        </w:div>
        <w:div w:id="1554928028">
          <w:marLeft w:val="1080"/>
          <w:marRight w:val="0"/>
          <w:marTop w:val="0"/>
          <w:marBottom w:val="0"/>
          <w:divBdr>
            <w:top w:val="none" w:sz="0" w:space="0" w:color="auto"/>
            <w:left w:val="none" w:sz="0" w:space="0" w:color="auto"/>
            <w:bottom w:val="none" w:sz="0" w:space="0" w:color="auto"/>
            <w:right w:val="none" w:sz="0" w:space="0" w:color="auto"/>
          </w:divBdr>
        </w:div>
        <w:div w:id="1706368657">
          <w:marLeft w:val="1080"/>
          <w:marRight w:val="0"/>
          <w:marTop w:val="0"/>
          <w:marBottom w:val="0"/>
          <w:divBdr>
            <w:top w:val="none" w:sz="0" w:space="0" w:color="auto"/>
            <w:left w:val="none" w:sz="0" w:space="0" w:color="auto"/>
            <w:bottom w:val="none" w:sz="0" w:space="0" w:color="auto"/>
            <w:right w:val="none" w:sz="0" w:space="0" w:color="auto"/>
          </w:divBdr>
        </w:div>
        <w:div w:id="1723554431">
          <w:marLeft w:val="1080"/>
          <w:marRight w:val="0"/>
          <w:marTop w:val="0"/>
          <w:marBottom w:val="0"/>
          <w:divBdr>
            <w:top w:val="none" w:sz="0" w:space="0" w:color="auto"/>
            <w:left w:val="none" w:sz="0" w:space="0" w:color="auto"/>
            <w:bottom w:val="none" w:sz="0" w:space="0" w:color="auto"/>
            <w:right w:val="none" w:sz="0" w:space="0" w:color="auto"/>
          </w:divBdr>
        </w:div>
        <w:div w:id="1833134561">
          <w:marLeft w:val="1080"/>
          <w:marRight w:val="0"/>
          <w:marTop w:val="0"/>
          <w:marBottom w:val="0"/>
          <w:divBdr>
            <w:top w:val="none" w:sz="0" w:space="0" w:color="auto"/>
            <w:left w:val="none" w:sz="0" w:space="0" w:color="auto"/>
            <w:bottom w:val="none" w:sz="0" w:space="0" w:color="auto"/>
            <w:right w:val="none" w:sz="0" w:space="0" w:color="auto"/>
          </w:divBdr>
        </w:div>
        <w:div w:id="1855223343">
          <w:marLeft w:val="1080"/>
          <w:marRight w:val="0"/>
          <w:marTop w:val="0"/>
          <w:marBottom w:val="0"/>
          <w:divBdr>
            <w:top w:val="none" w:sz="0" w:space="0" w:color="auto"/>
            <w:left w:val="none" w:sz="0" w:space="0" w:color="auto"/>
            <w:bottom w:val="none" w:sz="0" w:space="0" w:color="auto"/>
            <w:right w:val="none" w:sz="0" w:space="0" w:color="auto"/>
          </w:divBdr>
        </w:div>
        <w:div w:id="1959871392">
          <w:marLeft w:val="1080"/>
          <w:marRight w:val="0"/>
          <w:marTop w:val="0"/>
          <w:marBottom w:val="0"/>
          <w:divBdr>
            <w:top w:val="none" w:sz="0" w:space="0" w:color="auto"/>
            <w:left w:val="none" w:sz="0" w:space="0" w:color="auto"/>
            <w:bottom w:val="none" w:sz="0" w:space="0" w:color="auto"/>
            <w:right w:val="none" w:sz="0" w:space="0" w:color="auto"/>
          </w:divBdr>
        </w:div>
        <w:div w:id="2081827923">
          <w:marLeft w:val="1080"/>
          <w:marRight w:val="0"/>
          <w:marTop w:val="0"/>
          <w:marBottom w:val="0"/>
          <w:divBdr>
            <w:top w:val="none" w:sz="0" w:space="0" w:color="auto"/>
            <w:left w:val="none" w:sz="0" w:space="0" w:color="auto"/>
            <w:bottom w:val="none" w:sz="0" w:space="0" w:color="auto"/>
            <w:right w:val="none" w:sz="0" w:space="0" w:color="auto"/>
          </w:divBdr>
        </w:div>
        <w:div w:id="2137093814">
          <w:marLeft w:val="1080"/>
          <w:marRight w:val="0"/>
          <w:marTop w:val="0"/>
          <w:marBottom w:val="0"/>
          <w:divBdr>
            <w:top w:val="none" w:sz="0" w:space="0" w:color="auto"/>
            <w:left w:val="none" w:sz="0" w:space="0" w:color="auto"/>
            <w:bottom w:val="none" w:sz="0" w:space="0" w:color="auto"/>
            <w:right w:val="none" w:sz="0" w:space="0" w:color="auto"/>
          </w:divBdr>
        </w:div>
      </w:divsChild>
    </w:div>
    <w:div w:id="1610964000">
      <w:bodyDiv w:val="1"/>
      <w:marLeft w:val="0"/>
      <w:marRight w:val="0"/>
      <w:marTop w:val="0"/>
      <w:marBottom w:val="0"/>
      <w:divBdr>
        <w:top w:val="none" w:sz="0" w:space="0" w:color="auto"/>
        <w:left w:val="none" w:sz="0" w:space="0" w:color="auto"/>
        <w:bottom w:val="none" w:sz="0" w:space="0" w:color="auto"/>
        <w:right w:val="none" w:sz="0" w:space="0" w:color="auto"/>
      </w:divBdr>
      <w:divsChild>
        <w:div w:id="490214400">
          <w:marLeft w:val="360"/>
          <w:marRight w:val="0"/>
          <w:marTop w:val="0"/>
          <w:marBottom w:val="0"/>
          <w:divBdr>
            <w:top w:val="none" w:sz="0" w:space="0" w:color="auto"/>
            <w:left w:val="none" w:sz="0" w:space="0" w:color="auto"/>
            <w:bottom w:val="none" w:sz="0" w:space="0" w:color="auto"/>
            <w:right w:val="none" w:sz="0" w:space="0" w:color="auto"/>
          </w:divBdr>
        </w:div>
        <w:div w:id="910577735">
          <w:marLeft w:val="360"/>
          <w:marRight w:val="0"/>
          <w:marTop w:val="0"/>
          <w:marBottom w:val="0"/>
          <w:divBdr>
            <w:top w:val="none" w:sz="0" w:space="0" w:color="auto"/>
            <w:left w:val="none" w:sz="0" w:space="0" w:color="auto"/>
            <w:bottom w:val="none" w:sz="0" w:space="0" w:color="auto"/>
            <w:right w:val="none" w:sz="0" w:space="0" w:color="auto"/>
          </w:divBdr>
        </w:div>
      </w:divsChild>
    </w:div>
    <w:div w:id="1633361191">
      <w:bodyDiv w:val="1"/>
      <w:marLeft w:val="0"/>
      <w:marRight w:val="0"/>
      <w:marTop w:val="0"/>
      <w:marBottom w:val="0"/>
      <w:divBdr>
        <w:top w:val="none" w:sz="0" w:space="0" w:color="auto"/>
        <w:left w:val="none" w:sz="0" w:space="0" w:color="auto"/>
        <w:bottom w:val="none" w:sz="0" w:space="0" w:color="auto"/>
        <w:right w:val="none" w:sz="0" w:space="0" w:color="auto"/>
      </w:divBdr>
    </w:div>
    <w:div w:id="1653101006">
      <w:bodyDiv w:val="1"/>
      <w:marLeft w:val="0"/>
      <w:marRight w:val="0"/>
      <w:marTop w:val="0"/>
      <w:marBottom w:val="0"/>
      <w:divBdr>
        <w:top w:val="none" w:sz="0" w:space="0" w:color="auto"/>
        <w:left w:val="none" w:sz="0" w:space="0" w:color="auto"/>
        <w:bottom w:val="none" w:sz="0" w:space="0" w:color="auto"/>
        <w:right w:val="none" w:sz="0" w:space="0" w:color="auto"/>
      </w:divBdr>
      <w:divsChild>
        <w:div w:id="124392595">
          <w:marLeft w:val="360"/>
          <w:marRight w:val="0"/>
          <w:marTop w:val="0"/>
          <w:marBottom w:val="0"/>
          <w:divBdr>
            <w:top w:val="none" w:sz="0" w:space="0" w:color="auto"/>
            <w:left w:val="none" w:sz="0" w:space="0" w:color="auto"/>
            <w:bottom w:val="none" w:sz="0" w:space="0" w:color="auto"/>
            <w:right w:val="none" w:sz="0" w:space="0" w:color="auto"/>
          </w:divBdr>
        </w:div>
        <w:div w:id="342754031">
          <w:marLeft w:val="360"/>
          <w:marRight w:val="0"/>
          <w:marTop w:val="0"/>
          <w:marBottom w:val="0"/>
          <w:divBdr>
            <w:top w:val="none" w:sz="0" w:space="0" w:color="auto"/>
            <w:left w:val="none" w:sz="0" w:space="0" w:color="auto"/>
            <w:bottom w:val="none" w:sz="0" w:space="0" w:color="auto"/>
            <w:right w:val="none" w:sz="0" w:space="0" w:color="auto"/>
          </w:divBdr>
        </w:div>
        <w:div w:id="538057346">
          <w:marLeft w:val="360"/>
          <w:marRight w:val="0"/>
          <w:marTop w:val="0"/>
          <w:marBottom w:val="0"/>
          <w:divBdr>
            <w:top w:val="none" w:sz="0" w:space="0" w:color="auto"/>
            <w:left w:val="none" w:sz="0" w:space="0" w:color="auto"/>
            <w:bottom w:val="none" w:sz="0" w:space="0" w:color="auto"/>
            <w:right w:val="none" w:sz="0" w:space="0" w:color="auto"/>
          </w:divBdr>
        </w:div>
        <w:div w:id="588777381">
          <w:marLeft w:val="360"/>
          <w:marRight w:val="0"/>
          <w:marTop w:val="0"/>
          <w:marBottom w:val="0"/>
          <w:divBdr>
            <w:top w:val="none" w:sz="0" w:space="0" w:color="auto"/>
            <w:left w:val="none" w:sz="0" w:space="0" w:color="auto"/>
            <w:bottom w:val="none" w:sz="0" w:space="0" w:color="auto"/>
            <w:right w:val="none" w:sz="0" w:space="0" w:color="auto"/>
          </w:divBdr>
        </w:div>
        <w:div w:id="770274526">
          <w:marLeft w:val="360"/>
          <w:marRight w:val="0"/>
          <w:marTop w:val="0"/>
          <w:marBottom w:val="0"/>
          <w:divBdr>
            <w:top w:val="none" w:sz="0" w:space="0" w:color="auto"/>
            <w:left w:val="none" w:sz="0" w:space="0" w:color="auto"/>
            <w:bottom w:val="none" w:sz="0" w:space="0" w:color="auto"/>
            <w:right w:val="none" w:sz="0" w:space="0" w:color="auto"/>
          </w:divBdr>
        </w:div>
        <w:div w:id="983580711">
          <w:marLeft w:val="360"/>
          <w:marRight w:val="0"/>
          <w:marTop w:val="0"/>
          <w:marBottom w:val="0"/>
          <w:divBdr>
            <w:top w:val="none" w:sz="0" w:space="0" w:color="auto"/>
            <w:left w:val="none" w:sz="0" w:space="0" w:color="auto"/>
            <w:bottom w:val="none" w:sz="0" w:space="0" w:color="auto"/>
            <w:right w:val="none" w:sz="0" w:space="0" w:color="auto"/>
          </w:divBdr>
        </w:div>
        <w:div w:id="1062405219">
          <w:marLeft w:val="360"/>
          <w:marRight w:val="0"/>
          <w:marTop w:val="0"/>
          <w:marBottom w:val="0"/>
          <w:divBdr>
            <w:top w:val="none" w:sz="0" w:space="0" w:color="auto"/>
            <w:left w:val="none" w:sz="0" w:space="0" w:color="auto"/>
            <w:bottom w:val="none" w:sz="0" w:space="0" w:color="auto"/>
            <w:right w:val="none" w:sz="0" w:space="0" w:color="auto"/>
          </w:divBdr>
        </w:div>
        <w:div w:id="1737820771">
          <w:marLeft w:val="360"/>
          <w:marRight w:val="0"/>
          <w:marTop w:val="0"/>
          <w:marBottom w:val="0"/>
          <w:divBdr>
            <w:top w:val="none" w:sz="0" w:space="0" w:color="auto"/>
            <w:left w:val="none" w:sz="0" w:space="0" w:color="auto"/>
            <w:bottom w:val="none" w:sz="0" w:space="0" w:color="auto"/>
            <w:right w:val="none" w:sz="0" w:space="0" w:color="auto"/>
          </w:divBdr>
        </w:div>
        <w:div w:id="1877691833">
          <w:marLeft w:val="360"/>
          <w:marRight w:val="0"/>
          <w:marTop w:val="0"/>
          <w:marBottom w:val="0"/>
          <w:divBdr>
            <w:top w:val="none" w:sz="0" w:space="0" w:color="auto"/>
            <w:left w:val="none" w:sz="0" w:space="0" w:color="auto"/>
            <w:bottom w:val="none" w:sz="0" w:space="0" w:color="auto"/>
            <w:right w:val="none" w:sz="0" w:space="0" w:color="auto"/>
          </w:divBdr>
        </w:div>
        <w:div w:id="1917351886">
          <w:marLeft w:val="360"/>
          <w:marRight w:val="0"/>
          <w:marTop w:val="0"/>
          <w:marBottom w:val="0"/>
          <w:divBdr>
            <w:top w:val="none" w:sz="0" w:space="0" w:color="auto"/>
            <w:left w:val="none" w:sz="0" w:space="0" w:color="auto"/>
            <w:bottom w:val="none" w:sz="0" w:space="0" w:color="auto"/>
            <w:right w:val="none" w:sz="0" w:space="0" w:color="auto"/>
          </w:divBdr>
        </w:div>
        <w:div w:id="1967808469">
          <w:marLeft w:val="360"/>
          <w:marRight w:val="0"/>
          <w:marTop w:val="0"/>
          <w:marBottom w:val="0"/>
          <w:divBdr>
            <w:top w:val="none" w:sz="0" w:space="0" w:color="auto"/>
            <w:left w:val="none" w:sz="0" w:space="0" w:color="auto"/>
            <w:bottom w:val="none" w:sz="0" w:space="0" w:color="auto"/>
            <w:right w:val="none" w:sz="0" w:space="0" w:color="auto"/>
          </w:divBdr>
        </w:div>
      </w:divsChild>
    </w:div>
    <w:div w:id="1662536767">
      <w:bodyDiv w:val="1"/>
      <w:marLeft w:val="0"/>
      <w:marRight w:val="0"/>
      <w:marTop w:val="0"/>
      <w:marBottom w:val="0"/>
      <w:divBdr>
        <w:top w:val="none" w:sz="0" w:space="0" w:color="auto"/>
        <w:left w:val="none" w:sz="0" w:space="0" w:color="auto"/>
        <w:bottom w:val="none" w:sz="0" w:space="0" w:color="auto"/>
        <w:right w:val="none" w:sz="0" w:space="0" w:color="auto"/>
      </w:divBdr>
      <w:divsChild>
        <w:div w:id="16658501">
          <w:marLeft w:val="1080"/>
          <w:marRight w:val="0"/>
          <w:marTop w:val="0"/>
          <w:marBottom w:val="0"/>
          <w:divBdr>
            <w:top w:val="none" w:sz="0" w:space="0" w:color="auto"/>
            <w:left w:val="none" w:sz="0" w:space="0" w:color="auto"/>
            <w:bottom w:val="none" w:sz="0" w:space="0" w:color="auto"/>
            <w:right w:val="none" w:sz="0" w:space="0" w:color="auto"/>
          </w:divBdr>
        </w:div>
        <w:div w:id="78842124">
          <w:marLeft w:val="1080"/>
          <w:marRight w:val="0"/>
          <w:marTop w:val="0"/>
          <w:marBottom w:val="0"/>
          <w:divBdr>
            <w:top w:val="none" w:sz="0" w:space="0" w:color="auto"/>
            <w:left w:val="none" w:sz="0" w:space="0" w:color="auto"/>
            <w:bottom w:val="none" w:sz="0" w:space="0" w:color="auto"/>
            <w:right w:val="none" w:sz="0" w:space="0" w:color="auto"/>
          </w:divBdr>
        </w:div>
        <w:div w:id="185563036">
          <w:marLeft w:val="1080"/>
          <w:marRight w:val="0"/>
          <w:marTop w:val="0"/>
          <w:marBottom w:val="0"/>
          <w:divBdr>
            <w:top w:val="none" w:sz="0" w:space="0" w:color="auto"/>
            <w:left w:val="none" w:sz="0" w:space="0" w:color="auto"/>
            <w:bottom w:val="none" w:sz="0" w:space="0" w:color="auto"/>
            <w:right w:val="none" w:sz="0" w:space="0" w:color="auto"/>
          </w:divBdr>
        </w:div>
        <w:div w:id="375742785">
          <w:marLeft w:val="1800"/>
          <w:marRight w:val="0"/>
          <w:marTop w:val="0"/>
          <w:marBottom w:val="0"/>
          <w:divBdr>
            <w:top w:val="none" w:sz="0" w:space="0" w:color="auto"/>
            <w:left w:val="none" w:sz="0" w:space="0" w:color="auto"/>
            <w:bottom w:val="none" w:sz="0" w:space="0" w:color="auto"/>
            <w:right w:val="none" w:sz="0" w:space="0" w:color="auto"/>
          </w:divBdr>
        </w:div>
        <w:div w:id="868225014">
          <w:marLeft w:val="1080"/>
          <w:marRight w:val="0"/>
          <w:marTop w:val="0"/>
          <w:marBottom w:val="0"/>
          <w:divBdr>
            <w:top w:val="none" w:sz="0" w:space="0" w:color="auto"/>
            <w:left w:val="none" w:sz="0" w:space="0" w:color="auto"/>
            <w:bottom w:val="none" w:sz="0" w:space="0" w:color="auto"/>
            <w:right w:val="none" w:sz="0" w:space="0" w:color="auto"/>
          </w:divBdr>
        </w:div>
        <w:div w:id="1349411816">
          <w:marLeft w:val="1080"/>
          <w:marRight w:val="0"/>
          <w:marTop w:val="0"/>
          <w:marBottom w:val="0"/>
          <w:divBdr>
            <w:top w:val="none" w:sz="0" w:space="0" w:color="auto"/>
            <w:left w:val="none" w:sz="0" w:space="0" w:color="auto"/>
            <w:bottom w:val="none" w:sz="0" w:space="0" w:color="auto"/>
            <w:right w:val="none" w:sz="0" w:space="0" w:color="auto"/>
          </w:divBdr>
        </w:div>
        <w:div w:id="1666978273">
          <w:marLeft w:val="1080"/>
          <w:marRight w:val="0"/>
          <w:marTop w:val="0"/>
          <w:marBottom w:val="0"/>
          <w:divBdr>
            <w:top w:val="none" w:sz="0" w:space="0" w:color="auto"/>
            <w:left w:val="none" w:sz="0" w:space="0" w:color="auto"/>
            <w:bottom w:val="none" w:sz="0" w:space="0" w:color="auto"/>
            <w:right w:val="none" w:sz="0" w:space="0" w:color="auto"/>
          </w:divBdr>
        </w:div>
        <w:div w:id="2139032946">
          <w:marLeft w:val="1080"/>
          <w:marRight w:val="0"/>
          <w:marTop w:val="0"/>
          <w:marBottom w:val="0"/>
          <w:divBdr>
            <w:top w:val="none" w:sz="0" w:space="0" w:color="auto"/>
            <w:left w:val="none" w:sz="0" w:space="0" w:color="auto"/>
            <w:bottom w:val="none" w:sz="0" w:space="0" w:color="auto"/>
            <w:right w:val="none" w:sz="0" w:space="0" w:color="auto"/>
          </w:divBdr>
        </w:div>
      </w:divsChild>
    </w:div>
    <w:div w:id="1672491321">
      <w:bodyDiv w:val="1"/>
      <w:marLeft w:val="0"/>
      <w:marRight w:val="0"/>
      <w:marTop w:val="0"/>
      <w:marBottom w:val="0"/>
      <w:divBdr>
        <w:top w:val="none" w:sz="0" w:space="0" w:color="auto"/>
        <w:left w:val="none" w:sz="0" w:space="0" w:color="auto"/>
        <w:bottom w:val="none" w:sz="0" w:space="0" w:color="auto"/>
        <w:right w:val="none" w:sz="0" w:space="0" w:color="auto"/>
      </w:divBdr>
      <w:divsChild>
        <w:div w:id="2076851383">
          <w:marLeft w:val="0"/>
          <w:marRight w:val="0"/>
          <w:marTop w:val="0"/>
          <w:marBottom w:val="0"/>
          <w:divBdr>
            <w:top w:val="none" w:sz="0" w:space="0" w:color="auto"/>
            <w:left w:val="none" w:sz="0" w:space="0" w:color="auto"/>
            <w:bottom w:val="none" w:sz="0" w:space="0" w:color="auto"/>
            <w:right w:val="none" w:sz="0" w:space="0" w:color="auto"/>
          </w:divBdr>
        </w:div>
      </w:divsChild>
    </w:div>
    <w:div w:id="1716075700">
      <w:bodyDiv w:val="1"/>
      <w:marLeft w:val="0"/>
      <w:marRight w:val="0"/>
      <w:marTop w:val="0"/>
      <w:marBottom w:val="0"/>
      <w:divBdr>
        <w:top w:val="none" w:sz="0" w:space="0" w:color="auto"/>
        <w:left w:val="none" w:sz="0" w:space="0" w:color="auto"/>
        <w:bottom w:val="none" w:sz="0" w:space="0" w:color="auto"/>
        <w:right w:val="none" w:sz="0" w:space="0" w:color="auto"/>
      </w:divBdr>
    </w:div>
    <w:div w:id="1732001361">
      <w:bodyDiv w:val="1"/>
      <w:marLeft w:val="0"/>
      <w:marRight w:val="0"/>
      <w:marTop w:val="0"/>
      <w:marBottom w:val="0"/>
      <w:divBdr>
        <w:top w:val="none" w:sz="0" w:space="0" w:color="auto"/>
        <w:left w:val="none" w:sz="0" w:space="0" w:color="auto"/>
        <w:bottom w:val="none" w:sz="0" w:space="0" w:color="auto"/>
        <w:right w:val="none" w:sz="0" w:space="0" w:color="auto"/>
      </w:divBdr>
      <w:divsChild>
        <w:div w:id="183330390">
          <w:marLeft w:val="1886"/>
          <w:marRight w:val="0"/>
          <w:marTop w:val="0"/>
          <w:marBottom w:val="0"/>
          <w:divBdr>
            <w:top w:val="none" w:sz="0" w:space="0" w:color="auto"/>
            <w:left w:val="none" w:sz="0" w:space="0" w:color="auto"/>
            <w:bottom w:val="none" w:sz="0" w:space="0" w:color="auto"/>
            <w:right w:val="none" w:sz="0" w:space="0" w:color="auto"/>
          </w:divBdr>
        </w:div>
        <w:div w:id="245579414">
          <w:marLeft w:val="1886"/>
          <w:marRight w:val="0"/>
          <w:marTop w:val="0"/>
          <w:marBottom w:val="0"/>
          <w:divBdr>
            <w:top w:val="none" w:sz="0" w:space="0" w:color="auto"/>
            <w:left w:val="none" w:sz="0" w:space="0" w:color="auto"/>
            <w:bottom w:val="none" w:sz="0" w:space="0" w:color="auto"/>
            <w:right w:val="none" w:sz="0" w:space="0" w:color="auto"/>
          </w:divBdr>
        </w:div>
        <w:div w:id="280386678">
          <w:marLeft w:val="1886"/>
          <w:marRight w:val="0"/>
          <w:marTop w:val="0"/>
          <w:marBottom w:val="0"/>
          <w:divBdr>
            <w:top w:val="none" w:sz="0" w:space="0" w:color="auto"/>
            <w:left w:val="none" w:sz="0" w:space="0" w:color="auto"/>
            <w:bottom w:val="none" w:sz="0" w:space="0" w:color="auto"/>
            <w:right w:val="none" w:sz="0" w:space="0" w:color="auto"/>
          </w:divBdr>
        </w:div>
        <w:div w:id="394007279">
          <w:marLeft w:val="1886"/>
          <w:marRight w:val="0"/>
          <w:marTop w:val="0"/>
          <w:marBottom w:val="0"/>
          <w:divBdr>
            <w:top w:val="none" w:sz="0" w:space="0" w:color="auto"/>
            <w:left w:val="none" w:sz="0" w:space="0" w:color="auto"/>
            <w:bottom w:val="none" w:sz="0" w:space="0" w:color="auto"/>
            <w:right w:val="none" w:sz="0" w:space="0" w:color="auto"/>
          </w:divBdr>
        </w:div>
        <w:div w:id="456723525">
          <w:marLeft w:val="1886"/>
          <w:marRight w:val="0"/>
          <w:marTop w:val="0"/>
          <w:marBottom w:val="0"/>
          <w:divBdr>
            <w:top w:val="none" w:sz="0" w:space="0" w:color="auto"/>
            <w:left w:val="none" w:sz="0" w:space="0" w:color="auto"/>
            <w:bottom w:val="none" w:sz="0" w:space="0" w:color="auto"/>
            <w:right w:val="none" w:sz="0" w:space="0" w:color="auto"/>
          </w:divBdr>
        </w:div>
        <w:div w:id="456991613">
          <w:marLeft w:val="1886"/>
          <w:marRight w:val="0"/>
          <w:marTop w:val="0"/>
          <w:marBottom w:val="0"/>
          <w:divBdr>
            <w:top w:val="none" w:sz="0" w:space="0" w:color="auto"/>
            <w:left w:val="none" w:sz="0" w:space="0" w:color="auto"/>
            <w:bottom w:val="none" w:sz="0" w:space="0" w:color="auto"/>
            <w:right w:val="none" w:sz="0" w:space="0" w:color="auto"/>
          </w:divBdr>
        </w:div>
        <w:div w:id="510725420">
          <w:marLeft w:val="1886"/>
          <w:marRight w:val="0"/>
          <w:marTop w:val="0"/>
          <w:marBottom w:val="0"/>
          <w:divBdr>
            <w:top w:val="none" w:sz="0" w:space="0" w:color="auto"/>
            <w:left w:val="none" w:sz="0" w:space="0" w:color="auto"/>
            <w:bottom w:val="none" w:sz="0" w:space="0" w:color="auto"/>
            <w:right w:val="none" w:sz="0" w:space="0" w:color="auto"/>
          </w:divBdr>
        </w:div>
        <w:div w:id="588587186">
          <w:marLeft w:val="1080"/>
          <w:marRight w:val="0"/>
          <w:marTop w:val="0"/>
          <w:marBottom w:val="0"/>
          <w:divBdr>
            <w:top w:val="none" w:sz="0" w:space="0" w:color="auto"/>
            <w:left w:val="none" w:sz="0" w:space="0" w:color="auto"/>
            <w:bottom w:val="none" w:sz="0" w:space="0" w:color="auto"/>
            <w:right w:val="none" w:sz="0" w:space="0" w:color="auto"/>
          </w:divBdr>
        </w:div>
        <w:div w:id="785660392">
          <w:marLeft w:val="1886"/>
          <w:marRight w:val="0"/>
          <w:marTop w:val="0"/>
          <w:marBottom w:val="0"/>
          <w:divBdr>
            <w:top w:val="none" w:sz="0" w:space="0" w:color="auto"/>
            <w:left w:val="none" w:sz="0" w:space="0" w:color="auto"/>
            <w:bottom w:val="none" w:sz="0" w:space="0" w:color="auto"/>
            <w:right w:val="none" w:sz="0" w:space="0" w:color="auto"/>
          </w:divBdr>
        </w:div>
        <w:div w:id="1007102621">
          <w:marLeft w:val="1886"/>
          <w:marRight w:val="0"/>
          <w:marTop w:val="0"/>
          <w:marBottom w:val="0"/>
          <w:divBdr>
            <w:top w:val="none" w:sz="0" w:space="0" w:color="auto"/>
            <w:left w:val="none" w:sz="0" w:space="0" w:color="auto"/>
            <w:bottom w:val="none" w:sz="0" w:space="0" w:color="auto"/>
            <w:right w:val="none" w:sz="0" w:space="0" w:color="auto"/>
          </w:divBdr>
        </w:div>
        <w:div w:id="1046031216">
          <w:marLeft w:val="1886"/>
          <w:marRight w:val="0"/>
          <w:marTop w:val="0"/>
          <w:marBottom w:val="0"/>
          <w:divBdr>
            <w:top w:val="none" w:sz="0" w:space="0" w:color="auto"/>
            <w:left w:val="none" w:sz="0" w:space="0" w:color="auto"/>
            <w:bottom w:val="none" w:sz="0" w:space="0" w:color="auto"/>
            <w:right w:val="none" w:sz="0" w:space="0" w:color="auto"/>
          </w:divBdr>
        </w:div>
        <w:div w:id="1076174265">
          <w:marLeft w:val="1080"/>
          <w:marRight w:val="0"/>
          <w:marTop w:val="0"/>
          <w:marBottom w:val="0"/>
          <w:divBdr>
            <w:top w:val="none" w:sz="0" w:space="0" w:color="auto"/>
            <w:left w:val="none" w:sz="0" w:space="0" w:color="auto"/>
            <w:bottom w:val="none" w:sz="0" w:space="0" w:color="auto"/>
            <w:right w:val="none" w:sz="0" w:space="0" w:color="auto"/>
          </w:divBdr>
        </w:div>
        <w:div w:id="1311977308">
          <w:marLeft w:val="1886"/>
          <w:marRight w:val="0"/>
          <w:marTop w:val="0"/>
          <w:marBottom w:val="0"/>
          <w:divBdr>
            <w:top w:val="none" w:sz="0" w:space="0" w:color="auto"/>
            <w:left w:val="none" w:sz="0" w:space="0" w:color="auto"/>
            <w:bottom w:val="none" w:sz="0" w:space="0" w:color="auto"/>
            <w:right w:val="none" w:sz="0" w:space="0" w:color="auto"/>
          </w:divBdr>
        </w:div>
        <w:div w:id="1359964667">
          <w:marLeft w:val="1886"/>
          <w:marRight w:val="0"/>
          <w:marTop w:val="0"/>
          <w:marBottom w:val="0"/>
          <w:divBdr>
            <w:top w:val="none" w:sz="0" w:space="0" w:color="auto"/>
            <w:left w:val="none" w:sz="0" w:space="0" w:color="auto"/>
            <w:bottom w:val="none" w:sz="0" w:space="0" w:color="auto"/>
            <w:right w:val="none" w:sz="0" w:space="0" w:color="auto"/>
          </w:divBdr>
        </w:div>
        <w:div w:id="1691033224">
          <w:marLeft w:val="1886"/>
          <w:marRight w:val="0"/>
          <w:marTop w:val="0"/>
          <w:marBottom w:val="0"/>
          <w:divBdr>
            <w:top w:val="none" w:sz="0" w:space="0" w:color="auto"/>
            <w:left w:val="none" w:sz="0" w:space="0" w:color="auto"/>
            <w:bottom w:val="none" w:sz="0" w:space="0" w:color="auto"/>
            <w:right w:val="none" w:sz="0" w:space="0" w:color="auto"/>
          </w:divBdr>
        </w:div>
      </w:divsChild>
    </w:div>
    <w:div w:id="1748575548">
      <w:bodyDiv w:val="1"/>
      <w:marLeft w:val="0"/>
      <w:marRight w:val="0"/>
      <w:marTop w:val="0"/>
      <w:marBottom w:val="0"/>
      <w:divBdr>
        <w:top w:val="none" w:sz="0" w:space="0" w:color="auto"/>
        <w:left w:val="none" w:sz="0" w:space="0" w:color="auto"/>
        <w:bottom w:val="none" w:sz="0" w:space="0" w:color="auto"/>
        <w:right w:val="none" w:sz="0" w:space="0" w:color="auto"/>
      </w:divBdr>
    </w:div>
    <w:div w:id="1756125442">
      <w:bodyDiv w:val="1"/>
      <w:marLeft w:val="0"/>
      <w:marRight w:val="0"/>
      <w:marTop w:val="0"/>
      <w:marBottom w:val="0"/>
      <w:divBdr>
        <w:top w:val="none" w:sz="0" w:space="0" w:color="auto"/>
        <w:left w:val="none" w:sz="0" w:space="0" w:color="auto"/>
        <w:bottom w:val="none" w:sz="0" w:space="0" w:color="auto"/>
        <w:right w:val="none" w:sz="0" w:space="0" w:color="auto"/>
      </w:divBdr>
    </w:div>
    <w:div w:id="1790859586">
      <w:bodyDiv w:val="1"/>
      <w:marLeft w:val="0"/>
      <w:marRight w:val="0"/>
      <w:marTop w:val="0"/>
      <w:marBottom w:val="0"/>
      <w:divBdr>
        <w:top w:val="none" w:sz="0" w:space="0" w:color="auto"/>
        <w:left w:val="none" w:sz="0" w:space="0" w:color="auto"/>
        <w:bottom w:val="none" w:sz="0" w:space="0" w:color="auto"/>
        <w:right w:val="none" w:sz="0" w:space="0" w:color="auto"/>
      </w:divBdr>
      <w:divsChild>
        <w:div w:id="84426741">
          <w:marLeft w:val="360"/>
          <w:marRight w:val="0"/>
          <w:marTop w:val="0"/>
          <w:marBottom w:val="0"/>
          <w:divBdr>
            <w:top w:val="none" w:sz="0" w:space="0" w:color="auto"/>
            <w:left w:val="none" w:sz="0" w:space="0" w:color="auto"/>
            <w:bottom w:val="none" w:sz="0" w:space="0" w:color="auto"/>
            <w:right w:val="none" w:sz="0" w:space="0" w:color="auto"/>
          </w:divBdr>
        </w:div>
        <w:div w:id="109322249">
          <w:marLeft w:val="360"/>
          <w:marRight w:val="0"/>
          <w:marTop w:val="0"/>
          <w:marBottom w:val="0"/>
          <w:divBdr>
            <w:top w:val="none" w:sz="0" w:space="0" w:color="auto"/>
            <w:left w:val="none" w:sz="0" w:space="0" w:color="auto"/>
            <w:bottom w:val="none" w:sz="0" w:space="0" w:color="auto"/>
            <w:right w:val="none" w:sz="0" w:space="0" w:color="auto"/>
          </w:divBdr>
        </w:div>
        <w:div w:id="272440415">
          <w:marLeft w:val="360"/>
          <w:marRight w:val="0"/>
          <w:marTop w:val="0"/>
          <w:marBottom w:val="0"/>
          <w:divBdr>
            <w:top w:val="none" w:sz="0" w:space="0" w:color="auto"/>
            <w:left w:val="none" w:sz="0" w:space="0" w:color="auto"/>
            <w:bottom w:val="none" w:sz="0" w:space="0" w:color="auto"/>
            <w:right w:val="none" w:sz="0" w:space="0" w:color="auto"/>
          </w:divBdr>
        </w:div>
        <w:div w:id="326786355">
          <w:marLeft w:val="360"/>
          <w:marRight w:val="0"/>
          <w:marTop w:val="0"/>
          <w:marBottom w:val="0"/>
          <w:divBdr>
            <w:top w:val="none" w:sz="0" w:space="0" w:color="auto"/>
            <w:left w:val="none" w:sz="0" w:space="0" w:color="auto"/>
            <w:bottom w:val="none" w:sz="0" w:space="0" w:color="auto"/>
            <w:right w:val="none" w:sz="0" w:space="0" w:color="auto"/>
          </w:divBdr>
        </w:div>
        <w:div w:id="966280732">
          <w:marLeft w:val="360"/>
          <w:marRight w:val="0"/>
          <w:marTop w:val="0"/>
          <w:marBottom w:val="0"/>
          <w:divBdr>
            <w:top w:val="none" w:sz="0" w:space="0" w:color="auto"/>
            <w:left w:val="none" w:sz="0" w:space="0" w:color="auto"/>
            <w:bottom w:val="none" w:sz="0" w:space="0" w:color="auto"/>
            <w:right w:val="none" w:sz="0" w:space="0" w:color="auto"/>
          </w:divBdr>
        </w:div>
        <w:div w:id="1202858594">
          <w:marLeft w:val="360"/>
          <w:marRight w:val="0"/>
          <w:marTop w:val="0"/>
          <w:marBottom w:val="0"/>
          <w:divBdr>
            <w:top w:val="none" w:sz="0" w:space="0" w:color="auto"/>
            <w:left w:val="none" w:sz="0" w:space="0" w:color="auto"/>
            <w:bottom w:val="none" w:sz="0" w:space="0" w:color="auto"/>
            <w:right w:val="none" w:sz="0" w:space="0" w:color="auto"/>
          </w:divBdr>
        </w:div>
        <w:div w:id="1527787586">
          <w:marLeft w:val="360"/>
          <w:marRight w:val="0"/>
          <w:marTop w:val="0"/>
          <w:marBottom w:val="0"/>
          <w:divBdr>
            <w:top w:val="none" w:sz="0" w:space="0" w:color="auto"/>
            <w:left w:val="none" w:sz="0" w:space="0" w:color="auto"/>
            <w:bottom w:val="none" w:sz="0" w:space="0" w:color="auto"/>
            <w:right w:val="none" w:sz="0" w:space="0" w:color="auto"/>
          </w:divBdr>
        </w:div>
        <w:div w:id="1724408073">
          <w:marLeft w:val="360"/>
          <w:marRight w:val="0"/>
          <w:marTop w:val="0"/>
          <w:marBottom w:val="0"/>
          <w:divBdr>
            <w:top w:val="none" w:sz="0" w:space="0" w:color="auto"/>
            <w:left w:val="none" w:sz="0" w:space="0" w:color="auto"/>
            <w:bottom w:val="none" w:sz="0" w:space="0" w:color="auto"/>
            <w:right w:val="none" w:sz="0" w:space="0" w:color="auto"/>
          </w:divBdr>
        </w:div>
      </w:divsChild>
    </w:div>
    <w:div w:id="1793740391">
      <w:bodyDiv w:val="1"/>
      <w:marLeft w:val="0"/>
      <w:marRight w:val="0"/>
      <w:marTop w:val="0"/>
      <w:marBottom w:val="0"/>
      <w:divBdr>
        <w:top w:val="none" w:sz="0" w:space="0" w:color="auto"/>
        <w:left w:val="none" w:sz="0" w:space="0" w:color="auto"/>
        <w:bottom w:val="none" w:sz="0" w:space="0" w:color="auto"/>
        <w:right w:val="none" w:sz="0" w:space="0" w:color="auto"/>
      </w:divBdr>
      <w:divsChild>
        <w:div w:id="395130406">
          <w:marLeft w:val="360"/>
          <w:marRight w:val="0"/>
          <w:marTop w:val="0"/>
          <w:marBottom w:val="0"/>
          <w:divBdr>
            <w:top w:val="none" w:sz="0" w:space="0" w:color="auto"/>
            <w:left w:val="none" w:sz="0" w:space="0" w:color="auto"/>
            <w:bottom w:val="none" w:sz="0" w:space="0" w:color="auto"/>
            <w:right w:val="none" w:sz="0" w:space="0" w:color="auto"/>
          </w:divBdr>
        </w:div>
        <w:div w:id="1398163811">
          <w:marLeft w:val="360"/>
          <w:marRight w:val="0"/>
          <w:marTop w:val="0"/>
          <w:marBottom w:val="0"/>
          <w:divBdr>
            <w:top w:val="none" w:sz="0" w:space="0" w:color="auto"/>
            <w:left w:val="none" w:sz="0" w:space="0" w:color="auto"/>
            <w:bottom w:val="none" w:sz="0" w:space="0" w:color="auto"/>
            <w:right w:val="none" w:sz="0" w:space="0" w:color="auto"/>
          </w:divBdr>
        </w:div>
        <w:div w:id="2042435057">
          <w:marLeft w:val="360"/>
          <w:marRight w:val="0"/>
          <w:marTop w:val="0"/>
          <w:marBottom w:val="0"/>
          <w:divBdr>
            <w:top w:val="none" w:sz="0" w:space="0" w:color="auto"/>
            <w:left w:val="none" w:sz="0" w:space="0" w:color="auto"/>
            <w:bottom w:val="none" w:sz="0" w:space="0" w:color="auto"/>
            <w:right w:val="none" w:sz="0" w:space="0" w:color="auto"/>
          </w:divBdr>
        </w:div>
      </w:divsChild>
    </w:div>
    <w:div w:id="1822386549">
      <w:bodyDiv w:val="1"/>
      <w:marLeft w:val="0"/>
      <w:marRight w:val="0"/>
      <w:marTop w:val="0"/>
      <w:marBottom w:val="0"/>
      <w:divBdr>
        <w:top w:val="none" w:sz="0" w:space="0" w:color="auto"/>
        <w:left w:val="none" w:sz="0" w:space="0" w:color="auto"/>
        <w:bottom w:val="none" w:sz="0" w:space="0" w:color="auto"/>
        <w:right w:val="none" w:sz="0" w:space="0" w:color="auto"/>
      </w:divBdr>
    </w:div>
    <w:div w:id="1838031034">
      <w:bodyDiv w:val="1"/>
      <w:marLeft w:val="0"/>
      <w:marRight w:val="0"/>
      <w:marTop w:val="0"/>
      <w:marBottom w:val="0"/>
      <w:divBdr>
        <w:top w:val="none" w:sz="0" w:space="0" w:color="auto"/>
        <w:left w:val="none" w:sz="0" w:space="0" w:color="auto"/>
        <w:bottom w:val="none" w:sz="0" w:space="0" w:color="auto"/>
        <w:right w:val="none" w:sz="0" w:space="0" w:color="auto"/>
      </w:divBdr>
      <w:divsChild>
        <w:div w:id="121927801">
          <w:marLeft w:val="1886"/>
          <w:marRight w:val="0"/>
          <w:marTop w:val="0"/>
          <w:marBottom w:val="0"/>
          <w:divBdr>
            <w:top w:val="none" w:sz="0" w:space="0" w:color="auto"/>
            <w:left w:val="none" w:sz="0" w:space="0" w:color="auto"/>
            <w:bottom w:val="none" w:sz="0" w:space="0" w:color="auto"/>
            <w:right w:val="none" w:sz="0" w:space="0" w:color="auto"/>
          </w:divBdr>
        </w:div>
        <w:div w:id="182792825">
          <w:marLeft w:val="1886"/>
          <w:marRight w:val="0"/>
          <w:marTop w:val="0"/>
          <w:marBottom w:val="0"/>
          <w:divBdr>
            <w:top w:val="none" w:sz="0" w:space="0" w:color="auto"/>
            <w:left w:val="none" w:sz="0" w:space="0" w:color="auto"/>
            <w:bottom w:val="none" w:sz="0" w:space="0" w:color="auto"/>
            <w:right w:val="none" w:sz="0" w:space="0" w:color="auto"/>
          </w:divBdr>
        </w:div>
        <w:div w:id="311760129">
          <w:marLeft w:val="1886"/>
          <w:marRight w:val="0"/>
          <w:marTop w:val="0"/>
          <w:marBottom w:val="0"/>
          <w:divBdr>
            <w:top w:val="none" w:sz="0" w:space="0" w:color="auto"/>
            <w:left w:val="none" w:sz="0" w:space="0" w:color="auto"/>
            <w:bottom w:val="none" w:sz="0" w:space="0" w:color="auto"/>
            <w:right w:val="none" w:sz="0" w:space="0" w:color="auto"/>
          </w:divBdr>
        </w:div>
        <w:div w:id="873226348">
          <w:marLeft w:val="1886"/>
          <w:marRight w:val="0"/>
          <w:marTop w:val="0"/>
          <w:marBottom w:val="0"/>
          <w:divBdr>
            <w:top w:val="none" w:sz="0" w:space="0" w:color="auto"/>
            <w:left w:val="none" w:sz="0" w:space="0" w:color="auto"/>
            <w:bottom w:val="none" w:sz="0" w:space="0" w:color="auto"/>
            <w:right w:val="none" w:sz="0" w:space="0" w:color="auto"/>
          </w:divBdr>
        </w:div>
        <w:div w:id="1263494325">
          <w:marLeft w:val="1886"/>
          <w:marRight w:val="0"/>
          <w:marTop w:val="0"/>
          <w:marBottom w:val="0"/>
          <w:divBdr>
            <w:top w:val="none" w:sz="0" w:space="0" w:color="auto"/>
            <w:left w:val="none" w:sz="0" w:space="0" w:color="auto"/>
            <w:bottom w:val="none" w:sz="0" w:space="0" w:color="auto"/>
            <w:right w:val="none" w:sz="0" w:space="0" w:color="auto"/>
          </w:divBdr>
        </w:div>
        <w:div w:id="1844932853">
          <w:marLeft w:val="1886"/>
          <w:marRight w:val="0"/>
          <w:marTop w:val="0"/>
          <w:marBottom w:val="0"/>
          <w:divBdr>
            <w:top w:val="none" w:sz="0" w:space="0" w:color="auto"/>
            <w:left w:val="none" w:sz="0" w:space="0" w:color="auto"/>
            <w:bottom w:val="none" w:sz="0" w:space="0" w:color="auto"/>
            <w:right w:val="none" w:sz="0" w:space="0" w:color="auto"/>
          </w:divBdr>
        </w:div>
      </w:divsChild>
    </w:div>
    <w:div w:id="1841120057">
      <w:bodyDiv w:val="1"/>
      <w:marLeft w:val="0"/>
      <w:marRight w:val="0"/>
      <w:marTop w:val="0"/>
      <w:marBottom w:val="0"/>
      <w:divBdr>
        <w:top w:val="none" w:sz="0" w:space="0" w:color="auto"/>
        <w:left w:val="none" w:sz="0" w:space="0" w:color="auto"/>
        <w:bottom w:val="none" w:sz="0" w:space="0" w:color="auto"/>
        <w:right w:val="none" w:sz="0" w:space="0" w:color="auto"/>
      </w:divBdr>
      <w:divsChild>
        <w:div w:id="1688435617">
          <w:marLeft w:val="0"/>
          <w:marRight w:val="0"/>
          <w:marTop w:val="0"/>
          <w:marBottom w:val="0"/>
          <w:divBdr>
            <w:top w:val="none" w:sz="0" w:space="0" w:color="auto"/>
            <w:left w:val="none" w:sz="0" w:space="0" w:color="auto"/>
            <w:bottom w:val="none" w:sz="0" w:space="0" w:color="auto"/>
            <w:right w:val="none" w:sz="0" w:space="0" w:color="auto"/>
          </w:divBdr>
        </w:div>
      </w:divsChild>
    </w:div>
    <w:div w:id="1845969868">
      <w:bodyDiv w:val="1"/>
      <w:marLeft w:val="0"/>
      <w:marRight w:val="0"/>
      <w:marTop w:val="0"/>
      <w:marBottom w:val="0"/>
      <w:divBdr>
        <w:top w:val="none" w:sz="0" w:space="0" w:color="auto"/>
        <w:left w:val="none" w:sz="0" w:space="0" w:color="auto"/>
        <w:bottom w:val="none" w:sz="0" w:space="0" w:color="auto"/>
        <w:right w:val="none" w:sz="0" w:space="0" w:color="auto"/>
      </w:divBdr>
    </w:div>
    <w:div w:id="1855609132">
      <w:bodyDiv w:val="1"/>
      <w:marLeft w:val="0"/>
      <w:marRight w:val="0"/>
      <w:marTop w:val="0"/>
      <w:marBottom w:val="0"/>
      <w:divBdr>
        <w:top w:val="none" w:sz="0" w:space="0" w:color="auto"/>
        <w:left w:val="none" w:sz="0" w:space="0" w:color="auto"/>
        <w:bottom w:val="none" w:sz="0" w:space="0" w:color="auto"/>
        <w:right w:val="none" w:sz="0" w:space="0" w:color="auto"/>
      </w:divBdr>
      <w:divsChild>
        <w:div w:id="274487077">
          <w:marLeft w:val="1886"/>
          <w:marRight w:val="0"/>
          <w:marTop w:val="0"/>
          <w:marBottom w:val="0"/>
          <w:divBdr>
            <w:top w:val="none" w:sz="0" w:space="0" w:color="auto"/>
            <w:left w:val="none" w:sz="0" w:space="0" w:color="auto"/>
            <w:bottom w:val="none" w:sz="0" w:space="0" w:color="auto"/>
            <w:right w:val="none" w:sz="0" w:space="0" w:color="auto"/>
          </w:divBdr>
        </w:div>
        <w:div w:id="306981917">
          <w:marLeft w:val="1886"/>
          <w:marRight w:val="0"/>
          <w:marTop w:val="0"/>
          <w:marBottom w:val="0"/>
          <w:divBdr>
            <w:top w:val="none" w:sz="0" w:space="0" w:color="auto"/>
            <w:left w:val="none" w:sz="0" w:space="0" w:color="auto"/>
            <w:bottom w:val="none" w:sz="0" w:space="0" w:color="auto"/>
            <w:right w:val="none" w:sz="0" w:space="0" w:color="auto"/>
          </w:divBdr>
        </w:div>
        <w:div w:id="377557219">
          <w:marLeft w:val="1886"/>
          <w:marRight w:val="0"/>
          <w:marTop w:val="0"/>
          <w:marBottom w:val="0"/>
          <w:divBdr>
            <w:top w:val="none" w:sz="0" w:space="0" w:color="auto"/>
            <w:left w:val="none" w:sz="0" w:space="0" w:color="auto"/>
            <w:bottom w:val="none" w:sz="0" w:space="0" w:color="auto"/>
            <w:right w:val="none" w:sz="0" w:space="0" w:color="auto"/>
          </w:divBdr>
        </w:div>
        <w:div w:id="469598092">
          <w:marLeft w:val="1886"/>
          <w:marRight w:val="0"/>
          <w:marTop w:val="0"/>
          <w:marBottom w:val="0"/>
          <w:divBdr>
            <w:top w:val="none" w:sz="0" w:space="0" w:color="auto"/>
            <w:left w:val="none" w:sz="0" w:space="0" w:color="auto"/>
            <w:bottom w:val="none" w:sz="0" w:space="0" w:color="auto"/>
            <w:right w:val="none" w:sz="0" w:space="0" w:color="auto"/>
          </w:divBdr>
        </w:div>
        <w:div w:id="679965242">
          <w:marLeft w:val="1886"/>
          <w:marRight w:val="0"/>
          <w:marTop w:val="0"/>
          <w:marBottom w:val="0"/>
          <w:divBdr>
            <w:top w:val="none" w:sz="0" w:space="0" w:color="auto"/>
            <w:left w:val="none" w:sz="0" w:space="0" w:color="auto"/>
            <w:bottom w:val="none" w:sz="0" w:space="0" w:color="auto"/>
            <w:right w:val="none" w:sz="0" w:space="0" w:color="auto"/>
          </w:divBdr>
        </w:div>
        <w:div w:id="772288644">
          <w:marLeft w:val="1886"/>
          <w:marRight w:val="0"/>
          <w:marTop w:val="0"/>
          <w:marBottom w:val="0"/>
          <w:divBdr>
            <w:top w:val="none" w:sz="0" w:space="0" w:color="auto"/>
            <w:left w:val="none" w:sz="0" w:space="0" w:color="auto"/>
            <w:bottom w:val="none" w:sz="0" w:space="0" w:color="auto"/>
            <w:right w:val="none" w:sz="0" w:space="0" w:color="auto"/>
          </w:divBdr>
        </w:div>
        <w:div w:id="954214259">
          <w:marLeft w:val="1886"/>
          <w:marRight w:val="0"/>
          <w:marTop w:val="0"/>
          <w:marBottom w:val="0"/>
          <w:divBdr>
            <w:top w:val="none" w:sz="0" w:space="0" w:color="auto"/>
            <w:left w:val="none" w:sz="0" w:space="0" w:color="auto"/>
            <w:bottom w:val="none" w:sz="0" w:space="0" w:color="auto"/>
            <w:right w:val="none" w:sz="0" w:space="0" w:color="auto"/>
          </w:divBdr>
        </w:div>
        <w:div w:id="1035933096">
          <w:marLeft w:val="1886"/>
          <w:marRight w:val="0"/>
          <w:marTop w:val="0"/>
          <w:marBottom w:val="0"/>
          <w:divBdr>
            <w:top w:val="none" w:sz="0" w:space="0" w:color="auto"/>
            <w:left w:val="none" w:sz="0" w:space="0" w:color="auto"/>
            <w:bottom w:val="none" w:sz="0" w:space="0" w:color="auto"/>
            <w:right w:val="none" w:sz="0" w:space="0" w:color="auto"/>
          </w:divBdr>
        </w:div>
        <w:div w:id="1069579274">
          <w:marLeft w:val="1886"/>
          <w:marRight w:val="0"/>
          <w:marTop w:val="0"/>
          <w:marBottom w:val="0"/>
          <w:divBdr>
            <w:top w:val="none" w:sz="0" w:space="0" w:color="auto"/>
            <w:left w:val="none" w:sz="0" w:space="0" w:color="auto"/>
            <w:bottom w:val="none" w:sz="0" w:space="0" w:color="auto"/>
            <w:right w:val="none" w:sz="0" w:space="0" w:color="auto"/>
          </w:divBdr>
        </w:div>
        <w:div w:id="1153596167">
          <w:marLeft w:val="1886"/>
          <w:marRight w:val="0"/>
          <w:marTop w:val="0"/>
          <w:marBottom w:val="0"/>
          <w:divBdr>
            <w:top w:val="none" w:sz="0" w:space="0" w:color="auto"/>
            <w:left w:val="none" w:sz="0" w:space="0" w:color="auto"/>
            <w:bottom w:val="none" w:sz="0" w:space="0" w:color="auto"/>
            <w:right w:val="none" w:sz="0" w:space="0" w:color="auto"/>
          </w:divBdr>
        </w:div>
        <w:div w:id="1381243282">
          <w:marLeft w:val="1886"/>
          <w:marRight w:val="0"/>
          <w:marTop w:val="0"/>
          <w:marBottom w:val="0"/>
          <w:divBdr>
            <w:top w:val="none" w:sz="0" w:space="0" w:color="auto"/>
            <w:left w:val="none" w:sz="0" w:space="0" w:color="auto"/>
            <w:bottom w:val="none" w:sz="0" w:space="0" w:color="auto"/>
            <w:right w:val="none" w:sz="0" w:space="0" w:color="auto"/>
          </w:divBdr>
        </w:div>
        <w:div w:id="1407147978">
          <w:marLeft w:val="1886"/>
          <w:marRight w:val="0"/>
          <w:marTop w:val="0"/>
          <w:marBottom w:val="0"/>
          <w:divBdr>
            <w:top w:val="none" w:sz="0" w:space="0" w:color="auto"/>
            <w:left w:val="none" w:sz="0" w:space="0" w:color="auto"/>
            <w:bottom w:val="none" w:sz="0" w:space="0" w:color="auto"/>
            <w:right w:val="none" w:sz="0" w:space="0" w:color="auto"/>
          </w:divBdr>
        </w:div>
        <w:div w:id="1492140575">
          <w:marLeft w:val="1886"/>
          <w:marRight w:val="0"/>
          <w:marTop w:val="0"/>
          <w:marBottom w:val="0"/>
          <w:divBdr>
            <w:top w:val="none" w:sz="0" w:space="0" w:color="auto"/>
            <w:left w:val="none" w:sz="0" w:space="0" w:color="auto"/>
            <w:bottom w:val="none" w:sz="0" w:space="0" w:color="auto"/>
            <w:right w:val="none" w:sz="0" w:space="0" w:color="auto"/>
          </w:divBdr>
        </w:div>
        <w:div w:id="1533222212">
          <w:marLeft w:val="1886"/>
          <w:marRight w:val="0"/>
          <w:marTop w:val="0"/>
          <w:marBottom w:val="0"/>
          <w:divBdr>
            <w:top w:val="none" w:sz="0" w:space="0" w:color="auto"/>
            <w:left w:val="none" w:sz="0" w:space="0" w:color="auto"/>
            <w:bottom w:val="none" w:sz="0" w:space="0" w:color="auto"/>
            <w:right w:val="none" w:sz="0" w:space="0" w:color="auto"/>
          </w:divBdr>
        </w:div>
        <w:div w:id="1802527579">
          <w:marLeft w:val="1886"/>
          <w:marRight w:val="0"/>
          <w:marTop w:val="0"/>
          <w:marBottom w:val="0"/>
          <w:divBdr>
            <w:top w:val="none" w:sz="0" w:space="0" w:color="auto"/>
            <w:left w:val="none" w:sz="0" w:space="0" w:color="auto"/>
            <w:bottom w:val="none" w:sz="0" w:space="0" w:color="auto"/>
            <w:right w:val="none" w:sz="0" w:space="0" w:color="auto"/>
          </w:divBdr>
        </w:div>
        <w:div w:id="1822454259">
          <w:marLeft w:val="1886"/>
          <w:marRight w:val="0"/>
          <w:marTop w:val="0"/>
          <w:marBottom w:val="0"/>
          <w:divBdr>
            <w:top w:val="none" w:sz="0" w:space="0" w:color="auto"/>
            <w:left w:val="none" w:sz="0" w:space="0" w:color="auto"/>
            <w:bottom w:val="none" w:sz="0" w:space="0" w:color="auto"/>
            <w:right w:val="none" w:sz="0" w:space="0" w:color="auto"/>
          </w:divBdr>
        </w:div>
      </w:divsChild>
    </w:div>
    <w:div w:id="1869836378">
      <w:bodyDiv w:val="1"/>
      <w:marLeft w:val="0"/>
      <w:marRight w:val="0"/>
      <w:marTop w:val="0"/>
      <w:marBottom w:val="0"/>
      <w:divBdr>
        <w:top w:val="none" w:sz="0" w:space="0" w:color="auto"/>
        <w:left w:val="none" w:sz="0" w:space="0" w:color="auto"/>
        <w:bottom w:val="none" w:sz="0" w:space="0" w:color="auto"/>
        <w:right w:val="none" w:sz="0" w:space="0" w:color="auto"/>
      </w:divBdr>
    </w:div>
    <w:div w:id="1872500299">
      <w:bodyDiv w:val="1"/>
      <w:marLeft w:val="0"/>
      <w:marRight w:val="0"/>
      <w:marTop w:val="0"/>
      <w:marBottom w:val="0"/>
      <w:divBdr>
        <w:top w:val="none" w:sz="0" w:space="0" w:color="auto"/>
        <w:left w:val="none" w:sz="0" w:space="0" w:color="auto"/>
        <w:bottom w:val="none" w:sz="0" w:space="0" w:color="auto"/>
        <w:right w:val="none" w:sz="0" w:space="0" w:color="auto"/>
      </w:divBdr>
    </w:div>
    <w:div w:id="1890529779">
      <w:bodyDiv w:val="1"/>
      <w:marLeft w:val="0"/>
      <w:marRight w:val="0"/>
      <w:marTop w:val="0"/>
      <w:marBottom w:val="0"/>
      <w:divBdr>
        <w:top w:val="none" w:sz="0" w:space="0" w:color="auto"/>
        <w:left w:val="none" w:sz="0" w:space="0" w:color="auto"/>
        <w:bottom w:val="none" w:sz="0" w:space="0" w:color="auto"/>
        <w:right w:val="none" w:sz="0" w:space="0" w:color="auto"/>
      </w:divBdr>
    </w:div>
    <w:div w:id="1934047320">
      <w:bodyDiv w:val="1"/>
      <w:marLeft w:val="0"/>
      <w:marRight w:val="0"/>
      <w:marTop w:val="0"/>
      <w:marBottom w:val="0"/>
      <w:divBdr>
        <w:top w:val="none" w:sz="0" w:space="0" w:color="auto"/>
        <w:left w:val="none" w:sz="0" w:space="0" w:color="auto"/>
        <w:bottom w:val="none" w:sz="0" w:space="0" w:color="auto"/>
        <w:right w:val="none" w:sz="0" w:space="0" w:color="auto"/>
      </w:divBdr>
      <w:divsChild>
        <w:div w:id="550381779">
          <w:marLeft w:val="1886"/>
          <w:marRight w:val="0"/>
          <w:marTop w:val="0"/>
          <w:marBottom w:val="0"/>
          <w:divBdr>
            <w:top w:val="none" w:sz="0" w:space="0" w:color="auto"/>
            <w:left w:val="none" w:sz="0" w:space="0" w:color="auto"/>
            <w:bottom w:val="none" w:sz="0" w:space="0" w:color="auto"/>
            <w:right w:val="none" w:sz="0" w:space="0" w:color="auto"/>
          </w:divBdr>
        </w:div>
        <w:div w:id="754669618">
          <w:marLeft w:val="1886"/>
          <w:marRight w:val="0"/>
          <w:marTop w:val="0"/>
          <w:marBottom w:val="0"/>
          <w:divBdr>
            <w:top w:val="none" w:sz="0" w:space="0" w:color="auto"/>
            <w:left w:val="none" w:sz="0" w:space="0" w:color="auto"/>
            <w:bottom w:val="none" w:sz="0" w:space="0" w:color="auto"/>
            <w:right w:val="none" w:sz="0" w:space="0" w:color="auto"/>
          </w:divBdr>
        </w:div>
        <w:div w:id="1224104989">
          <w:marLeft w:val="1886"/>
          <w:marRight w:val="0"/>
          <w:marTop w:val="0"/>
          <w:marBottom w:val="0"/>
          <w:divBdr>
            <w:top w:val="none" w:sz="0" w:space="0" w:color="auto"/>
            <w:left w:val="none" w:sz="0" w:space="0" w:color="auto"/>
            <w:bottom w:val="none" w:sz="0" w:space="0" w:color="auto"/>
            <w:right w:val="none" w:sz="0" w:space="0" w:color="auto"/>
          </w:divBdr>
        </w:div>
        <w:div w:id="1270969822">
          <w:marLeft w:val="1886"/>
          <w:marRight w:val="0"/>
          <w:marTop w:val="0"/>
          <w:marBottom w:val="0"/>
          <w:divBdr>
            <w:top w:val="none" w:sz="0" w:space="0" w:color="auto"/>
            <w:left w:val="none" w:sz="0" w:space="0" w:color="auto"/>
            <w:bottom w:val="none" w:sz="0" w:space="0" w:color="auto"/>
            <w:right w:val="none" w:sz="0" w:space="0" w:color="auto"/>
          </w:divBdr>
        </w:div>
        <w:div w:id="1385522913">
          <w:marLeft w:val="1886"/>
          <w:marRight w:val="0"/>
          <w:marTop w:val="0"/>
          <w:marBottom w:val="0"/>
          <w:divBdr>
            <w:top w:val="none" w:sz="0" w:space="0" w:color="auto"/>
            <w:left w:val="none" w:sz="0" w:space="0" w:color="auto"/>
            <w:bottom w:val="none" w:sz="0" w:space="0" w:color="auto"/>
            <w:right w:val="none" w:sz="0" w:space="0" w:color="auto"/>
          </w:divBdr>
        </w:div>
        <w:div w:id="1546060114">
          <w:marLeft w:val="1886"/>
          <w:marRight w:val="0"/>
          <w:marTop w:val="0"/>
          <w:marBottom w:val="0"/>
          <w:divBdr>
            <w:top w:val="none" w:sz="0" w:space="0" w:color="auto"/>
            <w:left w:val="none" w:sz="0" w:space="0" w:color="auto"/>
            <w:bottom w:val="none" w:sz="0" w:space="0" w:color="auto"/>
            <w:right w:val="none" w:sz="0" w:space="0" w:color="auto"/>
          </w:divBdr>
        </w:div>
        <w:div w:id="2062122479">
          <w:marLeft w:val="1886"/>
          <w:marRight w:val="0"/>
          <w:marTop w:val="0"/>
          <w:marBottom w:val="0"/>
          <w:divBdr>
            <w:top w:val="none" w:sz="0" w:space="0" w:color="auto"/>
            <w:left w:val="none" w:sz="0" w:space="0" w:color="auto"/>
            <w:bottom w:val="none" w:sz="0" w:space="0" w:color="auto"/>
            <w:right w:val="none" w:sz="0" w:space="0" w:color="auto"/>
          </w:divBdr>
        </w:div>
      </w:divsChild>
    </w:div>
    <w:div w:id="1937012125">
      <w:bodyDiv w:val="1"/>
      <w:marLeft w:val="0"/>
      <w:marRight w:val="0"/>
      <w:marTop w:val="0"/>
      <w:marBottom w:val="0"/>
      <w:divBdr>
        <w:top w:val="none" w:sz="0" w:space="0" w:color="auto"/>
        <w:left w:val="none" w:sz="0" w:space="0" w:color="auto"/>
        <w:bottom w:val="none" w:sz="0" w:space="0" w:color="auto"/>
        <w:right w:val="none" w:sz="0" w:space="0" w:color="auto"/>
      </w:divBdr>
    </w:div>
    <w:div w:id="1987935265">
      <w:bodyDiv w:val="1"/>
      <w:marLeft w:val="0"/>
      <w:marRight w:val="0"/>
      <w:marTop w:val="0"/>
      <w:marBottom w:val="0"/>
      <w:divBdr>
        <w:top w:val="none" w:sz="0" w:space="0" w:color="auto"/>
        <w:left w:val="none" w:sz="0" w:space="0" w:color="auto"/>
        <w:bottom w:val="none" w:sz="0" w:space="0" w:color="auto"/>
        <w:right w:val="none" w:sz="0" w:space="0" w:color="auto"/>
      </w:divBdr>
    </w:div>
    <w:div w:id="2015186895">
      <w:bodyDiv w:val="1"/>
      <w:marLeft w:val="0"/>
      <w:marRight w:val="0"/>
      <w:marTop w:val="0"/>
      <w:marBottom w:val="0"/>
      <w:divBdr>
        <w:top w:val="none" w:sz="0" w:space="0" w:color="auto"/>
        <w:left w:val="none" w:sz="0" w:space="0" w:color="auto"/>
        <w:bottom w:val="none" w:sz="0" w:space="0" w:color="auto"/>
        <w:right w:val="none" w:sz="0" w:space="0" w:color="auto"/>
      </w:divBdr>
      <w:divsChild>
        <w:div w:id="41441089">
          <w:marLeft w:val="360"/>
          <w:marRight w:val="0"/>
          <w:marTop w:val="0"/>
          <w:marBottom w:val="0"/>
          <w:divBdr>
            <w:top w:val="none" w:sz="0" w:space="0" w:color="auto"/>
            <w:left w:val="none" w:sz="0" w:space="0" w:color="auto"/>
            <w:bottom w:val="none" w:sz="0" w:space="0" w:color="auto"/>
            <w:right w:val="none" w:sz="0" w:space="0" w:color="auto"/>
          </w:divBdr>
        </w:div>
        <w:div w:id="1746879696">
          <w:marLeft w:val="360"/>
          <w:marRight w:val="0"/>
          <w:marTop w:val="0"/>
          <w:marBottom w:val="0"/>
          <w:divBdr>
            <w:top w:val="none" w:sz="0" w:space="0" w:color="auto"/>
            <w:left w:val="none" w:sz="0" w:space="0" w:color="auto"/>
            <w:bottom w:val="none" w:sz="0" w:space="0" w:color="auto"/>
            <w:right w:val="none" w:sz="0" w:space="0" w:color="auto"/>
          </w:divBdr>
        </w:div>
      </w:divsChild>
    </w:div>
    <w:div w:id="2042825769">
      <w:bodyDiv w:val="1"/>
      <w:marLeft w:val="0"/>
      <w:marRight w:val="0"/>
      <w:marTop w:val="0"/>
      <w:marBottom w:val="0"/>
      <w:divBdr>
        <w:top w:val="none" w:sz="0" w:space="0" w:color="auto"/>
        <w:left w:val="none" w:sz="0" w:space="0" w:color="auto"/>
        <w:bottom w:val="none" w:sz="0" w:space="0" w:color="auto"/>
        <w:right w:val="none" w:sz="0" w:space="0" w:color="auto"/>
      </w:divBdr>
      <w:divsChild>
        <w:div w:id="1954508634">
          <w:marLeft w:val="1080"/>
          <w:marRight w:val="0"/>
          <w:marTop w:val="0"/>
          <w:marBottom w:val="0"/>
          <w:divBdr>
            <w:top w:val="none" w:sz="0" w:space="0" w:color="auto"/>
            <w:left w:val="none" w:sz="0" w:space="0" w:color="auto"/>
            <w:bottom w:val="none" w:sz="0" w:space="0" w:color="auto"/>
            <w:right w:val="none" w:sz="0" w:space="0" w:color="auto"/>
          </w:divBdr>
        </w:div>
      </w:divsChild>
    </w:div>
    <w:div w:id="2043944295">
      <w:bodyDiv w:val="1"/>
      <w:marLeft w:val="0"/>
      <w:marRight w:val="0"/>
      <w:marTop w:val="0"/>
      <w:marBottom w:val="0"/>
      <w:divBdr>
        <w:top w:val="none" w:sz="0" w:space="0" w:color="auto"/>
        <w:left w:val="none" w:sz="0" w:space="0" w:color="auto"/>
        <w:bottom w:val="none" w:sz="0" w:space="0" w:color="auto"/>
        <w:right w:val="none" w:sz="0" w:space="0" w:color="auto"/>
      </w:divBdr>
      <w:divsChild>
        <w:div w:id="196741259">
          <w:marLeft w:val="274"/>
          <w:marRight w:val="0"/>
          <w:marTop w:val="0"/>
          <w:marBottom w:val="0"/>
          <w:divBdr>
            <w:top w:val="none" w:sz="0" w:space="0" w:color="auto"/>
            <w:left w:val="none" w:sz="0" w:space="0" w:color="auto"/>
            <w:bottom w:val="none" w:sz="0" w:space="0" w:color="auto"/>
            <w:right w:val="none" w:sz="0" w:space="0" w:color="auto"/>
          </w:divBdr>
        </w:div>
        <w:div w:id="1046641084">
          <w:marLeft w:val="274"/>
          <w:marRight w:val="0"/>
          <w:marTop w:val="0"/>
          <w:marBottom w:val="0"/>
          <w:divBdr>
            <w:top w:val="none" w:sz="0" w:space="0" w:color="auto"/>
            <w:left w:val="none" w:sz="0" w:space="0" w:color="auto"/>
            <w:bottom w:val="none" w:sz="0" w:space="0" w:color="auto"/>
            <w:right w:val="none" w:sz="0" w:space="0" w:color="auto"/>
          </w:divBdr>
        </w:div>
        <w:div w:id="1091463859">
          <w:marLeft w:val="274"/>
          <w:marRight w:val="0"/>
          <w:marTop w:val="0"/>
          <w:marBottom w:val="0"/>
          <w:divBdr>
            <w:top w:val="none" w:sz="0" w:space="0" w:color="auto"/>
            <w:left w:val="none" w:sz="0" w:space="0" w:color="auto"/>
            <w:bottom w:val="none" w:sz="0" w:space="0" w:color="auto"/>
            <w:right w:val="none" w:sz="0" w:space="0" w:color="auto"/>
          </w:divBdr>
        </w:div>
        <w:div w:id="1121804056">
          <w:marLeft w:val="274"/>
          <w:marRight w:val="0"/>
          <w:marTop w:val="0"/>
          <w:marBottom w:val="0"/>
          <w:divBdr>
            <w:top w:val="none" w:sz="0" w:space="0" w:color="auto"/>
            <w:left w:val="none" w:sz="0" w:space="0" w:color="auto"/>
            <w:bottom w:val="none" w:sz="0" w:space="0" w:color="auto"/>
            <w:right w:val="none" w:sz="0" w:space="0" w:color="auto"/>
          </w:divBdr>
        </w:div>
        <w:div w:id="1435859747">
          <w:marLeft w:val="274"/>
          <w:marRight w:val="0"/>
          <w:marTop w:val="0"/>
          <w:marBottom w:val="0"/>
          <w:divBdr>
            <w:top w:val="none" w:sz="0" w:space="0" w:color="auto"/>
            <w:left w:val="none" w:sz="0" w:space="0" w:color="auto"/>
            <w:bottom w:val="none" w:sz="0" w:space="0" w:color="auto"/>
            <w:right w:val="none" w:sz="0" w:space="0" w:color="auto"/>
          </w:divBdr>
        </w:div>
        <w:div w:id="2101948834">
          <w:marLeft w:val="274"/>
          <w:marRight w:val="0"/>
          <w:marTop w:val="0"/>
          <w:marBottom w:val="0"/>
          <w:divBdr>
            <w:top w:val="none" w:sz="0" w:space="0" w:color="auto"/>
            <w:left w:val="none" w:sz="0" w:space="0" w:color="auto"/>
            <w:bottom w:val="none" w:sz="0" w:space="0" w:color="auto"/>
            <w:right w:val="none" w:sz="0" w:space="0" w:color="auto"/>
          </w:divBdr>
        </w:div>
      </w:divsChild>
    </w:div>
    <w:div w:id="2045522831">
      <w:bodyDiv w:val="1"/>
      <w:marLeft w:val="0"/>
      <w:marRight w:val="0"/>
      <w:marTop w:val="0"/>
      <w:marBottom w:val="0"/>
      <w:divBdr>
        <w:top w:val="none" w:sz="0" w:space="0" w:color="auto"/>
        <w:left w:val="none" w:sz="0" w:space="0" w:color="auto"/>
        <w:bottom w:val="none" w:sz="0" w:space="0" w:color="auto"/>
        <w:right w:val="none" w:sz="0" w:space="0" w:color="auto"/>
      </w:divBdr>
      <w:divsChild>
        <w:div w:id="508983471">
          <w:marLeft w:val="360"/>
          <w:marRight w:val="0"/>
          <w:marTop w:val="0"/>
          <w:marBottom w:val="0"/>
          <w:divBdr>
            <w:top w:val="none" w:sz="0" w:space="0" w:color="auto"/>
            <w:left w:val="none" w:sz="0" w:space="0" w:color="auto"/>
            <w:bottom w:val="none" w:sz="0" w:space="0" w:color="auto"/>
            <w:right w:val="none" w:sz="0" w:space="0" w:color="auto"/>
          </w:divBdr>
        </w:div>
        <w:div w:id="1928345397">
          <w:marLeft w:val="360"/>
          <w:marRight w:val="0"/>
          <w:marTop w:val="0"/>
          <w:marBottom w:val="0"/>
          <w:divBdr>
            <w:top w:val="none" w:sz="0" w:space="0" w:color="auto"/>
            <w:left w:val="none" w:sz="0" w:space="0" w:color="auto"/>
            <w:bottom w:val="none" w:sz="0" w:space="0" w:color="auto"/>
            <w:right w:val="none" w:sz="0" w:space="0" w:color="auto"/>
          </w:divBdr>
        </w:div>
      </w:divsChild>
    </w:div>
    <w:div w:id="2076270876">
      <w:bodyDiv w:val="1"/>
      <w:marLeft w:val="0"/>
      <w:marRight w:val="0"/>
      <w:marTop w:val="0"/>
      <w:marBottom w:val="0"/>
      <w:divBdr>
        <w:top w:val="none" w:sz="0" w:space="0" w:color="auto"/>
        <w:left w:val="none" w:sz="0" w:space="0" w:color="auto"/>
        <w:bottom w:val="none" w:sz="0" w:space="0" w:color="auto"/>
        <w:right w:val="none" w:sz="0" w:space="0" w:color="auto"/>
      </w:divBdr>
      <w:divsChild>
        <w:div w:id="264077165">
          <w:marLeft w:val="274"/>
          <w:marRight w:val="0"/>
          <w:marTop w:val="0"/>
          <w:marBottom w:val="0"/>
          <w:divBdr>
            <w:top w:val="none" w:sz="0" w:space="0" w:color="auto"/>
            <w:left w:val="none" w:sz="0" w:space="0" w:color="auto"/>
            <w:bottom w:val="none" w:sz="0" w:space="0" w:color="auto"/>
            <w:right w:val="none" w:sz="0" w:space="0" w:color="auto"/>
          </w:divBdr>
        </w:div>
        <w:div w:id="509024002">
          <w:marLeft w:val="274"/>
          <w:marRight w:val="0"/>
          <w:marTop w:val="0"/>
          <w:marBottom w:val="0"/>
          <w:divBdr>
            <w:top w:val="none" w:sz="0" w:space="0" w:color="auto"/>
            <w:left w:val="none" w:sz="0" w:space="0" w:color="auto"/>
            <w:bottom w:val="none" w:sz="0" w:space="0" w:color="auto"/>
            <w:right w:val="none" w:sz="0" w:space="0" w:color="auto"/>
          </w:divBdr>
        </w:div>
        <w:div w:id="603459828">
          <w:marLeft w:val="274"/>
          <w:marRight w:val="0"/>
          <w:marTop w:val="0"/>
          <w:marBottom w:val="0"/>
          <w:divBdr>
            <w:top w:val="none" w:sz="0" w:space="0" w:color="auto"/>
            <w:left w:val="none" w:sz="0" w:space="0" w:color="auto"/>
            <w:bottom w:val="none" w:sz="0" w:space="0" w:color="auto"/>
            <w:right w:val="none" w:sz="0" w:space="0" w:color="auto"/>
          </w:divBdr>
        </w:div>
        <w:div w:id="886339062">
          <w:marLeft w:val="274"/>
          <w:marRight w:val="0"/>
          <w:marTop w:val="0"/>
          <w:marBottom w:val="0"/>
          <w:divBdr>
            <w:top w:val="none" w:sz="0" w:space="0" w:color="auto"/>
            <w:left w:val="none" w:sz="0" w:space="0" w:color="auto"/>
            <w:bottom w:val="none" w:sz="0" w:space="0" w:color="auto"/>
            <w:right w:val="none" w:sz="0" w:space="0" w:color="auto"/>
          </w:divBdr>
        </w:div>
        <w:div w:id="2142838317">
          <w:marLeft w:val="274"/>
          <w:marRight w:val="0"/>
          <w:marTop w:val="0"/>
          <w:marBottom w:val="0"/>
          <w:divBdr>
            <w:top w:val="none" w:sz="0" w:space="0" w:color="auto"/>
            <w:left w:val="none" w:sz="0" w:space="0" w:color="auto"/>
            <w:bottom w:val="none" w:sz="0" w:space="0" w:color="auto"/>
            <w:right w:val="none" w:sz="0" w:space="0" w:color="auto"/>
          </w:divBdr>
        </w:div>
      </w:divsChild>
    </w:div>
    <w:div w:id="2103867665">
      <w:bodyDiv w:val="1"/>
      <w:marLeft w:val="0"/>
      <w:marRight w:val="0"/>
      <w:marTop w:val="0"/>
      <w:marBottom w:val="0"/>
      <w:divBdr>
        <w:top w:val="none" w:sz="0" w:space="0" w:color="auto"/>
        <w:left w:val="none" w:sz="0" w:space="0" w:color="auto"/>
        <w:bottom w:val="none" w:sz="0" w:space="0" w:color="auto"/>
        <w:right w:val="none" w:sz="0" w:space="0" w:color="auto"/>
      </w:divBdr>
      <w:divsChild>
        <w:div w:id="96561142">
          <w:marLeft w:val="1800"/>
          <w:marRight w:val="0"/>
          <w:marTop w:val="0"/>
          <w:marBottom w:val="0"/>
          <w:divBdr>
            <w:top w:val="none" w:sz="0" w:space="0" w:color="auto"/>
            <w:left w:val="none" w:sz="0" w:space="0" w:color="auto"/>
            <w:bottom w:val="none" w:sz="0" w:space="0" w:color="auto"/>
            <w:right w:val="none" w:sz="0" w:space="0" w:color="auto"/>
          </w:divBdr>
        </w:div>
        <w:div w:id="437144197">
          <w:marLeft w:val="360"/>
          <w:marRight w:val="0"/>
          <w:marTop w:val="0"/>
          <w:marBottom w:val="0"/>
          <w:divBdr>
            <w:top w:val="none" w:sz="0" w:space="0" w:color="auto"/>
            <w:left w:val="none" w:sz="0" w:space="0" w:color="auto"/>
            <w:bottom w:val="none" w:sz="0" w:space="0" w:color="auto"/>
            <w:right w:val="none" w:sz="0" w:space="0" w:color="auto"/>
          </w:divBdr>
        </w:div>
        <w:div w:id="507214934">
          <w:marLeft w:val="1800"/>
          <w:marRight w:val="0"/>
          <w:marTop w:val="0"/>
          <w:marBottom w:val="0"/>
          <w:divBdr>
            <w:top w:val="none" w:sz="0" w:space="0" w:color="auto"/>
            <w:left w:val="none" w:sz="0" w:space="0" w:color="auto"/>
            <w:bottom w:val="none" w:sz="0" w:space="0" w:color="auto"/>
            <w:right w:val="none" w:sz="0" w:space="0" w:color="auto"/>
          </w:divBdr>
        </w:div>
        <w:div w:id="791706654">
          <w:marLeft w:val="1800"/>
          <w:marRight w:val="0"/>
          <w:marTop w:val="0"/>
          <w:marBottom w:val="0"/>
          <w:divBdr>
            <w:top w:val="none" w:sz="0" w:space="0" w:color="auto"/>
            <w:left w:val="none" w:sz="0" w:space="0" w:color="auto"/>
            <w:bottom w:val="none" w:sz="0" w:space="0" w:color="auto"/>
            <w:right w:val="none" w:sz="0" w:space="0" w:color="auto"/>
          </w:divBdr>
        </w:div>
        <w:div w:id="1122649324">
          <w:marLeft w:val="1166"/>
          <w:marRight w:val="0"/>
          <w:marTop w:val="0"/>
          <w:marBottom w:val="0"/>
          <w:divBdr>
            <w:top w:val="none" w:sz="0" w:space="0" w:color="auto"/>
            <w:left w:val="none" w:sz="0" w:space="0" w:color="auto"/>
            <w:bottom w:val="none" w:sz="0" w:space="0" w:color="auto"/>
            <w:right w:val="none" w:sz="0" w:space="0" w:color="auto"/>
          </w:divBdr>
        </w:div>
        <w:div w:id="1228613458">
          <w:marLeft w:val="1800"/>
          <w:marRight w:val="0"/>
          <w:marTop w:val="0"/>
          <w:marBottom w:val="0"/>
          <w:divBdr>
            <w:top w:val="none" w:sz="0" w:space="0" w:color="auto"/>
            <w:left w:val="none" w:sz="0" w:space="0" w:color="auto"/>
            <w:bottom w:val="none" w:sz="0" w:space="0" w:color="auto"/>
            <w:right w:val="none" w:sz="0" w:space="0" w:color="auto"/>
          </w:divBdr>
        </w:div>
        <w:div w:id="1308897015">
          <w:marLeft w:val="360"/>
          <w:marRight w:val="0"/>
          <w:marTop w:val="0"/>
          <w:marBottom w:val="0"/>
          <w:divBdr>
            <w:top w:val="none" w:sz="0" w:space="0" w:color="auto"/>
            <w:left w:val="none" w:sz="0" w:space="0" w:color="auto"/>
            <w:bottom w:val="none" w:sz="0" w:space="0" w:color="auto"/>
            <w:right w:val="none" w:sz="0" w:space="0" w:color="auto"/>
          </w:divBdr>
        </w:div>
        <w:div w:id="1479297760">
          <w:marLeft w:val="1166"/>
          <w:marRight w:val="0"/>
          <w:marTop w:val="0"/>
          <w:marBottom w:val="0"/>
          <w:divBdr>
            <w:top w:val="none" w:sz="0" w:space="0" w:color="auto"/>
            <w:left w:val="none" w:sz="0" w:space="0" w:color="auto"/>
            <w:bottom w:val="none" w:sz="0" w:space="0" w:color="auto"/>
            <w:right w:val="none" w:sz="0" w:space="0" w:color="auto"/>
          </w:divBdr>
        </w:div>
        <w:div w:id="1499420687">
          <w:marLeft w:val="1166"/>
          <w:marRight w:val="0"/>
          <w:marTop w:val="0"/>
          <w:marBottom w:val="0"/>
          <w:divBdr>
            <w:top w:val="none" w:sz="0" w:space="0" w:color="auto"/>
            <w:left w:val="none" w:sz="0" w:space="0" w:color="auto"/>
            <w:bottom w:val="none" w:sz="0" w:space="0" w:color="auto"/>
            <w:right w:val="none" w:sz="0" w:space="0" w:color="auto"/>
          </w:divBdr>
        </w:div>
        <w:div w:id="1511531989">
          <w:marLeft w:val="1166"/>
          <w:marRight w:val="0"/>
          <w:marTop w:val="0"/>
          <w:marBottom w:val="0"/>
          <w:divBdr>
            <w:top w:val="none" w:sz="0" w:space="0" w:color="auto"/>
            <w:left w:val="none" w:sz="0" w:space="0" w:color="auto"/>
            <w:bottom w:val="none" w:sz="0" w:space="0" w:color="auto"/>
            <w:right w:val="none" w:sz="0" w:space="0" w:color="auto"/>
          </w:divBdr>
        </w:div>
        <w:div w:id="1807116214">
          <w:marLeft w:val="1166"/>
          <w:marRight w:val="0"/>
          <w:marTop w:val="0"/>
          <w:marBottom w:val="0"/>
          <w:divBdr>
            <w:top w:val="none" w:sz="0" w:space="0" w:color="auto"/>
            <w:left w:val="none" w:sz="0" w:space="0" w:color="auto"/>
            <w:bottom w:val="none" w:sz="0" w:space="0" w:color="auto"/>
            <w:right w:val="none" w:sz="0" w:space="0" w:color="auto"/>
          </w:divBdr>
        </w:div>
        <w:div w:id="1853452163">
          <w:marLeft w:val="1166"/>
          <w:marRight w:val="0"/>
          <w:marTop w:val="0"/>
          <w:marBottom w:val="0"/>
          <w:divBdr>
            <w:top w:val="none" w:sz="0" w:space="0" w:color="auto"/>
            <w:left w:val="none" w:sz="0" w:space="0" w:color="auto"/>
            <w:bottom w:val="none" w:sz="0" w:space="0" w:color="auto"/>
            <w:right w:val="none" w:sz="0" w:space="0" w:color="auto"/>
          </w:divBdr>
        </w:div>
        <w:div w:id="1910260882">
          <w:marLeft w:val="1166"/>
          <w:marRight w:val="0"/>
          <w:marTop w:val="0"/>
          <w:marBottom w:val="0"/>
          <w:divBdr>
            <w:top w:val="none" w:sz="0" w:space="0" w:color="auto"/>
            <w:left w:val="none" w:sz="0" w:space="0" w:color="auto"/>
            <w:bottom w:val="none" w:sz="0" w:space="0" w:color="auto"/>
            <w:right w:val="none" w:sz="0" w:space="0" w:color="auto"/>
          </w:divBdr>
        </w:div>
      </w:divsChild>
    </w:div>
    <w:div w:id="2113628453">
      <w:bodyDiv w:val="1"/>
      <w:marLeft w:val="0"/>
      <w:marRight w:val="0"/>
      <w:marTop w:val="0"/>
      <w:marBottom w:val="0"/>
      <w:divBdr>
        <w:top w:val="none" w:sz="0" w:space="0" w:color="auto"/>
        <w:left w:val="none" w:sz="0" w:space="0" w:color="auto"/>
        <w:bottom w:val="none" w:sz="0" w:space="0" w:color="auto"/>
        <w:right w:val="none" w:sz="0" w:space="0" w:color="auto"/>
      </w:divBdr>
      <w:divsChild>
        <w:div w:id="1868175371">
          <w:marLeft w:val="1080"/>
          <w:marRight w:val="0"/>
          <w:marTop w:val="0"/>
          <w:marBottom w:val="0"/>
          <w:divBdr>
            <w:top w:val="none" w:sz="0" w:space="0" w:color="auto"/>
            <w:left w:val="none" w:sz="0" w:space="0" w:color="auto"/>
            <w:bottom w:val="none" w:sz="0" w:space="0" w:color="auto"/>
            <w:right w:val="none" w:sz="0" w:space="0" w:color="auto"/>
          </w:divBdr>
        </w:div>
      </w:divsChild>
    </w:div>
    <w:div w:id="214010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7.emf"/><Relationship Id="rId39" Type="http://schemas.openxmlformats.org/officeDocument/2006/relationships/hyperlink" Target="https://react-bootstrap.github.io/" TargetMode="External"/><Relationship Id="rId21" Type="http://schemas.openxmlformats.org/officeDocument/2006/relationships/hyperlink" Target="https://hpe.sharepoint.com/:x:/r/teams/SC360/Shared%20Documents/Project%20Information/Aruba_Provided_Docs/WW%20Aruba%20BMT/BMT_DataSources_Consolidation.xlsx?d=w8a7175ab2f884268a593b68b37f36e7c&amp;csf=1&amp;web=1&amp;e=UTj4mV" TargetMode="External"/><Relationship Id="rId34" Type="http://schemas.openxmlformats.org/officeDocument/2006/relationships/hyperlink" Target="https://testing-library.com/docs/react-testing-library/intro" TargetMode="External"/><Relationship Id="rId42" Type="http://schemas.openxmlformats.org/officeDocument/2006/relationships/hyperlink" Target="https://www.highcharts.com/docs/index" TargetMode="External"/><Relationship Id="rId47" Type="http://schemas.openxmlformats.org/officeDocument/2006/relationships/hyperlink" Target="https://testing-library.com/docs/react-testing-library/intro" TargetMode="External"/><Relationship Id="rId50" Type="http://schemas.openxmlformats.org/officeDocument/2006/relationships/image" Target="media/image14.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package" Target="embeddings/Microsoft_Excel_Worksheet1.xlsx"/><Relationship Id="rId11" Type="http://schemas.openxmlformats.org/officeDocument/2006/relationships/endnotes" Target="endnotes.xml"/><Relationship Id="rId24" Type="http://schemas.openxmlformats.org/officeDocument/2006/relationships/hyperlink" Target="https://hpe.sharepoint.com/:x:/r/teams/SC360/Shared%20Documents/Project%20Information/Aruba_Provided_Docs/WW%20OM%20Dashboard/OM_DataSources_Consolidation.xlsx?d=wdb5ab440236c42d0b522aac698141979&amp;csf=1&amp;web=1&amp;e=Mi0vRf" TargetMode="External"/><Relationship Id="rId32" Type="http://schemas.openxmlformats.org/officeDocument/2006/relationships/hyperlink" Target="https://create-react-app.dev/docs/getting-started/" TargetMode="External"/><Relationship Id="rId37" Type="http://schemas.openxmlformats.org/officeDocument/2006/relationships/hyperlink" Target="https://reacttraining.com/react-router/" TargetMode="External"/><Relationship Id="rId40" Type="http://schemas.openxmlformats.org/officeDocument/2006/relationships/hyperlink" Target="https://github.com/react-bootstrap/react-bootstrap" TargetMode="External"/><Relationship Id="rId45" Type="http://schemas.openxmlformats.org/officeDocument/2006/relationships/image" Target="media/image12.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hpe.sharepoint.com/:x:/r/teams/SC360/_layouts/15/guestaccess.aspx?share=ETPbsBRmHkVKk-XuwCNICkQB_-dMnrQRkRCbMFVuU5Dbjg" TargetMode="External"/><Relationship Id="rId31" Type="http://schemas.openxmlformats.org/officeDocument/2006/relationships/image" Target="media/image10.png"/><Relationship Id="rId44" Type="http://schemas.openxmlformats.org/officeDocument/2006/relationships/image" Target="media/image11.png"/><Relationship Id="rId52"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hpe.sharepoint.com/:x:/r/teams/SC360/Shared%20Documents/Project%20Information/Aruba_Provided_Docs/PNB-PDW/PNB-PDW_DataSources_Consolidation.xlsx?d=w4523d51fd9424677bd20343fbfdf98d9&amp;csf=1&amp;web=1&amp;e=G9IsQA" TargetMode="External"/><Relationship Id="rId27" Type="http://schemas.openxmlformats.org/officeDocument/2006/relationships/package" Target="embeddings/Microsoft_Excel_Worksheet.xlsx"/><Relationship Id="rId30" Type="http://schemas.openxmlformats.org/officeDocument/2006/relationships/image" Target="media/image9.jpg"/><Relationship Id="rId35" Type="http://schemas.openxmlformats.org/officeDocument/2006/relationships/hyperlink" Target="https://testing-library.com/docs/react-testing-library/intro" TargetMode="External"/><Relationship Id="rId43" Type="http://schemas.openxmlformats.org/officeDocument/2006/relationships/hyperlink" Target="https://github.com/akshay5995/powerbi-report-component" TargetMode="External"/><Relationship Id="rId48" Type="http://schemas.openxmlformats.org/officeDocument/2006/relationships/hyperlink" Target="https://jmeter.apache.org/"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hyperlink" Target="https://hpe.sharepoint.com/:w:/r/teams/SC360/_layouts/15/Doc.aspx?sourcedoc=%7B51686DA9-4CF1-4431-BC0A-79761ED3140C%7D&amp;file=Executive%20Metrics%20-%20Procedural%20Doc.docx&amp;action=default&amp;mobileredirect=true" TargetMode="External"/><Relationship Id="rId17" Type="http://schemas.openxmlformats.org/officeDocument/2006/relationships/image" Target="media/image5.png"/><Relationship Id="rId25" Type="http://schemas.openxmlformats.org/officeDocument/2006/relationships/hyperlink" Target="https://hpe.sharepoint.com/:x:/r/teams/SC360/Shared%20Documents/Project%20Information/Aruba_Provided_Docs/WW%20OM%20Dashboard/OM_DataSources_Consolidation.xlsx?d=wdb5ab440236c42d0b522aac698141979&amp;csf=1&amp;web=1&amp;e=Mi0vRf" TargetMode="External"/><Relationship Id="rId33" Type="http://schemas.openxmlformats.org/officeDocument/2006/relationships/hyperlink" Target="https://jestjs.io/" TargetMode="External"/><Relationship Id="rId38" Type="http://schemas.openxmlformats.org/officeDocument/2006/relationships/hyperlink" Target="https://github.com/feathericons/react-feather" TargetMode="External"/><Relationship Id="rId46" Type="http://schemas.openxmlformats.org/officeDocument/2006/relationships/hyperlink" Target="https://brillioonline.sharepoint.com/sites/ArubaSupplyChain-ProjectDocuments/Shared%20Documents/Project%20Documents/Aruba%20Deliverable/1.https:/jestjs.io/2.%20https:/mochajs.org/3.https:/jasmine.github.io/" TargetMode="External"/><Relationship Id="rId20" Type="http://schemas.openxmlformats.org/officeDocument/2006/relationships/hyperlink" Target="https://hpe.sharepoint.com/:x:/r/teams/SC360/Shared%20Documents/Project%20Information/Aruba_Provided_Docs/SPDST/SPDST_DataSources_Consolidation.xlsx?d=w877ef153ea24474795fee2058d99f07e&amp;csf=1&amp;web=1&amp;e=t1p3Df" TargetMode="External"/><Relationship Id="rId41" Type="http://schemas.openxmlformats.org/officeDocument/2006/relationships/hyperlink" Target="https://www.chartjs.org/docs/lates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hpe.sharepoint.com/:x:/r/teams/SC360/Shared%20Documents/Project%20Information/Aruba_Provided_Docs/Supplier%20Review/SupplierReview_DataSources_Consolidation.xlsx?d=wf90270bc9cde49b99f5c51794fa4b443&amp;csf=1&amp;web=1&amp;e=LJTOXL" TargetMode="External"/><Relationship Id="rId28" Type="http://schemas.openxmlformats.org/officeDocument/2006/relationships/image" Target="media/image8.emf"/><Relationship Id="rId36" Type="http://schemas.openxmlformats.org/officeDocument/2006/relationships/hyperlink" Target="https://reacttraining.com/react-router/" TargetMode="External"/><Relationship Id="rId4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0546CE3C65A64C9E4CC858F2B0ABDE" ma:contentTypeVersion="6" ma:contentTypeDescription="Create a new document." ma:contentTypeScope="" ma:versionID="e862d2f76865f6b4718431b367e5fbde">
  <xsd:schema xmlns:xsd="http://www.w3.org/2001/XMLSchema" xmlns:xs="http://www.w3.org/2001/XMLSchema" xmlns:p="http://schemas.microsoft.com/office/2006/metadata/properties" xmlns:ns2="f7d2f928-3730-48f1-a06e-bcde9f789f56" xmlns:ns3="b1a082a5-4345-4ba7-b562-f791facc1eee" targetNamespace="http://schemas.microsoft.com/office/2006/metadata/properties" ma:root="true" ma:fieldsID="da905d7089a42b1450812bee8f5bda8c" ns2:_="" ns3:_="">
    <xsd:import namespace="f7d2f928-3730-48f1-a06e-bcde9f789f56"/>
    <xsd:import namespace="b1a082a5-4345-4ba7-b562-f791facc1ee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2f928-3730-48f1-a06e-bcde9f789f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a082a5-4345-4ba7-b562-f791facc1e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6DE06-8AA9-41AC-9500-DEC86F002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2f928-3730-48f1-a06e-bcde9f789f56"/>
    <ds:schemaRef ds:uri="b1a082a5-4345-4ba7-b562-f791facc1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087C19-C7B5-4D78-B243-09CB3210B6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F99543-4BAB-4831-B229-46173DB84845}">
  <ds:schemaRefs>
    <ds:schemaRef ds:uri="http://schemas.microsoft.com/sharepoint/v3/contenttype/forms"/>
  </ds:schemaRefs>
</ds:datastoreItem>
</file>

<file path=customXml/itemProps5.xml><?xml version="1.0" encoding="utf-8"?>
<ds:datastoreItem xmlns:ds="http://schemas.openxmlformats.org/officeDocument/2006/customXml" ds:itemID="{E07B22CD-3AE5-43E1-802F-1EB729C12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31</Pages>
  <Words>7006</Words>
  <Characters>39936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Aruba SC360 - Architecture Document</vt:lpstr>
    </vt:vector>
  </TitlesOfParts>
  <Company>Version 1.0</Company>
  <LinksUpToDate>false</LinksUpToDate>
  <CharactersWithSpaces>46849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Aruba SC360 - Architecture Document</dc:title>
  <dc:subject>Aruba SC 360</dc:subject>
  <dc:creator>Navtej Billing</dc:creator>
  <cp:keywords/>
  <cp:lastModifiedBy>Manisha Madhwani</cp:lastModifiedBy>
  <cp:revision>107</cp:revision>
  <dcterms:created xsi:type="dcterms:W3CDTF">2020-06-12T23:55:00Z</dcterms:created>
  <dcterms:modified xsi:type="dcterms:W3CDTF">2020-07-06T17:42:00Z</dcterms:modified>
  <cp:category>Version 1.1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0x010100190546CE3C65A64C9E4CC858F2B0ABDE</vt:lpwstr>
  </property>
</Properties>
</file>