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Pr="00B80A4C" w:rsidRDefault="00F5722F" w:rsidP="006C0B77">
      <w:pPr>
        <w:spacing w:after="0"/>
        <w:ind w:firstLine="709"/>
        <w:jc w:val="both"/>
        <w:rPr>
          <w:b/>
          <w:bCs/>
          <w:color w:val="FF0000"/>
        </w:rPr>
      </w:pPr>
      <w:r w:rsidRPr="00B80A4C">
        <w:rPr>
          <w:b/>
          <w:bCs/>
          <w:color w:val="FF0000"/>
        </w:rPr>
        <w:t>Проект «Война миров»</w:t>
      </w:r>
    </w:p>
    <w:p w:rsidR="00F5722F" w:rsidRDefault="00F5722F" w:rsidP="00F5722F">
      <w:pPr>
        <w:pStyle w:val="a3"/>
        <w:numPr>
          <w:ilvl w:val="0"/>
          <w:numId w:val="1"/>
        </w:numPr>
        <w:spacing w:after="0"/>
        <w:jc w:val="both"/>
      </w:pPr>
      <w:r>
        <w:t>-мультик</w:t>
      </w:r>
    </w:p>
    <w:p w:rsidR="00F5722F" w:rsidRDefault="00F5722F" w:rsidP="00F5722F">
      <w:pPr>
        <w:pStyle w:val="a3"/>
        <w:spacing w:after="0"/>
        <w:ind w:left="1069"/>
        <w:jc w:val="both"/>
      </w:pPr>
      <w:r>
        <w:t xml:space="preserve">+проработанный </w:t>
      </w:r>
      <w:proofErr w:type="gramStart"/>
      <w:r>
        <w:t>интерфейс(</w:t>
      </w:r>
      <w:proofErr w:type="gramEnd"/>
      <w:r>
        <w:t xml:space="preserve">2 планеты, частицы квантуются, </w:t>
      </w:r>
      <w:proofErr w:type="spellStart"/>
      <w:r>
        <w:t>планенты</w:t>
      </w:r>
      <w:proofErr w:type="spellEnd"/>
      <w:r>
        <w:t xml:space="preserve"> улучшаются)</w:t>
      </w:r>
    </w:p>
    <w:p w:rsidR="00F5722F" w:rsidRDefault="00F5722F" w:rsidP="00F5722F">
      <w:pPr>
        <w:pStyle w:val="a3"/>
        <w:numPr>
          <w:ilvl w:val="0"/>
          <w:numId w:val="1"/>
        </w:numPr>
        <w:spacing w:after="0"/>
        <w:jc w:val="both"/>
      </w:pPr>
      <w:r>
        <w:t xml:space="preserve">+проработанная </w:t>
      </w:r>
      <w:proofErr w:type="gramStart"/>
      <w:r>
        <w:t>карта(</w:t>
      </w:r>
      <w:proofErr w:type="gramEnd"/>
      <w:r>
        <w:t>карта уровня, +-10 планет)</w:t>
      </w:r>
    </w:p>
    <w:p w:rsidR="00F5722F" w:rsidRDefault="00F5722F" w:rsidP="00F5722F">
      <w:pPr>
        <w:pStyle w:val="a3"/>
        <w:numPr>
          <w:ilvl w:val="0"/>
          <w:numId w:val="1"/>
        </w:numPr>
        <w:spacing w:after="0"/>
        <w:jc w:val="both"/>
      </w:pPr>
      <w:r>
        <w:t>+мультик</w:t>
      </w:r>
    </w:p>
    <w:p w:rsidR="00F5722F" w:rsidRDefault="00F5722F" w:rsidP="00F5722F">
      <w:pPr>
        <w:pStyle w:val="a3"/>
        <w:numPr>
          <w:ilvl w:val="0"/>
          <w:numId w:val="1"/>
        </w:numPr>
        <w:spacing w:after="0"/>
        <w:jc w:val="both"/>
      </w:pPr>
      <w:r>
        <w:t xml:space="preserve">Платные </w:t>
      </w:r>
      <w:proofErr w:type="spellStart"/>
      <w:proofErr w:type="gramStart"/>
      <w:r>
        <w:t>длс</w:t>
      </w:r>
      <w:proofErr w:type="spellEnd"/>
      <w:r>
        <w:t>(</w:t>
      </w:r>
      <w:proofErr w:type="gramEnd"/>
      <w:r>
        <w:t>18+)</w:t>
      </w:r>
    </w:p>
    <w:p w:rsidR="00F5722F" w:rsidRDefault="00F5722F" w:rsidP="00F5722F">
      <w:pPr>
        <w:spacing w:after="0"/>
        <w:ind w:left="993"/>
        <w:jc w:val="both"/>
      </w:pPr>
    </w:p>
    <w:p w:rsidR="00F5722F" w:rsidRDefault="00F5722F" w:rsidP="00F5722F">
      <w:pPr>
        <w:spacing w:after="0"/>
        <w:ind w:left="993"/>
        <w:jc w:val="both"/>
      </w:pPr>
    </w:p>
    <w:p w:rsidR="00F5722F" w:rsidRPr="00B80A4C" w:rsidRDefault="00F5722F" w:rsidP="00F5722F">
      <w:pPr>
        <w:spacing w:after="0"/>
        <w:ind w:left="993"/>
        <w:jc w:val="both"/>
        <w:rPr>
          <w:b/>
          <w:bCs/>
          <w:color w:val="FF0000"/>
        </w:rPr>
      </w:pPr>
      <w:r w:rsidRPr="00B80A4C">
        <w:rPr>
          <w:b/>
          <w:bCs/>
          <w:color w:val="FF0000"/>
        </w:rPr>
        <w:t xml:space="preserve">Описание </w:t>
      </w:r>
      <w:proofErr w:type="spellStart"/>
      <w:r w:rsidRPr="00B80A4C">
        <w:rPr>
          <w:b/>
          <w:bCs/>
          <w:color w:val="FF0000"/>
        </w:rPr>
        <w:t>проджекта</w:t>
      </w:r>
      <w:proofErr w:type="spellEnd"/>
      <w:r w:rsidRPr="00B80A4C">
        <w:rPr>
          <w:rFonts w:hint="eastAsia"/>
          <w:b/>
          <w:bCs/>
          <w:color w:val="FF0000"/>
        </w:rPr>
        <w:t>:</w:t>
      </w:r>
    </w:p>
    <w:p w:rsidR="00F5722F" w:rsidRDefault="00F5722F" w:rsidP="00F5722F">
      <w:pPr>
        <w:spacing w:after="0"/>
        <w:jc w:val="both"/>
      </w:pPr>
      <w:r>
        <w:t xml:space="preserve">Карта состоит из планет, каждая из которых умеет рождать юниты. Игрок может выбрать </w:t>
      </w:r>
      <w:proofErr w:type="gramStart"/>
      <w:r>
        <w:t>юнитов</w:t>
      </w:r>
      <w:proofErr w:type="gramEnd"/>
      <w:r>
        <w:t xml:space="preserve"> находящихся на своей планете и направить их на захват другой. На карте присутствуют </w:t>
      </w:r>
      <w:proofErr w:type="gramStart"/>
      <w:r>
        <w:t>планеты</w:t>
      </w:r>
      <w:proofErr w:type="gramEnd"/>
      <w:r>
        <w:t xml:space="preserve"> принадлежащие игрокам, а также нейтральные планеты, каждая из которых может быть захвачена игроком.</w:t>
      </w:r>
    </w:p>
    <w:p w:rsidR="00B80A4C" w:rsidRPr="00B80A4C" w:rsidRDefault="00B80A4C" w:rsidP="00F5722F">
      <w:pPr>
        <w:spacing w:after="0"/>
        <w:jc w:val="both"/>
        <w:rPr>
          <w:b/>
          <w:bCs/>
          <w:color w:val="FF0000"/>
        </w:rPr>
      </w:pPr>
      <w:r w:rsidRPr="00B80A4C">
        <w:rPr>
          <w:b/>
          <w:bCs/>
          <w:color w:val="FF0000"/>
        </w:rPr>
        <w:t>Начало игры</w:t>
      </w:r>
      <w:r w:rsidRPr="00B80A4C">
        <w:rPr>
          <w:b/>
          <w:bCs/>
          <w:color w:val="FF0000"/>
          <w:lang w:val="en-US"/>
        </w:rPr>
        <w:t>:</w:t>
      </w:r>
    </w:p>
    <w:p w:rsidR="00B80A4C" w:rsidRDefault="00B80A4C" w:rsidP="00F5722F">
      <w:pPr>
        <w:spacing w:after="0"/>
        <w:jc w:val="both"/>
      </w:pPr>
      <w:r>
        <w:t xml:space="preserve">Каждый игроков имеет в распоряжении </w:t>
      </w:r>
      <w:proofErr w:type="gramStart"/>
      <w:r>
        <w:t>несколько(</w:t>
      </w:r>
      <w:proofErr w:type="gramEnd"/>
      <w:r>
        <w:t>возможно одну)планету</w:t>
      </w:r>
    </w:p>
    <w:p w:rsidR="00B80A4C" w:rsidRPr="00B80A4C" w:rsidRDefault="00B80A4C" w:rsidP="00F5722F">
      <w:pPr>
        <w:spacing w:after="0"/>
        <w:jc w:val="both"/>
        <w:rPr>
          <w:b/>
          <w:bCs/>
          <w:color w:val="FF0000"/>
        </w:rPr>
      </w:pPr>
      <w:r w:rsidRPr="00B80A4C">
        <w:rPr>
          <w:b/>
          <w:bCs/>
          <w:color w:val="FF0000"/>
        </w:rPr>
        <w:t>Условия победы</w:t>
      </w:r>
      <w:r w:rsidRPr="00B80A4C">
        <w:rPr>
          <w:b/>
          <w:bCs/>
          <w:color w:val="FF0000"/>
          <w:lang w:val="en-US"/>
        </w:rPr>
        <w:t>:</w:t>
      </w:r>
    </w:p>
    <w:p w:rsidR="00B80A4C" w:rsidRDefault="00B80A4C" w:rsidP="00F5722F">
      <w:pPr>
        <w:spacing w:after="0"/>
        <w:jc w:val="both"/>
      </w:pPr>
      <w:r>
        <w:t>Игрок1 побеждает, если у Игрок2 не осталось планет.</w:t>
      </w:r>
    </w:p>
    <w:p w:rsidR="00B80A4C" w:rsidRDefault="00B80A4C" w:rsidP="00F5722F">
      <w:pPr>
        <w:spacing w:after="0"/>
        <w:jc w:val="both"/>
        <w:rPr>
          <w:b/>
          <w:bCs/>
          <w:color w:val="FF0000"/>
        </w:rPr>
      </w:pPr>
      <w:r w:rsidRPr="00B80A4C">
        <w:rPr>
          <w:b/>
          <w:bCs/>
          <w:color w:val="FF0000"/>
        </w:rPr>
        <w:t>Функционал планет:</w:t>
      </w:r>
    </w:p>
    <w:p w:rsidR="00B80A4C" w:rsidRDefault="00B80A4C" w:rsidP="00F5722F">
      <w:pPr>
        <w:spacing w:after="0"/>
        <w:jc w:val="both"/>
      </w:pPr>
      <w:r w:rsidRPr="00B80A4C">
        <w:t>Каждая планета рождает юнитов. Планета может быть улучшена путем направки в себя юнитов. В этом случае скорость рождения юнитов увеличивается. Выделенная планета может направить юнитов на другую планету.</w:t>
      </w:r>
    </w:p>
    <w:p w:rsidR="00B80A4C" w:rsidRDefault="00B80A4C" w:rsidP="00F5722F">
      <w:pPr>
        <w:spacing w:after="0"/>
        <w:jc w:val="both"/>
      </w:pPr>
      <w:r w:rsidRPr="0055403D">
        <w:rPr>
          <w:highlight w:val="red"/>
        </w:rPr>
        <w:t>Функционал юнитов:</w:t>
      </w:r>
    </w:p>
    <w:p w:rsidR="00B80A4C" w:rsidRDefault="00B80A4C" w:rsidP="00F5722F">
      <w:pPr>
        <w:spacing w:after="0"/>
        <w:jc w:val="both"/>
      </w:pPr>
      <w:r>
        <w:t>Юнит</w:t>
      </w:r>
      <w:r w:rsidR="004A2761">
        <w:t>ы</w:t>
      </w:r>
      <w:r>
        <w:t xml:space="preserve"> может быть направлен на захват другой планеты или на улучшение своей. При этом юнит исчезает</w:t>
      </w:r>
      <w:r w:rsidR="0055403D">
        <w:t>.</w:t>
      </w:r>
    </w:p>
    <w:p w:rsidR="004A2761" w:rsidRDefault="004A2761" w:rsidP="00F5722F">
      <w:pPr>
        <w:spacing w:after="0"/>
        <w:jc w:val="both"/>
      </w:pPr>
      <w:r>
        <w:tab/>
      </w:r>
      <w:r w:rsidRPr="004A2761">
        <w:rPr>
          <w:highlight w:val="yellow"/>
        </w:rPr>
        <w:t>Захват планеты:</w:t>
      </w:r>
    </w:p>
    <w:p w:rsidR="004A2761" w:rsidRDefault="004A2761" w:rsidP="004A2761">
      <w:pPr>
        <w:spacing w:after="0"/>
        <w:ind w:left="708"/>
        <w:jc w:val="both"/>
      </w:pPr>
      <w:r>
        <w:t>Если планета нейтральная, и число отправленных</w:t>
      </w:r>
      <w:r w:rsidR="00A91405">
        <w:t>(клик на планету донор юнитов---клик на планету для захвата)</w:t>
      </w:r>
      <w:bookmarkStart w:id="0" w:name="_GoBack"/>
      <w:bookmarkEnd w:id="0"/>
      <w:r>
        <w:t xml:space="preserve"> юнитов</w:t>
      </w:r>
      <w:r w:rsidRPr="004A2761">
        <w:t>&gt;</w:t>
      </w:r>
      <w:r>
        <w:t>числа юнитов на планете, то планета «присваивается игроку»(окрашивается в его цвет).</w:t>
      </w:r>
    </w:p>
    <w:p w:rsidR="004A2761" w:rsidRDefault="004A2761" w:rsidP="004A2761">
      <w:pPr>
        <w:spacing w:after="0"/>
        <w:ind w:left="708"/>
        <w:jc w:val="both"/>
      </w:pPr>
      <w:r>
        <w:t>В обратном случае число юнитов на нейтральной планете уменьшается и планета остается нейтральной.</w:t>
      </w:r>
    </w:p>
    <w:p w:rsidR="004A2761" w:rsidRDefault="004A2761" w:rsidP="004A2761">
      <w:pPr>
        <w:spacing w:after="0"/>
        <w:ind w:left="708"/>
        <w:jc w:val="both"/>
      </w:pPr>
      <w:r>
        <w:t>Захват вражеской планеты происходит аналогично.</w:t>
      </w:r>
    </w:p>
    <w:p w:rsidR="00A91405" w:rsidRDefault="00A91405" w:rsidP="004A2761">
      <w:pPr>
        <w:spacing w:after="0"/>
        <w:ind w:left="708"/>
        <w:jc w:val="both"/>
      </w:pPr>
      <w:r w:rsidRPr="00A91405">
        <w:rPr>
          <w:highlight w:val="yellow"/>
        </w:rPr>
        <w:t>Улучшение планеты:</w:t>
      </w:r>
    </w:p>
    <w:p w:rsidR="00A91405" w:rsidRPr="004A2761" w:rsidRDefault="00A91405" w:rsidP="004A2761">
      <w:pPr>
        <w:spacing w:after="0"/>
        <w:ind w:left="708"/>
        <w:jc w:val="both"/>
      </w:pPr>
      <w:r>
        <w:t xml:space="preserve">При двойном клике на планету она </w:t>
      </w:r>
      <w:proofErr w:type="gramStart"/>
      <w:r>
        <w:t>улучшается(</w:t>
      </w:r>
      <w:proofErr w:type="gramEnd"/>
      <w:r>
        <w:t>скорость производства юнитов увеличивается, максимальное количество юнитов на планете увеличивается, планета увеличивается в размерах и ее цвет меняется).</w:t>
      </w:r>
    </w:p>
    <w:p w:rsidR="00D57A06" w:rsidRDefault="00D57A06" w:rsidP="00F5722F">
      <w:pPr>
        <w:spacing w:after="0"/>
        <w:jc w:val="both"/>
      </w:pPr>
      <w:r w:rsidRPr="004A2761">
        <w:rPr>
          <w:highlight w:val="red"/>
        </w:rPr>
        <w:t>Карта игры:</w:t>
      </w:r>
    </w:p>
    <w:p w:rsidR="00D57A06" w:rsidRPr="00D57A06" w:rsidRDefault="00D57A06" w:rsidP="00F5722F">
      <w:pPr>
        <w:spacing w:after="0"/>
        <w:jc w:val="both"/>
      </w:pPr>
      <w:r>
        <w:rPr>
          <w:lang w:val="en-US"/>
        </w:rPr>
        <w:t>N</w:t>
      </w:r>
      <w:r>
        <w:t xml:space="preserve"> количество планет, расположенных симметрично относительно центра карты</w:t>
      </w:r>
      <w:r w:rsidR="004A2761">
        <w:t>.</w:t>
      </w:r>
    </w:p>
    <w:p w:rsidR="00F5722F" w:rsidRDefault="004A2761" w:rsidP="004A2761">
      <w:pPr>
        <w:spacing w:after="0"/>
        <w:jc w:val="both"/>
      </w:pPr>
      <w:r w:rsidRPr="00A91405">
        <w:rPr>
          <w:highlight w:val="red"/>
        </w:rPr>
        <w:t>Игровой интерфейс:</w:t>
      </w:r>
    </w:p>
    <w:p w:rsidR="004A2761" w:rsidRDefault="00A91405" w:rsidP="004A2761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58498AC" wp14:editId="7AE2026E">
            <wp:extent cx="3381375" cy="1399689"/>
            <wp:effectExtent l="0" t="0" r="0" b="0"/>
            <wp:docPr id="1" name="Рисунок 1" descr="Изображение выглядит как флюг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нюшк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288" cy="14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761">
        <w:rPr>
          <w:noProof/>
        </w:rPr>
        <w:drawing>
          <wp:inline distT="0" distB="0" distL="0" distR="0">
            <wp:extent cx="3419475" cy="1415459"/>
            <wp:effectExtent l="0" t="0" r="0" b="0"/>
            <wp:docPr id="3" name="Рисунок 3" descr="Изображение выглядит как объек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ню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67" cy="14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50BE9"/>
    <w:multiLevelType w:val="hybridMultilevel"/>
    <w:tmpl w:val="8182BD6A"/>
    <w:lvl w:ilvl="0" w:tplc="15CEF0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2F"/>
    <w:rsid w:val="004A2761"/>
    <w:rsid w:val="0055403D"/>
    <w:rsid w:val="006C0B77"/>
    <w:rsid w:val="008242FF"/>
    <w:rsid w:val="00870751"/>
    <w:rsid w:val="00922C48"/>
    <w:rsid w:val="00A91405"/>
    <w:rsid w:val="00B80A4C"/>
    <w:rsid w:val="00B915B7"/>
    <w:rsid w:val="00D57A06"/>
    <w:rsid w:val="00EA59DF"/>
    <w:rsid w:val="00EE4070"/>
    <w:rsid w:val="00F12C76"/>
    <w:rsid w:val="00F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959F"/>
  <w15:chartTrackingRefBased/>
  <w15:docId w15:val="{0CBD9B7C-5544-46C6-97F4-734EAB4C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2019-11-26T10:06:00Z</dcterms:created>
  <dcterms:modified xsi:type="dcterms:W3CDTF">2019-11-26T10:56:00Z</dcterms:modified>
</cp:coreProperties>
</file>