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https://www.chatbase.co/chatbot-iframe/h9YGZB9Bh4exsBI_bgmzy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tbase.co/chatbot-iframe/h9YGZB9Bh4exsBI_bgm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