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880C" w14:textId="77777777" w:rsidR="00F0449D" w:rsidRDefault="00000000">
      <w:pPr>
        <w:pStyle w:val="a8"/>
      </w:pPr>
      <w:r>
        <w:rPr>
          <w:rFonts w:ascii="맑은 고딕" w:eastAsia="맑은 고딕" w:hAnsi="맑은 고딕" w:cs="맑은 고딕"/>
        </w:rPr>
        <w:t>Korean PII Guardrail v0.2 5,000건 Release Gate 실패 분석 보고서</w:t>
      </w:r>
    </w:p>
    <w:p w14:paraId="09A23205" w14:textId="77777777" w:rsidR="00F0449D" w:rsidRDefault="00000000">
      <w:r>
        <w:t xml:space="preserve">생성일: 2026-05-22 KST 평가 대상: </w:t>
      </w:r>
      <w:r>
        <w:rPr>
          <w:rFonts w:ascii="Consolas" w:eastAsia="Consolas" w:hAnsi="Consolas" w:cs="Consolas"/>
          <w:sz w:val="20"/>
        </w:rPr>
        <w:t>release_gate_v0_2</w:t>
      </w:r>
      <w:r>
        <w:t xml:space="preserve"> 5,000건 합성 평가셋 평가 방식: </w:t>
      </w:r>
      <w:r>
        <w:rPr>
          <w:rFonts w:ascii="Consolas" w:eastAsia="Consolas" w:hAnsi="Consolas" w:cs="Consolas"/>
          <w:sz w:val="20"/>
        </w:rPr>
        <w:t>scripts/run_release_gate.py --cases-per-bucket 1000</w:t>
      </w:r>
      <w:r>
        <w:t xml:space="preserve"> NER 모드: real NER (</w:t>
      </w:r>
      <w:r>
        <w:rPr>
          <w:rFonts w:ascii="Consolas" w:eastAsia="Consolas" w:hAnsi="Consolas" w:cs="Consolas"/>
          <w:sz w:val="20"/>
        </w:rPr>
        <w:t>ner.finetuned.klue-roberta-large-v3</w:t>
      </w:r>
      <w:r>
        <w:t>) 원문 정책: 이 보고서는 raw PII 값을 포함하지 않고, case ID/템플릿/집계 수치만 기록한다.</w:t>
      </w:r>
    </w:p>
    <w:p w14:paraId="2E658E75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t>1. 요약</w:t>
      </w:r>
    </w:p>
    <w:p w14:paraId="0916F187" w14:textId="77777777" w:rsidR="00F0449D" w:rsidRDefault="00000000">
      <w:r>
        <w:t xml:space="preserve">이번 5,000건 재평가에서 release gate는 통과했다. 구조화 PII는 안정적이지만, 전체 점수 하락은 주로 </w:t>
      </w:r>
      <w:r>
        <w:rPr>
          <w:rFonts w:ascii="Consolas" w:eastAsia="Consolas" w:hAnsi="Consolas" w:cs="Consolas"/>
          <w:sz w:val="20"/>
        </w:rPr>
        <w:t>PERSON_NAME</w:t>
      </w:r>
      <w:r>
        <w:t xml:space="preserve"> 누락과 </w:t>
      </w:r>
      <w:r>
        <w:rPr>
          <w:rFonts w:ascii="Consolas" w:eastAsia="Consolas" w:hAnsi="Consolas" w:cs="Consolas"/>
          <w:sz w:val="20"/>
        </w:rPr>
        <w:t>ADDRESS_UNIT</w:t>
      </w:r>
      <w:r>
        <w:t>/</w:t>
      </w:r>
      <w:r>
        <w:rPr>
          <w:rFonts w:ascii="Consolas" w:eastAsia="Consolas" w:hAnsi="Consolas" w:cs="Consolas"/>
          <w:sz w:val="20"/>
        </w:rPr>
        <w:t>ADDRESS_FULL</w:t>
      </w:r>
      <w:r>
        <w:t xml:space="preserve"> 타입 혼동에서 발생했다.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800"/>
        <w:gridCol w:w="1700"/>
        <w:gridCol w:w="3160"/>
      </w:tblGrid>
      <w:tr w:rsidR="00F0449D" w14:paraId="0D76B5FE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8569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지표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DDEB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이전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52DF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이번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E7F6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변화</w:t>
            </w:r>
          </w:p>
        </w:tc>
      </w:tr>
      <w:tr w:rsidR="00F0449D" w14:paraId="51CA0B5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7AC9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Release gate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3C9F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842A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2863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동일</w:t>
            </w:r>
          </w:p>
        </w:tc>
      </w:tr>
      <w:tr w:rsidR="00F0449D" w14:paraId="1DAFEB5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1833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Overall F1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2A75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82.67%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7A61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81.96%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DE11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-0.71%p</w:t>
            </w:r>
          </w:p>
        </w:tc>
      </w:tr>
      <w:tr w:rsidR="00F0449D" w14:paraId="046FDDB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7F84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Precision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97AF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73.57%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FF45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74.04%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F88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+0.47%p</w:t>
            </w:r>
          </w:p>
        </w:tc>
      </w:tr>
      <w:tr w:rsidR="00F0449D" w14:paraId="6F93456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7A90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Recall / exact span match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D248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94.32%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0A8B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91.77%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5009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-2.55%p</w:t>
            </w:r>
          </w:p>
        </w:tc>
      </w:tr>
      <w:tr w:rsidR="00F0449D" w14:paraId="3CF67A1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76D5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High-risk recall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BC8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99.34%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0162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95.89%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BAC2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-3.45%p</w:t>
            </w:r>
          </w:p>
        </w:tc>
      </w:tr>
      <w:tr w:rsidR="00F0449D" w14:paraId="6801BF3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C257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Actionable F1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5D98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80.61%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6FD4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80.63%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E92A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+0.02%p</w:t>
            </w:r>
          </w:p>
        </w:tc>
      </w:tr>
      <w:tr w:rsidR="00F0449D" w14:paraId="2B8084B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2582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Josa boundary accuracy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B55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99.84%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48B0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99.84%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5F9B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동일</w:t>
            </w:r>
          </w:p>
        </w:tc>
      </w:tr>
      <w:tr w:rsidR="00F0449D" w14:paraId="5040C9F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3E4A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raw PII logging 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869A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CD89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E9E6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동일</w:t>
            </w:r>
          </w:p>
        </w:tc>
      </w:tr>
      <w:tr w:rsidR="00F0449D" w14:paraId="473740F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BF0D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invalid offset count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4A03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2B55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3857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동일</w:t>
            </w:r>
          </w:p>
        </w:tc>
      </w:tr>
    </w:tbl>
    <w:p w14:paraId="2DC50C84" w14:textId="77777777" w:rsidR="00F0449D" w:rsidRDefault="00F0449D"/>
    <w:p w14:paraId="7B7DFF4A" w14:textId="77777777" w:rsidR="00F0449D" w:rsidRDefault="00000000">
      <w:r>
        <w:t>이번 실행의 핵심 변화는 오탐이 줄고 누락이 늘었다는 점이다.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800"/>
        <w:gridCol w:w="1700"/>
        <w:gridCol w:w="3160"/>
      </w:tblGrid>
      <w:tr w:rsidR="00F0449D" w14:paraId="70F0D878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A3D5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항목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F639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이전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CC5D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이번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D597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변화</w:t>
            </w:r>
          </w:p>
        </w:tc>
      </w:tr>
      <w:tr w:rsidR="00F0449D" w14:paraId="2CC9240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72E5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False positive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AC69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1,742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FD3B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1,655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860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-87</w:t>
            </w:r>
          </w:p>
        </w:tc>
      </w:tr>
      <w:tr w:rsidR="00F0449D" w14:paraId="02672F4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AD5B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False negative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5838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292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4639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9F24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+131</w:t>
            </w:r>
          </w:p>
        </w:tc>
      </w:tr>
      <w:tr w:rsidR="00F0449D" w14:paraId="09B9F93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8357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True positive exact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7952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4,850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3208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4,719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1E51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-131</w:t>
            </w:r>
          </w:p>
        </w:tc>
      </w:tr>
    </w:tbl>
    <w:p w14:paraId="3E9AB37C" w14:textId="77777777" w:rsidR="00F0449D" w:rsidRDefault="00F0449D"/>
    <w:p w14:paraId="4FE4633A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t>2. 버킷별 결과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1250"/>
        <w:gridCol w:w="1000"/>
        <w:gridCol w:w="2760"/>
      </w:tblGrid>
      <w:tr w:rsidR="00F0449D" w14:paraId="04B0D4B3" w14:textId="77777777">
        <w:trPr>
          <w:tblHeader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9758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버킷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B454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F1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DE8B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Precision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6724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Recall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B89A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주요 해석</w:t>
            </w:r>
          </w:p>
        </w:tc>
      </w:tr>
      <w:tr w:rsidR="00F0449D" w14:paraId="6D248D6C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881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structured_pii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4CAD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100.00%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4CA8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100.00%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B1A2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100.00%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5D35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주민번호, 계좌, 카드, 식별자류는 regex/validator 경로가 안정적이다.</w:t>
            </w:r>
          </w:p>
        </w:tc>
      </w:tr>
      <w:tr w:rsidR="00F0449D" w14:paraId="599B0836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59E7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adversarial_boundary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BB86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94.02%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DDE5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88.80%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6857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99.90%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BCC0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경계/변형 대응은 좋지만 tail에 포함된 전화번호가 gold 미라벨로 FP 처리된다.</w:t>
            </w:r>
          </w:p>
        </w:tc>
      </w:tr>
      <w:tr w:rsidR="00F0449D" w14:paraId="2DC874FF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E020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name_address_affiliation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03AA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70.00%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7B01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58.33%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C4EE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87.50%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CA10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평가셋 미라벨, 주소 타입 혼동, 이름 prefix 탐지가 섞여 있다.</w:t>
            </w:r>
          </w:p>
        </w:tc>
      </w:tr>
      <w:tr w:rsidR="00F0449D" w14:paraId="2E8275C7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226A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single_turn_composite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3D2A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89.11%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2316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92.30%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F0F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86.13%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E643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이름 누락과 주소 단위 타입 혼동이 recall을 낮춘다.</w:t>
            </w:r>
          </w:p>
        </w:tc>
      </w:tr>
      <w:tr w:rsidR="00F0449D" w14:paraId="411F964D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1A2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hard_negative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03BE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703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69F6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FD1A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positive label이 없는 버킷이라 F1 자체는 해석 가치가 낮다. FP 억제 여부를 별도로 봐야 한다.</w:t>
            </w:r>
          </w:p>
        </w:tc>
      </w:tr>
    </w:tbl>
    <w:p w14:paraId="73D5E93A" w14:textId="77777777" w:rsidR="00F0449D" w:rsidRDefault="00F0449D"/>
    <w:p w14:paraId="70614D6E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t>3. 실패 유형 집계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F0449D" w14:paraId="68B15C65" w14:textId="77777777">
        <w:trPr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5C6F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유형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08AE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건수</w:t>
            </w:r>
          </w:p>
        </w:tc>
        <w:tc>
          <w:tcPr>
            <w:tcW w:w="5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ECCD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설명</w:t>
            </w:r>
          </w:p>
        </w:tc>
      </w:tr>
      <w:tr w:rsidR="00F0449D" w14:paraId="3FB8774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8C6B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DD21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295C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gold label이 있는데 탐지하지 못했거나 다른 타입으로 잡아 match되지 않은 경우</w:t>
            </w:r>
          </w:p>
        </w:tc>
      </w:tr>
      <w:tr w:rsidR="00F0449D" w14:paraId="760F89A2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C15F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1B4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1,375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1EE1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gold label이 없는 span을 탐지한 경우</w:t>
            </w:r>
          </w:p>
        </w:tc>
      </w:tr>
      <w:tr w:rsidR="00F0449D" w14:paraId="0442A45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FB45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TYPE_CONFUSION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63CD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923A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위치는 겹치지만 엔티티 타입이 다른 경우</w:t>
            </w:r>
          </w:p>
        </w:tc>
      </w:tr>
      <w:tr w:rsidR="00F0449D" w14:paraId="23A6EDF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A5AE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총 failure row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B24B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2,078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B5EC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실패 분석 JSONL row 기준</w:t>
            </w:r>
          </w:p>
        </w:tc>
      </w:tr>
      <w:tr w:rsidR="00F0449D" w14:paraId="6050ED4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C370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영향받은 case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82D1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1,672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71AD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하나의 case가 여러 failure row를 가질 수 있음</w:t>
            </w:r>
          </w:p>
        </w:tc>
      </w:tr>
    </w:tbl>
    <w:p w14:paraId="1BACEC75" w14:textId="77777777" w:rsidR="00F0449D" w:rsidRDefault="00F0449D"/>
    <w:p w14:paraId="53F8088A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t>4. 누락(FN) 분석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50"/>
        <w:gridCol w:w="1900"/>
        <w:gridCol w:w="1250"/>
        <w:gridCol w:w="1000"/>
        <w:gridCol w:w="2760"/>
      </w:tblGrid>
      <w:tr w:rsidR="00F0449D" w14:paraId="67B61C30" w14:textId="77777777">
        <w:trPr>
          <w:tblHeader/>
        </w:trPr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6D46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프롬프트 템플릿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F9C8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case_id 패턴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6877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실패 엔티티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6BFB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건수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525A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원인</w:t>
            </w:r>
          </w:p>
        </w:tc>
      </w:tr>
      <w:tr w:rsidR="00F0449D" w14:paraId="7784FCAA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40F1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lastRenderedPageBreak/>
              <w:t>주소 {ADDRESS_UNIT}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3FC8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name_address_affiliation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i % 8 == 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BA84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ADDRESS_UNIT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3225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8744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 xml:space="preserve">real NER가 시/구 단위 주소를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로 내고, resolver 우선순위도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>을 선호한다.</w:t>
            </w:r>
          </w:p>
        </w:tc>
      </w:tr>
      <w:tr w:rsidR="00F0449D" w14:paraId="5CE28E47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F21B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{DOB}, {ADDRESS_UNIT}, {SCHOOL}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C276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single_turn_composite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i % 7 == 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FBBD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ADDRESS_UNIT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5775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D628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ADDRESS_UNIT</w:t>
            </w:r>
            <w:r>
              <w:rPr>
                <w:sz w:val="16"/>
              </w:rPr>
              <w:t xml:space="preserve">을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>로 분류하는 타입 혼동이 반복된다.</w:t>
            </w:r>
          </w:p>
        </w:tc>
      </w:tr>
      <w:tr w:rsidR="00F0449D" w14:paraId="115D131F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3127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{PERSON}의 연락처 {PHONE}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8C92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single_turn_composite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i % 7 == 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89FD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9DA8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FB56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real NER가 소유격/연락처 문맥의 이름을 안정적으로 잡지 못한다.</w:t>
            </w:r>
          </w:p>
        </w:tc>
      </w:tr>
      <w:tr w:rsidR="00F0449D" w14:paraId="3DDB36C5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4FE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 계좌 {BANK_ACCOUNT}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EB67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single_turn_composite</w:t>
            </w:r>
            <w:r>
              <w:rPr>
                <w:sz w:val="16"/>
              </w:rPr>
              <w:t>, 일부 12건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79A8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CE17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61AB3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 xml:space="preserve">특정 이름 fixture가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로 잘못 분류되고, resolver 우선순위에서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>이 이긴다.</w:t>
            </w:r>
          </w:p>
        </w:tc>
      </w:tr>
      <w:tr w:rsidR="00F0449D" w14:paraId="7DC54716" w14:textId="77777777"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F311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{PERSON}이 연락처 {PHONE}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A24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adversarial_boundary-0680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369F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32BA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CF8E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 xml:space="preserve">이름 위치를 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>로 오분류한 특이 케이스다.</w:t>
            </w:r>
          </w:p>
        </w:tc>
      </w:tr>
    </w:tbl>
    <w:p w14:paraId="1445024B" w14:textId="77777777" w:rsidR="00F0449D" w:rsidRDefault="00F0449D"/>
    <w:p w14:paraId="3675AEEB" w14:textId="77777777" w:rsidR="00F0449D" w:rsidRDefault="00000000">
      <w:r>
        <w:t xml:space="preserve">FN 423건은 모두 </w:t>
      </w:r>
      <w:r>
        <w:rPr>
          <w:rFonts w:ascii="Consolas" w:eastAsia="Consolas" w:hAnsi="Consolas" w:cs="Consolas"/>
          <w:sz w:val="20"/>
        </w:rPr>
        <w:t>PERSON_NAME</w:t>
      </w:r>
      <w:r>
        <w:t xml:space="preserve"> 또는 </w:t>
      </w:r>
      <w:r>
        <w:rPr>
          <w:rFonts w:ascii="Consolas" w:eastAsia="Consolas" w:hAnsi="Consolas" w:cs="Consolas"/>
          <w:sz w:val="20"/>
        </w:rPr>
        <w:t>ADDRESS_UNIT</w:t>
      </w:r>
      <w:r>
        <w:t>에 집중되어 있다. 구조화 PII 경로 자체의 recall 문제는 이번 결과에서 확인되지 않았다.</w:t>
      </w:r>
    </w:p>
    <w:p w14:paraId="5BC445A3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t>5. 오탐 및 타입 혼동 분석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800"/>
        <w:gridCol w:w="1700"/>
        <w:gridCol w:w="3160"/>
      </w:tblGrid>
      <w:tr w:rsidR="00F0449D" w14:paraId="22B0ECE9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5702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프롬프트 템플릿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A491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실패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3B65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건수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811D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분석</w:t>
            </w:r>
          </w:p>
        </w:tc>
      </w:tr>
      <w:tr w:rsidR="00F0449D" w14:paraId="2C5AC1A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6309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{PERSON}이 연락처 {PHONE}</w:t>
            </w:r>
            <w:r>
              <w:rPr>
                <w:sz w:val="16"/>
              </w:rPr>
              <w:t>인데 gold는 PERSON만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398A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PHONE_MOBILE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6B48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5E47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전화번호가 실제 문장에 존재하지만 gold에는 라벨이 없다. 평가셋 under-labeling 성격이다.</w:t>
            </w:r>
          </w:p>
        </w:tc>
      </w:tr>
      <w:tr w:rsidR="00F0449D" w14:paraId="3FBB377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FBAA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{PERSON}은 {ADDRESS_FULL}에 거주</w:t>
            </w:r>
            <w:r>
              <w:rPr>
                <w:sz w:val="16"/>
              </w:rPr>
              <w:t>인데 gold는 주소만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7F3A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9F13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6EED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prefix의 이름이 라벨에서 빠져 있다.</w:t>
            </w:r>
          </w:p>
        </w:tc>
      </w:tr>
      <w:tr w:rsidR="00F0449D" w14:paraId="74C199D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A102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{PERSON}은 {ORG} 소속</w:t>
            </w:r>
            <w:r>
              <w:rPr>
                <w:sz w:val="16"/>
              </w:rPr>
              <w:t>인데 gold는 조직만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75D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523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B56B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prefix의 이름이 라벨에서 빠져 있다.</w:t>
            </w:r>
          </w:p>
        </w:tc>
      </w:tr>
      <w:tr w:rsidR="00F0449D" w14:paraId="566C4D4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DFD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{FAMILY_RELATION} 연락처 {PHONE}</w:t>
            </w:r>
            <w:r>
              <w:rPr>
                <w:sz w:val="16"/>
              </w:rPr>
              <w:t>인데 gold는 가족관계만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DB5B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PHONE_MOBILE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0322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F75C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전화번호가 실제 문장에 존재하지만 gold에는 라벨이 없다.</w:t>
            </w:r>
          </w:p>
        </w:tc>
      </w:tr>
      <w:tr w:rsidR="00F0449D" w14:paraId="56C5194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7F5F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이름 {PERSON}, 주소 {ADDRESS_FULL}</w:t>
            </w:r>
            <w:r>
              <w:rPr>
                <w:sz w:val="16"/>
              </w:rPr>
              <w:t>인데 gold는 PERSON만 라벨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214D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4CE2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3FA3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주소가 실제 문장에 존재하지만 gold에는 라벨이 없다.</w:t>
            </w:r>
          </w:p>
        </w:tc>
      </w:tr>
      <w:tr w:rsidR="00F0449D" w14:paraId="46CFA0F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49BA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lastRenderedPageBreak/>
              <w:t>주소 {ADDRESS_UNIT}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405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TYPE_CONFUSION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D073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D37A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위치는 맞지만 주소 단위를 전체주소로 분류한다.</w:t>
            </w:r>
          </w:p>
        </w:tc>
      </w:tr>
      <w:tr w:rsidR="00F0449D" w14:paraId="1035361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40E3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{DOB}, {ADDRESS_UNIT}, {SCHOOL}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0DAB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TYPE_CONFUSION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44B7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1A64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주소 단위/전체주소 타입 경계가 맞지 않는다.</w:t>
            </w:r>
          </w:p>
        </w:tc>
      </w:tr>
      <w:tr w:rsidR="00F0449D" w14:paraId="4FA45C5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AA75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{PERSON} 계좌 {BANK_ACCOUNT}</w:t>
            </w:r>
            <w:r>
              <w:rPr>
                <w:sz w:val="16"/>
              </w:rPr>
              <w:t xml:space="preserve"> 일부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45F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TYPE_CONFUSION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BB93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C6E0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이름을 주소로 오분류한다.</w:t>
            </w:r>
          </w:p>
        </w:tc>
      </w:tr>
      <w:tr w:rsidR="00F0449D" w14:paraId="337934D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1F38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예시 이메일 문장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9376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EMAIL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1A43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7B0B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sample/example</w:t>
            </w:r>
            <w:r>
              <w:rPr>
                <w:sz w:val="16"/>
              </w:rPr>
              <w:t xml:space="preserve"> 문맥이 있어도 이메일 regex 점수와 composite 경로가 mask로 이어진다.</w:t>
            </w:r>
          </w:p>
        </w:tc>
      </w:tr>
      <w:tr w:rsidR="00F0449D" w14:paraId="4E5A61A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8F11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예시 전화번호 문장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6826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PHONE_MOBILE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6601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F2EE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후보는 생성되지만 정책에서 pass 처리된다. overall FP에는 잡힌다.</w:t>
            </w:r>
          </w:p>
        </w:tc>
      </w:tr>
      <w:tr w:rsidR="00F0449D" w14:paraId="09E8731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877F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날씨/추상가치/상호명 문장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18D0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98D6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2933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일반명사나 상호 안의 이름형 문자열이 후보로 잡힌다. 상당수는 negative context 때문에 pass 처리된다.</w:t>
            </w:r>
          </w:p>
        </w:tc>
      </w:tr>
    </w:tbl>
    <w:p w14:paraId="359483AA" w14:textId="77777777" w:rsidR="00F0449D" w:rsidRDefault="00F0449D"/>
    <w:p w14:paraId="1D8BD4B8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t>6. NER 외 문제</w:t>
      </w:r>
    </w:p>
    <w:p w14:paraId="186C6705" w14:textId="77777777" w:rsidR="00F0449D" w:rsidRDefault="00000000">
      <w:r>
        <w:t>NER 문제가 큰 것은 맞지만, NER 외에도 다음 문제가 점수와 해석을 흔든다.</w:t>
      </w:r>
    </w:p>
    <w:p w14:paraId="11B8EBEF" w14:textId="77777777" w:rsidR="00F0449D" w:rsidRDefault="00000000">
      <w:pPr>
        <w:pStyle w:val="21"/>
      </w:pPr>
      <w:r>
        <w:rPr>
          <w:rFonts w:ascii="맑은 고딕" w:eastAsia="맑은 고딕" w:hAnsi="맑은 고딕" w:cs="맑은 고딕"/>
        </w:rPr>
        <w:t>6.1 Gold label under-labeling</w:t>
      </w:r>
    </w:p>
    <w:p w14:paraId="7E3FDD61" w14:textId="77777777" w:rsidR="00F0449D" w:rsidRDefault="00000000">
      <w:r>
        <w:t xml:space="preserve">일부 문장은 실제 PII가 여러 개 들어 있는데 gold label은 하나만 달려 있다. 이 경우 시스템이 실제 PII를 탐지해도 평가상 FP가 된다. 이 문제는 </w:t>
      </w:r>
      <w:r>
        <w:rPr>
          <w:rFonts w:ascii="Consolas" w:eastAsia="Consolas" w:hAnsi="Consolas" w:cs="Consolas"/>
          <w:sz w:val="20"/>
        </w:rPr>
        <w:t>name_address_affiliation</w:t>
      </w:r>
      <w:r>
        <w:t xml:space="preserve">과 </w:t>
      </w:r>
      <w:r>
        <w:rPr>
          <w:rFonts w:ascii="Consolas" w:eastAsia="Consolas" w:hAnsi="Consolas" w:cs="Consolas"/>
          <w:sz w:val="20"/>
        </w:rPr>
        <w:t>adversarial_boundary</w:t>
      </w:r>
      <w:r>
        <w:t>에서 반복된다.</w:t>
      </w:r>
    </w:p>
    <w:p w14:paraId="731CBCDC" w14:textId="77777777" w:rsidR="00F0449D" w:rsidRDefault="00000000">
      <w:r>
        <w:t>개선 방향:</w:t>
      </w:r>
    </w:p>
    <w:p w14:paraId="3086300B" w14:textId="77777777" w:rsidR="00F0449D" w:rsidRDefault="00000000">
      <w:pPr>
        <w:pStyle w:val="a0"/>
      </w:pPr>
      <w:r>
        <w:rPr>
          <w:sz w:val="20"/>
        </w:rPr>
        <w:t>평가 문장 안의 모든 실제 PII를 라벨링한다.</w:t>
      </w:r>
    </w:p>
    <w:p w14:paraId="26EDF408" w14:textId="77777777" w:rsidR="00F0449D" w:rsidRDefault="00000000">
      <w:pPr>
        <w:pStyle w:val="a0"/>
      </w:pPr>
      <w:r>
        <w:rPr>
          <w:sz w:val="20"/>
        </w:rPr>
        <w:t xml:space="preserve">일부러 제외하려는 값은 </w:t>
      </w:r>
      <w:r>
        <w:rPr>
          <w:rFonts w:ascii="Consolas" w:eastAsia="Consolas" w:hAnsi="Consolas" w:cs="Consolas"/>
          <w:sz w:val="19"/>
        </w:rPr>
        <w:t>ignore_spans</w:t>
      </w:r>
      <w:r>
        <w:rPr>
          <w:sz w:val="20"/>
        </w:rPr>
        <w:t xml:space="preserve"> 또는 </w:t>
      </w:r>
      <w:r>
        <w:rPr>
          <w:rFonts w:ascii="Consolas" w:eastAsia="Consolas" w:hAnsi="Consolas" w:cs="Consolas"/>
          <w:sz w:val="19"/>
        </w:rPr>
        <w:t>not_target</w:t>
      </w:r>
      <w:r>
        <w:rPr>
          <w:sz w:val="20"/>
        </w:rPr>
        <w:t xml:space="preserve"> 같은 명시적 평가 메타데이터로 분리한다.</w:t>
      </w:r>
    </w:p>
    <w:p w14:paraId="11B7AF2D" w14:textId="77777777" w:rsidR="00F0449D" w:rsidRDefault="00000000">
      <w:pPr>
        <w:pStyle w:val="a0"/>
      </w:pPr>
      <w:r>
        <w:rPr>
          <w:sz w:val="20"/>
        </w:rPr>
        <w:t>boundary 전용 케이스라면 tail에 추가 PII를 넣지 않는다.</w:t>
      </w:r>
    </w:p>
    <w:p w14:paraId="4EC803C6" w14:textId="77777777" w:rsidR="00F0449D" w:rsidRDefault="00000000">
      <w:pPr>
        <w:pStyle w:val="21"/>
      </w:pPr>
      <w:r>
        <w:rPr>
          <w:rFonts w:ascii="맑은 고딕" w:eastAsia="맑은 고딕" w:hAnsi="맑은 고딕" w:cs="맑은 고딕"/>
        </w:rPr>
        <w:lastRenderedPageBreak/>
        <w:t>6.2 Candidate-level overall metric의 해석 문제</w:t>
      </w:r>
    </w:p>
    <w:p w14:paraId="6A45A622" w14:textId="77777777" w:rsidR="00F0449D" w:rsidRDefault="00000000">
      <w:r>
        <w:t xml:space="preserve">현재 overall 지표는 public span 후보를 모두 prediction으로 본다. 정책에서 </w:t>
      </w:r>
      <w:r>
        <w:rPr>
          <w:rFonts w:ascii="Consolas" w:eastAsia="Consolas" w:hAnsi="Consolas" w:cs="Consolas"/>
          <w:sz w:val="20"/>
        </w:rPr>
        <w:t>pass</w:t>
      </w:r>
      <w:r>
        <w:t>된 후보도 response span에 남아 있으면 FP가 된다. 이 때문에 실제 마스킹 오탐보다 overall precision이 더 나빠 보일 수 있다.</w:t>
      </w:r>
    </w:p>
    <w:p w14:paraId="0D035313" w14:textId="77777777" w:rsidR="00F0449D" w:rsidRDefault="00000000">
      <w:r>
        <w:t>개선 방향:</w:t>
      </w:r>
    </w:p>
    <w:p w14:paraId="5396C8E2" w14:textId="77777777" w:rsidR="00F0449D" w:rsidRDefault="00000000">
      <w:pPr>
        <w:pStyle w:val="a0"/>
      </w:pPr>
      <w:r>
        <w:rPr>
          <w:sz w:val="20"/>
        </w:rPr>
        <w:t>보고서에서 candidate-level metric과 actionable metric을 명확히 분리한다.</w:t>
      </w:r>
    </w:p>
    <w:p w14:paraId="5AA55CCB" w14:textId="77777777" w:rsidR="00F0449D" w:rsidRDefault="00000000">
      <w:pPr>
        <w:pStyle w:val="a0"/>
      </w:pPr>
      <w:r>
        <w:rPr>
          <w:sz w:val="20"/>
        </w:rPr>
        <w:t>release gate의 주 판단 지표를 목적별로 분리한다: 후보 recall용, 최종 마스킹 정확도용, hard negative 최종 action용.</w:t>
      </w:r>
    </w:p>
    <w:p w14:paraId="14E5B7A8" w14:textId="77777777" w:rsidR="00F0449D" w:rsidRDefault="00000000">
      <w:pPr>
        <w:pStyle w:val="21"/>
      </w:pPr>
      <w:r>
        <w:rPr>
          <w:rFonts w:ascii="맑은 고딕" w:eastAsia="맑은 고딕" w:hAnsi="맑은 고딕" w:cs="맑은 고딕"/>
        </w:rPr>
        <w:t>6.3 예시/샘플 문맥보다 composite가 우선되는 문제</w:t>
      </w:r>
    </w:p>
    <w:p w14:paraId="4BC36EB0" w14:textId="77777777" w:rsidR="00F0449D" w:rsidRDefault="00000000">
      <w:r>
        <w:t xml:space="preserve">예시 이메일 문장에서 </w:t>
      </w:r>
      <w:r>
        <w:rPr>
          <w:rFonts w:ascii="Consolas" w:eastAsia="Consolas" w:hAnsi="Consolas" w:cs="Consolas"/>
          <w:sz w:val="20"/>
        </w:rPr>
        <w:t>example/sample</w:t>
      </w:r>
      <w:r>
        <w:t xml:space="preserve"> 패널티가 붙어도, 이메일 regex와 PERSON 후보가 composite로 묶이면 최종 mask가 발생할 수 있다. hard negative에서는 예시 문맥이 composite보다 강해야 한다.</w:t>
      </w:r>
    </w:p>
    <w:p w14:paraId="237A3ACB" w14:textId="77777777" w:rsidR="00F0449D" w:rsidRDefault="00000000">
      <w:r>
        <w:t>개선 방향:</w:t>
      </w:r>
    </w:p>
    <w:p w14:paraId="232E43F5" w14:textId="77777777" w:rsidR="00F0449D" w:rsidRDefault="00000000">
      <w:pPr>
        <w:pStyle w:val="a0"/>
      </w:pPr>
      <w:r>
        <w:rPr>
          <w:rFonts w:ascii="Consolas" w:eastAsia="Consolas" w:hAnsi="Consolas" w:cs="Consolas"/>
          <w:sz w:val="19"/>
        </w:rPr>
        <w:t>example_context</w:t>
      </w:r>
      <w:r>
        <w:rPr>
          <w:sz w:val="20"/>
        </w:rPr>
        <w:t>가 명확한 contact span은 composite보다 먼저 pass시킨다.</w:t>
      </w:r>
    </w:p>
    <w:p w14:paraId="40F1C90C" w14:textId="77777777" w:rsidR="00F0449D" w:rsidRDefault="00000000">
      <w:pPr>
        <w:pStyle w:val="a0"/>
      </w:pPr>
      <w:r>
        <w:rPr>
          <w:sz w:val="20"/>
        </w:rPr>
        <w:t>단, 실제 고객명/연락처 라벨 문맥이 동시에 있을 때만 composite mask를 허용한다.</w:t>
      </w:r>
    </w:p>
    <w:p w14:paraId="16BAB04C" w14:textId="77777777" w:rsidR="00F0449D" w:rsidRDefault="00000000">
      <w:pPr>
        <w:pStyle w:val="a0"/>
      </w:pPr>
      <w:r>
        <w:rPr>
          <w:sz w:val="20"/>
        </w:rPr>
        <w:t>샘플 이메일/샘플 전화번호 패턴을 hard negative로 추가 회귀 테스트한다.</w:t>
      </w:r>
    </w:p>
    <w:p w14:paraId="130A0C68" w14:textId="77777777" w:rsidR="00F0449D" w:rsidRDefault="00000000">
      <w:pPr>
        <w:pStyle w:val="21"/>
      </w:pPr>
      <w:r>
        <w:rPr>
          <w:rFonts w:ascii="맑은 고딕" w:eastAsia="맑은 고딕" w:hAnsi="맑은 고딕" w:cs="맑은 고딕"/>
        </w:rPr>
        <w:t>6.4 주소 taxonomy와 resolver 우선순위 문제</w:t>
      </w:r>
    </w:p>
    <w:p w14:paraId="038ABF7C" w14:textId="77777777" w:rsidR="00F0449D" w:rsidRDefault="00000000">
      <w:r>
        <w:rPr>
          <w:rFonts w:ascii="Consolas" w:eastAsia="Consolas" w:hAnsi="Consolas" w:cs="Consolas"/>
          <w:sz w:val="20"/>
        </w:rPr>
        <w:t>ADDRESS_UNIT</w:t>
      </w:r>
      <w:r>
        <w:t xml:space="preserve">과 </w:t>
      </w:r>
      <w:r>
        <w:rPr>
          <w:rFonts w:ascii="Consolas" w:eastAsia="Consolas" w:hAnsi="Consolas" w:cs="Consolas"/>
          <w:sz w:val="20"/>
        </w:rPr>
        <w:t>ADDRESS_FULL</w:t>
      </w:r>
      <w:r>
        <w:t xml:space="preserve">의 경계가 NER, dictionary, resolver, 평가셋에서 일치하지 않는다. 현재 priority order에서는 </w:t>
      </w:r>
      <w:r>
        <w:rPr>
          <w:rFonts w:ascii="Consolas" w:eastAsia="Consolas" w:hAnsi="Consolas" w:cs="Consolas"/>
          <w:sz w:val="20"/>
        </w:rPr>
        <w:t>ADDRESS_FULL</w:t>
      </w:r>
      <w:r>
        <w:t xml:space="preserve">이 </w:t>
      </w:r>
      <w:r>
        <w:rPr>
          <w:rFonts w:ascii="Consolas" w:eastAsia="Consolas" w:hAnsi="Consolas" w:cs="Consolas"/>
          <w:sz w:val="20"/>
        </w:rPr>
        <w:t>ADDRESS_UNIT</w:t>
      </w:r>
      <w:r>
        <w:t>보다 앞서 있어 타입 혼동이 고착된다.</w:t>
      </w:r>
    </w:p>
    <w:p w14:paraId="7CE0B962" w14:textId="77777777" w:rsidR="00F0449D" w:rsidRDefault="00000000">
      <w:r>
        <w:t>개선 방향:</w:t>
      </w:r>
    </w:p>
    <w:p w14:paraId="5434CD6D" w14:textId="77777777" w:rsidR="00F0449D" w:rsidRDefault="00000000">
      <w:pPr>
        <w:pStyle w:val="a0"/>
      </w:pPr>
      <w:r>
        <w:rPr>
          <w:sz w:val="20"/>
        </w:rPr>
        <w:t>주소 granularity 판정 후처리를 추가한다.</w:t>
      </w:r>
    </w:p>
    <w:p w14:paraId="08B9ACF0" w14:textId="77777777" w:rsidR="00F0449D" w:rsidRDefault="00000000">
      <w:pPr>
        <w:pStyle w:val="a0"/>
      </w:pPr>
      <w:r>
        <w:rPr>
          <w:rFonts w:ascii="Consolas" w:eastAsia="Consolas" w:hAnsi="Consolas" w:cs="Consolas"/>
          <w:sz w:val="19"/>
        </w:rPr>
        <w:t>ADDRESS_UNIT</w:t>
      </w:r>
      <w:r>
        <w:rPr>
          <w:sz w:val="20"/>
        </w:rPr>
        <w:t xml:space="preserve"> gold와 정확히 같은 span에서는 </w:t>
      </w:r>
      <w:r>
        <w:rPr>
          <w:rFonts w:ascii="Consolas" w:eastAsia="Consolas" w:hAnsi="Consolas" w:cs="Consolas"/>
          <w:sz w:val="19"/>
        </w:rPr>
        <w:t>ADDRESS_FULL</w:t>
      </w:r>
      <w:r>
        <w:rPr>
          <w:sz w:val="20"/>
        </w:rPr>
        <w:t xml:space="preserve"> 승격을 막거나, 세부 주소 토큰이 있을 때만 </w:t>
      </w:r>
      <w:r>
        <w:rPr>
          <w:rFonts w:ascii="Consolas" w:eastAsia="Consolas" w:hAnsi="Consolas" w:cs="Consolas"/>
          <w:sz w:val="19"/>
        </w:rPr>
        <w:t>ADDRESS_FULL</w:t>
      </w:r>
      <w:r>
        <w:rPr>
          <w:sz w:val="20"/>
        </w:rPr>
        <w:t>로 본다.</w:t>
      </w:r>
    </w:p>
    <w:p w14:paraId="562C1A99" w14:textId="77777777" w:rsidR="00F0449D" w:rsidRDefault="00000000">
      <w:pPr>
        <w:pStyle w:val="a0"/>
      </w:pPr>
      <w:r>
        <w:rPr>
          <w:rFonts w:ascii="Consolas" w:eastAsia="Consolas" w:hAnsi="Consolas" w:cs="Consolas"/>
          <w:sz w:val="19"/>
        </w:rPr>
        <w:t>ADDRESS_FULL</w:t>
      </w:r>
      <w:r>
        <w:rPr>
          <w:sz w:val="20"/>
        </w:rPr>
        <w:t>/</w:t>
      </w:r>
      <w:r>
        <w:rPr>
          <w:rFonts w:ascii="Consolas" w:eastAsia="Consolas" w:hAnsi="Consolas" w:cs="Consolas"/>
          <w:sz w:val="19"/>
        </w:rPr>
        <w:t>ADDRESS_UNIT</w:t>
      </w:r>
      <w:r>
        <w:rPr>
          <w:sz w:val="20"/>
        </w:rPr>
        <w:t xml:space="preserve"> 타입 혼동을 별도 gate로 추적한다.</w:t>
      </w:r>
    </w:p>
    <w:p w14:paraId="75054E40" w14:textId="77777777" w:rsidR="00F0449D" w:rsidRDefault="00000000">
      <w:pPr>
        <w:pStyle w:val="21"/>
      </w:pPr>
      <w:r>
        <w:rPr>
          <w:rFonts w:ascii="맑은 고딕" w:eastAsia="맑은 고딕" w:hAnsi="맑은 고딕" w:cs="맑은 고딕"/>
        </w:rPr>
        <w:lastRenderedPageBreak/>
        <w:t>6.5 Audit log append 문제</w:t>
      </w:r>
    </w:p>
    <w:p w14:paraId="6797D1F4" w14:textId="77777777" w:rsidR="00F0449D" w:rsidRDefault="00000000">
      <w:r>
        <w:rPr>
          <w:rFonts w:ascii="Consolas" w:eastAsia="Consolas" w:hAnsi="Consolas" w:cs="Consolas"/>
          <w:sz w:val="20"/>
        </w:rPr>
        <w:t>audit_release_gate_v0_2.jsonl</w:t>
      </w:r>
      <w:r>
        <w:t>은 실행 시 기존 로그에 append되는 형태로 보인다. 최신 정확도 계산은 report JSON 기준으로 문제없지만, 원인 분석 시 audit log를 그대로 보면 이전 실행 기록이 섞일 수 있다.</w:t>
      </w:r>
    </w:p>
    <w:p w14:paraId="465E5C46" w14:textId="77777777" w:rsidR="00F0449D" w:rsidRDefault="00000000">
      <w:r>
        <w:t>개선 방향:</w:t>
      </w:r>
    </w:p>
    <w:p w14:paraId="2D06D314" w14:textId="77777777" w:rsidR="00F0449D" w:rsidRDefault="00000000">
      <w:pPr>
        <w:pStyle w:val="a0"/>
      </w:pPr>
      <w:r>
        <w:rPr>
          <w:sz w:val="20"/>
        </w:rPr>
        <w:t>release gate 실행 전 audit log를 새 파일로 쓰거나 run ID를 파일명에 포함한다.</w:t>
      </w:r>
    </w:p>
    <w:p w14:paraId="79DC8473" w14:textId="77777777" w:rsidR="00F0449D" w:rsidRDefault="00000000">
      <w:pPr>
        <w:pStyle w:val="a0"/>
      </w:pPr>
      <w:r>
        <w:rPr>
          <w:sz w:val="20"/>
        </w:rPr>
        <w:t xml:space="preserve">report에 </w:t>
      </w:r>
      <w:r>
        <w:rPr>
          <w:rFonts w:ascii="Consolas" w:eastAsia="Consolas" w:hAnsi="Consolas" w:cs="Consolas"/>
          <w:sz w:val="19"/>
        </w:rPr>
        <w:t>run_id</w:t>
      </w:r>
      <w:r>
        <w:rPr>
          <w:sz w:val="20"/>
        </w:rPr>
        <w:t xml:space="preserve">, </w:t>
      </w:r>
      <w:r>
        <w:rPr>
          <w:rFonts w:ascii="Consolas" w:eastAsia="Consolas" w:hAnsi="Consolas" w:cs="Consolas"/>
          <w:sz w:val="19"/>
        </w:rPr>
        <w:t>dataset_hash</w:t>
      </w:r>
      <w:r>
        <w:rPr>
          <w:sz w:val="20"/>
        </w:rPr>
        <w:t xml:space="preserve">, </w:t>
      </w:r>
      <w:r>
        <w:rPr>
          <w:rFonts w:ascii="Consolas" w:eastAsia="Consolas" w:hAnsi="Consolas" w:cs="Consolas"/>
          <w:sz w:val="19"/>
        </w:rPr>
        <w:t>git_commit</w:t>
      </w:r>
      <w:r>
        <w:rPr>
          <w:sz w:val="20"/>
        </w:rPr>
        <w:t xml:space="preserve">, </w:t>
      </w:r>
      <w:r>
        <w:rPr>
          <w:rFonts w:ascii="Consolas" w:eastAsia="Consolas" w:hAnsi="Consolas" w:cs="Consolas"/>
          <w:sz w:val="19"/>
        </w:rPr>
        <w:t>audit_log_path</w:t>
      </w:r>
      <w:r>
        <w:rPr>
          <w:sz w:val="20"/>
        </w:rPr>
        <w:t>를 기록한다.</w:t>
      </w:r>
    </w:p>
    <w:p w14:paraId="1BD215FB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t>7. NER가 제대로 동작했을 때의 예상 영향</w:t>
      </w:r>
    </w:p>
    <w:p w14:paraId="65A20EBB" w14:textId="77777777" w:rsidR="00F0449D" w:rsidRDefault="00000000">
      <w:r>
        <w:t>현재 수치: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F0449D" w14:paraId="71178A92" w14:textId="77777777">
        <w:trPr>
          <w:tblHeader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FFE4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항목</w:t>
            </w:r>
          </w:p>
        </w:tc>
        <w:tc>
          <w:tcPr>
            <w:tcW w:w="6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8D24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값</w:t>
            </w:r>
          </w:p>
        </w:tc>
      </w:tr>
      <w:tr w:rsidR="00F0449D" w14:paraId="71400D8C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03D8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TP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323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4,719</w:t>
            </w:r>
          </w:p>
        </w:tc>
      </w:tr>
      <w:tr w:rsidR="00F0449D" w14:paraId="17764BE6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A753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FP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F18B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1,655</w:t>
            </w:r>
          </w:p>
        </w:tc>
      </w:tr>
      <w:tr w:rsidR="00F0449D" w14:paraId="729AD117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6756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FN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0B3C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423</w:t>
            </w:r>
          </w:p>
        </w:tc>
      </w:tr>
      <w:tr w:rsidR="00F0449D" w14:paraId="232C95C8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4675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F1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CDF3" w14:textId="77777777" w:rsidR="00F0449D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81.96%</w:t>
            </w:r>
          </w:p>
        </w:tc>
      </w:tr>
    </w:tbl>
    <w:p w14:paraId="007ADD78" w14:textId="77777777" w:rsidR="00F0449D" w:rsidRDefault="00F0449D"/>
    <w:p w14:paraId="048F06D6" w14:textId="77777777" w:rsidR="00F0449D" w:rsidRDefault="00000000">
      <w:r>
        <w:t>가정별 영향:</w:t>
      </w:r>
    </w:p>
    <w:tbl>
      <w:tblPr>
        <w:tblStyle w:val="af9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460"/>
      </w:tblGrid>
      <w:tr w:rsidR="00F0449D" w14:paraId="790EEA13" w14:textId="77777777">
        <w:trPr>
          <w:tblHeader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E2BB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가정</w:t>
            </w:r>
          </w:p>
        </w:tc>
        <w:tc>
          <w:tcPr>
            <w:tcW w:w="6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24F7" w14:textId="77777777" w:rsidR="00F0449D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예상 효과</w:t>
            </w:r>
          </w:p>
        </w:tc>
      </w:tr>
      <w:tr w:rsidR="00F0449D" w14:paraId="09BE6EEC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CCA5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누락만 개선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A596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F1이 약 83.6% 수준까지 상승 가능</w:t>
            </w:r>
          </w:p>
        </w:tc>
      </w:tr>
      <w:tr w:rsidR="00F0449D" w14:paraId="511CB294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F7EC" w14:textId="77777777" w:rsidR="00F0449D" w:rsidRDefault="00000000">
            <w:pPr>
              <w:spacing w:after="0" w:line="259" w:lineRule="auto"/>
            </w:pPr>
            <w:r>
              <w:rPr>
                <w:rFonts w:ascii="Consolas" w:eastAsia="Consolas" w:hAnsi="Consolas" w:cs="Consolas"/>
                <w:sz w:val="15"/>
              </w:rPr>
              <w:t>PERSON_NAME</w:t>
            </w:r>
            <w:r>
              <w:rPr>
                <w:sz w:val="16"/>
              </w:rPr>
              <w:t xml:space="preserve"> 누락 + </w:t>
            </w:r>
            <w:r>
              <w:rPr>
                <w:rFonts w:ascii="Consolas" w:eastAsia="Consolas" w:hAnsi="Consolas" w:cs="Consolas"/>
                <w:sz w:val="15"/>
              </w:rPr>
              <w:t>ADDRESS_UNIT</w:t>
            </w:r>
            <w:r>
              <w:rPr>
                <w:sz w:val="16"/>
              </w:rPr>
              <w:t>/</w:t>
            </w:r>
            <w:r>
              <w:rPr>
                <w:rFonts w:ascii="Consolas" w:eastAsia="Consolas" w:hAnsi="Consolas" w:cs="Consolas"/>
                <w:sz w:val="15"/>
              </w:rPr>
              <w:t>ADDRESS_FULL</w:t>
            </w:r>
            <w:r>
              <w:rPr>
                <w:sz w:val="16"/>
              </w:rPr>
              <w:t xml:space="preserve"> 타입 혼동 개선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0EAB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F1이 약 88.2% 수준까지 상승 가능</w:t>
            </w:r>
          </w:p>
        </w:tc>
      </w:tr>
      <w:tr w:rsidR="00F0449D" w14:paraId="4DF562F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A65D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여기에 gold under-labeling과 hard negative 정책까지 개선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2C61" w14:textId="77777777" w:rsidR="00F0449D" w:rsidRDefault="00000000">
            <w:pPr>
              <w:spacing w:after="0" w:line="259" w:lineRule="auto"/>
            </w:pPr>
            <w:r>
              <w:rPr>
                <w:sz w:val="16"/>
              </w:rPr>
              <w:t>precision 해석과 실제 오탐 지표가 추가 개선 가능</w:t>
            </w:r>
          </w:p>
        </w:tc>
      </w:tr>
    </w:tbl>
    <w:p w14:paraId="59E2CD36" w14:textId="77777777" w:rsidR="00F0449D" w:rsidRDefault="00F0449D"/>
    <w:p w14:paraId="6CE779E4" w14:textId="77777777" w:rsidR="00F0449D" w:rsidRDefault="00000000">
      <w:r>
        <w:t>따라서 NER 개선만으로도 점수는 확실히 오른다. 다만 남은 FP 중 상당수는 평가셋 라벨 정책과 hard negative 정책 문제라서, NER만으로 전체 문제가 끝나지는 않는다.</w:t>
      </w:r>
    </w:p>
    <w:p w14:paraId="073C018A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lastRenderedPageBreak/>
        <w:t>8. 권장 개선 순서</w:t>
      </w:r>
    </w:p>
    <w:p w14:paraId="2413B937" w14:textId="77777777" w:rsidR="00F0449D" w:rsidRDefault="00000000">
      <w:pPr>
        <w:pStyle w:val="a"/>
      </w:pPr>
      <w:r>
        <w:rPr>
          <w:sz w:val="20"/>
        </w:rPr>
        <w:t>Gold label 정책 정리</w:t>
      </w:r>
    </w:p>
    <w:p w14:paraId="23B541A8" w14:textId="77777777" w:rsidR="00F0449D" w:rsidRDefault="00000000">
      <w:r>
        <w:t>모든 실제 PII를 라벨링할지, boundary 목적상 일부 값을 제외할지 명시한다.</w:t>
      </w:r>
    </w:p>
    <w:p w14:paraId="7BA4993A" w14:textId="77777777" w:rsidR="00F0449D" w:rsidRDefault="00000000">
      <w:pPr>
        <w:pStyle w:val="a"/>
      </w:pPr>
      <w:r>
        <w:rPr>
          <w:sz w:val="20"/>
        </w:rPr>
        <w:t>Metric 분리</w:t>
      </w:r>
    </w:p>
    <w:p w14:paraId="7497460C" w14:textId="77777777" w:rsidR="00F0449D" w:rsidRDefault="00000000">
      <w:r>
        <w:rPr>
          <w:rFonts w:ascii="Consolas" w:eastAsia="Consolas" w:hAnsi="Consolas" w:cs="Consolas"/>
          <w:sz w:val="20"/>
        </w:rPr>
        <w:t>candidate_overall</w:t>
      </w:r>
      <w:r>
        <w:t xml:space="preserve">, </w:t>
      </w:r>
      <w:r>
        <w:rPr>
          <w:rFonts w:ascii="Consolas" w:eastAsia="Consolas" w:hAnsi="Consolas" w:cs="Consolas"/>
          <w:sz w:val="20"/>
        </w:rPr>
        <w:t>actionable_overall</w:t>
      </w:r>
      <w:r>
        <w:t xml:space="preserve">, </w:t>
      </w:r>
      <w:r>
        <w:rPr>
          <w:rFonts w:ascii="Consolas" w:eastAsia="Consolas" w:hAnsi="Consolas" w:cs="Consolas"/>
          <w:sz w:val="20"/>
        </w:rPr>
        <w:t>hard_negative_actionable_fp</w:t>
      </w:r>
      <w:r>
        <w:t>를 분리해서 보고한다.</w:t>
      </w:r>
    </w:p>
    <w:p w14:paraId="6A671D7D" w14:textId="77777777" w:rsidR="00F0449D" w:rsidRDefault="00000000">
      <w:pPr>
        <w:pStyle w:val="a"/>
      </w:pPr>
      <w:r>
        <w:rPr>
          <w:rFonts w:ascii="Consolas" w:eastAsia="Consolas" w:hAnsi="Consolas" w:cs="Consolas"/>
          <w:sz w:val="19"/>
        </w:rPr>
        <w:t>example_context</w:t>
      </w:r>
      <w:r>
        <w:rPr>
          <w:sz w:val="20"/>
        </w:rPr>
        <w:t xml:space="preserve"> 정책 강화</w:t>
      </w:r>
    </w:p>
    <w:p w14:paraId="10E32A3E" w14:textId="77777777" w:rsidR="00F0449D" w:rsidRDefault="00000000">
      <w:r>
        <w:t>예시/샘플 문맥에서는 contact/email/phone이 composite로 승격되어도 기본 pass가 우선되도록 한다.</w:t>
      </w:r>
    </w:p>
    <w:p w14:paraId="75D83A3A" w14:textId="77777777" w:rsidR="00F0449D" w:rsidRDefault="00000000">
      <w:pPr>
        <w:pStyle w:val="a"/>
      </w:pPr>
      <w:r>
        <w:rPr>
          <w:rFonts w:ascii="Consolas" w:eastAsia="Consolas" w:hAnsi="Consolas" w:cs="Consolas"/>
          <w:sz w:val="19"/>
        </w:rPr>
        <w:t>ADDRESS_UNIT</w:t>
      </w:r>
      <w:r>
        <w:rPr>
          <w:sz w:val="20"/>
        </w:rPr>
        <w:t xml:space="preserve"> granularity 후처리</w:t>
      </w:r>
    </w:p>
    <w:p w14:paraId="033EBBA2" w14:textId="77777777" w:rsidR="00F0449D" w:rsidRDefault="00000000">
      <w:r>
        <w:t>주소 단위와 전체주소를 구분하는 deterministic post-classifier를 추가한다.</w:t>
      </w:r>
    </w:p>
    <w:p w14:paraId="18B0F35F" w14:textId="77777777" w:rsidR="00F0449D" w:rsidRDefault="00000000">
      <w:pPr>
        <w:pStyle w:val="a"/>
      </w:pPr>
      <w:r>
        <w:rPr>
          <w:rFonts w:ascii="Consolas" w:eastAsia="Consolas" w:hAnsi="Consolas" w:cs="Consolas"/>
          <w:sz w:val="19"/>
        </w:rPr>
        <w:t>PERSON_NAME</w:t>
      </w:r>
      <w:r>
        <w:rPr>
          <w:sz w:val="20"/>
        </w:rPr>
        <w:t xml:space="preserve"> NER 보강</w:t>
      </w:r>
    </w:p>
    <w:p w14:paraId="57753BDC" w14:textId="77777777" w:rsidR="00F0449D" w:rsidRDefault="00000000">
      <w:r>
        <w:t>이름+전화, 이름+계좌, 소유격 이름 패턴을 calibration/eval set에 추가하고 threshold를 재조정한다.</w:t>
      </w:r>
    </w:p>
    <w:p w14:paraId="4786482E" w14:textId="77777777" w:rsidR="00F0449D" w:rsidRDefault="00000000">
      <w:pPr>
        <w:pStyle w:val="a"/>
      </w:pPr>
      <w:r>
        <w:rPr>
          <w:sz w:val="20"/>
        </w:rPr>
        <w:t>Audit log run isolation</w:t>
      </w:r>
    </w:p>
    <w:p w14:paraId="058BDDB6" w14:textId="77777777" w:rsidR="00F0449D" w:rsidRDefault="00000000">
      <w:r>
        <w:t>release gate마다 audit log를 새 파일로 분리해 분석 오염을 방지한다.</w:t>
      </w:r>
    </w:p>
    <w:p w14:paraId="61C55027" w14:textId="77777777" w:rsidR="00F0449D" w:rsidRDefault="00000000">
      <w:pPr>
        <w:pStyle w:val="1"/>
      </w:pPr>
      <w:r>
        <w:rPr>
          <w:rFonts w:ascii="맑은 고딕" w:eastAsia="맑은 고딕" w:hAnsi="맑은 고딕" w:cs="맑은 고딕"/>
        </w:rPr>
        <w:t>9. 결론</w:t>
      </w:r>
    </w:p>
    <w:p w14:paraId="69A0DB7B" w14:textId="77777777" w:rsidR="00F0449D" w:rsidRDefault="00000000">
      <w:r>
        <w:t xml:space="preserve">현재 성능 저하의 1차 원인은 real NER의 </w:t>
      </w:r>
      <w:r>
        <w:rPr>
          <w:rFonts w:ascii="Consolas" w:eastAsia="Consolas" w:hAnsi="Consolas" w:cs="Consolas"/>
          <w:sz w:val="20"/>
        </w:rPr>
        <w:t>PERSON_NAME</w:t>
      </w:r>
      <w:r>
        <w:t xml:space="preserve"> 탐지 불안정성과 주소 타입 혼동이다. 하지만 NER 외에도 gold label under-labeling, candidate-level overall metric 해석, 예시 문맥 정책, 주소 taxonomy, audit log 관리 문제가 함께 존재한다.</w:t>
      </w:r>
    </w:p>
    <w:p w14:paraId="5B10EC6D" w14:textId="77777777" w:rsidR="00F0449D" w:rsidRDefault="00000000">
      <w:r>
        <w:t>다음 작업은 NER 튜닝만으로 시작하기보다, 먼저 평가셋 라벨 정책과 metric 정의를 정리한 뒤 NER/주소 후처리를 개선하는 순서가 가장 효율적이다.</w:t>
      </w:r>
    </w:p>
    <w:sectPr w:rsidR="00F0449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D050" w14:textId="77777777" w:rsidR="007532EF" w:rsidRDefault="007532EF">
      <w:pPr>
        <w:spacing w:after="0" w:line="240" w:lineRule="auto"/>
      </w:pPr>
      <w:r>
        <w:separator/>
      </w:r>
    </w:p>
  </w:endnote>
  <w:endnote w:type="continuationSeparator" w:id="0">
    <w:p w14:paraId="66CB7E9F" w14:textId="77777777" w:rsidR="007532EF" w:rsidRDefault="00753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440C" w14:textId="77777777" w:rsidR="00F0449D" w:rsidRDefault="00000000">
    <w:pPr>
      <w:pStyle w:val="a6"/>
      <w:jc w:val="right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1E4D" w14:textId="77777777" w:rsidR="007532EF" w:rsidRDefault="007532EF">
      <w:pPr>
        <w:spacing w:after="0" w:line="240" w:lineRule="auto"/>
      </w:pPr>
      <w:r>
        <w:separator/>
      </w:r>
    </w:p>
  </w:footnote>
  <w:footnote w:type="continuationSeparator" w:id="0">
    <w:p w14:paraId="58B03FE8" w14:textId="77777777" w:rsidR="007532EF" w:rsidRDefault="00753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5E383" w14:textId="77777777" w:rsidR="00F0449D" w:rsidRDefault="00000000">
    <w:pPr>
      <w:pStyle w:val="a5"/>
    </w:pPr>
    <w:r>
      <w:rPr>
        <w:color w:val="595959"/>
        <w:sz w:val="17"/>
      </w:rPr>
      <w:t>Korean PII Guardrail v0.2 | Release Gate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915697">
    <w:abstractNumId w:val="8"/>
  </w:num>
  <w:num w:numId="2" w16cid:durableId="541134211">
    <w:abstractNumId w:val="6"/>
  </w:num>
  <w:num w:numId="3" w16cid:durableId="1263951421">
    <w:abstractNumId w:val="5"/>
  </w:num>
  <w:num w:numId="4" w16cid:durableId="53042318">
    <w:abstractNumId w:val="4"/>
  </w:num>
  <w:num w:numId="5" w16cid:durableId="1643539334">
    <w:abstractNumId w:val="7"/>
  </w:num>
  <w:num w:numId="6" w16cid:durableId="1373725507">
    <w:abstractNumId w:val="3"/>
  </w:num>
  <w:num w:numId="7" w16cid:durableId="876701005">
    <w:abstractNumId w:val="2"/>
  </w:num>
  <w:num w:numId="8" w16cid:durableId="1012030223">
    <w:abstractNumId w:val="1"/>
  </w:num>
  <w:num w:numId="9" w16cid:durableId="145694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42CD"/>
    <w:rsid w:val="007532EF"/>
    <w:rsid w:val="009C7DD1"/>
    <w:rsid w:val="00AA1D8D"/>
    <w:rsid w:val="00B47730"/>
    <w:rsid w:val="00CB0664"/>
    <w:rsid w:val="00F044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77FB7"/>
  <w14:defaultImageDpi w14:val="300"/>
  <w15:docId w15:val="{C0BE5FBE-86C3-45F0-9918-819DBFB1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 w:cs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2E74B5"/>
      <w:spacing w:val="5"/>
      <w:kern w:val="28"/>
      <w:sz w:val="4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양유상</cp:lastModifiedBy>
  <cp:revision>2</cp:revision>
  <dcterms:created xsi:type="dcterms:W3CDTF">2026-05-22T11:49:00Z</dcterms:created>
  <dcterms:modified xsi:type="dcterms:W3CDTF">2026-05-22T11:49:00Z</dcterms:modified>
  <cp:category/>
</cp:coreProperties>
</file>