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Absensi Asisten Praktikum Organisasi &amp; Arsitektur Komputer Kelas A 2016/2017</w:t>
      </w:r>
    </w:p>
    <w:p/>
    <w:tbl>
      <w:tblPr>
        <w:tblStyle w:val="myOwnTableStyle"/>
      </w:tblPr>
      <w:tr>
        <w:trPr>
          <w:trHeight w:val="6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NRP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Nama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01/08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08/08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15/08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22/08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29/08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05/09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12/09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19/09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26/09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03/10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10/10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17/10</w:t>
            </w:r>
          </w:p>
        </w:tc>
      </w:tr>
      <w:tr>
        <w:trPr>
          <w:trHeight w:val="300"/>
        </w:trPr>
        <w:tc>
          <w:tcPr>
            <w:tcW w:w="2000" w:type="dxa"/>
          </w:tcPr>
          <w:p>
            <w:r>
              <w:t xml:space="preserve">152015005</w:t>
            </w:r>
          </w:p>
        </w:tc>
        <w:tc>
          <w:tcPr>
            <w:tcW w:w="2000" w:type="dxa"/>
          </w:tcPr>
          <w:p>
            <w:r>
              <w:t xml:space="preserve">Ainan Taqarra Yusuf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300"/>
        </w:trPr>
        <w:tc>
          <w:tcPr>
            <w:tcW w:w="2000" w:type="dxa"/>
          </w:tcPr>
          <w:p>
            <w:r>
              <w:t xml:space="preserve">152015001</w:t>
            </w:r>
          </w:p>
        </w:tc>
        <w:tc>
          <w:tcPr>
            <w:tcW w:w="2000" w:type="dxa"/>
          </w:tcPr>
          <w:p>
            <w:r>
              <w:t xml:space="preserve">Farhan Rafiqi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</w:r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shd w:val="clear" w:color="auto" w:fill="FFFFFF"/>
        <w:tcBorders>
          <w:bottom w:val="single" w:sz="18" w:color="00000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2016-08-18T03:46:40+08:00</dcterms:created>
  <dcterms:modified xsi:type="dcterms:W3CDTF">2016-08-18T03:46:40+08:00</dcterms:modified>
  <dc:title/>
  <dc:description/>
  <dc:subject/>
  <cp:keywords/>
  <cp:category/>
</cp:coreProperties>
</file>