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270"/>
          <w:tab w:val="right" w:pos="9360"/>
        </w:tabs>
        <w:spacing w:before="0" w:line="240" w:lineRule="auto"/>
        <w:rPr>
          <w:rFonts w:ascii="Times New Roman" w:hAnsi="Times New Roman"/>
          <w:b w:val="1"/>
          <w:bCs w:val="1"/>
          <w:sz w:val="23"/>
          <w:szCs w:val="23"/>
          <w:shd w:val="clear" w:color="auto" w:fill="ffffff"/>
        </w:rPr>
      </w:pPr>
    </w:p>
    <w:p>
      <w:pPr>
        <w:pStyle w:val="Default"/>
        <w:tabs>
          <w:tab w:val="left" w:pos="270"/>
          <w:tab w:val="right" w:pos="9360"/>
        </w:tabs>
        <w:spacing w:before="0" w:after="160" w:line="12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Kevin Lewis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instrText xml:space="preserve"> HYPERLINK "mailto:kevdev@myyahoo.com"</w:instrText>
      </w:r>
      <w:r>
        <w:rPr>
          <w:rStyle w:val="Hyperlink.0"/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Style w:val="Hyperlink.0"/>
          <w:rFonts w:ascii="Times New Roman" w:hAnsi="Times New Roman"/>
          <w:sz w:val="28"/>
          <w:szCs w:val="28"/>
          <w:rtl w:val="0"/>
          <w:lang w:val="en-US"/>
        </w:rPr>
        <w:t>kevdev@myyahoo.com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858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-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204-1792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cs="Times New Roman" w:hAnsi="Times New Roman" w:eastAsia="Times New Roman"/>
          <w:sz w:val="23"/>
          <w:szCs w:val="23"/>
        </w:rPr>
        <w:fldChar w:fldCharType="begin" w:fldLock="0"/>
      </w:r>
      <w:r>
        <w:rPr>
          <w:rFonts w:ascii="Times New Roman" w:cs="Times New Roman" w:hAnsi="Times New Roman" w:eastAsia="Times New Roman"/>
          <w:sz w:val="23"/>
          <w:szCs w:val="23"/>
        </w:rPr>
        <w:instrText xml:space="preserve"> HYPERLINK "https://kevin-lewis.netlify.app/projects"</w:instrText>
      </w:r>
      <w:r>
        <w:rPr>
          <w:rFonts w:ascii="Times New Roman" w:cs="Times New Roman" w:hAnsi="Times New Roman" w:eastAsia="Times New Roman"/>
          <w:sz w:val="23"/>
          <w:szCs w:val="23"/>
        </w:rPr>
        <w:fldChar w:fldCharType="separate" w:fldLock="0"/>
      </w:r>
      <w:r>
        <w:rPr>
          <w:rFonts w:ascii="Times New Roman" w:hAnsi="Times New Roman"/>
          <w:sz w:val="23"/>
          <w:szCs w:val="23"/>
          <w:rtl w:val="0"/>
          <w:lang w:val="en-US"/>
        </w:rPr>
        <w:t>https://kevin-lewis.netlify.app</w:t>
      </w:r>
      <w:r>
        <w:rPr>
          <w:rFonts w:ascii="Times New Roman" w:hAnsi="Times New Roman"/>
          <w:sz w:val="23"/>
          <w:szCs w:val="23"/>
          <w:rtl w:val="0"/>
          <w:lang w:val="en-US"/>
        </w:rPr>
        <w:t>/projects</w:t>
      </w:r>
      <w:r>
        <w:rPr>
          <w:rFonts w:ascii="Times New Roman" w:cs="Times New Roman" w:hAnsi="Times New Roman" w:eastAsia="Times New Roman"/>
          <w:sz w:val="23"/>
          <w:szCs w:val="23"/>
        </w:rPr>
        <w:fldChar w:fldCharType="end" w:fldLock="0"/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| </w:t>
      </w:r>
      <w:r>
        <w:rPr>
          <w:rFonts w:ascii="Times New Roman" w:cs="Times New Roman" w:hAnsi="Times New Roman" w:eastAsia="Times New Roman"/>
          <w:sz w:val="23"/>
          <w:szCs w:val="23"/>
        </w:rPr>
        <w:fldChar w:fldCharType="begin" w:fldLock="0"/>
      </w:r>
      <w:r>
        <w:rPr>
          <w:rFonts w:ascii="Times New Roman" w:cs="Times New Roman" w:hAnsi="Times New Roman" w:eastAsia="Times New Roman"/>
          <w:sz w:val="23"/>
          <w:szCs w:val="23"/>
        </w:rPr>
        <w:instrText xml:space="preserve"> HYPERLINK "https://github.com/KPL33"</w:instrText>
      </w:r>
      <w:r>
        <w:rPr>
          <w:rFonts w:ascii="Times New Roman" w:cs="Times New Roman" w:hAnsi="Times New Roman" w:eastAsia="Times New Roman"/>
          <w:sz w:val="23"/>
          <w:szCs w:val="23"/>
        </w:rPr>
        <w:fldChar w:fldCharType="separate" w:fldLock="0"/>
      </w:r>
      <w:r>
        <w:rPr>
          <w:rFonts w:ascii="Times New Roman" w:hAnsi="Times New Roman"/>
          <w:sz w:val="23"/>
          <w:szCs w:val="23"/>
          <w:rtl w:val="0"/>
          <w:lang w:val="en-US"/>
        </w:rPr>
        <w:t>https://github.com/KPL33</w:t>
      </w:r>
      <w:r>
        <w:rPr>
          <w:rFonts w:ascii="Times New Roman" w:cs="Times New Roman" w:hAnsi="Times New Roman" w:eastAsia="Times New Roman"/>
          <w:sz w:val="23"/>
          <w:szCs w:val="23"/>
        </w:rPr>
        <w:fldChar w:fldCharType="end" w:fldLock="0"/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cs="Times New Roman" w:hAnsi="Times New Roman" w:eastAsia="Times New Roman"/>
          <w:sz w:val="23"/>
          <w:szCs w:val="23"/>
        </w:rPr>
        <w:fldChar w:fldCharType="begin" w:fldLock="0"/>
      </w:r>
      <w:r>
        <w:rPr>
          <w:rFonts w:ascii="Times New Roman" w:cs="Times New Roman" w:hAnsi="Times New Roman" w:eastAsia="Times New Roman"/>
          <w:sz w:val="23"/>
          <w:szCs w:val="23"/>
        </w:rPr>
        <w:instrText xml:space="preserve"> HYPERLINK "http://www.linkedin.com/in/kevin-lewis92126"</w:instrText>
      </w:r>
      <w:r>
        <w:rPr>
          <w:rFonts w:ascii="Times New Roman" w:cs="Times New Roman" w:hAnsi="Times New Roman" w:eastAsia="Times New Roman"/>
          <w:sz w:val="23"/>
          <w:szCs w:val="23"/>
        </w:rPr>
        <w:fldChar w:fldCharType="separate" w:fldLock="0"/>
      </w:r>
      <w:r>
        <w:rPr>
          <w:rFonts w:ascii="Times New Roman" w:hAnsi="Times New Roman"/>
          <w:sz w:val="23"/>
          <w:szCs w:val="23"/>
          <w:rtl w:val="0"/>
          <w:lang w:val="en-US"/>
        </w:rPr>
        <w:t>https://www.linkedin.com/in/kevin-lewis92126</w:t>
      </w:r>
      <w:r>
        <w:rPr>
          <w:rFonts w:ascii="Times New Roman" w:cs="Times New Roman" w:hAnsi="Times New Roman" w:eastAsia="Times New Roman"/>
          <w:sz w:val="23"/>
          <w:szCs w:val="23"/>
        </w:rPr>
        <w:fldChar w:fldCharType="end" w:fldLock="0"/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| </w:t>
      </w:r>
      <w:r>
        <w:rPr>
          <w:rFonts w:ascii="Times New Roman" w:hAnsi="Times New Roman"/>
          <w:sz w:val="23"/>
          <w:szCs w:val="23"/>
          <w:rtl w:val="0"/>
          <w:lang w:val="es-ES_tradnl"/>
        </w:rPr>
        <w:t>9979 Maya Linda Rd. #57 San Diego, CA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  <w:u w:val="single"/>
        </w:rPr>
      </w:pP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  <w:u w:val="single"/>
        </w:rPr>
      </w:pPr>
      <w:r>
        <w:rPr>
          <w:rFonts w:ascii="Times New Roman" w:hAnsi="Times New Roman"/>
          <w:b w:val="1"/>
          <w:bCs w:val="1"/>
          <w:sz w:val="23"/>
          <w:szCs w:val="23"/>
          <w:u w:val="single"/>
          <w:rtl w:val="0"/>
          <w:lang w:val="en-US"/>
        </w:rPr>
        <w:t>SOFTWARE KNOWLEDGE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HTML, CSS, JavaScript, JQuery, Git/Version Control, Jest, React, Vite, JWT Authentication, Insomnia, Postman, MySQL, Sequelize, NoSQL, Node, Mongoose, MongoDB/Compass, Apollo, GraphQL, Express Session, Handlebars, WordPress,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Adobe XD, </w:t>
      </w:r>
      <w:r>
        <w:rPr>
          <w:rFonts w:ascii="Times New Roman" w:hAnsi="Times New Roman"/>
          <w:sz w:val="23"/>
          <w:szCs w:val="23"/>
          <w:rtl w:val="0"/>
          <w:lang w:val="en-US"/>
        </w:rPr>
        <w:t>Photoshop, Illustrator, InDesign, Acrobat, Dreamweaver, Bridge, Figma,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nl-NL"/>
        </w:rPr>
        <w:t xml:space="preserve">Canva,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Sketch, </w:t>
      </w:r>
      <w:r>
        <w:rPr>
          <w:rFonts w:ascii="Times New Roman" w:hAnsi="Times New Roman"/>
          <w:sz w:val="23"/>
          <w:szCs w:val="23"/>
          <w:rtl w:val="0"/>
        </w:rPr>
        <w:t xml:space="preserve">Pitstop, iPaper,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MS </w:t>
      </w:r>
      <w:r>
        <w:rPr>
          <w:rFonts w:ascii="Times New Roman" w:hAnsi="Times New Roman"/>
          <w:sz w:val="23"/>
          <w:szCs w:val="23"/>
          <w:rtl w:val="0"/>
          <w:lang w:val="en-US"/>
        </w:rPr>
        <w:t>Teams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, </w:t>
      </w:r>
      <w:r>
        <w:rPr>
          <w:rFonts w:ascii="Times New Roman" w:hAnsi="Times New Roman"/>
          <w:sz w:val="23"/>
          <w:szCs w:val="23"/>
          <w:rtl w:val="0"/>
          <w:lang w:val="es-ES_tradnl"/>
        </w:rPr>
        <w:t xml:space="preserve">Word, Excel, Asana,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Slack, Trello, Monday, </w:t>
      </w:r>
      <w:r>
        <w:rPr>
          <w:rFonts w:ascii="Times New Roman" w:hAnsi="Times New Roman"/>
          <w:sz w:val="23"/>
          <w:szCs w:val="23"/>
          <w:rtl w:val="0"/>
        </w:rPr>
        <w:t>Constant Contact, Magazine Manager.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u w:val="single"/>
          <w:rtl w:val="0"/>
          <w:lang w:val="de-DE"/>
        </w:rPr>
        <w:t>PROFESSIONAL EXPERIENCE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Graphic Designer/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Advertising Production Manager</w:t>
      </w:r>
      <w:r>
        <w:rPr>
          <w:rFonts w:ascii="Times New Roman" w:cs="Times New Roman" w:hAnsi="Times New Roman" w:eastAsia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July 2007</w:t>
      </w:r>
      <w:r>
        <w:rPr>
          <w:rFonts w:ascii="Times New Roman" w:hAnsi="Times New Roman" w:hint="default"/>
          <w:b w:val="1"/>
          <w:bCs w:val="1"/>
          <w:sz w:val="23"/>
          <w:szCs w:val="23"/>
          <w:rtl w:val="0"/>
        </w:rPr>
        <w:t>–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March 2023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Publishers</w:t>
      </w:r>
      <w:r>
        <w:rPr>
          <w:rFonts w:ascii="Times New Roman" w:hAnsi="Times New Roman" w:hint="default"/>
          <w:i w:val="1"/>
          <w:iCs w:val="1"/>
          <w:sz w:val="23"/>
          <w:szCs w:val="23"/>
          <w:rtl w:val="1"/>
        </w:rPr>
        <w:t xml:space="preserve">’ 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en-US"/>
        </w:rPr>
        <w:t>Development Corporation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 — </w:t>
      </w:r>
      <w:r>
        <w:rPr>
          <w:rFonts w:ascii="Times New Roman" w:hAnsi="Times New Roman"/>
          <w:sz w:val="23"/>
          <w:szCs w:val="23"/>
          <w:rtl w:val="0"/>
          <w:lang w:val="es-ES_tradnl"/>
        </w:rPr>
        <w:t>Escondido, CA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Directed a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high-performing </w:t>
      </w:r>
      <w:r>
        <w:rPr>
          <w:rFonts w:ascii="Times New Roman" w:hAnsi="Times New Roman"/>
          <w:sz w:val="23"/>
          <w:szCs w:val="23"/>
          <w:rtl w:val="0"/>
          <w:lang w:val="en-US"/>
        </w:rPr>
        <w:t>Advertising Production Department, utilizing 24 years of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>Adobe Creative Suite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expertise</w:t>
      </w:r>
      <w:r>
        <w:rPr>
          <w:rFonts w:ascii="Times New Roman" w:hAnsi="Times New Roman"/>
          <w:sz w:val="23"/>
          <w:szCs w:val="23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Trafficked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and designed assets for clients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accommodating a broad spectrum of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print and digital advertising </w:t>
      </w:r>
      <w:r>
        <w:rPr>
          <w:rFonts w:ascii="Times New Roman" w:hAnsi="Times New Roman"/>
          <w:sz w:val="23"/>
          <w:szCs w:val="23"/>
          <w:rtl w:val="0"/>
          <w:lang w:val="en-US"/>
        </w:rPr>
        <w:t>budgets.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Produced four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>print publications, delivering over $300k per month in ad revenue for the company.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Worked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with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the </w:t>
      </w:r>
      <w:r>
        <w:rPr>
          <w:rFonts w:ascii="Times New Roman" w:hAnsi="Times New Roman"/>
          <w:sz w:val="23"/>
          <w:szCs w:val="23"/>
          <w:rtl w:val="0"/>
          <w:lang w:val="en-US"/>
        </w:rPr>
        <w:t>Sales Department to optimize client ad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spend </w:t>
      </w:r>
      <w:r>
        <w:rPr>
          <w:rFonts w:ascii="Times New Roman" w:hAnsi="Times New Roman"/>
          <w:sz w:val="23"/>
          <w:szCs w:val="23"/>
          <w:rtl w:val="0"/>
          <w:lang w:val="en-US"/>
        </w:rPr>
        <w:t>via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design and campaign analytics.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Teamed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with off-site printers to ensure consistent, high-quality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and efficient print-product delivery</w:t>
      </w:r>
      <w:r>
        <w:rPr>
          <w:rFonts w:ascii="Times New Roman" w:hAnsi="Times New Roman"/>
          <w:sz w:val="23"/>
          <w:szCs w:val="23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Managed monthly billing for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3</w:t>
      </w:r>
      <w:r>
        <w:rPr>
          <w:rFonts w:ascii="Times New Roman" w:hAnsi="Times New Roman"/>
          <w:sz w:val="23"/>
          <w:szCs w:val="23"/>
          <w:rtl w:val="0"/>
        </w:rPr>
        <w:t>00</w:t>
      </w:r>
      <w:r>
        <w:rPr>
          <w:rFonts w:ascii="Times New Roman" w:hAnsi="Times New Roman"/>
          <w:sz w:val="23"/>
          <w:szCs w:val="23"/>
          <w:rtl w:val="0"/>
          <w:lang w:val="en-US"/>
        </w:rPr>
        <w:t>+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advertisers and reconciled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>vendor invoices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>with Accounting.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Strategically devised production schedules for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>print and digital products, ensuring timely delivery.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T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racked and forecasted production expenses, staying on-schedule and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within monthly </w:t>
      </w:r>
      <w:r>
        <w:rPr>
          <w:rFonts w:ascii="Times New Roman" w:hAnsi="Times New Roman"/>
          <w:sz w:val="23"/>
          <w:szCs w:val="23"/>
          <w:rtl w:val="0"/>
          <w:lang w:val="fr-FR"/>
        </w:rPr>
        <w:t>budget</w:t>
      </w:r>
      <w:r>
        <w:rPr>
          <w:rFonts w:ascii="Times New Roman" w:hAnsi="Times New Roman"/>
          <w:sz w:val="23"/>
          <w:szCs w:val="23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</w:rPr>
      </w:pPr>
      <w:r>
        <w:rPr>
          <w:rFonts w:ascii="Times New Roman" w:hAnsi="Times New Roman"/>
          <w:sz w:val="23"/>
          <w:szCs w:val="23"/>
          <w:rtl w:val="0"/>
        </w:rPr>
        <w:t>Ma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intained informational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accuracy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of a </w:t>
      </w:r>
      <w:r>
        <w:rPr>
          <w:rFonts w:ascii="Times New Roman" w:hAnsi="Times New Roman"/>
          <w:sz w:val="23"/>
          <w:szCs w:val="23"/>
          <w:rtl w:val="0"/>
          <w:lang w:val="en-US"/>
        </w:rPr>
        <w:t>10,000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-recipient,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monthly </w:t>
      </w:r>
      <w:r>
        <w:rPr>
          <w:rFonts w:ascii="Times New Roman" w:hAnsi="Times New Roman"/>
          <w:sz w:val="23"/>
          <w:szCs w:val="23"/>
          <w:rtl w:val="0"/>
          <w:lang w:val="en-US"/>
        </w:rPr>
        <w:t>mass-email list utilized in company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>’</w:t>
      </w:r>
      <w:r>
        <w:rPr>
          <w:rFonts w:ascii="Times New Roman" w:hAnsi="Times New Roman"/>
          <w:sz w:val="23"/>
          <w:szCs w:val="23"/>
          <w:rtl w:val="0"/>
          <w:lang w:val="en-US"/>
        </w:rPr>
        <w:t>s marketing strategy.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Led </w:t>
      </w:r>
      <w:r>
        <w:rPr>
          <w:rFonts w:ascii="Times New Roman" w:hAnsi="Times New Roman"/>
          <w:sz w:val="23"/>
          <w:szCs w:val="23"/>
          <w:rtl w:val="0"/>
          <w:lang w:val="en-US"/>
        </w:rPr>
        <w:t>set-up of cloud-based record system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, ensuring business </w:t>
      </w:r>
      <w:r>
        <w:rPr>
          <w:rFonts w:ascii="Times New Roman" w:hAnsi="Times New Roman"/>
          <w:sz w:val="23"/>
          <w:szCs w:val="23"/>
          <w:rtl w:val="0"/>
          <w:lang w:val="it-IT"/>
        </w:rPr>
        <w:t>contin</w:t>
      </w:r>
      <w:r>
        <w:rPr>
          <w:rFonts w:ascii="Times New Roman" w:hAnsi="Times New Roman"/>
          <w:sz w:val="23"/>
          <w:szCs w:val="23"/>
          <w:rtl w:val="0"/>
          <w:lang w:val="en-US"/>
        </w:rPr>
        <w:t>uity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during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the </w:t>
      </w:r>
      <w:r>
        <w:rPr>
          <w:rFonts w:ascii="Times New Roman" w:hAnsi="Times New Roman"/>
          <w:sz w:val="23"/>
          <w:szCs w:val="23"/>
          <w:rtl w:val="0"/>
        </w:rPr>
        <w:t>2020 pandemic.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Negotiated print plant contracts, resulting in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$100k </w:t>
      </w:r>
      <w:r>
        <w:rPr>
          <w:rFonts w:ascii="Times New Roman" w:hAnsi="Times New Roman"/>
          <w:sz w:val="23"/>
          <w:szCs w:val="23"/>
          <w:rtl w:val="0"/>
          <w:lang w:val="en-US"/>
        </w:rPr>
        <w:t>annual savings</w:t>
      </w:r>
      <w:r>
        <w:rPr>
          <w:rFonts w:ascii="Times New Roman" w:hAnsi="Times New Roman"/>
          <w:sz w:val="23"/>
          <w:szCs w:val="23"/>
          <w:rtl w:val="0"/>
        </w:rPr>
        <w:t>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Coordinated four departments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, </w:t>
      </w:r>
      <w:r>
        <w:rPr>
          <w:rFonts w:ascii="Times New Roman" w:hAnsi="Times New Roman"/>
          <w:sz w:val="23"/>
          <w:szCs w:val="23"/>
          <w:rtl w:val="0"/>
          <w:lang w:val="pt-PT"/>
        </w:rPr>
        <w:t>expedi</w:t>
      </w:r>
      <w:r>
        <w:rPr>
          <w:rFonts w:ascii="Times New Roman" w:hAnsi="Times New Roman"/>
          <w:sz w:val="23"/>
          <w:szCs w:val="23"/>
          <w:rtl w:val="0"/>
          <w:lang w:val="en-US"/>
        </w:rPr>
        <w:t>ting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magazine production by two weeks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, </w:t>
      </w:r>
      <w:r>
        <w:rPr>
          <w:rFonts w:ascii="Times New Roman" w:hAnsi="Times New Roman"/>
          <w:sz w:val="23"/>
          <w:szCs w:val="23"/>
          <w:rtl w:val="0"/>
          <w:lang w:val="en-US"/>
        </w:rPr>
        <w:t>generating an additional $30k in revenue for the company, substantially contributing to its most profitable month in 100 years.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Adeptly c</w:t>
      </w:r>
      <w:r>
        <w:rPr>
          <w:rFonts w:ascii="Times New Roman" w:hAnsi="Times New Roman"/>
          <w:sz w:val="23"/>
          <w:szCs w:val="23"/>
          <w:rtl w:val="0"/>
          <w:lang w:val="en-US"/>
        </w:rPr>
        <w:t>ontrolled paper consumption, placing orders and negotiating prices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with mills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to maximize $150k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yearly </w:t>
      </w:r>
      <w:r>
        <w:rPr>
          <w:rFonts w:ascii="Times New Roman" w:hAnsi="Times New Roman"/>
          <w:sz w:val="23"/>
          <w:szCs w:val="23"/>
          <w:rtl w:val="0"/>
        </w:rPr>
        <w:t>budget.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sz w:val="23"/>
          <w:szCs w:val="23"/>
          <w:rtl w:val="0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Authored an 80 page </w:t>
      </w:r>
      <w:r>
        <w:rPr>
          <w:rFonts w:ascii="Times New Roman" w:hAnsi="Times New Roman" w:hint="default"/>
          <w:sz w:val="23"/>
          <w:szCs w:val="23"/>
          <w:rtl w:val="1"/>
          <w:lang w:val="ar-SA" w:bidi="ar-SA"/>
        </w:rPr>
        <w:t>“</w:t>
      </w:r>
      <w:r>
        <w:rPr>
          <w:rFonts w:ascii="Times New Roman" w:hAnsi="Times New Roman"/>
          <w:sz w:val="23"/>
          <w:szCs w:val="23"/>
          <w:rtl w:val="0"/>
          <w:lang w:val="nl-NL"/>
        </w:rPr>
        <w:t>Procedures</w:t>
      </w:r>
      <w:r>
        <w:rPr>
          <w:rFonts w:ascii="Times New Roman" w:hAnsi="Times New Roman" w:hint="default"/>
          <w:sz w:val="23"/>
          <w:szCs w:val="23"/>
          <w:rtl w:val="0"/>
        </w:rPr>
        <w:t xml:space="preserve">” </w:t>
      </w:r>
      <w:r>
        <w:rPr>
          <w:rFonts w:ascii="Times New Roman" w:hAnsi="Times New Roman"/>
          <w:sz w:val="23"/>
          <w:szCs w:val="23"/>
          <w:rtl w:val="0"/>
          <w:lang w:val="en-US"/>
        </w:rPr>
        <w:t>manual, a valuable tool for training new employees.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M</w:t>
      </w:r>
      <w:r>
        <w:rPr>
          <w:rFonts w:ascii="Times New Roman" w:hAnsi="Times New Roman"/>
          <w:sz w:val="23"/>
          <w:szCs w:val="23"/>
          <w:rtl w:val="0"/>
          <w:lang w:val="en-US"/>
        </w:rPr>
        <w:t>ember of the company</w:t>
      </w:r>
      <w:r>
        <w:rPr>
          <w:rFonts w:ascii="Times New Roman" w:hAnsi="Times New Roman" w:hint="default"/>
          <w:sz w:val="23"/>
          <w:szCs w:val="23"/>
          <w:rtl w:val="1"/>
        </w:rPr>
        <w:t>’</w:t>
      </w:r>
      <w:r>
        <w:rPr>
          <w:rFonts w:ascii="Times New Roman" w:hAnsi="Times New Roman"/>
          <w:sz w:val="23"/>
          <w:szCs w:val="23"/>
          <w:rtl w:val="0"/>
          <w:lang w:val="en-US"/>
        </w:rPr>
        <w:t>s 401K program review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</w:t>
      </w:r>
      <w:r>
        <w:rPr>
          <w:rFonts w:ascii="Times New Roman" w:hAnsi="Times New Roman"/>
          <w:sz w:val="23"/>
          <w:szCs w:val="23"/>
          <w:rtl w:val="0"/>
          <w:lang w:val="en-US"/>
        </w:rPr>
        <w:t>board from 2014 to 2023.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Default"/>
        <w:tabs>
          <w:tab w:val="left" w:pos="270"/>
          <w:tab w:val="right" w:pos="9360"/>
        </w:tabs>
        <w:spacing w:before="0" w:line="240" w:lineRule="auto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Freelance Graphic Designer/Web Developer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 — </w:t>
      </w:r>
      <w:r>
        <w:rPr>
          <w:rFonts w:ascii="Times New Roman" w:hAnsi="Times New Roman"/>
          <w:sz w:val="23"/>
          <w:szCs w:val="23"/>
          <w:rtl w:val="0"/>
          <w:lang w:val="en-US"/>
        </w:rPr>
        <w:t>San Diego, CA</w:t>
      </w:r>
      <w:r>
        <w:rPr>
          <w:rFonts w:ascii="Times New Roman" w:cs="Times New Roman" w:hAnsi="Times New Roman" w:eastAsia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  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July 20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24</w:t>
      </w:r>
      <w:r>
        <w:rPr>
          <w:rFonts w:ascii="Times New Roman" w:hAnsi="Times New Roman" w:hint="default"/>
          <w:b w:val="1"/>
          <w:bCs w:val="1"/>
          <w:sz w:val="23"/>
          <w:szCs w:val="23"/>
          <w:rtl w:val="0"/>
        </w:rPr>
        <w:t>–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Present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• </w:t>
      </w:r>
      <w:r>
        <w:rPr>
          <w:rFonts w:ascii="Times New Roman" w:hAnsi="Times New Roman"/>
          <w:sz w:val="23"/>
          <w:szCs w:val="23"/>
          <w:rtl w:val="0"/>
          <w:lang w:val="en-US"/>
        </w:rPr>
        <w:t>Create custom designs for clients on a contract basis, delivering specified assets as required.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  <w:u w:val="single"/>
        </w:rPr>
      </w:pP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  <w:u w:val="single"/>
        </w:rPr>
      </w:pPr>
      <w:r>
        <w:rPr>
          <w:rFonts w:ascii="Times New Roman" w:hAnsi="Times New Roman"/>
          <w:b w:val="1"/>
          <w:bCs w:val="1"/>
          <w:sz w:val="23"/>
          <w:szCs w:val="23"/>
          <w:u w:val="single"/>
          <w:rtl w:val="0"/>
          <w:lang w:val="en-US"/>
        </w:rPr>
        <w:t>DEVELOPMENT PROJECTS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E-commerce site, with </w:t>
      </w:r>
      <w:r>
        <w:rPr>
          <w:rFonts w:ascii="Times New Roman" w:hAnsi="Times New Roman"/>
          <w:sz w:val="23"/>
          <w:szCs w:val="23"/>
          <w:rtl w:val="0"/>
          <w:lang w:val="de-DE"/>
        </w:rPr>
        <w:t xml:space="preserve">user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log-in, cart and profile, utilizing </w:t>
      </w:r>
      <w:r>
        <w:rPr>
          <w:rFonts w:ascii="Times New Roman" w:hAnsi="Times New Roman"/>
          <w:sz w:val="23"/>
          <w:szCs w:val="23"/>
          <w:rtl w:val="0"/>
          <w:lang w:val="en-US"/>
        </w:rPr>
        <w:t>React Front-End/Node Back-End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Game, which compares 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>“</w:t>
      </w:r>
      <w:r>
        <w:rPr>
          <w:rFonts w:ascii="Times New Roman" w:hAnsi="Times New Roman"/>
          <w:sz w:val="23"/>
          <w:szCs w:val="23"/>
          <w:rtl w:val="0"/>
          <w:lang w:val="en-US"/>
        </w:rPr>
        <w:t>Rotten Tomatoes</w:t>
      </w:r>
      <w:r>
        <w:rPr>
          <w:rFonts w:ascii="Times New Roman" w:hAnsi="Times New Roman" w:hint="default"/>
          <w:sz w:val="23"/>
          <w:szCs w:val="23"/>
          <w:rtl w:val="0"/>
          <w:lang w:val="en-US"/>
        </w:rPr>
        <w:t xml:space="preserve">” 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scores, utilizing </w:t>
      </w:r>
      <w:r>
        <w:rPr>
          <w:rFonts w:ascii="Times New Roman" w:hAnsi="Times New Roman"/>
          <w:sz w:val="23"/>
          <w:szCs w:val="23"/>
          <w:rtl w:val="0"/>
          <w:lang w:val="fr-FR"/>
        </w:rPr>
        <w:t>React Front-End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and OMDB API.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Weather Forecast App, utilizing </w:t>
      </w:r>
      <w:r>
        <w:rPr>
          <w:rFonts w:ascii="Times New Roman" w:hAnsi="Times New Roman"/>
          <w:sz w:val="23"/>
          <w:szCs w:val="23"/>
          <w:rtl w:val="0"/>
          <w:lang w:val="es-ES_tradnl"/>
        </w:rPr>
        <w:t>Javascript</w:t>
      </w:r>
      <w:r>
        <w:rPr>
          <w:rFonts w:ascii="Times New Roman" w:hAnsi="Times New Roman"/>
          <w:sz w:val="23"/>
          <w:szCs w:val="23"/>
          <w:rtl w:val="0"/>
          <w:lang w:val="en-US"/>
        </w:rPr>
        <w:t xml:space="preserve"> and OpenWeather API.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 xml:space="preserve">Password-Generator App, </w:t>
      </w:r>
      <w:r>
        <w:rPr>
          <w:rFonts w:ascii="Times New Roman" w:hAnsi="Times New Roman"/>
          <w:sz w:val="23"/>
          <w:szCs w:val="23"/>
          <w:rtl w:val="0"/>
          <w:lang w:val="en-US"/>
        </w:rPr>
        <w:t>utilizing Javascript</w:t>
      </w:r>
      <w:r>
        <w:rPr>
          <w:rFonts w:ascii="Times New Roman" w:hAnsi="Times New Roman"/>
          <w:sz w:val="23"/>
          <w:szCs w:val="23"/>
          <w:rtl w:val="0"/>
          <w:lang w:val="en-US"/>
        </w:rPr>
        <w:t>.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sz w:val="23"/>
          <w:szCs w:val="23"/>
          <w:rtl w:val="0"/>
          <w:lang w:val="en-US"/>
        </w:rPr>
        <w:t>Online/Offline Note-Taker Portable Web App, utilizing Javascript.</w:t>
      </w: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sz w:val="23"/>
          <w:szCs w:val="23"/>
          <w:u w:val="single"/>
        </w:rPr>
      </w:pPr>
    </w:p>
    <w:p>
      <w:pPr>
        <w:pStyle w:val="Default"/>
        <w:tabs>
          <w:tab w:val="left" w:pos="270"/>
          <w:tab w:val="right" w:pos="9360"/>
        </w:tabs>
        <w:spacing w:before="0" w:line="240" w:lineRule="auto"/>
        <w:jc w:val="center"/>
        <w:rPr>
          <w:rFonts w:ascii="Times New Roman" w:cs="Times New Roman" w:hAnsi="Times New Roman" w:eastAsia="Times New Roman"/>
          <w:sz w:val="23"/>
          <w:szCs w:val="23"/>
          <w:u w:val="single"/>
        </w:rPr>
      </w:pPr>
      <w:r>
        <w:rPr>
          <w:rFonts w:ascii="Times New Roman" w:hAnsi="Times New Roman"/>
          <w:b w:val="1"/>
          <w:bCs w:val="1"/>
          <w:sz w:val="23"/>
          <w:szCs w:val="23"/>
          <w:u w:val="single"/>
          <w:rtl w:val="0"/>
          <w:lang w:val="en-US"/>
        </w:rPr>
        <w:t>EDUCATION</w:t>
      </w:r>
      <w:r>
        <w:rPr>
          <w:rFonts w:ascii="Times New Roman" w:hAnsi="Times New Roman" w:hint="default"/>
          <w:sz w:val="23"/>
          <w:szCs w:val="23"/>
          <w:u w:val="single"/>
          <w:rtl w:val="0"/>
        </w:rPr>
        <w:t> 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Full-Stack Web Development Certification</w:t>
      </w:r>
      <w:r>
        <w:rPr>
          <w:rFonts w:ascii="Times New Roman" w:hAnsi="Times New Roman" w:hint="default"/>
          <w:sz w:val="23"/>
          <w:szCs w:val="23"/>
          <w:rtl w:val="0"/>
        </w:rPr>
        <w:t xml:space="preserve"> – </w:t>
      </w:r>
      <w:r>
        <w:rPr>
          <w:rFonts w:ascii="Times New Roman" w:hAnsi="Times New Roman"/>
          <w:i w:val="1"/>
          <w:iCs w:val="1"/>
          <w:sz w:val="23"/>
          <w:szCs w:val="23"/>
          <w:rtl w:val="0"/>
        </w:rPr>
        <w:t>UCSD, San Diego, CA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3"/>
          <w:szCs w:val="23"/>
          <w:lang w:val="en-US"/>
        </w:rPr>
      </w:pPr>
      <w:r>
        <w:rPr>
          <w:rFonts w:ascii="Times New Roman" w:hAnsi="Times New Roman"/>
          <w:b w:val="1"/>
          <w:bCs w:val="1"/>
          <w:sz w:val="23"/>
          <w:szCs w:val="23"/>
          <w:rtl w:val="0"/>
          <w:lang w:val="en-US"/>
        </w:rPr>
        <w:t>AA in Graphic Design</w:t>
      </w:r>
      <w:r>
        <w:rPr>
          <w:rFonts w:ascii="Times New Roman" w:hAnsi="Times New Roman" w:hint="default"/>
          <w:sz w:val="23"/>
          <w:szCs w:val="23"/>
          <w:rtl w:val="0"/>
        </w:rPr>
        <w:t xml:space="preserve"> – </w:t>
      </w:r>
      <w:r>
        <w:rPr>
          <w:rFonts w:ascii="Times New Roman" w:hAnsi="Times New Roman"/>
          <w:i w:val="1"/>
          <w:iCs w:val="1"/>
          <w:sz w:val="23"/>
          <w:szCs w:val="23"/>
          <w:rtl w:val="0"/>
          <w:lang w:val="de-DE"/>
        </w:rPr>
        <w:t>Platt College, Ontario, CA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782" w:hanging="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1382" w:hanging="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1982" w:hanging="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2582" w:hanging="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3182" w:hanging="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3782" w:hanging="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4382" w:hanging="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4982" w:hanging="1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1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19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25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31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37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43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70"/>
          <w:tab w:val="right" w:pos="9360"/>
        </w:tabs>
        <w:ind w:left="4982" w:hanging="1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7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13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19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25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31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37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43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70"/>
            <w:tab w:val="right" w:pos="9360"/>
          </w:tabs>
          <w:ind w:left="4982" w:hanging="1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b w:val="1"/>
      <w:bCs w:val="1"/>
      <w:outline w:val="0"/>
      <w:color w:val="000000"/>
      <w:u w:val="none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