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7CD" w:rsidRPr="006C015D" w:rsidRDefault="006C015D" w:rsidP="006C015D">
      <w:pPr>
        <w:jc w:val="center"/>
        <w:rPr>
          <w:b/>
        </w:rPr>
      </w:pPr>
      <w:r w:rsidRPr="006C015D">
        <w:rPr>
          <w:b/>
        </w:rPr>
        <w:t xml:space="preserve">Policy for </w:t>
      </w:r>
      <w:proofErr w:type="gramStart"/>
      <w:r w:rsidRPr="006C015D">
        <w:rPr>
          <w:b/>
        </w:rPr>
        <w:t>Out</w:t>
      </w:r>
      <w:proofErr w:type="gramEnd"/>
      <w:r w:rsidRPr="006C015D">
        <w:rPr>
          <w:b/>
        </w:rPr>
        <w:t xml:space="preserve"> sourcing</w:t>
      </w:r>
    </w:p>
    <w:p w:rsidR="006C015D" w:rsidRDefault="006C015D">
      <w:r>
        <w:t xml:space="preserve">We  normally do not outsource any function which can be reasonably be executable in house however, there  are certain special services which we cannot perform such as lawyers assistance, auditors service, courier services , printing of stationery etc. </w:t>
      </w:r>
      <w:r w:rsidR="00066B42">
        <w:t>Such decision of</w:t>
      </w:r>
      <w:r>
        <w:t xml:space="preserve"> outsourcing is </w:t>
      </w:r>
      <w:r w:rsidR="00066B42">
        <w:t>taken by</w:t>
      </w:r>
      <w:r>
        <w:t xml:space="preserve"> the </w:t>
      </w:r>
      <w:r w:rsidR="00066B42">
        <w:t>director of</w:t>
      </w:r>
      <w:r>
        <w:t xml:space="preserve"> the company and conveyed to the working employees.</w:t>
      </w:r>
    </w:p>
    <w:p w:rsidR="006C015D" w:rsidRDefault="006C015D"/>
    <w:p w:rsidR="006C015D" w:rsidRDefault="006C015D">
      <w:r>
        <w:t xml:space="preserve">We ensure to select such normal outsourcing based on their past track record and cost effectiveness and ensure that no related parties of any employee / directors or their relatives are assigned such services and the at most care is taken to ensure all such service providers ensure the required professional ethics are being carried out in their normal functioning </w:t>
      </w:r>
    </w:p>
    <w:p w:rsidR="006C015D" w:rsidRDefault="006C015D"/>
    <w:sectPr w:rsidR="006C015D" w:rsidSect="00EF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015D"/>
    <w:rsid w:val="00066B42"/>
    <w:rsid w:val="006C015D"/>
    <w:rsid w:val="00EF17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Tomar</cp:lastModifiedBy>
  <cp:revision>3</cp:revision>
  <dcterms:created xsi:type="dcterms:W3CDTF">2014-02-14T11:33:00Z</dcterms:created>
  <dcterms:modified xsi:type="dcterms:W3CDTF">2017-01-12T10:56:00Z</dcterms:modified>
</cp:coreProperties>
</file>