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15" w:rsidRDefault="00832B28" w:rsidP="0066544F">
      <w:pPr>
        <w:tabs>
          <w:tab w:val="left" w:pos="885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>
            <wp:extent cx="885825" cy="342900"/>
            <wp:effectExtent l="19050" t="0" r="9525" b="0"/>
            <wp:docPr id="1" name="Picture 1" descr="Astha-Design-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ha-Design-1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112">
        <w:rPr>
          <w:rFonts w:ascii="Arial" w:hAnsi="Arial" w:cs="Arial"/>
          <w:b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>
            <wp:extent cx="1181100" cy="342900"/>
            <wp:effectExtent l="19050" t="0" r="0" b="0"/>
            <wp:docPr id="4" name="Picture 4" descr="Astha-Design-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tha-Design-1_0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112">
        <w:rPr>
          <w:rFonts w:ascii="Arial" w:hAnsi="Arial" w:cs="Arial"/>
          <w:b/>
          <w:sz w:val="21"/>
          <w:szCs w:val="21"/>
        </w:rPr>
        <w:t xml:space="preserve"> </w:t>
      </w:r>
      <w:r w:rsidR="00696A15" w:rsidRPr="00D26112">
        <w:rPr>
          <w:rFonts w:ascii="Arial" w:hAnsi="Arial" w:cs="Arial"/>
          <w:b/>
          <w:sz w:val="21"/>
          <w:szCs w:val="21"/>
        </w:rPr>
        <w:t>[For New Accounts]</w:t>
      </w:r>
    </w:p>
    <w:p w:rsidR="00E9610E" w:rsidRPr="00D26112" w:rsidRDefault="00E9610E" w:rsidP="0066544F">
      <w:pPr>
        <w:tabs>
          <w:tab w:val="left" w:pos="885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D26112">
        <w:rPr>
          <w:rFonts w:ascii="Arial" w:hAnsi="Arial" w:cs="Arial"/>
          <w:b/>
          <w:sz w:val="21"/>
          <w:szCs w:val="21"/>
        </w:rPr>
        <w:t>Option for opening Basic Services Demat Account (BSDA)</w:t>
      </w:r>
      <w:r w:rsidR="005803D6" w:rsidRPr="00D26112">
        <w:rPr>
          <w:rFonts w:ascii="Arial" w:hAnsi="Arial" w:cs="Arial"/>
          <w:b/>
          <w:sz w:val="21"/>
          <w:szCs w:val="21"/>
        </w:rPr>
        <w:t xml:space="preserve"> </w:t>
      </w:r>
    </w:p>
    <w:p w:rsidR="005803D6" w:rsidRPr="00D26112" w:rsidRDefault="00E9610E" w:rsidP="00D26112">
      <w:pPr>
        <w:tabs>
          <w:tab w:val="left" w:pos="735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D26112">
        <w:rPr>
          <w:rFonts w:ascii="Arial" w:hAnsi="Arial" w:cs="Arial"/>
          <w:sz w:val="21"/>
          <w:szCs w:val="21"/>
        </w:rPr>
        <w:t>To,</w:t>
      </w:r>
    </w:p>
    <w:p w:rsidR="00E9610E" w:rsidRPr="00D26112" w:rsidRDefault="00E9610E" w:rsidP="00D26112">
      <w:pPr>
        <w:tabs>
          <w:tab w:val="left" w:pos="735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pPr w:leftFromText="180" w:rightFromText="180" w:vertAnchor="text" w:horzAnchor="page" w:tblpX="6943" w:tblpY="-64"/>
        <w:tblW w:w="0" w:type="auto"/>
        <w:tblLook w:val="04A0"/>
      </w:tblPr>
      <w:tblGrid>
        <w:gridCol w:w="742"/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B22158" w:rsidTr="00B22158">
        <w:tc>
          <w:tcPr>
            <w:tcW w:w="0" w:type="auto"/>
          </w:tcPr>
          <w:p w:rsidR="00B22158" w:rsidRPr="00D50C02" w:rsidRDefault="00B22158" w:rsidP="00B22158">
            <w:pPr>
              <w:tabs>
                <w:tab w:val="left" w:pos="7350"/>
              </w:tabs>
              <w:rPr>
                <w:rFonts w:ascii="Arial" w:hAnsi="Arial" w:cs="Arial"/>
                <w:sz w:val="21"/>
                <w:szCs w:val="21"/>
              </w:rPr>
            </w:pPr>
            <w:r w:rsidRPr="00D26112">
              <w:rPr>
                <w:rFonts w:ascii="Arial" w:hAnsi="Arial" w:cs="Arial"/>
                <w:b/>
                <w:sz w:val="21"/>
                <w:szCs w:val="21"/>
              </w:rPr>
              <w:t xml:space="preserve">Date: 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D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D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M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M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B22158" w:rsidRPr="008856DE" w:rsidRDefault="00B22158" w:rsidP="00B22158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</w:tr>
    </w:tbl>
    <w:p w:rsidR="00E9610E" w:rsidRDefault="00721B43" w:rsidP="00D26112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Astha Credit &amp; Securities P Ltd</w:t>
      </w:r>
    </w:p>
    <w:p w:rsidR="00721B43" w:rsidRDefault="00721B43" w:rsidP="00D26112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DP ID In303420</w:t>
      </w:r>
    </w:p>
    <w:p w:rsidR="00721B43" w:rsidRDefault="00721B43" w:rsidP="00D26112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138/42, usha Preet Complex</w:t>
      </w:r>
    </w:p>
    <w:p w:rsidR="00721B43" w:rsidRDefault="00721B43" w:rsidP="00D26112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Malviya Nagar, Bhopal</w:t>
      </w:r>
    </w:p>
    <w:p w:rsidR="00721B43" w:rsidRPr="00696A15" w:rsidRDefault="00721B43" w:rsidP="00D26112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E9610E" w:rsidRPr="00D26112" w:rsidRDefault="00E9610E" w:rsidP="00D26112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803D6" w:rsidRPr="00D26112" w:rsidRDefault="00696A15" w:rsidP="00D26112">
      <w:pPr>
        <w:spacing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With reference to my / our application for opening a depository account, </w:t>
      </w:r>
      <w:r w:rsidR="005803D6" w:rsidRPr="00D26112">
        <w:rPr>
          <w:rFonts w:ascii="Arial" w:hAnsi="Arial" w:cs="Arial"/>
          <w:sz w:val="21"/>
          <w:szCs w:val="21"/>
        </w:rPr>
        <w:t xml:space="preserve">I/ We request </w:t>
      </w:r>
      <w:r>
        <w:rPr>
          <w:rFonts w:ascii="Arial" w:hAnsi="Arial" w:cs="Arial"/>
          <w:sz w:val="21"/>
          <w:szCs w:val="21"/>
        </w:rPr>
        <w:t xml:space="preserve">you </w:t>
      </w:r>
      <w:r w:rsidR="005803D6" w:rsidRPr="00D26112">
        <w:rPr>
          <w:rFonts w:ascii="Arial" w:hAnsi="Arial" w:cs="Arial"/>
          <w:sz w:val="21"/>
          <w:szCs w:val="21"/>
        </w:rPr>
        <w:t xml:space="preserve">to open my / our </w:t>
      </w:r>
      <w:r w:rsidR="00E704AC">
        <w:rPr>
          <w:rFonts w:ascii="Arial" w:hAnsi="Arial" w:cs="Arial"/>
          <w:sz w:val="21"/>
          <w:szCs w:val="21"/>
        </w:rPr>
        <w:t xml:space="preserve">depository account as a </w:t>
      </w:r>
      <w:r w:rsidR="005803D6" w:rsidRPr="00D26112">
        <w:rPr>
          <w:rFonts w:ascii="Arial" w:hAnsi="Arial" w:cs="Arial"/>
          <w:sz w:val="21"/>
          <w:szCs w:val="21"/>
        </w:rPr>
        <w:t>BSDA</w:t>
      </w:r>
      <w:r>
        <w:rPr>
          <w:rFonts w:ascii="Arial" w:hAnsi="Arial" w:cs="Arial"/>
          <w:sz w:val="21"/>
          <w:szCs w:val="21"/>
        </w:rPr>
        <w:t xml:space="preserve"> as per the following details</w:t>
      </w:r>
      <w:r w:rsidR="005803D6" w:rsidRPr="00D26112">
        <w:rPr>
          <w:rFonts w:ascii="Arial" w:hAnsi="Arial" w:cs="Arial"/>
          <w:sz w:val="21"/>
          <w:szCs w:val="21"/>
        </w:rPr>
        <w:t>:</w:t>
      </w:r>
    </w:p>
    <w:p w:rsidR="00E9610E" w:rsidRPr="00D26112" w:rsidRDefault="00E9610E" w:rsidP="00D2611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  <w:sectPr w:rsidR="00E9610E" w:rsidRPr="00D26112" w:rsidSect="00121D21">
          <w:footerReference w:type="default" r:id="rId10"/>
          <w:headerReference w:type="first" r:id="rId11"/>
          <w:footerReference w:type="first" r:id="rId12"/>
          <w:pgSz w:w="12240" w:h="15840"/>
          <w:pgMar w:top="540" w:right="1080" w:bottom="360" w:left="1080" w:header="720" w:footer="0" w:gutter="0"/>
          <w:cols w:space="720"/>
          <w:docGrid w:linePitch="360"/>
        </w:sectPr>
      </w:pPr>
    </w:p>
    <w:tbl>
      <w:tblPr>
        <w:tblStyle w:val="TableGrid"/>
        <w:tblW w:w="5000" w:type="pct"/>
        <w:tblLayout w:type="fixed"/>
        <w:tblLook w:val="04A0"/>
      </w:tblPr>
      <w:tblGrid>
        <w:gridCol w:w="2178"/>
        <w:gridCol w:w="3608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E9610E" w:rsidRPr="00D26112" w:rsidTr="00440325">
        <w:trPr>
          <w:trHeight w:val="315"/>
        </w:trPr>
        <w:tc>
          <w:tcPr>
            <w:tcW w:w="1058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52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2190" w:type="pct"/>
            <w:gridSpan w:val="10"/>
            <w:noWrap/>
            <w:hideMark/>
          </w:tcPr>
          <w:p w:rsidR="00E9610E" w:rsidRPr="00D26112" w:rsidRDefault="00E9610E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PAN</w:t>
            </w:r>
          </w:p>
        </w:tc>
      </w:tr>
      <w:tr w:rsidR="00E9610E" w:rsidRPr="00D26112" w:rsidTr="00440325">
        <w:trPr>
          <w:trHeight w:val="300"/>
        </w:trPr>
        <w:tc>
          <w:tcPr>
            <w:tcW w:w="1058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Sole/First Holder</w:t>
            </w:r>
          </w:p>
        </w:tc>
        <w:tc>
          <w:tcPr>
            <w:tcW w:w="1752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E9610E" w:rsidRPr="00D26112" w:rsidTr="00440325">
        <w:trPr>
          <w:trHeight w:val="300"/>
        </w:trPr>
        <w:tc>
          <w:tcPr>
            <w:tcW w:w="1058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Second Holder</w:t>
            </w:r>
          </w:p>
        </w:tc>
        <w:tc>
          <w:tcPr>
            <w:tcW w:w="1752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E9610E" w:rsidRPr="00D26112" w:rsidTr="00440325">
        <w:trPr>
          <w:trHeight w:val="395"/>
        </w:trPr>
        <w:tc>
          <w:tcPr>
            <w:tcW w:w="1058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Third Holder</w:t>
            </w:r>
          </w:p>
        </w:tc>
        <w:tc>
          <w:tcPr>
            <w:tcW w:w="1752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E9610E" w:rsidRPr="00D26112" w:rsidRDefault="00E9610E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E9610E" w:rsidRPr="007A2447" w:rsidRDefault="00E9610E" w:rsidP="007A2447">
      <w:pPr>
        <w:spacing w:line="24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D26112">
        <w:rPr>
          <w:rFonts w:ascii="Arial" w:hAnsi="Arial" w:cs="Arial"/>
          <w:sz w:val="21"/>
          <w:szCs w:val="21"/>
          <w:lang w:val="en-GB"/>
        </w:rPr>
        <w:t xml:space="preserve">I/We have read and understood the Securities and Exchange Board of India’s guidelines for facility for a BSDA. I/We hereby declare that I/we am/are eligible to open a depository account as a BSDA holder and undertake to comply with the requirements specified by Securities and Exchange Board of India (SEBI) or any such authority for such facility from time to time. </w:t>
      </w:r>
      <w:r w:rsidR="005803D6" w:rsidRPr="00D26112">
        <w:rPr>
          <w:rFonts w:ascii="Arial" w:hAnsi="Arial" w:cs="Arial"/>
          <w:sz w:val="21"/>
          <w:szCs w:val="21"/>
          <w:lang w:val="en-GB"/>
        </w:rPr>
        <w:t xml:space="preserve">I/We also understand that in case I/We </w:t>
      </w:r>
      <w:r w:rsidR="00696A15">
        <w:rPr>
          <w:rFonts w:ascii="Arial" w:hAnsi="Arial" w:cs="Arial"/>
          <w:sz w:val="21"/>
          <w:szCs w:val="21"/>
          <w:lang w:val="en-GB"/>
        </w:rPr>
        <w:t>at</w:t>
      </w:r>
      <w:r w:rsidR="005803D6" w:rsidRPr="00D26112">
        <w:rPr>
          <w:rFonts w:ascii="Arial" w:hAnsi="Arial" w:cs="Arial"/>
          <w:sz w:val="21"/>
          <w:szCs w:val="21"/>
          <w:lang w:val="en-GB"/>
        </w:rPr>
        <w:t xml:space="preserve"> any point of time do not meet the eligibility as a BSDA holder, my / our aforesaid account is liable to be converted to regular account.</w:t>
      </w:r>
    </w:p>
    <w:p w:rsidR="00E9610E" w:rsidRPr="00D26112" w:rsidRDefault="00E9610E" w:rsidP="00D26112">
      <w:pPr>
        <w:spacing w:after="120" w:line="24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D26112">
        <w:rPr>
          <w:rFonts w:ascii="Arial" w:hAnsi="Arial" w:cs="Arial"/>
          <w:sz w:val="21"/>
          <w:szCs w:val="21"/>
          <w:lang w:val="en-GB"/>
        </w:rPr>
        <w:t xml:space="preserve">        </w:t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  <w:t xml:space="preserve">    1___________</w:t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  <w:t>2___________3_________</w:t>
      </w:r>
    </w:p>
    <w:p w:rsidR="00C876A9" w:rsidRPr="00D26112" w:rsidRDefault="00E9610E" w:rsidP="00D26112">
      <w:pPr>
        <w:pBdr>
          <w:bottom w:val="single" w:sz="12" w:space="1" w:color="auto"/>
        </w:pBdr>
        <w:spacing w:line="240" w:lineRule="auto"/>
        <w:ind w:firstLine="720"/>
        <w:jc w:val="both"/>
        <w:rPr>
          <w:rFonts w:ascii="Arial" w:hAnsi="Arial" w:cs="Arial"/>
          <w:b/>
          <w:sz w:val="21"/>
          <w:szCs w:val="21"/>
          <w:lang w:val="en-GB"/>
        </w:rPr>
      </w:pPr>
      <w:r w:rsidRPr="00D26112">
        <w:rPr>
          <w:rFonts w:ascii="Arial" w:hAnsi="Arial" w:cs="Arial"/>
          <w:b/>
          <w:sz w:val="21"/>
          <w:szCs w:val="21"/>
          <w:lang w:val="en-GB"/>
        </w:rPr>
        <w:t xml:space="preserve">   </w:t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  <w:t xml:space="preserve">            </w:t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  <w:t xml:space="preserve">Signature(s) of Account Holder(s) </w:t>
      </w:r>
    </w:p>
    <w:p w:rsidR="00696A15" w:rsidRPr="00D26112" w:rsidRDefault="00832B28" w:rsidP="0066544F">
      <w:pPr>
        <w:tabs>
          <w:tab w:val="left" w:pos="885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832B28">
        <w:rPr>
          <w:rFonts w:ascii="Arial" w:hAnsi="Arial" w:cs="Arial"/>
          <w:b/>
          <w:sz w:val="21"/>
          <w:szCs w:val="21"/>
        </w:rPr>
        <w:drawing>
          <wp:inline distT="0" distB="0" distL="0" distR="0">
            <wp:extent cx="885825" cy="342900"/>
            <wp:effectExtent l="19050" t="0" r="9525" b="0"/>
            <wp:docPr id="3" name="Picture 1" descr="Astha-Design-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ha-Design-1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28">
        <w:rPr>
          <w:rFonts w:ascii="Arial" w:hAnsi="Arial" w:cs="Arial"/>
          <w:b/>
          <w:sz w:val="21"/>
          <w:szCs w:val="21"/>
        </w:rPr>
        <w:t xml:space="preserve"> </w:t>
      </w:r>
      <w:r w:rsidRPr="00832B28">
        <w:rPr>
          <w:rFonts w:ascii="Arial" w:hAnsi="Arial" w:cs="Arial"/>
          <w:b/>
          <w:sz w:val="21"/>
          <w:szCs w:val="21"/>
        </w:rPr>
        <w:drawing>
          <wp:inline distT="0" distB="0" distL="0" distR="0">
            <wp:extent cx="1181100" cy="342900"/>
            <wp:effectExtent l="19050" t="0" r="0" b="0"/>
            <wp:docPr id="2" name="Picture 4" descr="Astha-Design-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tha-Design-1_0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28">
        <w:rPr>
          <w:rFonts w:ascii="Arial" w:hAnsi="Arial" w:cs="Arial"/>
          <w:b/>
          <w:sz w:val="21"/>
          <w:szCs w:val="21"/>
        </w:rPr>
        <w:t xml:space="preserve"> </w:t>
      </w:r>
      <w:r w:rsidR="00696A15" w:rsidRPr="00D26112">
        <w:rPr>
          <w:rFonts w:ascii="Arial" w:hAnsi="Arial" w:cs="Arial"/>
          <w:b/>
          <w:sz w:val="21"/>
          <w:szCs w:val="21"/>
        </w:rPr>
        <w:t>[For Existing Accounts]</w:t>
      </w:r>
    </w:p>
    <w:p w:rsidR="00D26112" w:rsidRDefault="005803D6" w:rsidP="0066544F">
      <w:pPr>
        <w:tabs>
          <w:tab w:val="left" w:pos="885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D26112">
        <w:rPr>
          <w:rFonts w:ascii="Arial" w:hAnsi="Arial" w:cs="Arial"/>
          <w:b/>
          <w:sz w:val="21"/>
          <w:szCs w:val="21"/>
        </w:rPr>
        <w:t xml:space="preserve">Option for converting regular account into Basic Services Demat Account (BSDA) </w:t>
      </w:r>
    </w:p>
    <w:p w:rsidR="0066544F" w:rsidRPr="00D26112" w:rsidRDefault="0066544F" w:rsidP="0066544F">
      <w:pPr>
        <w:tabs>
          <w:tab w:val="left" w:pos="735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D26112">
        <w:rPr>
          <w:rFonts w:ascii="Arial" w:hAnsi="Arial" w:cs="Arial"/>
          <w:sz w:val="21"/>
          <w:szCs w:val="21"/>
        </w:rPr>
        <w:t>To,</w:t>
      </w:r>
    </w:p>
    <w:p w:rsidR="0066544F" w:rsidRPr="00D26112" w:rsidRDefault="0066544F" w:rsidP="0066544F">
      <w:pPr>
        <w:tabs>
          <w:tab w:val="left" w:pos="735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pPr w:leftFromText="180" w:rightFromText="180" w:vertAnchor="text" w:horzAnchor="page" w:tblpX="6943" w:tblpY="-64"/>
        <w:tblW w:w="0" w:type="auto"/>
        <w:tblLook w:val="04A0"/>
      </w:tblPr>
      <w:tblGrid>
        <w:gridCol w:w="742"/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66544F" w:rsidTr="00394ED2">
        <w:tc>
          <w:tcPr>
            <w:tcW w:w="0" w:type="auto"/>
          </w:tcPr>
          <w:p w:rsidR="0066544F" w:rsidRPr="00D50C02" w:rsidRDefault="0066544F" w:rsidP="00394ED2">
            <w:pPr>
              <w:tabs>
                <w:tab w:val="left" w:pos="7350"/>
              </w:tabs>
              <w:rPr>
                <w:rFonts w:ascii="Arial" w:hAnsi="Arial" w:cs="Arial"/>
                <w:sz w:val="21"/>
                <w:szCs w:val="21"/>
              </w:rPr>
            </w:pPr>
            <w:r w:rsidRPr="00D26112">
              <w:rPr>
                <w:rFonts w:ascii="Arial" w:hAnsi="Arial" w:cs="Arial"/>
                <w:b/>
                <w:sz w:val="21"/>
                <w:szCs w:val="21"/>
              </w:rPr>
              <w:t xml:space="preserve">Date: 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D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D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M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M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  <w:tc>
          <w:tcPr>
            <w:tcW w:w="0" w:type="auto"/>
          </w:tcPr>
          <w:p w:rsidR="0066544F" w:rsidRPr="008856DE" w:rsidRDefault="0066544F" w:rsidP="00394ED2">
            <w:pPr>
              <w:rPr>
                <w:color w:val="D9D9D9" w:themeColor="background1" w:themeShade="D9"/>
              </w:rPr>
            </w:pPr>
            <w:r w:rsidRPr="008856DE">
              <w:rPr>
                <w:color w:val="D9D9D9" w:themeColor="background1" w:themeShade="D9"/>
              </w:rPr>
              <w:t>Y</w:t>
            </w:r>
          </w:p>
        </w:tc>
      </w:tr>
    </w:tbl>
    <w:p w:rsidR="00721B43" w:rsidRDefault="00721B43" w:rsidP="00721B43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Astha Credit &amp; Securities P Ltd</w:t>
      </w:r>
    </w:p>
    <w:p w:rsidR="00721B43" w:rsidRDefault="00721B43" w:rsidP="00721B43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DP ID In303420</w:t>
      </w:r>
    </w:p>
    <w:p w:rsidR="00721B43" w:rsidRDefault="00721B43" w:rsidP="00721B43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138/42, usha Preet Complex</w:t>
      </w:r>
    </w:p>
    <w:p w:rsidR="00721B43" w:rsidRDefault="00721B43" w:rsidP="00721B43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Malviya Nagar, Bhopal</w:t>
      </w:r>
    </w:p>
    <w:p w:rsidR="005803D6" w:rsidRPr="00D26112" w:rsidRDefault="005803D6" w:rsidP="00D26112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803D6" w:rsidRPr="00D26112" w:rsidRDefault="005803D6" w:rsidP="00D26112">
      <w:p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D26112">
        <w:rPr>
          <w:rFonts w:ascii="Arial" w:hAnsi="Arial" w:cs="Arial"/>
          <w:sz w:val="21"/>
          <w:szCs w:val="21"/>
        </w:rPr>
        <w:t xml:space="preserve">I/ We request </w:t>
      </w:r>
      <w:r w:rsidR="00696A15">
        <w:rPr>
          <w:rFonts w:ascii="Arial" w:hAnsi="Arial" w:cs="Arial"/>
          <w:sz w:val="21"/>
          <w:szCs w:val="21"/>
        </w:rPr>
        <w:t xml:space="preserve">you </w:t>
      </w:r>
      <w:r w:rsidRPr="00D26112">
        <w:rPr>
          <w:rFonts w:ascii="Arial" w:hAnsi="Arial" w:cs="Arial"/>
          <w:sz w:val="21"/>
          <w:szCs w:val="21"/>
        </w:rPr>
        <w:t xml:space="preserve">to convert my / our </w:t>
      </w:r>
      <w:r w:rsidR="00696A15">
        <w:rPr>
          <w:rFonts w:ascii="Arial" w:hAnsi="Arial" w:cs="Arial"/>
          <w:sz w:val="21"/>
          <w:szCs w:val="21"/>
        </w:rPr>
        <w:t xml:space="preserve">depository </w:t>
      </w:r>
      <w:r w:rsidRPr="00D26112">
        <w:rPr>
          <w:rFonts w:ascii="Arial" w:hAnsi="Arial" w:cs="Arial"/>
          <w:sz w:val="21"/>
          <w:szCs w:val="21"/>
        </w:rPr>
        <w:t>account in</w:t>
      </w:r>
      <w:r w:rsidR="00D26112" w:rsidRPr="00D26112">
        <w:rPr>
          <w:rFonts w:ascii="Arial" w:hAnsi="Arial" w:cs="Arial"/>
          <w:sz w:val="21"/>
          <w:szCs w:val="21"/>
        </w:rPr>
        <w:t>to</w:t>
      </w:r>
      <w:r w:rsidRPr="00D26112">
        <w:rPr>
          <w:rFonts w:ascii="Arial" w:hAnsi="Arial" w:cs="Arial"/>
          <w:sz w:val="21"/>
          <w:szCs w:val="21"/>
        </w:rPr>
        <w:t xml:space="preserve"> BSDA</w:t>
      </w:r>
      <w:r w:rsidR="00696A15">
        <w:rPr>
          <w:rFonts w:ascii="Arial" w:hAnsi="Arial" w:cs="Arial"/>
          <w:sz w:val="21"/>
          <w:szCs w:val="21"/>
        </w:rPr>
        <w:t xml:space="preserve"> as per the following details</w:t>
      </w:r>
      <w:r w:rsidRPr="00D26112">
        <w:rPr>
          <w:rFonts w:ascii="Arial" w:hAnsi="Arial" w:cs="Arial"/>
          <w:sz w:val="21"/>
          <w:szCs w:val="21"/>
        </w:rPr>
        <w:t>:</w:t>
      </w:r>
    </w:p>
    <w:p w:rsidR="00696A15" w:rsidRPr="00D26112" w:rsidRDefault="00696A15" w:rsidP="00D2611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  <w:sectPr w:rsidR="00696A15" w:rsidRPr="00D26112" w:rsidSect="005803D6"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540" w:right="1080" w:bottom="360" w:left="1080" w:header="720" w:footer="0" w:gutter="0"/>
          <w:cols w:space="720"/>
          <w:docGrid w:linePitch="360"/>
        </w:sectPr>
      </w:pPr>
    </w:p>
    <w:tbl>
      <w:tblPr>
        <w:tblStyle w:val="TableGrid"/>
        <w:tblW w:w="5000" w:type="pct"/>
        <w:tblLayout w:type="fixed"/>
        <w:tblLook w:val="04A0"/>
      </w:tblPr>
      <w:tblGrid>
        <w:gridCol w:w="2178"/>
        <w:gridCol w:w="438"/>
        <w:gridCol w:w="438"/>
        <w:gridCol w:w="439"/>
        <w:gridCol w:w="439"/>
        <w:gridCol w:w="439"/>
        <w:gridCol w:w="439"/>
        <w:gridCol w:w="439"/>
        <w:gridCol w:w="441"/>
        <w:gridCol w:w="449"/>
        <w:gridCol w:w="451"/>
        <w:gridCol w:w="449"/>
        <w:gridCol w:w="408"/>
        <w:gridCol w:w="43"/>
        <w:gridCol w:w="364"/>
        <w:gridCol w:w="175"/>
        <w:gridCol w:w="233"/>
        <w:gridCol w:w="235"/>
        <w:gridCol w:w="173"/>
        <w:gridCol w:w="278"/>
        <w:gridCol w:w="130"/>
        <w:gridCol w:w="321"/>
        <w:gridCol w:w="86"/>
        <w:gridCol w:w="364"/>
        <w:gridCol w:w="43"/>
        <w:gridCol w:w="404"/>
      </w:tblGrid>
      <w:tr w:rsidR="00A64055" w:rsidRPr="00D26112" w:rsidTr="00A64055">
        <w:trPr>
          <w:trHeight w:val="315"/>
        </w:trPr>
        <w:tc>
          <w:tcPr>
            <w:tcW w:w="1058" w:type="pct"/>
            <w:noWrap/>
            <w:hideMark/>
          </w:tcPr>
          <w:p w:rsidR="00A64055" w:rsidRPr="00696A15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96A15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lastRenderedPageBreak/>
              <w:t>DP ID</w:t>
            </w:r>
          </w:p>
        </w:tc>
        <w:tc>
          <w:tcPr>
            <w:tcW w:w="213" w:type="pct"/>
          </w:tcPr>
          <w:p w:rsidR="00A64055" w:rsidRPr="00A64055" w:rsidRDefault="00A64055" w:rsidP="00D26112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</w:rPr>
            </w:pPr>
            <w:r w:rsidRPr="00A64055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3" w:type="pct"/>
          </w:tcPr>
          <w:p w:rsidR="00A64055" w:rsidRPr="00A64055" w:rsidRDefault="00A64055" w:rsidP="00D26112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</w:rPr>
            </w:pPr>
            <w:r w:rsidRPr="00A64055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213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4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55" w:type="pct"/>
            <w:gridSpan w:val="3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Client ID</w:t>
            </w:r>
          </w:p>
        </w:tc>
        <w:tc>
          <w:tcPr>
            <w:tcW w:w="198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  <w:gridSpan w:val="2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" w:type="pct"/>
          </w:tcPr>
          <w:p w:rsidR="00A64055" w:rsidRPr="00D26112" w:rsidRDefault="00A64055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803D6" w:rsidRPr="00D26112" w:rsidTr="00D403F4">
        <w:trPr>
          <w:trHeight w:val="315"/>
        </w:trPr>
        <w:tc>
          <w:tcPr>
            <w:tcW w:w="105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05" w:type="pct"/>
            <w:gridSpan w:val="8"/>
            <w:noWrap/>
            <w:hideMark/>
          </w:tcPr>
          <w:p w:rsidR="005803D6" w:rsidRPr="00D26112" w:rsidRDefault="005803D6" w:rsidP="00696A15">
            <w:pPr>
              <w:tabs>
                <w:tab w:val="left" w:pos="1155"/>
              </w:tabs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Name</w:t>
            </w:r>
            <w:r w:rsidR="00696A1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ab/>
            </w:r>
          </w:p>
        </w:tc>
        <w:tc>
          <w:tcPr>
            <w:tcW w:w="2237" w:type="pct"/>
            <w:gridSpan w:val="17"/>
            <w:noWrap/>
            <w:hideMark/>
          </w:tcPr>
          <w:p w:rsidR="005803D6" w:rsidRPr="00D26112" w:rsidRDefault="005803D6" w:rsidP="00D261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PAN</w:t>
            </w:r>
          </w:p>
        </w:tc>
      </w:tr>
      <w:tr w:rsidR="005803D6" w:rsidRPr="00D26112" w:rsidTr="00D403F4">
        <w:trPr>
          <w:trHeight w:val="300"/>
        </w:trPr>
        <w:tc>
          <w:tcPr>
            <w:tcW w:w="105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Sole/First Holder</w:t>
            </w:r>
          </w:p>
        </w:tc>
        <w:tc>
          <w:tcPr>
            <w:tcW w:w="1705" w:type="pct"/>
            <w:gridSpan w:val="8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62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5803D6" w:rsidRPr="00D26112" w:rsidTr="00D403F4">
        <w:trPr>
          <w:trHeight w:val="300"/>
        </w:trPr>
        <w:tc>
          <w:tcPr>
            <w:tcW w:w="105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Second Holder</w:t>
            </w:r>
          </w:p>
        </w:tc>
        <w:tc>
          <w:tcPr>
            <w:tcW w:w="1705" w:type="pct"/>
            <w:gridSpan w:val="8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62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5803D6" w:rsidRPr="00D26112" w:rsidTr="00D403F4">
        <w:trPr>
          <w:trHeight w:val="395"/>
        </w:trPr>
        <w:tc>
          <w:tcPr>
            <w:tcW w:w="105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GB"/>
              </w:rPr>
              <w:t>Third Holder</w:t>
            </w:r>
          </w:p>
        </w:tc>
        <w:tc>
          <w:tcPr>
            <w:tcW w:w="1705" w:type="pct"/>
            <w:gridSpan w:val="8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8" w:type="pct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62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9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7" w:type="pct"/>
            <w:gridSpan w:val="2"/>
            <w:noWrap/>
            <w:hideMark/>
          </w:tcPr>
          <w:p w:rsidR="005803D6" w:rsidRPr="00D26112" w:rsidRDefault="005803D6" w:rsidP="00D26112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61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5803D6" w:rsidRPr="00832B28" w:rsidRDefault="005803D6" w:rsidP="00832B28">
      <w:pPr>
        <w:spacing w:line="24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D26112">
        <w:rPr>
          <w:rFonts w:ascii="Arial" w:hAnsi="Arial" w:cs="Arial"/>
          <w:sz w:val="21"/>
          <w:szCs w:val="21"/>
          <w:lang w:val="en-GB"/>
        </w:rPr>
        <w:t xml:space="preserve">I/We have read and understood the Securities and Exchange Board of India’s guidelines for facility for a BSDA. I/We hereby declare that I/we am/are eligible to open a depository account as a BSDA holder and undertake to comply with the requirements specified by Securities and Exchange Board of India (SEBI) or any such authority for such facility from time to time. I/We also understand that in case I/We </w:t>
      </w:r>
      <w:r w:rsidR="00696A15">
        <w:rPr>
          <w:rFonts w:ascii="Arial" w:hAnsi="Arial" w:cs="Arial"/>
          <w:sz w:val="21"/>
          <w:szCs w:val="21"/>
          <w:lang w:val="en-GB"/>
        </w:rPr>
        <w:t>at</w:t>
      </w:r>
      <w:r w:rsidRPr="00D26112">
        <w:rPr>
          <w:rFonts w:ascii="Arial" w:hAnsi="Arial" w:cs="Arial"/>
          <w:sz w:val="21"/>
          <w:szCs w:val="21"/>
          <w:lang w:val="en-GB"/>
        </w:rPr>
        <w:t xml:space="preserve"> any point of time do not meet the eligibility as a BSDA holder, my / our aforesaid account is liable to be converted to regular account.</w:t>
      </w:r>
    </w:p>
    <w:p w:rsidR="005803D6" w:rsidRPr="00D26112" w:rsidRDefault="005803D6" w:rsidP="00D26112">
      <w:pPr>
        <w:spacing w:after="120" w:line="240" w:lineRule="auto"/>
        <w:jc w:val="both"/>
        <w:rPr>
          <w:rFonts w:ascii="Arial" w:hAnsi="Arial" w:cs="Arial"/>
          <w:sz w:val="21"/>
          <w:szCs w:val="21"/>
          <w:lang w:val="en-GB"/>
        </w:rPr>
      </w:pPr>
      <w:r w:rsidRPr="00D26112">
        <w:rPr>
          <w:rFonts w:ascii="Arial" w:hAnsi="Arial" w:cs="Arial"/>
          <w:sz w:val="21"/>
          <w:szCs w:val="21"/>
          <w:lang w:val="en-GB"/>
        </w:rPr>
        <w:t xml:space="preserve">        </w:t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</w:r>
      <w:r w:rsidRPr="00D26112">
        <w:rPr>
          <w:rFonts w:ascii="Arial" w:hAnsi="Arial" w:cs="Arial"/>
          <w:sz w:val="21"/>
          <w:szCs w:val="21"/>
          <w:lang w:val="en-GB"/>
        </w:rPr>
        <w:tab/>
        <w:t xml:space="preserve">    1___________</w:t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</w:r>
      <w:r w:rsidRPr="00D26112">
        <w:rPr>
          <w:rFonts w:ascii="Arial" w:hAnsi="Arial" w:cs="Arial"/>
          <w:sz w:val="21"/>
          <w:szCs w:val="21"/>
          <w:lang w:val="en-GB"/>
        </w:rPr>
        <w:softHyphen/>
        <w:t>2___________3_________</w:t>
      </w:r>
    </w:p>
    <w:p w:rsidR="005803D6" w:rsidRPr="00D26112" w:rsidRDefault="005803D6" w:rsidP="00D26112">
      <w:pPr>
        <w:spacing w:line="240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D26112">
        <w:rPr>
          <w:rFonts w:ascii="Arial" w:hAnsi="Arial" w:cs="Arial"/>
          <w:b/>
          <w:sz w:val="21"/>
          <w:szCs w:val="21"/>
          <w:lang w:val="en-GB"/>
        </w:rPr>
        <w:t xml:space="preserve">   </w:t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  <w:t xml:space="preserve">            </w:t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</w:r>
      <w:r w:rsidRPr="00D26112">
        <w:rPr>
          <w:rFonts w:ascii="Arial" w:hAnsi="Arial" w:cs="Arial"/>
          <w:b/>
          <w:sz w:val="21"/>
          <w:szCs w:val="21"/>
          <w:lang w:val="en-GB"/>
        </w:rPr>
        <w:tab/>
        <w:t>Signature(s) of Account Holder(s)</w:t>
      </w:r>
    </w:p>
    <w:sectPr w:rsidR="005803D6" w:rsidRPr="00D26112" w:rsidSect="00D26112">
      <w:type w:val="continuous"/>
      <w:pgSz w:w="12240" w:h="15840"/>
      <w:pgMar w:top="1526" w:right="1080" w:bottom="360" w:left="108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5B7" w:rsidRDefault="00C125B7" w:rsidP="000575C9">
      <w:pPr>
        <w:spacing w:after="0" w:line="240" w:lineRule="auto"/>
      </w:pPr>
      <w:r>
        <w:separator/>
      </w:r>
    </w:p>
  </w:endnote>
  <w:endnote w:type="continuationSeparator" w:id="1">
    <w:p w:rsidR="00C125B7" w:rsidRDefault="00C125B7" w:rsidP="0005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F4" w:rsidRDefault="00C125B7" w:rsidP="00697D51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F4" w:rsidRDefault="00C125B7" w:rsidP="00697D51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3D6" w:rsidRDefault="005803D6">
    <w:pPr>
      <w:pStyle w:val="Footer"/>
      <w:jc w:val="center"/>
    </w:pPr>
    <w:r>
      <w:t xml:space="preserve">Page </w:t>
    </w:r>
    <w:r w:rsidR="00AE341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E3415">
      <w:rPr>
        <w:b/>
        <w:sz w:val="24"/>
        <w:szCs w:val="24"/>
      </w:rPr>
      <w:fldChar w:fldCharType="separate"/>
    </w:r>
    <w:r w:rsidR="00832B28">
      <w:rPr>
        <w:b/>
        <w:noProof/>
      </w:rPr>
      <w:t>2</w:t>
    </w:r>
    <w:r w:rsidR="00AE3415">
      <w:rPr>
        <w:b/>
        <w:sz w:val="24"/>
        <w:szCs w:val="24"/>
      </w:rPr>
      <w:fldChar w:fldCharType="end"/>
    </w:r>
    <w:r>
      <w:t xml:space="preserve"> of </w:t>
    </w:r>
    <w:r w:rsidR="00AE341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E3415">
      <w:rPr>
        <w:b/>
        <w:sz w:val="24"/>
        <w:szCs w:val="24"/>
      </w:rPr>
      <w:fldChar w:fldCharType="separate"/>
    </w:r>
    <w:r w:rsidR="0071332B">
      <w:rPr>
        <w:b/>
        <w:noProof/>
      </w:rPr>
      <w:t>1</w:t>
    </w:r>
    <w:r w:rsidR="00AE3415">
      <w:rPr>
        <w:b/>
        <w:sz w:val="24"/>
        <w:szCs w:val="24"/>
      </w:rPr>
      <w:fldChar w:fldCharType="end"/>
    </w:r>
  </w:p>
  <w:p w:rsidR="005803D6" w:rsidRDefault="005803D6" w:rsidP="00697D51">
    <w:pPr>
      <w:pStyle w:val="Footer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3D6" w:rsidRDefault="005803D6" w:rsidP="00697D5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5B7" w:rsidRDefault="00C125B7" w:rsidP="000575C9">
      <w:pPr>
        <w:spacing w:after="0" w:line="240" w:lineRule="auto"/>
      </w:pPr>
      <w:r>
        <w:separator/>
      </w:r>
    </w:p>
  </w:footnote>
  <w:footnote w:type="continuationSeparator" w:id="1">
    <w:p w:rsidR="00C125B7" w:rsidRDefault="00C125B7" w:rsidP="0005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F4" w:rsidRDefault="00C125B7" w:rsidP="00F43CC2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3D6" w:rsidRDefault="005803D6" w:rsidP="00F43CC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B1464"/>
    <w:multiLevelType w:val="hybridMultilevel"/>
    <w:tmpl w:val="1B6E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610E"/>
    <w:rsid w:val="000575C9"/>
    <w:rsid w:val="00065BBC"/>
    <w:rsid w:val="00115C28"/>
    <w:rsid w:val="001A4305"/>
    <w:rsid w:val="001B21E0"/>
    <w:rsid w:val="002F65DC"/>
    <w:rsid w:val="00373D41"/>
    <w:rsid w:val="00440325"/>
    <w:rsid w:val="00445082"/>
    <w:rsid w:val="00451892"/>
    <w:rsid w:val="00520702"/>
    <w:rsid w:val="00536C80"/>
    <w:rsid w:val="005803D6"/>
    <w:rsid w:val="0064131D"/>
    <w:rsid w:val="0066544F"/>
    <w:rsid w:val="00696A15"/>
    <w:rsid w:val="006B05C7"/>
    <w:rsid w:val="0071332B"/>
    <w:rsid w:val="00721B43"/>
    <w:rsid w:val="007A2447"/>
    <w:rsid w:val="007A4F7F"/>
    <w:rsid w:val="007E482E"/>
    <w:rsid w:val="00815D97"/>
    <w:rsid w:val="00832B28"/>
    <w:rsid w:val="00861C4B"/>
    <w:rsid w:val="008856DE"/>
    <w:rsid w:val="00905645"/>
    <w:rsid w:val="00A64055"/>
    <w:rsid w:val="00AE3415"/>
    <w:rsid w:val="00AF0B5D"/>
    <w:rsid w:val="00B22158"/>
    <w:rsid w:val="00B3293D"/>
    <w:rsid w:val="00BD3E3F"/>
    <w:rsid w:val="00C0017C"/>
    <w:rsid w:val="00C125B7"/>
    <w:rsid w:val="00C876A9"/>
    <w:rsid w:val="00D26112"/>
    <w:rsid w:val="00D403F4"/>
    <w:rsid w:val="00D52CBC"/>
    <w:rsid w:val="00E704AC"/>
    <w:rsid w:val="00E9610E"/>
    <w:rsid w:val="00F234F7"/>
    <w:rsid w:val="00F8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10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96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10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40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2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FCE575-A0D9-42DF-A7CE-DDF5E7EA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</dc:creator>
  <cp:keywords/>
  <dc:description/>
  <cp:lastModifiedBy>asd</cp:lastModifiedBy>
  <cp:revision>30</cp:revision>
  <cp:lastPrinted>2012-10-04T09:14:00Z</cp:lastPrinted>
  <dcterms:created xsi:type="dcterms:W3CDTF">2012-09-25T05:54:00Z</dcterms:created>
  <dcterms:modified xsi:type="dcterms:W3CDTF">2012-10-04T09:15:00Z</dcterms:modified>
</cp:coreProperties>
</file>