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FB" w:rsidRPr="005D37B2" w:rsidRDefault="00496CFB" w:rsidP="00496C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D37B2">
        <w:rPr>
          <w:rFonts w:ascii="Times New Roman" w:eastAsia="Times New Roman" w:hAnsi="Times New Roman" w:cs="Times New Roman"/>
          <w:b/>
          <w:bCs/>
        </w:rPr>
        <w:t>МИНИСТЕРСТВО ОБРАЗОВАНИЯ И НАУКИ РОССИЙСКОЙ ФЕДЕРАЦИИ</w:t>
      </w:r>
    </w:p>
    <w:p w:rsidR="00496CFB" w:rsidRPr="005D37B2" w:rsidRDefault="00496CFB" w:rsidP="00496CF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  <w:caps/>
        </w:rPr>
        <w:t>Федеральное</w:t>
      </w:r>
      <w:r w:rsidRPr="005D37B2">
        <w:rPr>
          <w:rFonts w:ascii="Times New Roman" w:eastAsia="Times New Roman" w:hAnsi="Times New Roman" w:cs="Times New Roman"/>
        </w:rPr>
        <w:t xml:space="preserve"> ГОСУДАРСТВЕННОЕ </w:t>
      </w:r>
      <w:r w:rsidRPr="005D37B2">
        <w:rPr>
          <w:rFonts w:ascii="Times New Roman" w:eastAsia="Times New Roman" w:hAnsi="Times New Roman" w:cs="Times New Roman"/>
          <w:caps/>
        </w:rPr>
        <w:t>бюджетное</w:t>
      </w:r>
      <w:r w:rsidRPr="005D37B2">
        <w:rPr>
          <w:rFonts w:ascii="Times New Roman" w:eastAsia="Times New Roman" w:hAnsi="Times New Roman" w:cs="Times New Roman"/>
        </w:rPr>
        <w:t xml:space="preserve"> ОБРАЗОВАТЕЛЬНОЕ УЧРЕЖДЕНИЕ ВЫСШЕГО ОБРАЗОВАНИЯ</w:t>
      </w:r>
    </w:p>
    <w:p w:rsidR="00496CFB" w:rsidRPr="005D37B2" w:rsidRDefault="00496CFB" w:rsidP="00496CF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«ПОВОЛЖСКИЙ ГОСУДАРСТВЕННЫЙ ТЕХНОЛОГИЧЕСКИЙ УНИВЕРСИТЕТ»</w:t>
      </w:r>
    </w:p>
    <w:p w:rsidR="00496CFB" w:rsidRPr="005D37B2" w:rsidRDefault="00496CFB" w:rsidP="00496CFB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496CFB" w:rsidRPr="005D37B2" w:rsidRDefault="00496CFB" w:rsidP="00496CFB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 xml:space="preserve">Факультет информатики </w:t>
      </w:r>
    </w:p>
    <w:p w:rsidR="00496CFB" w:rsidRPr="005D37B2" w:rsidRDefault="00496CFB" w:rsidP="00496CFB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и вычислительной техники</w:t>
      </w:r>
    </w:p>
    <w:p w:rsidR="00496CFB" w:rsidRPr="005D37B2" w:rsidRDefault="00496CFB" w:rsidP="00496CF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</w:p>
    <w:p w:rsidR="00496CFB" w:rsidRPr="005D37B2" w:rsidRDefault="00496CFB" w:rsidP="00496CF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 xml:space="preserve">Кафедра информационной </w:t>
      </w:r>
    </w:p>
    <w:p w:rsidR="00496CFB" w:rsidRPr="005D37B2" w:rsidRDefault="00496CFB" w:rsidP="00496CF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 xml:space="preserve">безопасности </w:t>
      </w: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</w:rPr>
        <w:t xml:space="preserve">ОТЧЕТ </w:t>
      </w:r>
    </w:p>
    <w:p w:rsidR="00496CFB" w:rsidRPr="003F0C5A" w:rsidRDefault="00496CFB" w:rsidP="00496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</w:rPr>
        <w:t xml:space="preserve">По </w:t>
      </w:r>
      <w:r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Лабораторной работе №</w:t>
      </w:r>
      <w:r w:rsidR="00FB24AB" w:rsidRPr="003F0C5A">
        <w:rPr>
          <w:rFonts w:ascii="Times New Roman" w:eastAsia="TimesNewRoman,Bold" w:hAnsi="Times New Roman" w:cs="Times New Roman"/>
          <w:b/>
          <w:bCs/>
          <w:sz w:val="26"/>
          <w:szCs w:val="26"/>
        </w:rPr>
        <w:t>4</w:t>
      </w:r>
    </w:p>
    <w:p w:rsidR="00496CFB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5D37B2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:rsidR="00496CFB" w:rsidRPr="005D37B2" w:rsidRDefault="00496CFB" w:rsidP="00496CFB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 xml:space="preserve"> студент гр. БИс-32</w:t>
      </w:r>
    </w:p>
    <w:p w:rsidR="00496CFB" w:rsidRPr="005D37B2" w:rsidRDefault="00496CFB" w:rsidP="00496CFB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u w:val="single"/>
        </w:rPr>
        <w:t>Фомин Е.В.</w:t>
      </w: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:rsidR="00496CFB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Ассистент кафедры ИБ</w:t>
      </w:r>
    </w:p>
    <w:p w:rsidR="00496CFB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Ситников И.В.</w:t>
      </w: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B83DEF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B83DEF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Йошкар-Ола</w:t>
      </w:r>
    </w:p>
    <w:p w:rsidR="00496CFB" w:rsidRPr="00496CFB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2017</w:t>
      </w:r>
    </w:p>
    <w:p w:rsidR="00A960A1" w:rsidRPr="00216A4C" w:rsidRDefault="00496CFB" w:rsidP="00496C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6CFB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496CFB" w:rsidRPr="00B0376F" w:rsidRDefault="00496CFB" w:rsidP="00496CFB">
      <w:r w:rsidRPr="00496CFB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96CFB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B0376F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B0376F" w:rsidRPr="00B0376F">
        <w:rPr>
          <w:rFonts w:ascii="Times New Roman" w:hAnsi="Times New Roman" w:cs="Times New Roman"/>
          <w:sz w:val="28"/>
          <w:szCs w:val="28"/>
        </w:rPr>
        <w:t xml:space="preserve"> </w:t>
      </w:r>
      <w:r w:rsidR="00B0376F">
        <w:rPr>
          <w:rFonts w:ascii="Times New Roman" w:hAnsi="Times New Roman" w:cs="Times New Roman"/>
          <w:sz w:val="28"/>
          <w:szCs w:val="28"/>
          <w:lang w:val="en-US"/>
        </w:rPr>
        <w:t>pattern</w:t>
      </w:r>
    </w:p>
    <w:p w:rsidR="00496CFB" w:rsidRDefault="00496CFB" w:rsidP="00496C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сведения:</w:t>
      </w:r>
    </w:p>
    <w:p w:rsidR="00FB24AB" w:rsidRPr="00FB24AB" w:rsidRDefault="00FB24AB" w:rsidP="00FB24AB">
      <w:pPr>
        <w:rPr>
          <w:rFonts w:ascii="Times New Roman" w:hAnsi="Times New Roman" w:cs="Times New Roman"/>
          <w:sz w:val="28"/>
          <w:szCs w:val="28"/>
        </w:rPr>
      </w:pPr>
      <w:r w:rsidRPr="00FB24AB">
        <w:rPr>
          <w:rFonts w:ascii="Times New Roman" w:hAnsi="Times New Roman" w:cs="Times New Roman"/>
          <w:b/>
          <w:i/>
          <w:sz w:val="28"/>
          <w:szCs w:val="28"/>
        </w:rPr>
        <w:t>Паттерн</w:t>
      </w:r>
      <w:r w:rsidRPr="00FB24AB">
        <w:rPr>
          <w:rFonts w:ascii="Times New Roman" w:hAnsi="Times New Roman" w:cs="Times New Roman"/>
          <w:i/>
          <w:sz w:val="28"/>
          <w:szCs w:val="28"/>
        </w:rPr>
        <w:t> </w:t>
      </w:r>
      <w:r w:rsidRPr="00FB24AB">
        <w:rPr>
          <w:rFonts w:ascii="Times New Roman" w:hAnsi="Times New Roman" w:cs="Times New Roman"/>
          <w:sz w:val="28"/>
          <w:szCs w:val="28"/>
        </w:rPr>
        <w:t>— повторяемая архитектурная конструкция, представляющая собой решение проблемы проектирования в рамках некоторого часто возникающего контекста.</w:t>
      </w:r>
    </w:p>
    <w:p w:rsidR="00B0376F" w:rsidRPr="00B0376F" w:rsidRDefault="00B0376F" w:rsidP="00B0376F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B24AB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Singleton</w:t>
      </w:r>
      <w:proofErr w:type="spellEnd"/>
      <w:r w:rsidRPr="00FB24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B03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Pr="00B0376F">
        <w:rPr>
          <w:rFonts w:ascii="Times New Roman" w:hAnsi="Times New Roman" w:cs="Times New Roman"/>
          <w:sz w:val="28"/>
          <w:szCs w:val="28"/>
          <w:shd w:val="clear" w:color="auto" w:fill="FFFFFF"/>
        </w:rPr>
        <w:t>порождающий шаблон проектирования</w:t>
      </w:r>
      <w:r w:rsidRPr="00B03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гарантирующий, что в </w:t>
      </w:r>
      <w:proofErr w:type="spellStart"/>
      <w:r w:rsidRPr="00B03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однопроцессном</w:t>
      </w:r>
      <w:proofErr w:type="spellEnd"/>
      <w:r w:rsidRPr="00B03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приложении будет единственный экземпляр некоторого класса, и предоставляющий глобальную точку доступа к этому экземпляру.</w:t>
      </w:r>
    </w:p>
    <w:p w:rsidR="00B0376F" w:rsidRPr="00B0376F" w:rsidRDefault="00216A4C" w:rsidP="00B0376F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6A4C">
        <w:rPr>
          <w:rFonts w:ascii="Times New Roman" w:hAnsi="Times New Roman" w:cs="Times New Roman"/>
          <w:b/>
          <w:sz w:val="28"/>
          <w:szCs w:val="28"/>
        </w:rPr>
        <w:t>Применение</w:t>
      </w:r>
      <w:r w:rsidR="00B0376F" w:rsidRPr="00B037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376F" w:rsidRPr="00B0376F" w:rsidRDefault="00B0376F" w:rsidP="00B0376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0376F">
        <w:rPr>
          <w:rFonts w:ascii="Times New Roman" w:eastAsia="Times New Roman" w:hAnsi="Times New Roman" w:cs="Times New Roman"/>
          <w:color w:val="222222"/>
          <w:sz w:val="28"/>
          <w:szCs w:val="28"/>
        </w:rPr>
        <w:t>должен быть ровно один экземпляр некоторого класса, легко доступный всем клиентам;</w:t>
      </w:r>
    </w:p>
    <w:p w:rsidR="00B0376F" w:rsidRPr="00B0376F" w:rsidRDefault="00B0376F" w:rsidP="00B0376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0376F">
        <w:rPr>
          <w:rFonts w:ascii="Times New Roman" w:eastAsia="Times New Roman" w:hAnsi="Times New Roman" w:cs="Times New Roman"/>
          <w:color w:val="222222"/>
          <w:sz w:val="28"/>
          <w:szCs w:val="28"/>
        </w:rPr>
        <w:t>единственный экземпляр должен расширяться путём порождения подклассов, и клиентам нужно иметь возможность работать с расширенным экземпляром без модификации своего кода.</w:t>
      </w:r>
    </w:p>
    <w:p w:rsidR="00B0376F" w:rsidRPr="00B0376F" w:rsidRDefault="00B0376F" w:rsidP="00B0376F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0376F">
        <w:rPr>
          <w:rFonts w:ascii="Times New Roman" w:hAnsi="Times New Roman" w:cs="Times New Roman"/>
          <w:b/>
          <w:sz w:val="28"/>
          <w:szCs w:val="28"/>
        </w:rPr>
        <w:t xml:space="preserve">Достоинства: </w:t>
      </w:r>
      <w:r w:rsidRPr="00B03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контролируемый доступ к единственному экземпляру</w:t>
      </w:r>
    </w:p>
    <w:p w:rsidR="00B0376F" w:rsidRPr="00B0376F" w:rsidRDefault="00B0376F" w:rsidP="00B0376F">
      <w:pPr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0376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Недостатки: </w:t>
      </w:r>
    </w:p>
    <w:p w:rsidR="00B0376F" w:rsidRPr="00B0376F" w:rsidRDefault="00B0376F" w:rsidP="00B0376F">
      <w:pPr>
        <w:pStyle w:val="a3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0376F">
        <w:rPr>
          <w:rFonts w:ascii="Times New Roman" w:hAnsi="Times New Roman" w:cs="Times New Roman"/>
          <w:color w:val="222222"/>
          <w:sz w:val="28"/>
          <w:szCs w:val="28"/>
        </w:rPr>
        <w:t xml:space="preserve">глобальные объекты могут быть вредны для объектного программирования, в некоторых случаях приводят к созданию </w:t>
      </w:r>
      <w:proofErr w:type="spellStart"/>
      <w:r w:rsidRPr="00B0376F">
        <w:rPr>
          <w:rFonts w:ascii="Times New Roman" w:hAnsi="Times New Roman" w:cs="Times New Roman"/>
          <w:color w:val="222222"/>
          <w:sz w:val="28"/>
          <w:szCs w:val="28"/>
        </w:rPr>
        <w:t>немасштабируемого</w:t>
      </w:r>
      <w:proofErr w:type="spellEnd"/>
      <w:r w:rsidRPr="00B0376F">
        <w:rPr>
          <w:rFonts w:ascii="Times New Roman" w:hAnsi="Times New Roman" w:cs="Times New Roman"/>
          <w:color w:val="222222"/>
          <w:sz w:val="28"/>
          <w:szCs w:val="28"/>
        </w:rPr>
        <w:t xml:space="preserve"> проекта;</w:t>
      </w:r>
    </w:p>
    <w:p w:rsidR="00B0376F" w:rsidRPr="003F0C5A" w:rsidRDefault="00B0376F" w:rsidP="00B0376F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color w:val="222222"/>
          <w:sz w:val="28"/>
          <w:szCs w:val="28"/>
        </w:rPr>
      </w:pPr>
      <w:r w:rsidRPr="00B0376F">
        <w:rPr>
          <w:rFonts w:ascii="Times New Roman" w:hAnsi="Times New Roman" w:cs="Times New Roman"/>
          <w:color w:val="222222"/>
          <w:sz w:val="28"/>
          <w:szCs w:val="28"/>
        </w:rPr>
        <w:t>усложняет написание модульных тестов и следование TDD.</w:t>
      </w:r>
    </w:p>
    <w:p w:rsidR="003F0C5A" w:rsidRDefault="003F0C5A" w:rsidP="003F0C5A">
      <w:pPr>
        <w:pStyle w:val="a3"/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3F0C5A" w:rsidRDefault="003F0C5A" w:rsidP="003F0C5A">
      <w:pPr>
        <w:pStyle w:val="a3"/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3F0C5A" w:rsidRPr="003F0C5A" w:rsidRDefault="003F0C5A" w:rsidP="003F0C5A">
      <w:pPr>
        <w:pStyle w:val="a3"/>
        <w:shd w:val="clear" w:color="auto" w:fill="FFFFFF"/>
        <w:spacing w:before="100" w:beforeAutospacing="1" w:after="24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proofErr w:type="spellEnd"/>
      <w:r w:rsidRPr="003F0C5A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Pr="003F0C5A">
        <w:t xml:space="preserve"> </w:t>
      </w:r>
      <w:hyperlink r:id="rId6" w:history="1">
        <w:r w:rsidRPr="003F0C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KPSS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</w:rPr>
          <w:t>322/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Pna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</w:rPr>
          <w:t>9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vy</w:t>
        </w:r>
        <w:r w:rsidRPr="003F0C5A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</w:hyperlink>
    </w:p>
    <w:p w:rsidR="00B0376F" w:rsidRPr="00B0376F" w:rsidRDefault="00B0376F" w:rsidP="00B037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16A4C" w:rsidRPr="003F0C5A" w:rsidRDefault="00FB24AB" w:rsidP="00FB24AB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FB24AB">
        <w:rPr>
          <w:rFonts w:ascii="Times New Roman" w:hAnsi="Times New Roman" w:cs="Times New Roman"/>
          <w:color w:val="auto"/>
          <w:sz w:val="32"/>
          <w:szCs w:val="32"/>
        </w:rPr>
        <w:t>Вывод</w:t>
      </w:r>
    </w:p>
    <w:p w:rsidR="00FB24AB" w:rsidRPr="003F0C5A" w:rsidRDefault="00FB24AB" w:rsidP="00FB24AB"/>
    <w:p w:rsidR="00FB24AB" w:rsidRPr="00FB24AB" w:rsidRDefault="00FB24AB" w:rsidP="00FB24AB">
      <w:pPr>
        <w:rPr>
          <w:rFonts w:ascii="Times New Roman" w:hAnsi="Times New Roman" w:cs="Times New Roman"/>
          <w:sz w:val="28"/>
          <w:szCs w:val="28"/>
        </w:rPr>
      </w:pPr>
      <w:r w:rsidRPr="00FB24A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был разработан паттерн-одиночка, изучено его применение в ООП, данный </w:t>
      </w:r>
      <w:r w:rsidRPr="00FB24AB">
        <w:rPr>
          <w:rFonts w:ascii="Times New Roman" w:hAnsi="Times New Roman" w:cs="Times New Roman"/>
          <w:color w:val="000000"/>
          <w:sz w:val="28"/>
          <w:szCs w:val="28"/>
        </w:rPr>
        <w:t>шаблон проектирования можно использовать, когда система не должна зависеть от того, как в ней создаются, компонуются и представляются продукты.</w:t>
      </w:r>
      <w:r w:rsidRPr="00FB24AB">
        <w:rPr>
          <w:rFonts w:ascii="Times New Roman" w:hAnsi="Times New Roman" w:cs="Times New Roman"/>
          <w:sz w:val="28"/>
          <w:szCs w:val="28"/>
        </w:rPr>
        <w:br/>
      </w:r>
    </w:p>
    <w:sectPr w:rsidR="00FB24AB" w:rsidRPr="00FB24AB" w:rsidSect="00A9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8E7"/>
    <w:multiLevelType w:val="multilevel"/>
    <w:tmpl w:val="668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EA42AF"/>
    <w:multiLevelType w:val="hybridMultilevel"/>
    <w:tmpl w:val="0B5AE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674D49"/>
    <w:multiLevelType w:val="hybridMultilevel"/>
    <w:tmpl w:val="4DB8DD60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>
    <w:nsid w:val="3D6503F0"/>
    <w:multiLevelType w:val="hybridMultilevel"/>
    <w:tmpl w:val="E97A94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3553E4"/>
    <w:multiLevelType w:val="hybridMultilevel"/>
    <w:tmpl w:val="2058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F4606"/>
    <w:multiLevelType w:val="multilevel"/>
    <w:tmpl w:val="3F06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6E65E4"/>
    <w:multiLevelType w:val="multilevel"/>
    <w:tmpl w:val="4B8E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496CFB"/>
    <w:rsid w:val="00216A4C"/>
    <w:rsid w:val="003F0C5A"/>
    <w:rsid w:val="00496CFB"/>
    <w:rsid w:val="006823D8"/>
    <w:rsid w:val="006F085B"/>
    <w:rsid w:val="00A960A1"/>
    <w:rsid w:val="00B0376F"/>
    <w:rsid w:val="00DF1EE9"/>
    <w:rsid w:val="00FB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0A1"/>
  </w:style>
  <w:style w:type="paragraph" w:styleId="1">
    <w:name w:val="heading 1"/>
    <w:basedOn w:val="a"/>
    <w:next w:val="a"/>
    <w:link w:val="10"/>
    <w:uiPriority w:val="9"/>
    <w:qFormat/>
    <w:rsid w:val="00FB2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16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F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216A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1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16A4C"/>
    <w:rPr>
      <w:color w:val="0000FF"/>
      <w:u w:val="single"/>
    </w:rPr>
  </w:style>
  <w:style w:type="character" w:customStyle="1" w:styleId="mw-headline">
    <w:name w:val="mw-headline"/>
    <w:basedOn w:val="a0"/>
    <w:rsid w:val="00216A4C"/>
  </w:style>
  <w:style w:type="character" w:customStyle="1" w:styleId="mw-editsection">
    <w:name w:val="mw-editsection"/>
    <w:basedOn w:val="a0"/>
    <w:rsid w:val="00216A4C"/>
  </w:style>
  <w:style w:type="character" w:customStyle="1" w:styleId="mw-editsection-bracket">
    <w:name w:val="mw-editsection-bracket"/>
    <w:basedOn w:val="a0"/>
    <w:rsid w:val="00216A4C"/>
  </w:style>
  <w:style w:type="character" w:customStyle="1" w:styleId="mw-editsection-divider">
    <w:name w:val="mw-editsection-divider"/>
    <w:basedOn w:val="a0"/>
    <w:rsid w:val="00216A4C"/>
  </w:style>
  <w:style w:type="character" w:styleId="HTML">
    <w:name w:val="HTML Code"/>
    <w:basedOn w:val="a0"/>
    <w:uiPriority w:val="99"/>
    <w:semiHidden/>
    <w:unhideWhenUsed/>
    <w:rsid w:val="00216A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B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PSS322/Pna9vy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839F1-4071-4839-8848-FB4F6B83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2017-12-16T13:49:00Z</dcterms:created>
  <dcterms:modified xsi:type="dcterms:W3CDTF">2017-12-26T21:20:00Z</dcterms:modified>
</cp:coreProperties>
</file>