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공공외교 기초이해 9장 과제-2312282 임다희</w:t>
      </w:r>
    </w:p>
    <w:p>
      <w:pPr/>
      <w:r>
        <w:rPr>
          <w:lang w:eastAsia="ko-KR"/>
          <w:rtl w:val="off"/>
        </w:rPr>
        <w:t xml:space="preserve"> 국가의 긍정적인 이미지와 관광이 서로 영향을 끼치는 경우를 종종 보았다. 유럽의 아름다운 경관에 이끌려 관광을 다녀온 사람들이 이를 긍정적인 경험으로 묘사하면 또 다른 관광객들이 생기는 것을 예로 들 수 있을 것 같다. 최근 일본 관광을 가는 우리나라 사람들이 많이 늘어나고 있는 것 같은데, 많은 사람들이 여행지에서 일본만의 감성을 느낄 수 있다는 것을 그 이유로 든다. 관광 관련 국가 브랜드 구축의 측면에서 일본은 꽤 성공했다는 생각이 들었다. 우리나라는 최근 케이팝 산업의 발달로 세계에 긍정적인 이미지를 남겼는데, 이런 긍정적 브랜드를 미래에 어떻게 유지하고 발전시킬지가 과제일 것 같다. 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a0108</dc:creator>
  <cp:keywords/>
  <dc:description/>
  <cp:lastModifiedBy>a0108</cp:lastModifiedBy>
  <cp:revision>1</cp:revision>
  <dcterms:created xsi:type="dcterms:W3CDTF">2023-10-15T11:14:25Z</dcterms:created>
  <dcterms:modified xsi:type="dcterms:W3CDTF">2023-10-15T11:51:58Z</dcterms:modified>
  <cp:version>1200.0100.01</cp:version>
</cp:coreProperties>
</file>