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9B0E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Міністерство освіти і науки України</w:t>
      </w:r>
    </w:p>
    <w:p w14:paraId="27712F32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Західноукраїнський Національний Університет</w:t>
      </w:r>
    </w:p>
    <w:p w14:paraId="3C2C531A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Факультет комп</w:t>
      </w: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ru-RU"/>
        </w:rPr>
        <w:t>’</w:t>
      </w:r>
      <w:proofErr w:type="spellStart"/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ютерних</w:t>
      </w:r>
      <w:proofErr w:type="spellEnd"/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інформаційних технологій</w:t>
      </w:r>
    </w:p>
    <w:p w14:paraId="0B7CE04B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Кафедра інформаційно-обчислювальних систем і управління</w:t>
      </w:r>
    </w:p>
    <w:p w14:paraId="50B55A89" w14:textId="77777777" w:rsidR="001671AE" w:rsidRPr="00DE5A9A" w:rsidRDefault="001671AE" w:rsidP="001671AE">
      <w:pPr>
        <w:spacing w:after="0" w:line="360" w:lineRule="auto"/>
        <w:jc w:val="right"/>
        <w:rPr>
          <w:rStyle w:val="a3"/>
          <w:rFonts w:ascii="Times New Roman" w:hAnsi="Times New Roman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</w:p>
    <w:p w14:paraId="585F29F0" w14:textId="77777777" w:rsidR="001671AE" w:rsidRPr="00DE5A9A" w:rsidRDefault="001671AE" w:rsidP="001671AE">
      <w:pPr>
        <w:spacing w:after="0" w:line="360" w:lineRule="auto"/>
        <w:ind w:left="2124" w:firstLine="708"/>
        <w:rPr>
          <w:rFonts w:ascii="Times New Roman" w:hAnsi="Times New Roman"/>
          <w:sz w:val="32"/>
          <w:szCs w:val="32"/>
        </w:rPr>
      </w:pPr>
    </w:p>
    <w:p w14:paraId="55D8B2CE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55061C6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7C3DA13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F91C92C" w14:textId="77777777" w:rsidR="001671AE" w:rsidRPr="00F861AC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Звіт про виконання</w:t>
      </w:r>
    </w:p>
    <w:p w14:paraId="36DF4E4A" w14:textId="694675A1" w:rsidR="001671AE" w:rsidRPr="00C57F77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  <w:lang w:val="ru-RU"/>
        </w:rPr>
      </w:pPr>
      <w:r w:rsidRPr="00F861AC">
        <w:rPr>
          <w:rFonts w:ascii="Times New Roman" w:hAnsi="Times New Roman"/>
          <w:bCs/>
          <w:sz w:val="32"/>
          <w:szCs w:val="32"/>
        </w:rPr>
        <w:t>Лабораторної роботи №</w:t>
      </w:r>
      <w:r w:rsidR="004C6A38" w:rsidRPr="00C57F77">
        <w:rPr>
          <w:rFonts w:ascii="Times New Roman" w:hAnsi="Times New Roman"/>
          <w:bCs/>
          <w:sz w:val="32"/>
          <w:szCs w:val="32"/>
          <w:lang w:val="ru-RU"/>
        </w:rPr>
        <w:t>5</w:t>
      </w:r>
    </w:p>
    <w:p w14:paraId="2FCB344A" w14:textId="77777777" w:rsidR="001671AE" w:rsidRPr="00F861AC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з дисципліни</w:t>
      </w:r>
    </w:p>
    <w:p w14:paraId="21A1D8B2" w14:textId="08CD8D5D" w:rsidR="001671AE" w:rsidRPr="00C57F77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  <w:lang w:val="ru-RU"/>
        </w:rPr>
      </w:pPr>
      <w:r w:rsidRPr="00C57F77">
        <w:rPr>
          <w:rFonts w:ascii="Times New Roman" w:hAnsi="Times New Roman"/>
          <w:bCs/>
          <w:sz w:val="32"/>
          <w:szCs w:val="32"/>
          <w:lang w:val="ru-RU"/>
        </w:rPr>
        <w:t>“</w:t>
      </w:r>
      <w:r>
        <w:rPr>
          <w:rFonts w:ascii="Times New Roman" w:hAnsi="Times New Roman"/>
          <w:sz w:val="32"/>
          <w:szCs w:val="32"/>
        </w:rPr>
        <w:t>Методи та системи штучного інтелекту</w:t>
      </w:r>
      <w:r w:rsidRPr="00C57F77">
        <w:rPr>
          <w:rFonts w:ascii="Times New Roman" w:hAnsi="Times New Roman"/>
          <w:bCs/>
          <w:sz w:val="32"/>
          <w:szCs w:val="32"/>
          <w:lang w:val="ru-RU"/>
        </w:rPr>
        <w:t>”</w:t>
      </w:r>
    </w:p>
    <w:p w14:paraId="5902E806" w14:textId="77777777" w:rsidR="001671AE" w:rsidRPr="00DE5A9A" w:rsidRDefault="001671AE" w:rsidP="001671AE">
      <w:pPr>
        <w:spacing w:after="0" w:line="36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5F8C1355" w14:textId="77777777" w:rsidR="001671AE" w:rsidRPr="00DE5A9A" w:rsidRDefault="001671AE" w:rsidP="001671AE">
      <w:pPr>
        <w:spacing w:after="0" w:line="36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1BCE85F6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5CF5FF4A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644F9A50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5CDFE67F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149A8482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DE5A9A">
        <w:rPr>
          <w:rFonts w:ascii="Times New Roman" w:hAnsi="Times New Roman"/>
          <w:bCs/>
          <w:sz w:val="28"/>
          <w:szCs w:val="28"/>
          <w:lang w:val="ru-RU"/>
        </w:rPr>
        <w:t>Виконав</w:t>
      </w:r>
      <w:proofErr w:type="spellEnd"/>
      <w:r w:rsidRPr="00DE5A9A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06DA3810" w14:textId="6CB76464" w:rsidR="001671AE" w:rsidRPr="00C57F77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КН-3</w:t>
      </w:r>
      <w:r w:rsidR="00C57F77">
        <w:rPr>
          <w:rFonts w:ascii="Times New Roman" w:hAnsi="Times New Roman"/>
          <w:bCs/>
          <w:sz w:val="28"/>
          <w:szCs w:val="28"/>
        </w:rPr>
        <w:t>2</w:t>
      </w:r>
    </w:p>
    <w:p w14:paraId="7CA56034" w14:textId="0ECA8565" w:rsidR="001671AE" w:rsidRPr="00322364" w:rsidRDefault="00C57F77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Наконечний М.В.</w:t>
      </w:r>
    </w:p>
    <w:p w14:paraId="6F68930A" w14:textId="77777777" w:rsidR="001671AE" w:rsidRPr="00C57F77" w:rsidRDefault="001671AE" w:rsidP="001671AE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  <w:lang w:val="ru-RU"/>
        </w:rPr>
      </w:pPr>
    </w:p>
    <w:p w14:paraId="19DDD30F" w14:textId="77777777" w:rsidR="001671AE" w:rsidRPr="00DE5A9A" w:rsidRDefault="001671AE" w:rsidP="00167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DF693A1" w14:textId="77777777" w:rsidR="001671AE" w:rsidRPr="00DE5A9A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278A75A2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05CFA24B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0991D3F1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3A7C7CF9" w14:textId="77777777" w:rsidR="001671AE" w:rsidRPr="00246E08" w:rsidRDefault="001671AE" w:rsidP="00246E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6E08">
        <w:rPr>
          <w:rFonts w:ascii="Times New Roman" w:hAnsi="Times New Roman"/>
          <w:sz w:val="28"/>
          <w:szCs w:val="28"/>
        </w:rPr>
        <w:t>Тернопіль 2024</w:t>
      </w:r>
    </w:p>
    <w:p w14:paraId="2DE43DCE" w14:textId="21B68275" w:rsidR="00246E08" w:rsidRPr="00246E08" w:rsidRDefault="00AE0ABB" w:rsidP="009D19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6E08">
        <w:rPr>
          <w:rFonts w:ascii="Times New Roman" w:hAnsi="Times New Roman"/>
          <w:sz w:val="28"/>
          <w:szCs w:val="28"/>
        </w:rPr>
        <w:lastRenderedPageBreak/>
        <w:tab/>
      </w:r>
      <w:r w:rsidR="00246E08" w:rsidRPr="00246E08">
        <w:rPr>
          <w:rFonts w:ascii="Times New Roman" w:hAnsi="Times New Roman"/>
          <w:b/>
          <w:bCs/>
          <w:sz w:val="28"/>
          <w:szCs w:val="28"/>
        </w:rPr>
        <w:t>Тема:</w:t>
      </w:r>
      <w:r w:rsidR="00246E08" w:rsidRPr="00246E08">
        <w:rPr>
          <w:rFonts w:ascii="Times New Roman" w:hAnsi="Times New Roman"/>
          <w:sz w:val="28"/>
          <w:szCs w:val="28"/>
        </w:rPr>
        <w:t xml:space="preserve"> </w:t>
      </w:r>
      <w:r w:rsidR="00C43FDF">
        <w:rPr>
          <w:rFonts w:ascii="Times New Roman" w:hAnsi="Times New Roman"/>
          <w:sz w:val="28"/>
          <w:szCs w:val="28"/>
        </w:rPr>
        <w:t>Довготермінове прогнозування числових рядів засобами штучних нейронних мереж.</w:t>
      </w:r>
    </w:p>
    <w:p w14:paraId="196B255A" w14:textId="4866FCFA" w:rsidR="00246E08" w:rsidRDefault="00246E08" w:rsidP="009D19F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46E08">
        <w:rPr>
          <w:rFonts w:ascii="Times New Roman" w:hAnsi="Times New Roman"/>
          <w:b/>
          <w:bCs/>
          <w:sz w:val="28"/>
          <w:szCs w:val="28"/>
        </w:rPr>
        <w:t>Мета роботи:</w:t>
      </w:r>
      <w:r w:rsidRPr="00246E08">
        <w:rPr>
          <w:rFonts w:ascii="Times New Roman" w:hAnsi="Times New Roman"/>
          <w:sz w:val="28"/>
          <w:szCs w:val="28"/>
        </w:rPr>
        <w:t xml:space="preserve"> </w:t>
      </w:r>
      <w:r w:rsidR="00C43FDF">
        <w:rPr>
          <w:rFonts w:ascii="Times New Roman" w:hAnsi="Times New Roman"/>
          <w:sz w:val="28"/>
          <w:szCs w:val="28"/>
        </w:rPr>
        <w:t xml:space="preserve">Вивчити моделі </w:t>
      </w:r>
      <w:proofErr w:type="spellStart"/>
      <w:r w:rsidR="00C43FDF">
        <w:rPr>
          <w:rFonts w:ascii="Times New Roman" w:hAnsi="Times New Roman"/>
          <w:sz w:val="28"/>
          <w:szCs w:val="28"/>
        </w:rPr>
        <w:t>персептронів</w:t>
      </w:r>
      <w:proofErr w:type="spellEnd"/>
      <w:r w:rsidR="00C43FDF">
        <w:rPr>
          <w:rFonts w:ascii="Times New Roman" w:hAnsi="Times New Roman"/>
          <w:sz w:val="28"/>
          <w:szCs w:val="28"/>
        </w:rPr>
        <w:t>, алгоритми їх навчання і методи прогнозування. Навчитись прогнозувати довільні математичні функції використовуючи засоби емуляції нейронних мереж.</w:t>
      </w:r>
    </w:p>
    <w:p w14:paraId="3203E667" w14:textId="4C434AF7" w:rsidR="004D6E88" w:rsidRPr="004D6E88" w:rsidRDefault="004D6E88" w:rsidP="009D19FE">
      <w:pPr>
        <w:pStyle w:val="a6"/>
        <w:spacing w:after="0" w:line="360" w:lineRule="auto"/>
        <w:jc w:val="center"/>
        <w:rPr>
          <w:b/>
          <w:bCs/>
        </w:rPr>
      </w:pPr>
      <w:r w:rsidRPr="004D6E88">
        <w:rPr>
          <w:b/>
          <w:bCs/>
        </w:rPr>
        <w:t>Теоретичні відомості</w:t>
      </w:r>
    </w:p>
    <w:p w14:paraId="3F46D4CD" w14:textId="4C9FC0EB" w:rsidR="004D6E88" w:rsidRDefault="004D6E88" w:rsidP="009D19FE">
      <w:pPr>
        <w:pStyle w:val="a6"/>
        <w:spacing w:after="0" w:line="360" w:lineRule="auto"/>
        <w:jc w:val="both"/>
      </w:pPr>
      <w:r>
        <w:tab/>
        <w:t xml:space="preserve">Багаторівневий </w:t>
      </w:r>
      <w:proofErr w:type="spellStart"/>
      <w:r>
        <w:t>перцептрон</w:t>
      </w:r>
      <w:proofErr w:type="spellEnd"/>
      <w:r>
        <w:t xml:space="preserve"> (MLP, </w:t>
      </w:r>
      <w:proofErr w:type="spellStart"/>
      <w:r>
        <w:t>Multi-Layer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) — це тип штучної нейронної мережі, що складається з кількох шарів нейронів, який використовується для задач машинного навчання, таких як класифікація та регресія. Це одна з основних </w:t>
      </w:r>
      <w:proofErr w:type="spellStart"/>
      <w:r>
        <w:t>архітектур</w:t>
      </w:r>
      <w:proofErr w:type="spellEnd"/>
      <w:r>
        <w:t xml:space="preserve"> нейронних мереж.</w:t>
      </w:r>
    </w:p>
    <w:p w14:paraId="6268AF9E" w14:textId="138684FA" w:rsidR="004D6E88" w:rsidRPr="004D6E88" w:rsidRDefault="004D6E88" w:rsidP="009D19FE">
      <w:pPr>
        <w:pStyle w:val="a6"/>
        <w:spacing w:after="0" w:line="360" w:lineRule="auto"/>
        <w:jc w:val="both"/>
      </w:pPr>
      <w:r>
        <w:tab/>
        <w:t>Прогнозування за допомогою нейронних мереж (НМ) — це процес використання штучних нейронних мереж для передбачення майбутніх значень на основі наявних даних. Нейронні мережі можуть бути особливо ефективними у вирішенні складних задач, де зв'язки між даними нелінійні або складні.</w:t>
      </w:r>
    </w:p>
    <w:p w14:paraId="4BFCD1C2" w14:textId="10746686" w:rsidR="00CA5C11" w:rsidRDefault="00CA5C11" w:rsidP="009D19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b/>
          <w:bCs/>
          <w:sz w:val="28"/>
          <w:szCs w:val="28"/>
        </w:rPr>
      </w:pPr>
      <w:r w:rsidRPr="00246E08">
        <w:rPr>
          <w:rFonts w:ascii="Times New Roman" w:eastAsiaTheme="minorHAnsi" w:hAnsi="Times New Roman"/>
          <w:b/>
          <w:bCs/>
          <w:sz w:val="28"/>
          <w:szCs w:val="28"/>
        </w:rPr>
        <w:t>Хід роботи</w:t>
      </w:r>
    </w:p>
    <w:p w14:paraId="5C8DD72A" w14:textId="5D0C5358" w:rsidR="004D6E88" w:rsidRPr="00784749" w:rsidRDefault="004D6E88" w:rsidP="009D19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rFonts w:ascii="Times New Roman" w:eastAsiaTheme="minorHAnsi" w:hAnsi="Times New Roman"/>
          <w:sz w:val="28"/>
          <w:szCs w:val="28"/>
        </w:rPr>
        <w:tab/>
        <w:t xml:space="preserve">Взято код з </w:t>
      </w:r>
      <w:r>
        <w:rPr>
          <w:rFonts w:ascii="Times New Roman" w:eastAsiaTheme="minorHAnsi" w:hAnsi="Times New Roman"/>
          <w:sz w:val="28"/>
          <w:szCs w:val="28"/>
          <w:lang w:val="en-US"/>
        </w:rPr>
        <w:t>Moodle</w:t>
      </w:r>
      <w:r w:rsidR="00530152">
        <w:rPr>
          <w:rFonts w:ascii="Times New Roman" w:eastAsiaTheme="minorHAnsi" w:hAnsi="Times New Roman"/>
          <w:sz w:val="28"/>
          <w:szCs w:val="28"/>
        </w:rPr>
        <w:t xml:space="preserve"> у форматі </w:t>
      </w:r>
      <w:proofErr w:type="spellStart"/>
      <w:r w:rsidR="00530152">
        <w:rPr>
          <w:rFonts w:ascii="Times New Roman" w:eastAsiaTheme="minorHAnsi" w:hAnsi="Times New Roman"/>
          <w:sz w:val="28"/>
          <w:szCs w:val="28"/>
          <w:lang w:val="en-US"/>
        </w:rPr>
        <w:t>Matlab</w:t>
      </w:r>
      <w:proofErr w:type="spellEnd"/>
      <w:r w:rsidRPr="00C57F77">
        <w:rPr>
          <w:rFonts w:ascii="Times New Roman" w:eastAsiaTheme="minorHAnsi" w:hAnsi="Times New Roman"/>
          <w:sz w:val="28"/>
          <w:szCs w:val="28"/>
          <w:lang w:val="ru-RU"/>
        </w:rPr>
        <w:t>,</w:t>
      </w:r>
      <w:r w:rsidR="00530152" w:rsidRPr="00C57F77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r w:rsidR="00784749">
        <w:rPr>
          <w:rFonts w:ascii="Times New Roman" w:eastAsiaTheme="minorHAnsi" w:hAnsi="Times New Roman"/>
          <w:sz w:val="28"/>
          <w:szCs w:val="28"/>
        </w:rPr>
        <w:t xml:space="preserve">переписано під завдання за варіантом, та виконано у </w:t>
      </w:r>
      <w:r w:rsidR="00784749">
        <w:rPr>
          <w:rFonts w:ascii="Times New Roman" w:eastAsiaTheme="minorHAnsi" w:hAnsi="Times New Roman"/>
          <w:sz w:val="28"/>
          <w:szCs w:val="28"/>
          <w:lang w:val="en-US"/>
        </w:rPr>
        <w:t>Matlab</w:t>
      </w:r>
      <w:r w:rsidR="00784749" w:rsidRPr="00784749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14:paraId="09A52061" w14:textId="3B8BE03A" w:rsidR="009A0C39" w:rsidRDefault="00322364" w:rsidP="003223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322364">
        <w:rPr>
          <w:rFonts w:ascii="Times New Roman" w:eastAsiaTheme="minorHAnsi" w:hAnsi="Times New Roman"/>
          <w:noProof/>
          <w:sz w:val="28"/>
          <w:szCs w:val="28"/>
          <w:lang w:val="en-US"/>
        </w:rPr>
        <w:drawing>
          <wp:inline distT="0" distB="0" distL="0" distR="0" wp14:anchorId="0025E482" wp14:editId="4A624BE6">
            <wp:extent cx="5113020" cy="4074925"/>
            <wp:effectExtent l="0" t="0" r="0" b="1905"/>
            <wp:docPr id="682468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6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737" cy="41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723A" w14:textId="1107586C" w:rsidR="004D6E88" w:rsidRDefault="004D6E88" w:rsidP="009D19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1</w:t>
      </w:r>
      <w:r w:rsidR="003A5370">
        <w:rPr>
          <w:rFonts w:ascii="Times New Roman" w:eastAsiaTheme="minorHAnsi" w:hAnsi="Times New Roman"/>
          <w:sz w:val="28"/>
          <w:szCs w:val="28"/>
        </w:rPr>
        <w:t xml:space="preserve"> Прогнозування функції та оригінальна функція</w:t>
      </w:r>
    </w:p>
    <w:p w14:paraId="6F489F93" w14:textId="1113DBE5" w:rsidR="00322364" w:rsidRDefault="00322364" w:rsidP="009D19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 w:rsidRPr="00322364">
        <w:rPr>
          <w:rFonts w:ascii="Times New Roman" w:eastAsiaTheme="minorHAnsi" w:hAnsi="Times New Roman"/>
          <w:noProof/>
          <w:sz w:val="28"/>
          <w:szCs w:val="28"/>
        </w:rPr>
        <w:lastRenderedPageBreak/>
        <w:drawing>
          <wp:inline distT="0" distB="0" distL="0" distR="0" wp14:anchorId="41E79A56" wp14:editId="6D18AD48">
            <wp:extent cx="1533739" cy="7106642"/>
            <wp:effectExtent l="0" t="0" r="9525" b="0"/>
            <wp:docPr id="202268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84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9822" w14:textId="25D064C7" w:rsidR="00322364" w:rsidRDefault="00322364" w:rsidP="009D19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2 Структура нейронної мережі</w:t>
      </w:r>
    </w:p>
    <w:p w14:paraId="4A1CC918" w14:textId="767FF94F" w:rsidR="00322364" w:rsidRDefault="00322364" w:rsidP="009D19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 w:rsidRPr="00322364">
        <w:rPr>
          <w:rFonts w:ascii="Times New Roman" w:eastAsiaTheme="minorHAnsi" w:hAnsi="Times New Roman"/>
          <w:noProof/>
          <w:sz w:val="28"/>
          <w:szCs w:val="28"/>
        </w:rPr>
        <w:lastRenderedPageBreak/>
        <w:drawing>
          <wp:inline distT="0" distB="0" distL="0" distR="0" wp14:anchorId="268C3052" wp14:editId="57A24250">
            <wp:extent cx="6120765" cy="3596005"/>
            <wp:effectExtent l="0" t="0" r="0" b="4445"/>
            <wp:docPr id="80784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9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DDE" w14:textId="6D32F935" w:rsidR="00322364" w:rsidRPr="004D6E88" w:rsidRDefault="00322364" w:rsidP="009D19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3</w:t>
      </w:r>
      <w:r w:rsidR="003A5370">
        <w:rPr>
          <w:rFonts w:ascii="Times New Roman" w:eastAsiaTheme="minorHAnsi" w:hAnsi="Times New Roman"/>
          <w:sz w:val="28"/>
          <w:szCs w:val="28"/>
        </w:rPr>
        <w:t xml:space="preserve"> Графік навчання нейронної мережі</w:t>
      </w:r>
    </w:p>
    <w:p w14:paraId="1D23DC21" w14:textId="200E8012" w:rsidR="00B24BDD" w:rsidRDefault="001B527B" w:rsidP="009D19FE">
      <w:pPr>
        <w:pStyle w:val="a6"/>
        <w:spacing w:after="0" w:line="360" w:lineRule="auto"/>
        <w:jc w:val="both"/>
        <w:rPr>
          <w:b/>
          <w:bCs/>
          <w:szCs w:val="28"/>
        </w:rPr>
      </w:pPr>
      <w:r w:rsidRPr="004D6E88">
        <w:rPr>
          <w:szCs w:val="28"/>
        </w:rPr>
        <w:tab/>
      </w:r>
      <w:r w:rsidRPr="004D6E88">
        <w:rPr>
          <w:b/>
          <w:bCs/>
          <w:szCs w:val="28"/>
        </w:rPr>
        <w:t>Висновок</w:t>
      </w:r>
      <w:r w:rsidRPr="00784749">
        <w:rPr>
          <w:b/>
          <w:bCs/>
          <w:szCs w:val="28"/>
        </w:rPr>
        <w:t>:</w:t>
      </w:r>
      <w:r w:rsidRPr="00784749">
        <w:rPr>
          <w:szCs w:val="28"/>
        </w:rPr>
        <w:t xml:space="preserve"> </w:t>
      </w:r>
      <w:r w:rsidR="004D6E88" w:rsidRPr="004D6E88">
        <w:rPr>
          <w:szCs w:val="28"/>
        </w:rPr>
        <w:t xml:space="preserve">Було успішно реалізовано прогнозування функції згідно з варіанту за допомогою багаторівневого </w:t>
      </w:r>
      <w:proofErr w:type="spellStart"/>
      <w:r w:rsidR="004D6E88" w:rsidRPr="004D6E88">
        <w:rPr>
          <w:szCs w:val="28"/>
        </w:rPr>
        <w:t>персептрона</w:t>
      </w:r>
      <w:proofErr w:type="spellEnd"/>
      <w:r w:rsidR="004D6E88" w:rsidRPr="004D6E88">
        <w:rPr>
          <w:b/>
          <w:bCs/>
          <w:szCs w:val="28"/>
        </w:rPr>
        <w:t>.</w:t>
      </w:r>
    </w:p>
    <w:p w14:paraId="54F2836F" w14:textId="76A9206C" w:rsidR="004D6E88" w:rsidRDefault="004D6E88" w:rsidP="004D6E88">
      <w:pPr>
        <w:pStyle w:val="a6"/>
        <w:spacing w:after="0" w:line="360" w:lineRule="auto"/>
        <w:jc w:val="center"/>
        <w:rPr>
          <w:b/>
          <w:bCs/>
          <w:szCs w:val="28"/>
        </w:rPr>
      </w:pPr>
    </w:p>
    <w:p w14:paraId="49C0E496" w14:textId="77777777" w:rsidR="004D6E88" w:rsidRDefault="004D6E88" w:rsidP="009D19FE">
      <w:pPr>
        <w:pStyle w:val="a6"/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Контрольні запитання</w:t>
      </w:r>
    </w:p>
    <w:p w14:paraId="3882234B" w14:textId="37C9E855" w:rsidR="004D6E88" w:rsidRPr="004D6E88" w:rsidRDefault="004D6E88" w:rsidP="009D19FE">
      <w:pPr>
        <w:pStyle w:val="a6"/>
        <w:spacing w:after="0" w:line="360" w:lineRule="auto"/>
        <w:jc w:val="both"/>
        <w:rPr>
          <w:b/>
          <w:bCs/>
          <w:szCs w:val="28"/>
        </w:rPr>
      </w:pPr>
      <w:r>
        <w:rPr>
          <w:rFonts w:eastAsia="Times New Roman"/>
          <w:b/>
          <w:bCs/>
          <w:szCs w:val="28"/>
          <w:lang w:eastAsia="uk-UA"/>
        </w:rPr>
        <w:tab/>
      </w:r>
      <w:r w:rsidRPr="004D6E88">
        <w:rPr>
          <w:rFonts w:eastAsia="Times New Roman"/>
          <w:b/>
          <w:bCs/>
          <w:szCs w:val="28"/>
          <w:lang w:eastAsia="uk-UA"/>
        </w:rPr>
        <w:t>4.1.</w:t>
      </w:r>
      <w:r>
        <w:rPr>
          <w:rFonts w:eastAsia="Times New Roman"/>
          <w:b/>
          <w:bCs/>
          <w:szCs w:val="28"/>
          <w:lang w:eastAsia="uk-UA"/>
        </w:rPr>
        <w:t xml:space="preserve"> </w:t>
      </w:r>
      <w:r w:rsidRPr="004D6E88">
        <w:rPr>
          <w:rFonts w:eastAsia="Times New Roman"/>
          <w:szCs w:val="28"/>
          <w:lang w:eastAsia="uk-UA"/>
        </w:rPr>
        <w:t>Які завдання можуть вирішуватися за допомогою штучних нейронних мереж?</w:t>
      </w:r>
    </w:p>
    <w:p w14:paraId="7390B56E" w14:textId="11F7A405" w:rsidR="004D6E88" w:rsidRPr="004D6E88" w:rsidRDefault="004D6E88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ab/>
      </w: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Штучні нейронні мережі (НМ) здатні виконувати різноманітні завдання, включаючи:</w:t>
      </w:r>
    </w:p>
    <w:p w14:paraId="118D3E37" w14:textId="77777777" w:rsidR="004D6E88" w:rsidRPr="004D6E88" w:rsidRDefault="004D6E88" w:rsidP="009D19FE">
      <w:pPr>
        <w:numPr>
          <w:ilvl w:val="0"/>
          <w:numId w:val="6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Класифікація: Наприклад, розпізнавання образів (зображень, текстів).</w:t>
      </w:r>
    </w:p>
    <w:p w14:paraId="72988431" w14:textId="77777777" w:rsidR="004D6E88" w:rsidRPr="004D6E88" w:rsidRDefault="004D6E88" w:rsidP="009D19FE">
      <w:pPr>
        <w:numPr>
          <w:ilvl w:val="0"/>
          <w:numId w:val="6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Регресія: Прогнозування числових значень на основі вхідних даних.</w:t>
      </w:r>
    </w:p>
    <w:p w14:paraId="60143F30" w14:textId="77777777" w:rsidR="004D6E88" w:rsidRPr="004D6E88" w:rsidRDefault="004D6E88" w:rsidP="009D19FE">
      <w:pPr>
        <w:numPr>
          <w:ilvl w:val="0"/>
          <w:numId w:val="6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Сегментація: Поділ зображення на частини для подальшого аналізу.</w:t>
      </w:r>
    </w:p>
    <w:p w14:paraId="03C90A27" w14:textId="77777777" w:rsidR="004D6E88" w:rsidRPr="004D6E88" w:rsidRDefault="004D6E88" w:rsidP="009D19FE">
      <w:pPr>
        <w:numPr>
          <w:ilvl w:val="0"/>
          <w:numId w:val="6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Системи рекомендацій: Прогнозування уподобань користувачів.</w:t>
      </w:r>
    </w:p>
    <w:p w14:paraId="52973B5B" w14:textId="77777777" w:rsidR="004D6E88" w:rsidRPr="004D6E88" w:rsidRDefault="004D6E88" w:rsidP="009D19FE">
      <w:pPr>
        <w:numPr>
          <w:ilvl w:val="0"/>
          <w:numId w:val="6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Обробка природної мови: Переклад текстів, аналіз тональності.</w:t>
      </w:r>
    </w:p>
    <w:p w14:paraId="1B60B27E" w14:textId="77777777" w:rsidR="004D6E88" w:rsidRDefault="004D6E88" w:rsidP="009D19FE">
      <w:pPr>
        <w:numPr>
          <w:ilvl w:val="0"/>
          <w:numId w:val="6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Аудіо- та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відеоаналітика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: Розпізнавання мови, аналіз відео.</w:t>
      </w:r>
    </w:p>
    <w:p w14:paraId="66AAE66A" w14:textId="7B6A4FDB" w:rsidR="004D6E88" w:rsidRPr="004D6E88" w:rsidRDefault="004D6E88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ab/>
      </w:r>
      <w:r w:rsidRPr="004D6E88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4.2. </w:t>
      </w: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Що таке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однорівневий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і його характеристики?</w:t>
      </w:r>
    </w:p>
    <w:p w14:paraId="45565CEE" w14:textId="7FD4636F" w:rsidR="004D6E88" w:rsidRPr="004D6E88" w:rsidRDefault="004D6E88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ab/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Однорівневий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— це базова модель нейронної мережі, що складається з одного шару нейронів (виходу). Основні характеристики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однорівневого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персептрону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:</w:t>
      </w:r>
    </w:p>
    <w:p w14:paraId="1D37E9EF" w14:textId="77777777" w:rsidR="004D6E88" w:rsidRPr="004D6E88" w:rsidRDefault="004D6E88" w:rsidP="009D19FE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lastRenderedPageBreak/>
        <w:t>Лінійна класифікація: Він здатний розділяти лінійно роздільні дані.</w:t>
      </w:r>
    </w:p>
    <w:p w14:paraId="051636A4" w14:textId="77777777" w:rsidR="004D6E88" w:rsidRPr="004D6E88" w:rsidRDefault="004D6E88" w:rsidP="009D19FE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Функція активації: Зазвичай використовує порогову або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сигмоїдну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функцію.</w:t>
      </w:r>
    </w:p>
    <w:p w14:paraId="35A4F37A" w14:textId="77777777" w:rsidR="004D6E88" w:rsidRDefault="004D6E88" w:rsidP="009D19FE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Обмеження: Не може розв'язувати нелінійні задачі, такі як XOR.</w:t>
      </w:r>
    </w:p>
    <w:p w14:paraId="2F2173DF" w14:textId="09112D50" w:rsidR="004D6E88" w:rsidRPr="004D6E88" w:rsidRDefault="004D6E88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ab/>
      </w:r>
      <w:r w:rsidRPr="004D6E88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4.3. </w:t>
      </w: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Що таке багаторівневий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і його характеристики?</w:t>
      </w:r>
    </w:p>
    <w:p w14:paraId="3166F633" w14:textId="18775DAE" w:rsidR="004D6E88" w:rsidRPr="004D6E88" w:rsidRDefault="004D6E88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ab/>
      </w: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Багаторівневий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(MLP) — це нейронна мережа, що складається з декількох шарів нейронів, включаючи один або кілька прихованих шарів.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ab/>
      </w: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Основні характеристики MLP:</w:t>
      </w:r>
    </w:p>
    <w:p w14:paraId="55FFC13E" w14:textId="77777777" w:rsidR="004D6E88" w:rsidRPr="004D6E88" w:rsidRDefault="004D6E88" w:rsidP="009D19FE">
      <w:pPr>
        <w:numPr>
          <w:ilvl w:val="0"/>
          <w:numId w:val="8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Нелінійна класифікація: Може навчатися для розв’язання складніших задач, включаючи нелінійні.</w:t>
      </w:r>
    </w:p>
    <w:p w14:paraId="4FA542A3" w14:textId="77777777" w:rsidR="004D6E88" w:rsidRPr="004D6E88" w:rsidRDefault="004D6E88" w:rsidP="009D19FE">
      <w:pPr>
        <w:numPr>
          <w:ilvl w:val="0"/>
          <w:numId w:val="8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Функції активації: Використовують різні функції активації, такі як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ReLU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tanh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sigmoid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14:paraId="7B1892F1" w14:textId="77777777" w:rsidR="004D6E88" w:rsidRDefault="004D6E88" w:rsidP="009D19FE">
      <w:pPr>
        <w:numPr>
          <w:ilvl w:val="0"/>
          <w:numId w:val="8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Потужність: Може навчатися на складних наборах даних завдяки використанню прихованих шарів.</w:t>
      </w:r>
    </w:p>
    <w:p w14:paraId="47E69009" w14:textId="61586DC1" w:rsidR="004D6E88" w:rsidRPr="004D6E88" w:rsidRDefault="004D6E88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ab/>
      </w:r>
      <w:r w:rsidRPr="004D6E88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>4.4</w:t>
      </w: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. Які існують алгоритми для навчання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однорівневого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та багаторівневого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персептрону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?</w:t>
      </w:r>
    </w:p>
    <w:p w14:paraId="73307DDC" w14:textId="3651AA83" w:rsidR="004D6E88" w:rsidRPr="004D6E88" w:rsidRDefault="004D6E88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ab/>
      </w: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Основні алгоритми навчання для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персептронів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включають:</w:t>
      </w:r>
    </w:p>
    <w:p w14:paraId="265963E6" w14:textId="77777777" w:rsidR="004D6E88" w:rsidRPr="004D6E88" w:rsidRDefault="004D6E88" w:rsidP="009D19FE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Градієнтний спуск: Загальний метод для оптимізації ваг.</w:t>
      </w:r>
    </w:p>
    <w:p w14:paraId="4E5A3583" w14:textId="71CEA597" w:rsidR="004D6E88" w:rsidRPr="004D6E88" w:rsidRDefault="004D6E88" w:rsidP="009D19FE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Алгоритм зворотного розповсюдження: Використовується для багаторівневих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персептронів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, щоб коригувати ваги на основі помилки виходу.</w:t>
      </w:r>
    </w:p>
    <w:p w14:paraId="799D2C44" w14:textId="77777777" w:rsidR="00920B17" w:rsidRDefault="004D6E88" w:rsidP="009D19FE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Метод найближчих сусідів: Використовується для простих моделей, таких як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однорівневий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, для корекції ваг.</w:t>
      </w:r>
    </w:p>
    <w:p w14:paraId="7134B8BA" w14:textId="7961A494" w:rsidR="004D6E88" w:rsidRPr="004D6E88" w:rsidRDefault="00920B17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ab/>
      </w:r>
      <w:r w:rsidR="004D6E88" w:rsidRPr="004D6E88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4.5. </w:t>
      </w:r>
      <w:r w:rsidR="004D6E88" w:rsidRPr="004D6E88">
        <w:rPr>
          <w:rFonts w:ascii="Times New Roman" w:eastAsia="Times New Roman" w:hAnsi="Times New Roman"/>
          <w:sz w:val="28"/>
          <w:szCs w:val="28"/>
          <w:lang w:eastAsia="uk-UA"/>
        </w:rPr>
        <w:t>Поясніть суть прогнозування за допомогою "методу вікон".</w:t>
      </w:r>
    </w:p>
    <w:p w14:paraId="5218EECB" w14:textId="77777777" w:rsidR="00920B17" w:rsidRDefault="004D6E88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Метод вікон (або метод ковзного вікна) — це техніка, що застосовується в аналізі часових рядів, при якій дані розбиваються на невеликі частини (вікна) для оцінки їх впливу на майбутні значення. Наприклад, для прогнозування наступного значення функції використовуються значення з попередніх Z періодів (вікно), з яких формується вхідна матриця для моделі. Це дозволяє мережі вчитися відстежувати зміни в часі та виявляти патерни.</w:t>
      </w:r>
    </w:p>
    <w:p w14:paraId="1BF8EB1E" w14:textId="218DCFAB" w:rsidR="004D6E88" w:rsidRPr="004D6E88" w:rsidRDefault="00920B17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ab/>
      </w:r>
      <w:r w:rsidR="004D6E88" w:rsidRPr="004D6E88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4.6. </w:t>
      </w:r>
      <w:r w:rsidR="004D6E88"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В чому відмінність багаторівневого та </w:t>
      </w:r>
      <w:proofErr w:type="spellStart"/>
      <w:r w:rsidR="004D6E88" w:rsidRPr="004D6E88">
        <w:rPr>
          <w:rFonts w:ascii="Times New Roman" w:eastAsia="Times New Roman" w:hAnsi="Times New Roman"/>
          <w:sz w:val="28"/>
          <w:szCs w:val="28"/>
          <w:lang w:eastAsia="uk-UA"/>
        </w:rPr>
        <w:t>однорівневого</w:t>
      </w:r>
      <w:proofErr w:type="spellEnd"/>
      <w:r w:rsidR="004D6E88"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прогнозування?</w:t>
      </w:r>
    </w:p>
    <w:p w14:paraId="376093D9" w14:textId="58649881" w:rsidR="004D6E88" w:rsidRPr="004D6E88" w:rsidRDefault="00920B17" w:rsidP="009D19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ab/>
      </w:r>
      <w:r w:rsidR="004D6E88"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Основні відмінності між багаторівневим і </w:t>
      </w:r>
      <w:proofErr w:type="spellStart"/>
      <w:r w:rsidR="004D6E88" w:rsidRPr="004D6E88">
        <w:rPr>
          <w:rFonts w:ascii="Times New Roman" w:eastAsia="Times New Roman" w:hAnsi="Times New Roman"/>
          <w:sz w:val="28"/>
          <w:szCs w:val="28"/>
          <w:lang w:eastAsia="uk-UA"/>
        </w:rPr>
        <w:t>однорівневим</w:t>
      </w:r>
      <w:proofErr w:type="spellEnd"/>
      <w:r w:rsidR="004D6E88"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прогнозуванням:</w:t>
      </w:r>
    </w:p>
    <w:p w14:paraId="0F14BD48" w14:textId="77777777" w:rsidR="004D6E88" w:rsidRPr="004D6E88" w:rsidRDefault="004D6E88" w:rsidP="009D19FE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lastRenderedPageBreak/>
        <w:t xml:space="preserve">Архітектура: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Однорівневий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має лише один шар, в той час як багаторівневий складається з кількох шарів, що дозволяє виявляти складніші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патерни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в даних.</w:t>
      </w:r>
    </w:p>
    <w:p w14:paraId="29AE37A4" w14:textId="77777777" w:rsidR="004D6E88" w:rsidRPr="004D6E88" w:rsidRDefault="004D6E88" w:rsidP="009D19FE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Здатність до навчання: Багаторівневі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персептрони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можуть обробляти нелінійні зв'язки та бути більш ефективними при навчанні на складних даних.</w:t>
      </w:r>
    </w:p>
    <w:p w14:paraId="1B99692B" w14:textId="77777777" w:rsidR="004D6E88" w:rsidRPr="004D6E88" w:rsidRDefault="004D6E88" w:rsidP="009D19FE">
      <w:pPr>
        <w:numPr>
          <w:ilvl w:val="0"/>
          <w:numId w:val="10"/>
        </w:numPr>
        <w:tabs>
          <w:tab w:val="clear" w:pos="720"/>
          <w:tab w:val="num" w:pos="360"/>
        </w:tabs>
        <w:spacing w:after="0" w:line="36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Складність моделі: Модель багаторівневого </w:t>
      </w:r>
      <w:proofErr w:type="spellStart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>персептрону</w:t>
      </w:r>
      <w:proofErr w:type="spellEnd"/>
      <w:r w:rsidRPr="004D6E88">
        <w:rPr>
          <w:rFonts w:ascii="Times New Roman" w:eastAsia="Times New Roman" w:hAnsi="Times New Roman"/>
          <w:sz w:val="28"/>
          <w:szCs w:val="28"/>
          <w:lang w:eastAsia="uk-UA"/>
        </w:rPr>
        <w:t xml:space="preserve"> є складнішою і вимагає більше ресурсів для навчання, але в підсумку може демонструвати кращі результати.</w:t>
      </w:r>
    </w:p>
    <w:p w14:paraId="16798190" w14:textId="77777777" w:rsidR="004D6E88" w:rsidRPr="004D6E88" w:rsidRDefault="004D6E88" w:rsidP="004D6E88">
      <w:pPr>
        <w:pStyle w:val="a6"/>
        <w:spacing w:after="0" w:line="360" w:lineRule="auto"/>
        <w:jc w:val="both"/>
        <w:rPr>
          <w:b/>
          <w:bCs/>
        </w:rPr>
      </w:pPr>
    </w:p>
    <w:sectPr w:rsidR="004D6E88" w:rsidRPr="004D6E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0204"/>
    <w:multiLevelType w:val="multilevel"/>
    <w:tmpl w:val="28C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409F"/>
    <w:multiLevelType w:val="hybridMultilevel"/>
    <w:tmpl w:val="A4BA0D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75A8"/>
    <w:multiLevelType w:val="multilevel"/>
    <w:tmpl w:val="EFE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653B1"/>
    <w:multiLevelType w:val="multilevel"/>
    <w:tmpl w:val="E8EC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A26BF"/>
    <w:multiLevelType w:val="multilevel"/>
    <w:tmpl w:val="6D8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E39A9"/>
    <w:multiLevelType w:val="hybridMultilevel"/>
    <w:tmpl w:val="F5DA4984"/>
    <w:lvl w:ilvl="0" w:tplc="57FA90A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4C10290"/>
    <w:multiLevelType w:val="hybridMultilevel"/>
    <w:tmpl w:val="F802F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808B5"/>
    <w:multiLevelType w:val="hybridMultilevel"/>
    <w:tmpl w:val="055C0D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712BA"/>
    <w:multiLevelType w:val="multilevel"/>
    <w:tmpl w:val="2AB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A1D1C"/>
    <w:multiLevelType w:val="hybridMultilevel"/>
    <w:tmpl w:val="A9581C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799819">
    <w:abstractNumId w:val="9"/>
  </w:num>
  <w:num w:numId="2" w16cid:durableId="1868565603">
    <w:abstractNumId w:val="7"/>
  </w:num>
  <w:num w:numId="3" w16cid:durableId="2084521519">
    <w:abstractNumId w:val="5"/>
  </w:num>
  <w:num w:numId="4" w16cid:durableId="708140124">
    <w:abstractNumId w:val="6"/>
  </w:num>
  <w:num w:numId="5" w16cid:durableId="734428529">
    <w:abstractNumId w:val="1"/>
  </w:num>
  <w:num w:numId="6" w16cid:durableId="1792359696">
    <w:abstractNumId w:val="3"/>
  </w:num>
  <w:num w:numId="7" w16cid:durableId="1357922919">
    <w:abstractNumId w:val="0"/>
  </w:num>
  <w:num w:numId="8" w16cid:durableId="153571855">
    <w:abstractNumId w:val="2"/>
  </w:num>
  <w:num w:numId="9" w16cid:durableId="1610775040">
    <w:abstractNumId w:val="8"/>
  </w:num>
  <w:num w:numId="10" w16cid:durableId="275993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63"/>
    <w:rsid w:val="00055948"/>
    <w:rsid w:val="00071526"/>
    <w:rsid w:val="00083563"/>
    <w:rsid w:val="00087FB6"/>
    <w:rsid w:val="000E7926"/>
    <w:rsid w:val="00105D66"/>
    <w:rsid w:val="001671AE"/>
    <w:rsid w:val="00175D59"/>
    <w:rsid w:val="0018386F"/>
    <w:rsid w:val="001B1F77"/>
    <w:rsid w:val="001B527B"/>
    <w:rsid w:val="001F75B3"/>
    <w:rsid w:val="00246E08"/>
    <w:rsid w:val="002724A4"/>
    <w:rsid w:val="0028179B"/>
    <w:rsid w:val="002B322D"/>
    <w:rsid w:val="00322364"/>
    <w:rsid w:val="003A5370"/>
    <w:rsid w:val="00446C89"/>
    <w:rsid w:val="004A2A47"/>
    <w:rsid w:val="004B6207"/>
    <w:rsid w:val="004C6A38"/>
    <w:rsid w:val="004D6E88"/>
    <w:rsid w:val="004E7919"/>
    <w:rsid w:val="00502F95"/>
    <w:rsid w:val="005116E3"/>
    <w:rsid w:val="00530152"/>
    <w:rsid w:val="0056402A"/>
    <w:rsid w:val="00575B93"/>
    <w:rsid w:val="0058478B"/>
    <w:rsid w:val="005C6F35"/>
    <w:rsid w:val="0061063C"/>
    <w:rsid w:val="00626BCF"/>
    <w:rsid w:val="00627D7F"/>
    <w:rsid w:val="00657401"/>
    <w:rsid w:val="006664BF"/>
    <w:rsid w:val="00671DC9"/>
    <w:rsid w:val="00681DBC"/>
    <w:rsid w:val="006850AB"/>
    <w:rsid w:val="006925E9"/>
    <w:rsid w:val="006C5526"/>
    <w:rsid w:val="006F3CE9"/>
    <w:rsid w:val="00734CD5"/>
    <w:rsid w:val="00750901"/>
    <w:rsid w:val="00762A69"/>
    <w:rsid w:val="007670EB"/>
    <w:rsid w:val="00784749"/>
    <w:rsid w:val="00843B2C"/>
    <w:rsid w:val="00861376"/>
    <w:rsid w:val="008844BD"/>
    <w:rsid w:val="00894ED9"/>
    <w:rsid w:val="00910453"/>
    <w:rsid w:val="009141C3"/>
    <w:rsid w:val="00920B17"/>
    <w:rsid w:val="009A0C39"/>
    <w:rsid w:val="009D19FE"/>
    <w:rsid w:val="00A174CF"/>
    <w:rsid w:val="00AC583C"/>
    <w:rsid w:val="00AE0ABB"/>
    <w:rsid w:val="00AE41D0"/>
    <w:rsid w:val="00B24BDD"/>
    <w:rsid w:val="00B40F75"/>
    <w:rsid w:val="00B71B03"/>
    <w:rsid w:val="00C3611B"/>
    <w:rsid w:val="00C43FDF"/>
    <w:rsid w:val="00C57F77"/>
    <w:rsid w:val="00C6590A"/>
    <w:rsid w:val="00C83BEF"/>
    <w:rsid w:val="00C913DC"/>
    <w:rsid w:val="00CA5C11"/>
    <w:rsid w:val="00CC7CCD"/>
    <w:rsid w:val="00CD0DEC"/>
    <w:rsid w:val="00D9712D"/>
    <w:rsid w:val="00DE7A54"/>
    <w:rsid w:val="00EB165E"/>
    <w:rsid w:val="00F64FDC"/>
    <w:rsid w:val="00F67FAF"/>
    <w:rsid w:val="00FA255A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55E4"/>
  <w15:chartTrackingRefBased/>
  <w15:docId w15:val="{30937B9D-CF93-4062-8A53-23F63765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1AE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4D6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1AE"/>
    <w:rPr>
      <w:b/>
      <w:bCs/>
    </w:rPr>
  </w:style>
  <w:style w:type="paragraph" w:styleId="a4">
    <w:name w:val="List Paragraph"/>
    <w:basedOn w:val="a"/>
    <w:uiPriority w:val="34"/>
    <w:qFormat/>
    <w:rsid w:val="00CA5C11"/>
    <w:pPr>
      <w:ind w:left="720"/>
      <w:contextualSpacing/>
    </w:pPr>
  </w:style>
  <w:style w:type="character" w:customStyle="1" w:styleId="a5">
    <w:name w:val="НОРМ Знак"/>
    <w:basedOn w:val="a0"/>
    <w:link w:val="a6"/>
    <w:locked/>
    <w:rsid w:val="00910453"/>
    <w:rPr>
      <w:rFonts w:ascii="Times New Roman" w:hAnsi="Times New Roman" w:cs="Times New Roman"/>
      <w:sz w:val="28"/>
    </w:rPr>
  </w:style>
  <w:style w:type="paragraph" w:customStyle="1" w:styleId="a6">
    <w:name w:val="НОРМ"/>
    <w:basedOn w:val="a"/>
    <w:link w:val="a5"/>
    <w:qFormat/>
    <w:rsid w:val="00910453"/>
    <w:rPr>
      <w:rFonts w:ascii="Times New Roman" w:eastAsiaTheme="minorHAnsi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4D6E8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7">
    <w:name w:val="Normal (Web)"/>
    <w:basedOn w:val="a"/>
    <w:uiPriority w:val="99"/>
    <w:semiHidden/>
    <w:unhideWhenUsed/>
    <w:rsid w:val="004D6E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2928</Words>
  <Characters>1669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nicolasflamel240@gmail.com</dc:creator>
  <cp:keywords/>
  <dc:description/>
  <cp:lastModifiedBy>nicolasflamel240@gmail.com</cp:lastModifiedBy>
  <cp:revision>3</cp:revision>
  <dcterms:created xsi:type="dcterms:W3CDTF">2024-11-04T21:45:00Z</dcterms:created>
  <dcterms:modified xsi:type="dcterms:W3CDTF">2024-11-04T21:53:00Z</dcterms:modified>
</cp:coreProperties>
</file>