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79697" w14:textId="1AB99ABC" w:rsidR="00481AB4" w:rsidRDefault="00481AB4" w:rsidP="004A296E">
      <w:pPr>
        <w:pStyle w:val="Heading2"/>
      </w:pPr>
      <w:bookmarkStart w:id="0" w:name="_Toc97452977"/>
      <w:r>
        <w:t>Team Member</w:t>
      </w:r>
      <w:r w:rsidR="004A296E">
        <w:t xml:space="preserve"> #</w:t>
      </w:r>
      <w:r w:rsidR="006467D4">
        <w:t>3</w:t>
      </w:r>
      <w:r>
        <w:t xml:space="preserve">: </w:t>
      </w:r>
      <w:r>
        <w:tab/>
      </w:r>
      <w:bookmarkEnd w:id="0"/>
      <w:r w:rsidR="006467D4">
        <w:t>Keegan Palonis</w:t>
      </w:r>
      <w:r>
        <w:tab/>
      </w:r>
    </w:p>
    <w:p w14:paraId="3EC1BE56" w14:textId="632FD6DC" w:rsidR="006D1A49" w:rsidRDefault="006D1A49" w:rsidP="006D1A49">
      <w:pPr>
        <w:spacing w:after="0" w:line="240" w:lineRule="auto"/>
        <w:rPr>
          <w:rFonts w:ascii="Times New Roman" w:hAnsi="Times New Roman" w:cs="Times New Roman"/>
        </w:rPr>
      </w:pPr>
      <w:r>
        <w:rPr>
          <w:rFonts w:ascii="Times New Roman" w:hAnsi="Times New Roman" w:cs="Times New Roman"/>
        </w:rPr>
        <w:t>Group</w:t>
      </w:r>
      <w:r w:rsidRPr="007C0B03">
        <w:rPr>
          <w:rFonts w:ascii="Times New Roman" w:hAnsi="Times New Roman" w:cs="Times New Roman"/>
        </w:rPr>
        <w:t xml:space="preserve"> Topic: </w:t>
      </w:r>
      <w:r w:rsidR="00903CD9">
        <w:rPr>
          <w:rFonts w:ascii="Times New Roman" w:hAnsi="Times New Roman" w:cs="Times New Roman"/>
        </w:rPr>
        <w:t>2021 Data Viz Demographics</w:t>
      </w:r>
      <w:r w:rsidRPr="007C0B03">
        <w:rPr>
          <w:rFonts w:ascii="Times New Roman" w:hAnsi="Times New Roman" w:cs="Times New Roman"/>
        </w:rPr>
        <w:tab/>
      </w:r>
    </w:p>
    <w:p w14:paraId="29AFB406" w14:textId="684D39AB" w:rsidR="006D1A49" w:rsidRDefault="006D1A49" w:rsidP="006D1A49">
      <w:pPr>
        <w:spacing w:after="0" w:line="240" w:lineRule="auto"/>
        <w:rPr>
          <w:rFonts w:ascii="Times New Roman" w:hAnsi="Times New Roman" w:cs="Times New Roman"/>
        </w:rPr>
      </w:pPr>
      <w:r>
        <w:rPr>
          <w:rFonts w:ascii="Times New Roman" w:hAnsi="Times New Roman" w:cs="Times New Roman"/>
        </w:rPr>
        <w:t xml:space="preserve">Your Topic/Question: </w:t>
      </w:r>
      <w:r w:rsidR="00903F14">
        <w:rPr>
          <w:rFonts w:ascii="Times New Roman" w:hAnsi="Times New Roman" w:cs="Times New Roman"/>
        </w:rPr>
        <w:t>Freelancer and Organizational Data</w:t>
      </w:r>
    </w:p>
    <w:p w14:paraId="343D1557" w14:textId="77E6E3DD" w:rsidR="006D1A49" w:rsidRDefault="006D1A49" w:rsidP="00903CD9">
      <w:pPr>
        <w:spacing w:after="0" w:line="240" w:lineRule="auto"/>
        <w:rPr>
          <w:rFonts w:ascii="Times New Roman" w:hAnsi="Times New Roman" w:cs="Times New Roman"/>
        </w:rPr>
      </w:pPr>
      <w:r>
        <w:rPr>
          <w:rFonts w:ascii="Times New Roman" w:hAnsi="Times New Roman" w:cs="Times New Roman"/>
        </w:rPr>
        <w:t>Describe the diversity YOU bring to the group (150 words or less):</w:t>
      </w:r>
    </w:p>
    <w:p w14:paraId="6FC08886" w14:textId="3B91F39F" w:rsidR="00903CD9" w:rsidRDefault="00903CD9" w:rsidP="00903CD9">
      <w:pPr>
        <w:spacing w:after="0" w:line="240" w:lineRule="auto"/>
        <w:rPr>
          <w:rFonts w:ascii="Times New Roman" w:hAnsi="Times New Roman" w:cs="Times New Roman"/>
        </w:rPr>
      </w:pPr>
      <w:r>
        <w:rPr>
          <w:rFonts w:ascii="Times New Roman" w:hAnsi="Times New Roman" w:cs="Times New Roman"/>
        </w:rPr>
        <w:tab/>
        <w:t xml:space="preserve">I’m a </w:t>
      </w:r>
      <w:r w:rsidR="00903F14">
        <w:rPr>
          <w:rFonts w:ascii="Times New Roman" w:hAnsi="Times New Roman" w:cs="Times New Roman"/>
        </w:rPr>
        <w:t>Junior</w:t>
      </w:r>
      <w:r>
        <w:rPr>
          <w:rFonts w:ascii="Times New Roman" w:hAnsi="Times New Roman" w:cs="Times New Roman"/>
        </w:rPr>
        <w:t xml:space="preserve"> in </w:t>
      </w:r>
      <w:r w:rsidR="00903F14">
        <w:rPr>
          <w:rFonts w:ascii="Times New Roman" w:hAnsi="Times New Roman" w:cs="Times New Roman"/>
        </w:rPr>
        <w:t>Data Visualization</w:t>
      </w:r>
      <w:r>
        <w:rPr>
          <w:rFonts w:ascii="Times New Roman" w:hAnsi="Times New Roman" w:cs="Times New Roman"/>
        </w:rPr>
        <w:t xml:space="preserve"> with a </w:t>
      </w:r>
      <w:r w:rsidR="00903F14">
        <w:rPr>
          <w:rFonts w:ascii="Times New Roman" w:hAnsi="Times New Roman" w:cs="Times New Roman"/>
        </w:rPr>
        <w:t xml:space="preserve">double </w:t>
      </w:r>
      <w:r>
        <w:rPr>
          <w:rFonts w:ascii="Times New Roman" w:hAnsi="Times New Roman" w:cs="Times New Roman"/>
        </w:rPr>
        <w:t xml:space="preserve">minor in </w:t>
      </w:r>
      <w:r w:rsidR="00903F14">
        <w:rPr>
          <w:rFonts w:ascii="Times New Roman" w:hAnsi="Times New Roman" w:cs="Times New Roman"/>
        </w:rPr>
        <w:t>Communications and Economics</w:t>
      </w:r>
      <w:r>
        <w:rPr>
          <w:rFonts w:ascii="Times New Roman" w:hAnsi="Times New Roman" w:cs="Times New Roman"/>
        </w:rPr>
        <w:t xml:space="preserve">. </w:t>
      </w:r>
      <w:r w:rsidR="00903F14">
        <w:rPr>
          <w:rFonts w:ascii="Times New Roman" w:hAnsi="Times New Roman" w:cs="Times New Roman"/>
        </w:rPr>
        <w:t>I was previously a Physics major. I’ve held several leadership positions, such as the Boy Scouts of America, where I was both an Eagle Scout and the Senior Patrol Leader, which is the head of the entire troop. I have also been a part of marching band in both high school and here at Purdue. I have also done work in the data visualization field for my local school district, and I have experience communicating and presenting complex data in an easy-to-understand way.</w:t>
      </w:r>
    </w:p>
    <w:p w14:paraId="027FA92A" w14:textId="0D001353" w:rsidR="00811624" w:rsidRDefault="00811624" w:rsidP="001A4BBC">
      <w:pPr>
        <w:ind w:right="440"/>
      </w:pPr>
      <w:r>
        <w:rPr>
          <w:noProof/>
        </w:rPr>
        <w:drawing>
          <wp:inline distT="0" distB="0" distL="0" distR="0" wp14:anchorId="553557CB" wp14:editId="0ADC5423">
            <wp:extent cx="2583180" cy="1289106"/>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3973" cy="1299482"/>
                    </a:xfrm>
                    <a:prstGeom prst="rect">
                      <a:avLst/>
                    </a:prstGeom>
                  </pic:spPr>
                </pic:pic>
              </a:graphicData>
            </a:graphic>
          </wp:inline>
        </w:drawing>
      </w:r>
      <w:r w:rsidR="005D7F73">
        <w:rPr>
          <w:noProof/>
        </w:rPr>
        <w:drawing>
          <wp:inline distT="0" distB="0" distL="0" distR="0" wp14:anchorId="063746B1" wp14:editId="24A93BE1">
            <wp:extent cx="2415540" cy="1270222"/>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7849" cy="1287212"/>
                    </a:xfrm>
                    <a:prstGeom prst="rect">
                      <a:avLst/>
                    </a:prstGeom>
                  </pic:spPr>
                </pic:pic>
              </a:graphicData>
            </a:graphic>
          </wp:inline>
        </w:drawing>
      </w:r>
    </w:p>
    <w:p w14:paraId="5ED65D6B" w14:textId="181C3317" w:rsidR="00143AAE" w:rsidRDefault="00143AAE" w:rsidP="001A4BBC">
      <w:pPr>
        <w:ind w:right="440"/>
      </w:pPr>
      <w:r>
        <w:rPr>
          <w:noProof/>
        </w:rPr>
        <w:drawing>
          <wp:inline distT="0" distB="0" distL="0" distR="0" wp14:anchorId="2C4F027C" wp14:editId="33D1EC83">
            <wp:extent cx="2209800" cy="92712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26707" cy="934217"/>
                    </a:xfrm>
                    <a:prstGeom prst="rect">
                      <a:avLst/>
                    </a:prstGeom>
                    <a:noFill/>
                    <a:ln>
                      <a:noFill/>
                    </a:ln>
                  </pic:spPr>
                </pic:pic>
              </a:graphicData>
            </a:graphic>
          </wp:inline>
        </w:drawing>
      </w:r>
      <w:r w:rsidR="005D7F73">
        <w:rPr>
          <w:noProof/>
        </w:rPr>
        <w:drawing>
          <wp:inline distT="0" distB="0" distL="0" distR="0" wp14:anchorId="307F8B01" wp14:editId="2804789C">
            <wp:extent cx="1478280" cy="95977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00810" cy="974403"/>
                    </a:xfrm>
                    <a:prstGeom prst="rect">
                      <a:avLst/>
                    </a:prstGeom>
                  </pic:spPr>
                </pic:pic>
              </a:graphicData>
            </a:graphic>
          </wp:inline>
        </w:drawing>
      </w:r>
      <w:r w:rsidR="005D7F73">
        <w:rPr>
          <w:noProof/>
        </w:rPr>
        <w:drawing>
          <wp:inline distT="0" distB="0" distL="0" distR="0" wp14:anchorId="0CE0AAF6" wp14:editId="79C0217B">
            <wp:extent cx="1236687" cy="97534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66163" cy="998592"/>
                    </a:xfrm>
                    <a:prstGeom prst="rect">
                      <a:avLst/>
                    </a:prstGeom>
                    <a:noFill/>
                    <a:ln>
                      <a:noFill/>
                    </a:ln>
                  </pic:spPr>
                </pic:pic>
              </a:graphicData>
            </a:graphic>
          </wp:inline>
        </w:drawing>
      </w:r>
    </w:p>
    <w:p w14:paraId="52216CA5" w14:textId="76022796" w:rsidR="00143AAE" w:rsidRDefault="00143AAE" w:rsidP="001A4BBC">
      <w:pPr>
        <w:ind w:right="440"/>
      </w:pPr>
    </w:p>
    <w:p w14:paraId="1B4531C6" w14:textId="2986EF54" w:rsidR="00DC576B" w:rsidRPr="00640F35" w:rsidRDefault="001A4BBC" w:rsidP="001A4BBC">
      <w:pPr>
        <w:ind w:right="440"/>
        <w:rPr>
          <w:rFonts w:ascii="Times New Roman" w:hAnsi="Times New Roman" w:cs="Times New Roman"/>
        </w:rPr>
      </w:pPr>
      <w:r w:rsidRPr="00640F35">
        <w:rPr>
          <w:rFonts w:ascii="Times New Roman" w:hAnsi="Times New Roman" w:cs="Times New Roman"/>
        </w:rPr>
        <w:tab/>
      </w:r>
      <w:r w:rsidR="00AE3A65" w:rsidRPr="00640F35">
        <w:rPr>
          <w:rFonts w:ascii="Times New Roman" w:hAnsi="Times New Roman" w:cs="Times New Roman"/>
        </w:rPr>
        <w:t xml:space="preserve">In the Hackathon, my responsibility was to look at what the portion of respondents that said that they had worked as a freelancer in the past year, as well as the level of focus that data visualization plays for both freelancers and organizations. I also looked at the percentages of people that stated they both worked as a freelancer, and as a hobbyist in order to get an idea of the size of the population in both sections. Overall, I contributed by building the website, participating and editing the </w:t>
      </w:r>
      <w:r w:rsidR="00640F35" w:rsidRPr="00640F35">
        <w:rPr>
          <w:rFonts w:ascii="Times New Roman" w:hAnsi="Times New Roman" w:cs="Times New Roman"/>
        </w:rPr>
        <w:t>five-minute</w:t>
      </w:r>
      <w:r w:rsidR="00AE3A65" w:rsidRPr="00640F35">
        <w:rPr>
          <w:rFonts w:ascii="Times New Roman" w:hAnsi="Times New Roman" w:cs="Times New Roman"/>
        </w:rPr>
        <w:t xml:space="preserve"> video, </w:t>
      </w:r>
      <w:r w:rsidR="005D7F73" w:rsidRPr="00640F35">
        <w:rPr>
          <w:rFonts w:ascii="Times New Roman" w:hAnsi="Times New Roman" w:cs="Times New Roman"/>
        </w:rPr>
        <w:t>as well as helping to hammer out a lot of the details in what we wanted to talk about both before and after the video, and making the visualizations above.</w:t>
      </w:r>
    </w:p>
    <w:p w14:paraId="0E06E124" w14:textId="5EFD4CEA" w:rsidR="00AE3A65" w:rsidRPr="00640F35" w:rsidRDefault="00AE3A65" w:rsidP="00640F35">
      <w:pPr>
        <w:ind w:right="440"/>
        <w:rPr>
          <w:rFonts w:ascii="Times New Roman" w:hAnsi="Times New Roman" w:cs="Times New Roman"/>
        </w:rPr>
      </w:pPr>
      <w:r w:rsidRPr="00640F35">
        <w:rPr>
          <w:rFonts w:ascii="Times New Roman" w:hAnsi="Times New Roman" w:cs="Times New Roman"/>
        </w:rPr>
        <w:tab/>
        <w:t>In my personal visualizations I mainly kept to bar, stacked bar, and pie charts. In the first visualization it shows the number of respondents per top title in both Freelance positions and Organizational positions</w:t>
      </w:r>
      <w:r w:rsidR="005D7F73" w:rsidRPr="00640F35">
        <w:rPr>
          <w:rFonts w:ascii="Times New Roman" w:hAnsi="Times New Roman" w:cs="Times New Roman"/>
        </w:rPr>
        <w:t xml:space="preserve">, and the colors represent whether they responded that data visualization has a primary, secondary, or minor focus within their career. Next to that is a pie chart that shows the percentages of freelance and organizational workers that considered data visualization a primary, secondary or minor focus. With these, we tried to see if there was a major difference between the two in both job title and focus on data visualization, which you can see that there were some. The next bar chart shows who freelancers made visualizations, to compare to Rob’s Organizational bar chart of similar nature. The last to pie charts show the portion of respondents that said they had worked as either a freelancer or data visualization hobbyist in the last year, so we could further understand the portion of data visualizers that do </w:t>
      </w:r>
      <w:r w:rsidR="00640F35" w:rsidRPr="00640F35">
        <w:rPr>
          <w:rFonts w:ascii="Times New Roman" w:hAnsi="Times New Roman" w:cs="Times New Roman"/>
        </w:rPr>
        <w:t>either kind of work.</w:t>
      </w:r>
      <w:bookmarkStart w:id="1" w:name="_Toc97452982"/>
    </w:p>
    <w:p w14:paraId="47276763" w14:textId="017559E9" w:rsidR="004A296E" w:rsidRPr="001B7CE6" w:rsidRDefault="004A296E" w:rsidP="00735D59">
      <w:pPr>
        <w:pStyle w:val="Heading1"/>
        <w:rPr>
          <w:rFonts w:ascii="Times New Roman" w:hAnsi="Times New Roman" w:cs="Times New Roman"/>
        </w:rPr>
      </w:pPr>
      <w:r w:rsidRPr="001B7CE6">
        <w:rPr>
          <w:rFonts w:ascii="Times New Roman" w:hAnsi="Times New Roman" w:cs="Times New Roman"/>
        </w:rPr>
        <w:lastRenderedPageBreak/>
        <w:t xml:space="preserve">Appendix </w:t>
      </w:r>
      <w:r w:rsidR="00A37590">
        <w:rPr>
          <w:rFonts w:ascii="Times New Roman" w:hAnsi="Times New Roman" w:cs="Times New Roman"/>
        </w:rPr>
        <w:t>F</w:t>
      </w:r>
      <w:r w:rsidRPr="001B7CE6">
        <w:rPr>
          <w:rFonts w:ascii="Times New Roman" w:hAnsi="Times New Roman" w:cs="Times New Roman"/>
        </w:rPr>
        <w:t xml:space="preserve"> – Team </w:t>
      </w:r>
      <w:r w:rsidR="002E567C" w:rsidRPr="001B7CE6">
        <w:rPr>
          <w:rFonts w:ascii="Times New Roman" w:hAnsi="Times New Roman" w:cs="Times New Roman"/>
        </w:rPr>
        <w:t>Consensus</w:t>
      </w:r>
      <w:bookmarkEnd w:id="1"/>
    </w:p>
    <w:p w14:paraId="04ECD9E7" w14:textId="7A20609D" w:rsidR="0018781A" w:rsidRDefault="00735D59" w:rsidP="004A296E">
      <w:pPr>
        <w:pStyle w:val="Heading2"/>
      </w:pPr>
      <w:bookmarkStart w:id="2" w:name="_Toc97452983"/>
      <w:r>
        <w:t>Team Consensus</w:t>
      </w:r>
      <w:bookmarkEnd w:id="2"/>
    </w:p>
    <w:p w14:paraId="72D942D9" w14:textId="00CDDEC2" w:rsidR="00735D59" w:rsidRDefault="00735D59" w:rsidP="00735D59">
      <w:pPr>
        <w:rPr>
          <w:rFonts w:ascii="Times New Roman" w:hAnsi="Times New Roman" w:cs="Times New Roman"/>
        </w:rPr>
      </w:pPr>
      <w:r>
        <w:rPr>
          <w:rFonts w:ascii="Times New Roman" w:hAnsi="Times New Roman" w:cs="Times New Roman"/>
        </w:rPr>
        <w:t>I have read and approve of the content as a representation of the team’s work and my contribution.</w:t>
      </w:r>
    </w:p>
    <w:p w14:paraId="74E76B5A" w14:textId="6D0E4259" w:rsidR="00A37590" w:rsidRDefault="00A37590" w:rsidP="00735D59">
      <w:pPr>
        <w:rPr>
          <w:rFonts w:ascii="Times New Roman" w:hAnsi="Times New Roman" w:cs="Times New Roman"/>
        </w:rPr>
      </w:pPr>
    </w:p>
    <w:p w14:paraId="57142FDD" w14:textId="7953FD7B" w:rsidR="00A37590" w:rsidRDefault="00282B54" w:rsidP="00735D59">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0"/>
        <w:gridCol w:w="2700"/>
        <w:gridCol w:w="482"/>
        <w:gridCol w:w="1504"/>
      </w:tblGrid>
      <w:tr w:rsidR="009D4FDF" w:rsidRPr="00C4051E" w14:paraId="77B68865" w14:textId="77777777" w:rsidTr="009D4FDF">
        <w:tc>
          <w:tcPr>
            <w:tcW w:w="3685" w:type="dxa"/>
            <w:tcBorders>
              <w:bottom w:val="single" w:sz="4" w:space="0" w:color="auto"/>
            </w:tcBorders>
          </w:tcPr>
          <w:p w14:paraId="6E6F6264" w14:textId="721B19A6" w:rsidR="009D4FDF" w:rsidRPr="00C4051E" w:rsidRDefault="00546F9B" w:rsidP="00735D59">
            <w:pPr>
              <w:rPr>
                <w:rFonts w:ascii="Times New Roman" w:hAnsi="Times New Roman" w:cs="Times New Roman"/>
              </w:rPr>
            </w:pPr>
            <w:r>
              <w:rPr>
                <w:rFonts w:ascii="Times New Roman" w:hAnsi="Times New Roman" w:cs="Times New Roman"/>
              </w:rPr>
              <w:t>Robinson J. Witt</w:t>
            </w:r>
          </w:p>
        </w:tc>
        <w:tc>
          <w:tcPr>
            <w:tcW w:w="360" w:type="dxa"/>
          </w:tcPr>
          <w:p w14:paraId="2A0336D8" w14:textId="30475A43" w:rsidR="009D4FDF" w:rsidRPr="00C4051E" w:rsidRDefault="009D4FDF" w:rsidP="00735D59">
            <w:pPr>
              <w:rPr>
                <w:rFonts w:ascii="Times New Roman" w:hAnsi="Times New Roman" w:cs="Times New Roman"/>
              </w:rPr>
            </w:pPr>
          </w:p>
        </w:tc>
        <w:tc>
          <w:tcPr>
            <w:tcW w:w="2700" w:type="dxa"/>
            <w:tcBorders>
              <w:bottom w:val="single" w:sz="4" w:space="0" w:color="auto"/>
            </w:tcBorders>
          </w:tcPr>
          <w:p w14:paraId="585BD256" w14:textId="7E1C3A6D" w:rsidR="009D4FDF" w:rsidRPr="00C4051E" w:rsidRDefault="00546F9B" w:rsidP="00735D59">
            <w:pPr>
              <w:rPr>
                <w:rFonts w:ascii="Times New Roman" w:hAnsi="Times New Roman" w:cs="Times New Roman"/>
              </w:rPr>
            </w:pPr>
            <w:r>
              <w:rPr>
                <w:rFonts w:ascii="Times New Roman" w:hAnsi="Times New Roman" w:cs="Times New Roman"/>
              </w:rPr>
              <w:t>Robinson J. Witt</w:t>
            </w:r>
          </w:p>
        </w:tc>
        <w:tc>
          <w:tcPr>
            <w:tcW w:w="482" w:type="dxa"/>
          </w:tcPr>
          <w:p w14:paraId="55A10D39" w14:textId="77777777" w:rsidR="009D4FDF" w:rsidRPr="00C4051E" w:rsidRDefault="009D4FDF" w:rsidP="00735D59">
            <w:pPr>
              <w:rPr>
                <w:rFonts w:ascii="Times New Roman" w:hAnsi="Times New Roman" w:cs="Times New Roman"/>
              </w:rPr>
            </w:pPr>
          </w:p>
        </w:tc>
        <w:tc>
          <w:tcPr>
            <w:tcW w:w="1504" w:type="dxa"/>
            <w:tcBorders>
              <w:bottom w:val="single" w:sz="4" w:space="0" w:color="auto"/>
            </w:tcBorders>
          </w:tcPr>
          <w:p w14:paraId="1E8537B3" w14:textId="74C2B6AB" w:rsidR="009D4FDF" w:rsidRPr="00C4051E" w:rsidRDefault="00546F9B" w:rsidP="00735D59">
            <w:pPr>
              <w:rPr>
                <w:rFonts w:ascii="Times New Roman" w:hAnsi="Times New Roman" w:cs="Times New Roman"/>
              </w:rPr>
            </w:pPr>
            <w:r>
              <w:rPr>
                <w:rFonts w:ascii="Times New Roman" w:hAnsi="Times New Roman" w:cs="Times New Roman"/>
              </w:rPr>
              <w:t>4/28/22</w:t>
            </w:r>
          </w:p>
        </w:tc>
      </w:tr>
      <w:tr w:rsidR="009D4FDF" w:rsidRPr="00C4051E" w14:paraId="42E05CA7" w14:textId="77777777" w:rsidTr="009D4FDF">
        <w:tc>
          <w:tcPr>
            <w:tcW w:w="3685" w:type="dxa"/>
            <w:tcBorders>
              <w:top w:val="single" w:sz="4" w:space="0" w:color="auto"/>
            </w:tcBorders>
          </w:tcPr>
          <w:p w14:paraId="4AD700B5" w14:textId="3F0F11ED" w:rsidR="009D4FDF" w:rsidRDefault="009D4FDF" w:rsidP="00735D59">
            <w:pPr>
              <w:rPr>
                <w:rFonts w:ascii="Times New Roman" w:hAnsi="Times New Roman" w:cs="Times New Roman"/>
                <w:sz w:val="28"/>
                <w:szCs w:val="28"/>
              </w:rPr>
            </w:pPr>
            <w:r w:rsidRPr="00C4051E">
              <w:rPr>
                <w:rFonts w:ascii="Times New Roman" w:hAnsi="Times New Roman" w:cs="Times New Roman"/>
              </w:rPr>
              <w:t>Print Team Member Full Name</w:t>
            </w:r>
          </w:p>
          <w:p w14:paraId="633D871B" w14:textId="77777777" w:rsidR="009D4FDF" w:rsidRDefault="009D4FDF" w:rsidP="00735D59">
            <w:pPr>
              <w:rPr>
                <w:rFonts w:ascii="Times New Roman" w:hAnsi="Times New Roman" w:cs="Times New Roman"/>
                <w:sz w:val="28"/>
                <w:szCs w:val="28"/>
              </w:rPr>
            </w:pPr>
          </w:p>
          <w:p w14:paraId="08A1C408" w14:textId="77777777" w:rsidR="009D4FDF" w:rsidRDefault="009D4FDF" w:rsidP="00735D59">
            <w:pPr>
              <w:rPr>
                <w:rFonts w:ascii="Times New Roman" w:hAnsi="Times New Roman" w:cs="Times New Roman"/>
                <w:sz w:val="28"/>
                <w:szCs w:val="28"/>
              </w:rPr>
            </w:pPr>
          </w:p>
          <w:p w14:paraId="45CE93EA" w14:textId="4A75148A" w:rsidR="009D4FDF" w:rsidRPr="00C4051E" w:rsidRDefault="009D4FDF" w:rsidP="00735D59">
            <w:pPr>
              <w:rPr>
                <w:rFonts w:ascii="Times New Roman" w:hAnsi="Times New Roman" w:cs="Times New Roman"/>
                <w:sz w:val="28"/>
                <w:szCs w:val="28"/>
              </w:rPr>
            </w:pPr>
          </w:p>
        </w:tc>
        <w:tc>
          <w:tcPr>
            <w:tcW w:w="360" w:type="dxa"/>
          </w:tcPr>
          <w:p w14:paraId="174EC067" w14:textId="27CB6775" w:rsidR="009D4FDF" w:rsidRPr="00C4051E" w:rsidRDefault="009D4FDF" w:rsidP="00735D59">
            <w:pPr>
              <w:rPr>
                <w:rFonts w:ascii="Times New Roman" w:hAnsi="Times New Roman" w:cs="Times New Roman"/>
                <w:sz w:val="28"/>
                <w:szCs w:val="28"/>
              </w:rPr>
            </w:pPr>
          </w:p>
        </w:tc>
        <w:tc>
          <w:tcPr>
            <w:tcW w:w="2700" w:type="dxa"/>
            <w:tcBorders>
              <w:top w:val="single" w:sz="4" w:space="0" w:color="auto"/>
            </w:tcBorders>
          </w:tcPr>
          <w:p w14:paraId="4337F2A1" w14:textId="28134AC5" w:rsidR="009D4FDF" w:rsidRPr="00C4051E" w:rsidRDefault="009D4FDF" w:rsidP="00735D59">
            <w:pPr>
              <w:rPr>
                <w:rFonts w:ascii="Times New Roman" w:hAnsi="Times New Roman" w:cs="Times New Roman"/>
                <w:sz w:val="28"/>
                <w:szCs w:val="28"/>
              </w:rPr>
            </w:pPr>
            <w:r w:rsidRPr="00C4051E">
              <w:rPr>
                <w:rFonts w:ascii="Times New Roman" w:hAnsi="Times New Roman" w:cs="Times New Roman"/>
              </w:rPr>
              <w:t>Signature</w:t>
            </w:r>
          </w:p>
        </w:tc>
        <w:tc>
          <w:tcPr>
            <w:tcW w:w="482" w:type="dxa"/>
          </w:tcPr>
          <w:p w14:paraId="5463E1B4" w14:textId="77777777" w:rsidR="009D4FDF" w:rsidRPr="00C4051E" w:rsidRDefault="009D4FDF" w:rsidP="00735D59">
            <w:pPr>
              <w:rPr>
                <w:rFonts w:ascii="Times New Roman" w:hAnsi="Times New Roman" w:cs="Times New Roman"/>
                <w:sz w:val="28"/>
                <w:szCs w:val="28"/>
              </w:rPr>
            </w:pPr>
          </w:p>
        </w:tc>
        <w:tc>
          <w:tcPr>
            <w:tcW w:w="1504" w:type="dxa"/>
            <w:tcBorders>
              <w:top w:val="single" w:sz="4" w:space="0" w:color="auto"/>
            </w:tcBorders>
          </w:tcPr>
          <w:p w14:paraId="16D6A0B7" w14:textId="6AF9607C" w:rsidR="009D4FDF" w:rsidRPr="00C4051E" w:rsidRDefault="009D4FDF" w:rsidP="00735D59">
            <w:pPr>
              <w:rPr>
                <w:rFonts w:ascii="Times New Roman" w:hAnsi="Times New Roman" w:cs="Times New Roman"/>
                <w:sz w:val="28"/>
                <w:szCs w:val="28"/>
              </w:rPr>
            </w:pPr>
            <w:r w:rsidRPr="00C4051E">
              <w:rPr>
                <w:rFonts w:ascii="Times New Roman" w:hAnsi="Times New Roman" w:cs="Times New Roman"/>
              </w:rPr>
              <w:t>Date</w:t>
            </w:r>
          </w:p>
        </w:tc>
      </w:tr>
      <w:tr w:rsidR="009D4FDF" w:rsidRPr="00C4051E" w14:paraId="1EDCBF58" w14:textId="77777777" w:rsidTr="009D4FDF">
        <w:tc>
          <w:tcPr>
            <w:tcW w:w="3685" w:type="dxa"/>
            <w:tcBorders>
              <w:bottom w:val="single" w:sz="4" w:space="0" w:color="auto"/>
            </w:tcBorders>
          </w:tcPr>
          <w:p w14:paraId="6AE07D24" w14:textId="20086882" w:rsidR="009D4FDF" w:rsidRPr="00C4051E" w:rsidRDefault="002101B8" w:rsidP="00F3512F">
            <w:pPr>
              <w:rPr>
                <w:rFonts w:ascii="Times New Roman" w:hAnsi="Times New Roman" w:cs="Times New Roman"/>
              </w:rPr>
            </w:pPr>
            <w:r>
              <w:rPr>
                <w:rFonts w:ascii="Times New Roman" w:hAnsi="Times New Roman" w:cs="Times New Roman"/>
              </w:rPr>
              <w:t xml:space="preserve">Noah </w:t>
            </w:r>
            <w:proofErr w:type="spellStart"/>
            <w:r>
              <w:rPr>
                <w:rFonts w:ascii="Times New Roman" w:hAnsi="Times New Roman" w:cs="Times New Roman"/>
              </w:rPr>
              <w:t>Egierski</w:t>
            </w:r>
            <w:proofErr w:type="spellEnd"/>
          </w:p>
        </w:tc>
        <w:tc>
          <w:tcPr>
            <w:tcW w:w="360" w:type="dxa"/>
          </w:tcPr>
          <w:p w14:paraId="412DBC13" w14:textId="77777777" w:rsidR="009D4FDF" w:rsidRPr="00C4051E" w:rsidRDefault="009D4FDF" w:rsidP="00F3512F">
            <w:pPr>
              <w:rPr>
                <w:rFonts w:ascii="Times New Roman" w:hAnsi="Times New Roman" w:cs="Times New Roman"/>
                <w:sz w:val="28"/>
                <w:szCs w:val="28"/>
              </w:rPr>
            </w:pPr>
          </w:p>
        </w:tc>
        <w:tc>
          <w:tcPr>
            <w:tcW w:w="2700" w:type="dxa"/>
            <w:tcBorders>
              <w:bottom w:val="single" w:sz="4" w:space="0" w:color="auto"/>
            </w:tcBorders>
          </w:tcPr>
          <w:p w14:paraId="12950856" w14:textId="05DF6E0D" w:rsidR="009D4FDF" w:rsidRPr="00C4051E" w:rsidRDefault="002101B8" w:rsidP="00F3512F">
            <w:pPr>
              <w:rPr>
                <w:rFonts w:ascii="Times New Roman" w:hAnsi="Times New Roman" w:cs="Times New Roman"/>
              </w:rPr>
            </w:pPr>
            <w:r>
              <w:rPr>
                <w:rFonts w:ascii="Times New Roman" w:hAnsi="Times New Roman" w:cs="Times New Roman"/>
              </w:rPr>
              <w:t xml:space="preserve">Noah </w:t>
            </w:r>
            <w:proofErr w:type="spellStart"/>
            <w:r>
              <w:rPr>
                <w:rFonts w:ascii="Times New Roman" w:hAnsi="Times New Roman" w:cs="Times New Roman"/>
              </w:rPr>
              <w:t>Egierski</w:t>
            </w:r>
            <w:proofErr w:type="spellEnd"/>
            <w:r>
              <w:rPr>
                <w:rFonts w:ascii="Times New Roman" w:hAnsi="Times New Roman" w:cs="Times New Roman"/>
              </w:rPr>
              <w:t xml:space="preserve"> </w:t>
            </w:r>
          </w:p>
        </w:tc>
        <w:tc>
          <w:tcPr>
            <w:tcW w:w="482" w:type="dxa"/>
          </w:tcPr>
          <w:p w14:paraId="7A6D8023" w14:textId="77777777" w:rsidR="009D4FDF" w:rsidRPr="00C4051E" w:rsidRDefault="009D4FDF" w:rsidP="00F3512F">
            <w:pPr>
              <w:rPr>
                <w:rFonts w:ascii="Times New Roman" w:hAnsi="Times New Roman" w:cs="Times New Roman"/>
                <w:sz w:val="28"/>
                <w:szCs w:val="28"/>
              </w:rPr>
            </w:pPr>
          </w:p>
        </w:tc>
        <w:tc>
          <w:tcPr>
            <w:tcW w:w="1504" w:type="dxa"/>
            <w:tcBorders>
              <w:bottom w:val="single" w:sz="4" w:space="0" w:color="auto"/>
            </w:tcBorders>
          </w:tcPr>
          <w:p w14:paraId="55D9C80F" w14:textId="20F2D855" w:rsidR="009D4FDF" w:rsidRPr="00C4051E" w:rsidRDefault="002101B8" w:rsidP="00F3512F">
            <w:pPr>
              <w:rPr>
                <w:rFonts w:ascii="Times New Roman" w:hAnsi="Times New Roman" w:cs="Times New Roman"/>
              </w:rPr>
            </w:pPr>
            <w:r>
              <w:rPr>
                <w:rFonts w:ascii="Times New Roman" w:hAnsi="Times New Roman" w:cs="Times New Roman"/>
              </w:rPr>
              <w:t>4/28/2022</w:t>
            </w:r>
          </w:p>
        </w:tc>
      </w:tr>
      <w:tr w:rsidR="009D4FDF" w:rsidRPr="00C4051E" w14:paraId="0C86DE73" w14:textId="77777777" w:rsidTr="009D4FDF">
        <w:tc>
          <w:tcPr>
            <w:tcW w:w="3685" w:type="dxa"/>
            <w:tcBorders>
              <w:top w:val="single" w:sz="4" w:space="0" w:color="auto"/>
            </w:tcBorders>
          </w:tcPr>
          <w:p w14:paraId="126C2B6E" w14:textId="77777777" w:rsidR="009D4FDF" w:rsidRDefault="009D4FDF" w:rsidP="00F3512F">
            <w:pPr>
              <w:rPr>
                <w:rFonts w:ascii="Times New Roman" w:hAnsi="Times New Roman" w:cs="Times New Roman"/>
                <w:sz w:val="28"/>
                <w:szCs w:val="28"/>
              </w:rPr>
            </w:pPr>
            <w:r w:rsidRPr="00C4051E">
              <w:rPr>
                <w:rFonts w:ascii="Times New Roman" w:hAnsi="Times New Roman" w:cs="Times New Roman"/>
              </w:rPr>
              <w:t>Print Team Member Full Name</w:t>
            </w:r>
          </w:p>
          <w:p w14:paraId="5ACAE118" w14:textId="77777777" w:rsidR="009D4FDF" w:rsidRDefault="009D4FDF" w:rsidP="00F3512F">
            <w:pPr>
              <w:rPr>
                <w:rFonts w:ascii="Times New Roman" w:hAnsi="Times New Roman" w:cs="Times New Roman"/>
                <w:sz w:val="28"/>
                <w:szCs w:val="28"/>
              </w:rPr>
            </w:pPr>
          </w:p>
          <w:p w14:paraId="342A3029" w14:textId="77777777" w:rsidR="009D4FDF" w:rsidRDefault="009D4FDF" w:rsidP="00F3512F">
            <w:pPr>
              <w:rPr>
                <w:rFonts w:ascii="Times New Roman" w:hAnsi="Times New Roman" w:cs="Times New Roman"/>
                <w:sz w:val="28"/>
                <w:szCs w:val="28"/>
              </w:rPr>
            </w:pPr>
          </w:p>
          <w:p w14:paraId="51865196" w14:textId="77777777" w:rsidR="009D4FDF" w:rsidRPr="00C4051E" w:rsidRDefault="009D4FDF" w:rsidP="00F3512F">
            <w:pPr>
              <w:rPr>
                <w:rFonts w:ascii="Times New Roman" w:hAnsi="Times New Roman" w:cs="Times New Roman"/>
                <w:sz w:val="28"/>
                <w:szCs w:val="28"/>
              </w:rPr>
            </w:pPr>
          </w:p>
        </w:tc>
        <w:tc>
          <w:tcPr>
            <w:tcW w:w="360" w:type="dxa"/>
          </w:tcPr>
          <w:p w14:paraId="28F4C647" w14:textId="77777777" w:rsidR="009D4FDF" w:rsidRPr="00C4051E" w:rsidRDefault="009D4FDF" w:rsidP="00F3512F">
            <w:pPr>
              <w:rPr>
                <w:rFonts w:ascii="Times New Roman" w:hAnsi="Times New Roman" w:cs="Times New Roman"/>
                <w:sz w:val="28"/>
                <w:szCs w:val="28"/>
              </w:rPr>
            </w:pPr>
          </w:p>
        </w:tc>
        <w:tc>
          <w:tcPr>
            <w:tcW w:w="2700" w:type="dxa"/>
            <w:tcBorders>
              <w:top w:val="single" w:sz="4" w:space="0" w:color="auto"/>
            </w:tcBorders>
          </w:tcPr>
          <w:p w14:paraId="51676304" w14:textId="77777777" w:rsidR="009D4FDF" w:rsidRPr="00C4051E" w:rsidRDefault="009D4FDF" w:rsidP="00F3512F">
            <w:pPr>
              <w:rPr>
                <w:rFonts w:ascii="Times New Roman" w:hAnsi="Times New Roman" w:cs="Times New Roman"/>
                <w:sz w:val="28"/>
                <w:szCs w:val="28"/>
              </w:rPr>
            </w:pPr>
            <w:r w:rsidRPr="00C4051E">
              <w:rPr>
                <w:rFonts w:ascii="Times New Roman" w:hAnsi="Times New Roman" w:cs="Times New Roman"/>
              </w:rPr>
              <w:t>Signature</w:t>
            </w:r>
          </w:p>
        </w:tc>
        <w:tc>
          <w:tcPr>
            <w:tcW w:w="482" w:type="dxa"/>
          </w:tcPr>
          <w:p w14:paraId="064E6666" w14:textId="77777777" w:rsidR="009D4FDF" w:rsidRPr="00C4051E" w:rsidRDefault="009D4FDF" w:rsidP="00F3512F">
            <w:pPr>
              <w:rPr>
                <w:rFonts w:ascii="Times New Roman" w:hAnsi="Times New Roman" w:cs="Times New Roman"/>
                <w:sz w:val="28"/>
                <w:szCs w:val="28"/>
              </w:rPr>
            </w:pPr>
          </w:p>
        </w:tc>
        <w:tc>
          <w:tcPr>
            <w:tcW w:w="1504" w:type="dxa"/>
            <w:tcBorders>
              <w:top w:val="single" w:sz="4" w:space="0" w:color="auto"/>
            </w:tcBorders>
          </w:tcPr>
          <w:p w14:paraId="08BB17A6" w14:textId="77777777" w:rsidR="009D4FDF" w:rsidRPr="00C4051E" w:rsidRDefault="009D4FDF" w:rsidP="00F3512F">
            <w:pPr>
              <w:rPr>
                <w:rFonts w:ascii="Times New Roman" w:hAnsi="Times New Roman" w:cs="Times New Roman"/>
                <w:sz w:val="28"/>
                <w:szCs w:val="28"/>
              </w:rPr>
            </w:pPr>
            <w:r w:rsidRPr="00C4051E">
              <w:rPr>
                <w:rFonts w:ascii="Times New Roman" w:hAnsi="Times New Roman" w:cs="Times New Roman"/>
              </w:rPr>
              <w:t>Date</w:t>
            </w:r>
          </w:p>
        </w:tc>
      </w:tr>
      <w:tr w:rsidR="009D4FDF" w:rsidRPr="00C4051E" w14:paraId="114D06A3" w14:textId="77777777" w:rsidTr="009D4FDF">
        <w:tc>
          <w:tcPr>
            <w:tcW w:w="3685" w:type="dxa"/>
            <w:tcBorders>
              <w:bottom w:val="single" w:sz="4" w:space="0" w:color="auto"/>
            </w:tcBorders>
          </w:tcPr>
          <w:p w14:paraId="717C50AB" w14:textId="2EBB81B9" w:rsidR="009D4FDF" w:rsidRPr="00C4051E" w:rsidRDefault="00C00228" w:rsidP="00F3512F">
            <w:pPr>
              <w:rPr>
                <w:rFonts w:ascii="Times New Roman" w:hAnsi="Times New Roman" w:cs="Times New Roman"/>
              </w:rPr>
            </w:pPr>
            <w:r>
              <w:rPr>
                <w:rFonts w:ascii="Times New Roman" w:hAnsi="Times New Roman" w:cs="Times New Roman"/>
              </w:rPr>
              <w:t>Keegan Palonis</w:t>
            </w:r>
          </w:p>
        </w:tc>
        <w:tc>
          <w:tcPr>
            <w:tcW w:w="360" w:type="dxa"/>
          </w:tcPr>
          <w:p w14:paraId="492F97BF" w14:textId="77777777" w:rsidR="009D4FDF" w:rsidRPr="00C4051E" w:rsidRDefault="009D4FDF" w:rsidP="00F3512F">
            <w:pPr>
              <w:rPr>
                <w:rFonts w:ascii="Times New Roman" w:hAnsi="Times New Roman" w:cs="Times New Roman"/>
                <w:sz w:val="28"/>
                <w:szCs w:val="28"/>
              </w:rPr>
            </w:pPr>
          </w:p>
        </w:tc>
        <w:tc>
          <w:tcPr>
            <w:tcW w:w="2700" w:type="dxa"/>
            <w:tcBorders>
              <w:bottom w:val="single" w:sz="4" w:space="0" w:color="auto"/>
            </w:tcBorders>
          </w:tcPr>
          <w:p w14:paraId="41DD5C51" w14:textId="685D6EB4" w:rsidR="009D4FDF" w:rsidRPr="00C4051E" w:rsidRDefault="00C00228" w:rsidP="00F3512F">
            <w:pPr>
              <w:rPr>
                <w:rFonts w:ascii="Times New Roman" w:hAnsi="Times New Roman" w:cs="Times New Roman"/>
              </w:rPr>
            </w:pPr>
            <w:r>
              <w:rPr>
                <w:rFonts w:ascii="Times New Roman" w:hAnsi="Times New Roman" w:cs="Times New Roman"/>
              </w:rPr>
              <w:t>Keegan Palonis</w:t>
            </w:r>
          </w:p>
        </w:tc>
        <w:tc>
          <w:tcPr>
            <w:tcW w:w="482" w:type="dxa"/>
          </w:tcPr>
          <w:p w14:paraId="642B78C6" w14:textId="77777777" w:rsidR="009D4FDF" w:rsidRPr="00C4051E" w:rsidRDefault="009D4FDF" w:rsidP="00F3512F">
            <w:pPr>
              <w:rPr>
                <w:rFonts w:ascii="Times New Roman" w:hAnsi="Times New Roman" w:cs="Times New Roman"/>
                <w:sz w:val="28"/>
                <w:szCs w:val="28"/>
              </w:rPr>
            </w:pPr>
          </w:p>
        </w:tc>
        <w:tc>
          <w:tcPr>
            <w:tcW w:w="1504" w:type="dxa"/>
            <w:tcBorders>
              <w:bottom w:val="single" w:sz="4" w:space="0" w:color="auto"/>
            </w:tcBorders>
          </w:tcPr>
          <w:p w14:paraId="72C52C9A" w14:textId="7DE2E60E" w:rsidR="009D4FDF" w:rsidRPr="00C4051E" w:rsidRDefault="00C00228" w:rsidP="00F3512F">
            <w:pPr>
              <w:rPr>
                <w:rFonts w:ascii="Times New Roman" w:hAnsi="Times New Roman" w:cs="Times New Roman"/>
              </w:rPr>
            </w:pPr>
            <w:r>
              <w:rPr>
                <w:rFonts w:ascii="Times New Roman" w:hAnsi="Times New Roman" w:cs="Times New Roman"/>
              </w:rPr>
              <w:t>4/28/22</w:t>
            </w:r>
          </w:p>
        </w:tc>
      </w:tr>
      <w:tr w:rsidR="009D4FDF" w:rsidRPr="00C4051E" w14:paraId="46DF33CC" w14:textId="77777777" w:rsidTr="009D4FDF">
        <w:tc>
          <w:tcPr>
            <w:tcW w:w="3685" w:type="dxa"/>
            <w:tcBorders>
              <w:top w:val="single" w:sz="4" w:space="0" w:color="auto"/>
            </w:tcBorders>
          </w:tcPr>
          <w:p w14:paraId="2D109C86" w14:textId="77777777" w:rsidR="009D4FDF" w:rsidRDefault="009D4FDF" w:rsidP="00F3512F">
            <w:pPr>
              <w:rPr>
                <w:rFonts w:ascii="Times New Roman" w:hAnsi="Times New Roman" w:cs="Times New Roman"/>
                <w:sz w:val="28"/>
                <w:szCs w:val="28"/>
              </w:rPr>
            </w:pPr>
            <w:r w:rsidRPr="00C4051E">
              <w:rPr>
                <w:rFonts w:ascii="Times New Roman" w:hAnsi="Times New Roman" w:cs="Times New Roman"/>
              </w:rPr>
              <w:t>Print Team Member Full Name</w:t>
            </w:r>
          </w:p>
          <w:p w14:paraId="715183BD" w14:textId="77777777" w:rsidR="009D4FDF" w:rsidRDefault="009D4FDF" w:rsidP="00F3512F">
            <w:pPr>
              <w:rPr>
                <w:rFonts w:ascii="Times New Roman" w:hAnsi="Times New Roman" w:cs="Times New Roman"/>
                <w:sz w:val="28"/>
                <w:szCs w:val="28"/>
              </w:rPr>
            </w:pPr>
          </w:p>
          <w:p w14:paraId="5F37D94D" w14:textId="77777777" w:rsidR="009D4FDF" w:rsidRDefault="009D4FDF" w:rsidP="00F3512F">
            <w:pPr>
              <w:rPr>
                <w:rFonts w:ascii="Times New Roman" w:hAnsi="Times New Roman" w:cs="Times New Roman"/>
                <w:sz w:val="28"/>
                <w:szCs w:val="28"/>
              </w:rPr>
            </w:pPr>
          </w:p>
          <w:p w14:paraId="7C9851AF" w14:textId="77777777" w:rsidR="009D4FDF" w:rsidRPr="00C4051E" w:rsidRDefault="009D4FDF" w:rsidP="00F3512F">
            <w:pPr>
              <w:rPr>
                <w:rFonts w:ascii="Times New Roman" w:hAnsi="Times New Roman" w:cs="Times New Roman"/>
                <w:sz w:val="28"/>
                <w:szCs w:val="28"/>
              </w:rPr>
            </w:pPr>
          </w:p>
        </w:tc>
        <w:tc>
          <w:tcPr>
            <w:tcW w:w="360" w:type="dxa"/>
          </w:tcPr>
          <w:p w14:paraId="7A82AA4B" w14:textId="77777777" w:rsidR="009D4FDF" w:rsidRPr="00C4051E" w:rsidRDefault="009D4FDF" w:rsidP="00F3512F">
            <w:pPr>
              <w:rPr>
                <w:rFonts w:ascii="Times New Roman" w:hAnsi="Times New Roman" w:cs="Times New Roman"/>
                <w:sz w:val="28"/>
                <w:szCs w:val="28"/>
              </w:rPr>
            </w:pPr>
          </w:p>
        </w:tc>
        <w:tc>
          <w:tcPr>
            <w:tcW w:w="2700" w:type="dxa"/>
            <w:tcBorders>
              <w:top w:val="single" w:sz="4" w:space="0" w:color="auto"/>
            </w:tcBorders>
          </w:tcPr>
          <w:p w14:paraId="01CC0C0A" w14:textId="77777777" w:rsidR="009D4FDF" w:rsidRPr="00C4051E" w:rsidRDefault="009D4FDF" w:rsidP="00F3512F">
            <w:pPr>
              <w:rPr>
                <w:rFonts w:ascii="Times New Roman" w:hAnsi="Times New Roman" w:cs="Times New Roman"/>
                <w:sz w:val="28"/>
                <w:szCs w:val="28"/>
              </w:rPr>
            </w:pPr>
            <w:r w:rsidRPr="00C4051E">
              <w:rPr>
                <w:rFonts w:ascii="Times New Roman" w:hAnsi="Times New Roman" w:cs="Times New Roman"/>
              </w:rPr>
              <w:t>Signature</w:t>
            </w:r>
          </w:p>
        </w:tc>
        <w:tc>
          <w:tcPr>
            <w:tcW w:w="482" w:type="dxa"/>
          </w:tcPr>
          <w:p w14:paraId="0BF69ACD" w14:textId="77777777" w:rsidR="009D4FDF" w:rsidRPr="00C4051E" w:rsidRDefault="009D4FDF" w:rsidP="00F3512F">
            <w:pPr>
              <w:rPr>
                <w:rFonts w:ascii="Times New Roman" w:hAnsi="Times New Roman" w:cs="Times New Roman"/>
                <w:sz w:val="28"/>
                <w:szCs w:val="28"/>
              </w:rPr>
            </w:pPr>
          </w:p>
        </w:tc>
        <w:tc>
          <w:tcPr>
            <w:tcW w:w="1504" w:type="dxa"/>
            <w:tcBorders>
              <w:top w:val="single" w:sz="4" w:space="0" w:color="auto"/>
            </w:tcBorders>
          </w:tcPr>
          <w:p w14:paraId="0E9D62AD" w14:textId="77777777" w:rsidR="009D4FDF" w:rsidRPr="00C4051E" w:rsidRDefault="009D4FDF" w:rsidP="00F3512F">
            <w:pPr>
              <w:rPr>
                <w:rFonts w:ascii="Times New Roman" w:hAnsi="Times New Roman" w:cs="Times New Roman"/>
                <w:sz w:val="28"/>
                <w:szCs w:val="28"/>
              </w:rPr>
            </w:pPr>
            <w:r w:rsidRPr="00C4051E">
              <w:rPr>
                <w:rFonts w:ascii="Times New Roman" w:hAnsi="Times New Roman" w:cs="Times New Roman"/>
              </w:rPr>
              <w:t>Date</w:t>
            </w:r>
          </w:p>
        </w:tc>
      </w:tr>
      <w:tr w:rsidR="009D4FDF" w:rsidRPr="00C4051E" w14:paraId="3352636C" w14:textId="77777777" w:rsidTr="009D4FDF">
        <w:tc>
          <w:tcPr>
            <w:tcW w:w="3685" w:type="dxa"/>
            <w:tcBorders>
              <w:bottom w:val="single" w:sz="4" w:space="0" w:color="auto"/>
            </w:tcBorders>
          </w:tcPr>
          <w:p w14:paraId="15EB2858" w14:textId="77777777" w:rsidR="009D4FDF" w:rsidRPr="00C4051E" w:rsidRDefault="009D4FDF" w:rsidP="00F3512F">
            <w:pPr>
              <w:rPr>
                <w:rFonts w:ascii="Times New Roman" w:hAnsi="Times New Roman" w:cs="Times New Roman"/>
              </w:rPr>
            </w:pPr>
          </w:p>
        </w:tc>
        <w:tc>
          <w:tcPr>
            <w:tcW w:w="360" w:type="dxa"/>
          </w:tcPr>
          <w:p w14:paraId="79777149" w14:textId="77777777" w:rsidR="009D4FDF" w:rsidRPr="00C4051E" w:rsidRDefault="009D4FDF" w:rsidP="00F3512F">
            <w:pPr>
              <w:rPr>
                <w:rFonts w:ascii="Times New Roman" w:hAnsi="Times New Roman" w:cs="Times New Roman"/>
                <w:sz w:val="28"/>
                <w:szCs w:val="28"/>
              </w:rPr>
            </w:pPr>
          </w:p>
        </w:tc>
        <w:tc>
          <w:tcPr>
            <w:tcW w:w="2700" w:type="dxa"/>
            <w:tcBorders>
              <w:bottom w:val="single" w:sz="4" w:space="0" w:color="auto"/>
            </w:tcBorders>
          </w:tcPr>
          <w:p w14:paraId="7641FBFF" w14:textId="77777777" w:rsidR="009D4FDF" w:rsidRPr="00C4051E" w:rsidRDefault="009D4FDF" w:rsidP="00F3512F">
            <w:pPr>
              <w:rPr>
                <w:rFonts w:ascii="Times New Roman" w:hAnsi="Times New Roman" w:cs="Times New Roman"/>
              </w:rPr>
            </w:pPr>
          </w:p>
        </w:tc>
        <w:tc>
          <w:tcPr>
            <w:tcW w:w="482" w:type="dxa"/>
          </w:tcPr>
          <w:p w14:paraId="5C6D56DA" w14:textId="77777777" w:rsidR="009D4FDF" w:rsidRPr="00C4051E" w:rsidRDefault="009D4FDF" w:rsidP="00F3512F">
            <w:pPr>
              <w:rPr>
                <w:rFonts w:ascii="Times New Roman" w:hAnsi="Times New Roman" w:cs="Times New Roman"/>
                <w:sz w:val="28"/>
                <w:szCs w:val="28"/>
              </w:rPr>
            </w:pPr>
          </w:p>
        </w:tc>
        <w:tc>
          <w:tcPr>
            <w:tcW w:w="1504" w:type="dxa"/>
            <w:tcBorders>
              <w:bottom w:val="single" w:sz="4" w:space="0" w:color="auto"/>
            </w:tcBorders>
          </w:tcPr>
          <w:p w14:paraId="69A9D4B7" w14:textId="77777777" w:rsidR="009D4FDF" w:rsidRPr="00C4051E" w:rsidRDefault="009D4FDF" w:rsidP="00F3512F">
            <w:pPr>
              <w:rPr>
                <w:rFonts w:ascii="Times New Roman" w:hAnsi="Times New Roman" w:cs="Times New Roman"/>
              </w:rPr>
            </w:pPr>
          </w:p>
        </w:tc>
      </w:tr>
      <w:tr w:rsidR="009D4FDF" w:rsidRPr="00C4051E" w14:paraId="7E4199B4" w14:textId="77777777" w:rsidTr="009D4FDF">
        <w:tc>
          <w:tcPr>
            <w:tcW w:w="3685" w:type="dxa"/>
            <w:tcBorders>
              <w:top w:val="single" w:sz="4" w:space="0" w:color="auto"/>
            </w:tcBorders>
          </w:tcPr>
          <w:p w14:paraId="7BD2E319" w14:textId="77777777" w:rsidR="009D4FDF" w:rsidRDefault="009D4FDF" w:rsidP="00F3512F">
            <w:pPr>
              <w:rPr>
                <w:rFonts w:ascii="Times New Roman" w:hAnsi="Times New Roman" w:cs="Times New Roman"/>
                <w:sz w:val="28"/>
                <w:szCs w:val="28"/>
              </w:rPr>
            </w:pPr>
            <w:r w:rsidRPr="00C4051E">
              <w:rPr>
                <w:rFonts w:ascii="Times New Roman" w:hAnsi="Times New Roman" w:cs="Times New Roman"/>
              </w:rPr>
              <w:t>Print Team Member Full Name</w:t>
            </w:r>
          </w:p>
          <w:p w14:paraId="645F3143" w14:textId="77777777" w:rsidR="009D4FDF" w:rsidRDefault="009D4FDF" w:rsidP="00F3512F">
            <w:pPr>
              <w:rPr>
                <w:rFonts w:ascii="Times New Roman" w:hAnsi="Times New Roman" w:cs="Times New Roman"/>
                <w:sz w:val="28"/>
                <w:szCs w:val="28"/>
              </w:rPr>
            </w:pPr>
          </w:p>
          <w:p w14:paraId="32F1C8DB" w14:textId="77777777" w:rsidR="009D4FDF" w:rsidRDefault="009D4FDF" w:rsidP="00F3512F">
            <w:pPr>
              <w:rPr>
                <w:rFonts w:ascii="Times New Roman" w:hAnsi="Times New Roman" w:cs="Times New Roman"/>
                <w:sz w:val="28"/>
                <w:szCs w:val="28"/>
              </w:rPr>
            </w:pPr>
          </w:p>
          <w:p w14:paraId="00B35A85" w14:textId="77777777" w:rsidR="009D4FDF" w:rsidRPr="00C4051E" w:rsidRDefault="009D4FDF" w:rsidP="00F3512F">
            <w:pPr>
              <w:rPr>
                <w:rFonts w:ascii="Times New Roman" w:hAnsi="Times New Roman" w:cs="Times New Roman"/>
                <w:sz w:val="28"/>
                <w:szCs w:val="28"/>
              </w:rPr>
            </w:pPr>
          </w:p>
        </w:tc>
        <w:tc>
          <w:tcPr>
            <w:tcW w:w="360" w:type="dxa"/>
          </w:tcPr>
          <w:p w14:paraId="7BA45570" w14:textId="77777777" w:rsidR="009D4FDF" w:rsidRPr="00C4051E" w:rsidRDefault="009D4FDF" w:rsidP="00F3512F">
            <w:pPr>
              <w:rPr>
                <w:rFonts w:ascii="Times New Roman" w:hAnsi="Times New Roman" w:cs="Times New Roman"/>
                <w:sz w:val="28"/>
                <w:szCs w:val="28"/>
              </w:rPr>
            </w:pPr>
          </w:p>
        </w:tc>
        <w:tc>
          <w:tcPr>
            <w:tcW w:w="2700" w:type="dxa"/>
            <w:tcBorders>
              <w:top w:val="single" w:sz="4" w:space="0" w:color="auto"/>
            </w:tcBorders>
          </w:tcPr>
          <w:p w14:paraId="6A6EA192" w14:textId="77777777" w:rsidR="009D4FDF" w:rsidRPr="00C4051E" w:rsidRDefault="009D4FDF" w:rsidP="00F3512F">
            <w:pPr>
              <w:rPr>
                <w:rFonts w:ascii="Times New Roman" w:hAnsi="Times New Roman" w:cs="Times New Roman"/>
                <w:sz w:val="28"/>
                <w:szCs w:val="28"/>
              </w:rPr>
            </w:pPr>
            <w:r w:rsidRPr="00C4051E">
              <w:rPr>
                <w:rFonts w:ascii="Times New Roman" w:hAnsi="Times New Roman" w:cs="Times New Roman"/>
              </w:rPr>
              <w:t>Signature</w:t>
            </w:r>
          </w:p>
        </w:tc>
        <w:tc>
          <w:tcPr>
            <w:tcW w:w="482" w:type="dxa"/>
          </w:tcPr>
          <w:p w14:paraId="31395B65" w14:textId="77777777" w:rsidR="009D4FDF" w:rsidRPr="00C4051E" w:rsidRDefault="009D4FDF" w:rsidP="00F3512F">
            <w:pPr>
              <w:rPr>
                <w:rFonts w:ascii="Times New Roman" w:hAnsi="Times New Roman" w:cs="Times New Roman"/>
                <w:sz w:val="28"/>
                <w:szCs w:val="28"/>
              </w:rPr>
            </w:pPr>
          </w:p>
        </w:tc>
        <w:tc>
          <w:tcPr>
            <w:tcW w:w="1504" w:type="dxa"/>
            <w:tcBorders>
              <w:top w:val="single" w:sz="4" w:space="0" w:color="auto"/>
            </w:tcBorders>
          </w:tcPr>
          <w:p w14:paraId="0074071D" w14:textId="77777777" w:rsidR="009D4FDF" w:rsidRPr="00C4051E" w:rsidRDefault="009D4FDF" w:rsidP="00F3512F">
            <w:pPr>
              <w:rPr>
                <w:rFonts w:ascii="Times New Roman" w:hAnsi="Times New Roman" w:cs="Times New Roman"/>
                <w:sz w:val="28"/>
                <w:szCs w:val="28"/>
              </w:rPr>
            </w:pPr>
            <w:r w:rsidRPr="00C4051E">
              <w:rPr>
                <w:rFonts w:ascii="Times New Roman" w:hAnsi="Times New Roman" w:cs="Times New Roman"/>
              </w:rPr>
              <w:t>Date</w:t>
            </w:r>
          </w:p>
        </w:tc>
      </w:tr>
    </w:tbl>
    <w:p w14:paraId="278A74FC" w14:textId="77777777" w:rsidR="00A37590" w:rsidRDefault="00A37590" w:rsidP="00735D59">
      <w:pPr>
        <w:rPr>
          <w:rFonts w:ascii="Times New Roman" w:hAnsi="Times New Roman" w:cs="Times New Roman"/>
        </w:rPr>
      </w:pPr>
    </w:p>
    <w:p w14:paraId="58DD9B13" w14:textId="77777777" w:rsidR="0099596D" w:rsidRPr="0099596D" w:rsidRDefault="0099596D" w:rsidP="0099596D">
      <w:pPr>
        <w:rPr>
          <w:rFonts w:ascii="Times New Roman" w:hAnsi="Times New Roman" w:cs="Times New Roman"/>
        </w:rPr>
      </w:pPr>
    </w:p>
    <w:p w14:paraId="4B911DDE" w14:textId="77777777" w:rsidR="0099596D" w:rsidRPr="0099596D" w:rsidRDefault="0099596D" w:rsidP="0099596D">
      <w:pPr>
        <w:rPr>
          <w:rFonts w:ascii="Times New Roman" w:hAnsi="Times New Roman" w:cs="Times New Roman"/>
        </w:rPr>
      </w:pPr>
    </w:p>
    <w:p w14:paraId="6CAA83B8" w14:textId="77777777" w:rsidR="0099596D" w:rsidRPr="0099596D" w:rsidRDefault="0099596D" w:rsidP="0099596D">
      <w:pPr>
        <w:rPr>
          <w:rFonts w:ascii="Times New Roman" w:hAnsi="Times New Roman" w:cs="Times New Roman"/>
        </w:rPr>
      </w:pPr>
    </w:p>
    <w:p w14:paraId="6E3BF6DD" w14:textId="77777777" w:rsidR="0099596D" w:rsidRPr="0099596D" w:rsidRDefault="0099596D" w:rsidP="0099596D">
      <w:pPr>
        <w:rPr>
          <w:rFonts w:ascii="Times New Roman" w:hAnsi="Times New Roman" w:cs="Times New Roman"/>
        </w:rPr>
      </w:pPr>
    </w:p>
    <w:p w14:paraId="086C4D7A" w14:textId="0D7A7F6A" w:rsidR="0099596D" w:rsidRDefault="0099596D" w:rsidP="0099596D">
      <w:pPr>
        <w:rPr>
          <w:rFonts w:ascii="Times New Roman" w:hAnsi="Times New Roman" w:cs="Times New Roman"/>
        </w:rPr>
      </w:pPr>
    </w:p>
    <w:p w14:paraId="2F76B431" w14:textId="3D029376" w:rsidR="00735D59" w:rsidRDefault="0099596D" w:rsidP="0099596D">
      <w:pPr>
        <w:rPr>
          <w:rFonts w:ascii="Times New Roman" w:hAnsi="Times New Roman" w:cs="Times New Roman"/>
        </w:rPr>
      </w:pPr>
      <w:r>
        <w:rPr>
          <w:rFonts w:ascii="Times New Roman" w:hAnsi="Times New Roman" w:cs="Times New Roman"/>
        </w:rPr>
        <w:t>Save this document as:</w:t>
      </w:r>
    </w:p>
    <w:p w14:paraId="26DFF0E8" w14:textId="150AB80B" w:rsidR="0099596D" w:rsidRPr="0099596D" w:rsidRDefault="0099596D" w:rsidP="0099596D">
      <w:pPr>
        <w:rPr>
          <w:rFonts w:ascii="Times New Roman" w:hAnsi="Times New Roman" w:cs="Times New Roman"/>
          <w:b/>
        </w:rPr>
      </w:pPr>
      <w:r w:rsidRPr="0099596D">
        <w:rPr>
          <w:rFonts w:ascii="Times New Roman" w:hAnsi="Times New Roman" w:cs="Times New Roman"/>
          <w:b/>
        </w:rPr>
        <w:t>HackathonTeamName_CGT270Spring2022_FinalReport.pdf</w:t>
      </w:r>
    </w:p>
    <w:sectPr w:rsidR="0099596D" w:rsidRPr="0099596D" w:rsidSect="00735D5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C11B4" w14:textId="77777777" w:rsidR="00D63706" w:rsidRDefault="00D63706" w:rsidP="000C0392">
      <w:pPr>
        <w:spacing w:after="0" w:line="240" w:lineRule="auto"/>
      </w:pPr>
      <w:r>
        <w:separator/>
      </w:r>
    </w:p>
  </w:endnote>
  <w:endnote w:type="continuationSeparator" w:id="0">
    <w:p w14:paraId="54D0F6ED" w14:textId="77777777" w:rsidR="00D63706" w:rsidRDefault="00D63706" w:rsidP="000C0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755019"/>
      <w:docPartObj>
        <w:docPartGallery w:val="Page Numbers (Bottom of Page)"/>
        <w:docPartUnique/>
      </w:docPartObj>
    </w:sdtPr>
    <w:sdtEndPr>
      <w:rPr>
        <w:noProof/>
      </w:rPr>
    </w:sdtEndPr>
    <w:sdtContent>
      <w:p w14:paraId="2A6F5A82" w14:textId="648087C5" w:rsidR="00885AB6" w:rsidRDefault="00885AB6" w:rsidP="00FC5605">
        <w:pPr>
          <w:pStyle w:val="Footer"/>
        </w:pPr>
        <w:r w:rsidRPr="0071415A">
          <w:rPr>
            <w:i/>
          </w:rPr>
          <w:t>Revised 0</w:t>
        </w:r>
        <w:r>
          <w:rPr>
            <w:i/>
          </w:rPr>
          <w:t>3</w:t>
        </w:r>
        <w:r w:rsidRPr="0071415A">
          <w:rPr>
            <w:i/>
          </w:rPr>
          <w:t>/0</w:t>
        </w:r>
        <w:r>
          <w:rPr>
            <w:i/>
          </w:rPr>
          <w:t>6</w:t>
        </w:r>
        <w:r w:rsidRPr="0071415A">
          <w:rPr>
            <w:i/>
          </w:rPr>
          <w:t xml:space="preserve">/22 version </w:t>
        </w:r>
        <w:r>
          <w:rPr>
            <w:i/>
          </w:rPr>
          <w:t>5</w:t>
        </w:r>
        <w:r w:rsidRPr="0071415A">
          <w:rPr>
            <w:i/>
          </w:rPr>
          <w:t xml:space="preserve">.0 </w:t>
        </w:r>
        <w:proofErr w:type="spellStart"/>
        <w:r w:rsidRPr="0071415A">
          <w:rPr>
            <w:i/>
          </w:rPr>
          <w:t>vlb</w:t>
        </w:r>
        <w:proofErr w:type="spellEnd"/>
        <w:r>
          <w:tab/>
        </w:r>
        <w:r>
          <w:fldChar w:fldCharType="begin"/>
        </w:r>
        <w:r>
          <w:instrText xml:space="preserve"> PAGE   \* MERGEFORMAT </w:instrText>
        </w:r>
        <w:r>
          <w:fldChar w:fldCharType="separate"/>
        </w:r>
        <w:r>
          <w:rPr>
            <w:noProof/>
          </w:rPr>
          <w:t>2</w:t>
        </w:r>
        <w:r>
          <w:rPr>
            <w:noProof/>
          </w:rPr>
          <w:fldChar w:fldCharType="end"/>
        </w:r>
      </w:p>
    </w:sdtContent>
  </w:sdt>
  <w:p w14:paraId="0CF001E6" w14:textId="77777777" w:rsidR="00885AB6" w:rsidRDefault="00885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14D18" w14:textId="77777777" w:rsidR="00D63706" w:rsidRDefault="00D63706" w:rsidP="000C0392">
      <w:pPr>
        <w:spacing w:after="0" w:line="240" w:lineRule="auto"/>
      </w:pPr>
      <w:r>
        <w:separator/>
      </w:r>
    </w:p>
  </w:footnote>
  <w:footnote w:type="continuationSeparator" w:id="0">
    <w:p w14:paraId="0FF245FF" w14:textId="77777777" w:rsidR="00D63706" w:rsidRDefault="00D63706" w:rsidP="000C0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E2D6C" w14:textId="53422203" w:rsidR="00885AB6" w:rsidRDefault="00885AB6">
    <w:pPr>
      <w:pStyle w:val="Header"/>
    </w:pPr>
    <w:r>
      <w:t>CGT 270 Data Visualization Hackathon</w:t>
    </w:r>
    <w:r>
      <w:tab/>
    </w:r>
    <w:r>
      <w:tab/>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94361"/>
    <w:multiLevelType w:val="hybridMultilevel"/>
    <w:tmpl w:val="68AE42E6"/>
    <w:lvl w:ilvl="0" w:tplc="D0AAA38A">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60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92"/>
    <w:rsid w:val="000C0392"/>
    <w:rsid w:val="00143AAE"/>
    <w:rsid w:val="00175870"/>
    <w:rsid w:val="001815B7"/>
    <w:rsid w:val="0018781A"/>
    <w:rsid w:val="001A4BBC"/>
    <w:rsid w:val="001B7CE6"/>
    <w:rsid w:val="001E4E50"/>
    <w:rsid w:val="0020369E"/>
    <w:rsid w:val="002101B8"/>
    <w:rsid w:val="00282B54"/>
    <w:rsid w:val="002C51D8"/>
    <w:rsid w:val="002C7357"/>
    <w:rsid w:val="002E567C"/>
    <w:rsid w:val="003172FE"/>
    <w:rsid w:val="00364184"/>
    <w:rsid w:val="00371150"/>
    <w:rsid w:val="003B4B3E"/>
    <w:rsid w:val="003C3191"/>
    <w:rsid w:val="003F54E8"/>
    <w:rsid w:val="00481AB4"/>
    <w:rsid w:val="004A296E"/>
    <w:rsid w:val="004C0FE7"/>
    <w:rsid w:val="004D5182"/>
    <w:rsid w:val="00546F9B"/>
    <w:rsid w:val="005C36A8"/>
    <w:rsid w:val="005D7F73"/>
    <w:rsid w:val="00640F35"/>
    <w:rsid w:val="006467D4"/>
    <w:rsid w:val="00651BAE"/>
    <w:rsid w:val="006C1C49"/>
    <w:rsid w:val="006D1A49"/>
    <w:rsid w:val="0071415A"/>
    <w:rsid w:val="0073437E"/>
    <w:rsid w:val="00735D59"/>
    <w:rsid w:val="007930F1"/>
    <w:rsid w:val="007C0B03"/>
    <w:rsid w:val="00811624"/>
    <w:rsid w:val="0085283C"/>
    <w:rsid w:val="00885AB6"/>
    <w:rsid w:val="008B18B9"/>
    <w:rsid w:val="008C0BF0"/>
    <w:rsid w:val="008E5041"/>
    <w:rsid w:val="00903CD9"/>
    <w:rsid w:val="00903F14"/>
    <w:rsid w:val="00961EF6"/>
    <w:rsid w:val="0096635B"/>
    <w:rsid w:val="0099596D"/>
    <w:rsid w:val="009D4FDF"/>
    <w:rsid w:val="009F6645"/>
    <w:rsid w:val="00A00020"/>
    <w:rsid w:val="00A07CE3"/>
    <w:rsid w:val="00A37590"/>
    <w:rsid w:val="00AB3906"/>
    <w:rsid w:val="00AE3A65"/>
    <w:rsid w:val="00AE6FBB"/>
    <w:rsid w:val="00B02FFF"/>
    <w:rsid w:val="00B64E43"/>
    <w:rsid w:val="00BD62AA"/>
    <w:rsid w:val="00BE5E84"/>
    <w:rsid w:val="00C00228"/>
    <w:rsid w:val="00C013A3"/>
    <w:rsid w:val="00C01972"/>
    <w:rsid w:val="00C12D97"/>
    <w:rsid w:val="00C16EEF"/>
    <w:rsid w:val="00C4051E"/>
    <w:rsid w:val="00CB713C"/>
    <w:rsid w:val="00D30109"/>
    <w:rsid w:val="00D54400"/>
    <w:rsid w:val="00D63706"/>
    <w:rsid w:val="00DB4A57"/>
    <w:rsid w:val="00DC576B"/>
    <w:rsid w:val="00DD3956"/>
    <w:rsid w:val="00DF2C82"/>
    <w:rsid w:val="00E008D0"/>
    <w:rsid w:val="00E25259"/>
    <w:rsid w:val="00E363DA"/>
    <w:rsid w:val="00E42DF0"/>
    <w:rsid w:val="00E6754E"/>
    <w:rsid w:val="00E67DCF"/>
    <w:rsid w:val="00EE0170"/>
    <w:rsid w:val="00FC5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7DE1D"/>
  <w15:chartTrackingRefBased/>
  <w15:docId w15:val="{31021BFF-EBBC-4AF4-B985-B5FC019A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D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8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4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392"/>
  </w:style>
  <w:style w:type="paragraph" w:styleId="Footer">
    <w:name w:val="footer"/>
    <w:basedOn w:val="Normal"/>
    <w:link w:val="FooterChar"/>
    <w:uiPriority w:val="99"/>
    <w:unhideWhenUsed/>
    <w:rsid w:val="000C0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392"/>
  </w:style>
  <w:style w:type="paragraph" w:styleId="ListParagraph">
    <w:name w:val="List Paragraph"/>
    <w:basedOn w:val="Normal"/>
    <w:uiPriority w:val="34"/>
    <w:qFormat/>
    <w:rsid w:val="00E42DF0"/>
    <w:pPr>
      <w:ind w:left="720"/>
      <w:contextualSpacing/>
    </w:pPr>
  </w:style>
  <w:style w:type="character" w:customStyle="1" w:styleId="Heading1Char">
    <w:name w:val="Heading 1 Char"/>
    <w:basedOn w:val="DefaultParagraphFont"/>
    <w:link w:val="Heading1"/>
    <w:uiPriority w:val="9"/>
    <w:rsid w:val="00E42DF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663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35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66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78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54E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D3956"/>
    <w:pPr>
      <w:outlineLvl w:val="9"/>
    </w:pPr>
  </w:style>
  <w:style w:type="paragraph" w:styleId="TOC1">
    <w:name w:val="toc 1"/>
    <w:basedOn w:val="Normal"/>
    <w:next w:val="Normal"/>
    <w:autoRedefine/>
    <w:uiPriority w:val="39"/>
    <w:unhideWhenUsed/>
    <w:rsid w:val="00DD3956"/>
    <w:pPr>
      <w:spacing w:after="100"/>
    </w:pPr>
  </w:style>
  <w:style w:type="paragraph" w:styleId="TOC2">
    <w:name w:val="toc 2"/>
    <w:basedOn w:val="Normal"/>
    <w:next w:val="Normal"/>
    <w:autoRedefine/>
    <w:uiPriority w:val="39"/>
    <w:unhideWhenUsed/>
    <w:rsid w:val="00DD3956"/>
    <w:pPr>
      <w:spacing w:after="100"/>
      <w:ind w:left="220"/>
    </w:pPr>
  </w:style>
  <w:style w:type="paragraph" w:styleId="TOC3">
    <w:name w:val="toc 3"/>
    <w:basedOn w:val="Normal"/>
    <w:next w:val="Normal"/>
    <w:autoRedefine/>
    <w:uiPriority w:val="39"/>
    <w:unhideWhenUsed/>
    <w:rsid w:val="00DD3956"/>
    <w:pPr>
      <w:spacing w:after="100"/>
      <w:ind w:left="440"/>
    </w:pPr>
  </w:style>
  <w:style w:type="character" w:styleId="Hyperlink">
    <w:name w:val="Hyperlink"/>
    <w:basedOn w:val="DefaultParagraphFont"/>
    <w:uiPriority w:val="99"/>
    <w:unhideWhenUsed/>
    <w:rsid w:val="00DD3956"/>
    <w:rPr>
      <w:color w:val="0563C1" w:themeColor="hyperlink"/>
      <w:u w:val="single"/>
    </w:rPr>
  </w:style>
  <w:style w:type="character" w:styleId="UnresolvedMention">
    <w:name w:val="Unresolved Mention"/>
    <w:basedOn w:val="DefaultParagraphFont"/>
    <w:uiPriority w:val="99"/>
    <w:semiHidden/>
    <w:unhideWhenUsed/>
    <w:rsid w:val="00BE5E84"/>
    <w:rPr>
      <w:color w:val="605E5C"/>
      <w:shd w:val="clear" w:color="auto" w:fill="E1DFDD"/>
    </w:rPr>
  </w:style>
  <w:style w:type="paragraph" w:styleId="Caption">
    <w:name w:val="caption"/>
    <w:basedOn w:val="Normal"/>
    <w:next w:val="Normal"/>
    <w:uiPriority w:val="35"/>
    <w:unhideWhenUsed/>
    <w:qFormat/>
    <w:rsid w:val="004C0FE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C3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1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C0941-2702-41CF-A683-0E60E029A4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C1FE74-F705-47DF-800D-EC2CF6CD18B3}">
  <ds:schemaRefs>
    <ds:schemaRef ds:uri="http://schemas.microsoft.com/sharepoint/v3/contenttype/forms"/>
  </ds:schemaRefs>
</ds:datastoreItem>
</file>

<file path=customXml/itemProps3.xml><?xml version="1.0" encoding="utf-8"?>
<ds:datastoreItem xmlns:ds="http://schemas.openxmlformats.org/officeDocument/2006/customXml" ds:itemID="{47BCCB74-529E-4811-8946-3B508A819E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16403B-457C-4D40-8453-75A1439A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K Palonis</cp:lastModifiedBy>
  <cp:revision>2</cp:revision>
  <cp:lastPrinted>2022-03-06T15:01:00Z</cp:lastPrinted>
  <dcterms:created xsi:type="dcterms:W3CDTF">2022-04-29T19:51:00Z</dcterms:created>
  <dcterms:modified xsi:type="dcterms:W3CDTF">2022-04-29T19:51:00Z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