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CF11" w14:textId="45A7AE60" w:rsidR="00E92EA2" w:rsidRPr="00E92EA2" w:rsidRDefault="00E92EA2" w:rsidP="00E92EA2">
      <w:pPr>
        <w:spacing w:after="0"/>
        <w:rPr>
          <w:rFonts w:ascii="Calibri" w:hAnsi="Calibri" w:cs="Calibri"/>
          <w:sz w:val="24"/>
          <w:szCs w:val="24"/>
        </w:rPr>
      </w:pPr>
      <w:r>
        <w:rPr>
          <w:rFonts w:ascii="Calibri" w:hAnsi="Calibri" w:cs="Calibri"/>
          <w:sz w:val="24"/>
          <w:szCs w:val="24"/>
        </w:rPr>
        <w:t>Krutarth Panchal</w:t>
      </w:r>
    </w:p>
    <w:p w14:paraId="2A43AFF2" w14:textId="77777777" w:rsidR="00E92EA2" w:rsidRPr="00E92EA2" w:rsidRDefault="00E92EA2" w:rsidP="00E92EA2">
      <w:pPr>
        <w:spacing w:after="0"/>
        <w:rPr>
          <w:rFonts w:ascii="Calibri" w:hAnsi="Calibri" w:cs="Calibri"/>
          <w:sz w:val="24"/>
          <w:szCs w:val="24"/>
        </w:rPr>
      </w:pPr>
      <w:r w:rsidRPr="00E92EA2">
        <w:rPr>
          <w:rFonts w:ascii="Calibri" w:hAnsi="Calibri" w:cs="Calibri"/>
          <w:sz w:val="24"/>
          <w:szCs w:val="24"/>
        </w:rPr>
        <w:t>CIS 450</w:t>
      </w:r>
    </w:p>
    <w:p w14:paraId="4B077FB0" w14:textId="77777777" w:rsidR="00E92EA2" w:rsidRDefault="00E92EA2" w:rsidP="00E92EA2">
      <w:pPr>
        <w:jc w:val="center"/>
        <w:rPr>
          <w:rFonts w:ascii="Calibri" w:hAnsi="Calibri" w:cs="Calibri"/>
          <w:sz w:val="24"/>
          <w:szCs w:val="24"/>
        </w:rPr>
      </w:pPr>
    </w:p>
    <w:p w14:paraId="7B09176D" w14:textId="7F097A17" w:rsidR="00E92EA2" w:rsidRPr="00E92EA2" w:rsidRDefault="00E92EA2" w:rsidP="00E92EA2">
      <w:pPr>
        <w:jc w:val="center"/>
        <w:rPr>
          <w:rFonts w:ascii="Calibri" w:hAnsi="Calibri" w:cs="Calibri"/>
          <w:sz w:val="24"/>
          <w:szCs w:val="24"/>
        </w:rPr>
      </w:pPr>
      <w:r w:rsidRPr="00E92EA2">
        <w:rPr>
          <w:rFonts w:ascii="Calibri" w:hAnsi="Calibri" w:cs="Calibri"/>
          <w:sz w:val="24"/>
          <w:szCs w:val="24"/>
        </w:rPr>
        <w:t xml:space="preserve">Week </w:t>
      </w:r>
      <w:r>
        <w:rPr>
          <w:rFonts w:ascii="Calibri" w:hAnsi="Calibri" w:cs="Calibri"/>
          <w:sz w:val="24"/>
          <w:szCs w:val="24"/>
        </w:rPr>
        <w:t>8</w:t>
      </w:r>
      <w:r w:rsidRPr="00E92EA2">
        <w:rPr>
          <w:rFonts w:ascii="Calibri" w:hAnsi="Calibri" w:cs="Calibri"/>
          <w:sz w:val="24"/>
          <w:szCs w:val="24"/>
        </w:rPr>
        <w:t xml:space="preserve"> - Web Application Security and Exploitation</w:t>
      </w:r>
    </w:p>
    <w:p w14:paraId="4622AD15" w14:textId="77777777" w:rsidR="00E92EA2" w:rsidRPr="00E92EA2" w:rsidRDefault="00E92EA2" w:rsidP="00E92EA2">
      <w:pPr>
        <w:rPr>
          <w:rFonts w:ascii="Calibri" w:hAnsi="Calibri" w:cs="Calibri"/>
          <w:sz w:val="24"/>
          <w:szCs w:val="24"/>
        </w:rPr>
      </w:pPr>
    </w:p>
    <w:p w14:paraId="3B56D6BF" w14:textId="77777777" w:rsidR="00E92EA2" w:rsidRPr="00E92EA2" w:rsidRDefault="00E92EA2" w:rsidP="00E92EA2">
      <w:pPr>
        <w:pStyle w:val="ListParagraph"/>
        <w:numPr>
          <w:ilvl w:val="0"/>
          <w:numId w:val="1"/>
        </w:numPr>
        <w:rPr>
          <w:rFonts w:ascii="Calibri" w:hAnsi="Calibri" w:cs="Calibri"/>
          <w:sz w:val="24"/>
          <w:szCs w:val="24"/>
        </w:rPr>
      </w:pPr>
      <w:r w:rsidRPr="00E92EA2">
        <w:rPr>
          <w:rFonts w:ascii="Calibri" w:hAnsi="Calibri" w:cs="Calibri"/>
          <w:sz w:val="24"/>
          <w:szCs w:val="24"/>
        </w:rPr>
        <w:t xml:space="preserve">Why is it necessary to </w:t>
      </w:r>
      <w:proofErr w:type="gramStart"/>
      <w:r w:rsidRPr="00E92EA2">
        <w:rPr>
          <w:rFonts w:ascii="Calibri" w:hAnsi="Calibri" w:cs="Calibri"/>
          <w:sz w:val="24"/>
          <w:szCs w:val="24"/>
        </w:rPr>
        <w:t>pen</w:t>
      </w:r>
      <w:proofErr w:type="gramEnd"/>
      <w:r w:rsidRPr="00E92EA2">
        <w:rPr>
          <w:rFonts w:ascii="Calibri" w:hAnsi="Calibri" w:cs="Calibri"/>
          <w:sz w:val="24"/>
          <w:szCs w:val="24"/>
        </w:rPr>
        <w:t xml:space="preserve"> test web applications? (Logic Question)</w:t>
      </w:r>
    </w:p>
    <w:p w14:paraId="0D79283E" w14:textId="77777777" w:rsidR="00E92EA2" w:rsidRPr="00E92EA2" w:rsidRDefault="00E92EA2" w:rsidP="00E92EA2">
      <w:pPr>
        <w:pStyle w:val="ListParagraph"/>
        <w:rPr>
          <w:rFonts w:ascii="Calibri" w:hAnsi="Calibri" w:cs="Calibri"/>
          <w:sz w:val="24"/>
          <w:szCs w:val="24"/>
        </w:rPr>
      </w:pPr>
      <w:r w:rsidRPr="00E92EA2">
        <w:rPr>
          <w:rFonts w:ascii="Calibri" w:hAnsi="Calibri" w:cs="Calibri"/>
          <w:sz w:val="24"/>
          <w:szCs w:val="24"/>
        </w:rPr>
        <w:t xml:space="preserve">It is necessary to pen test a web application because web application store, process, and transmit lots of data, where web application pen test can be </w:t>
      </w:r>
      <w:proofErr w:type="spellStart"/>
      <w:proofErr w:type="gramStart"/>
      <w:r w:rsidRPr="00E92EA2">
        <w:rPr>
          <w:rFonts w:ascii="Calibri" w:hAnsi="Calibri" w:cs="Calibri"/>
          <w:sz w:val="24"/>
          <w:szCs w:val="24"/>
        </w:rPr>
        <w:t>use</w:t>
      </w:r>
      <w:proofErr w:type="spellEnd"/>
      <w:proofErr w:type="gramEnd"/>
      <w:r w:rsidRPr="00E92EA2">
        <w:rPr>
          <w:rFonts w:ascii="Calibri" w:hAnsi="Calibri" w:cs="Calibri"/>
          <w:sz w:val="24"/>
          <w:szCs w:val="24"/>
        </w:rPr>
        <w:t xml:space="preserve"> to determine any security weakness of the web application and its components which help developer to identify the vulnerabilities and threats.</w:t>
      </w:r>
    </w:p>
    <w:p w14:paraId="7C09979B" w14:textId="77777777" w:rsidR="00E92EA2" w:rsidRPr="00E92EA2" w:rsidRDefault="00E92EA2" w:rsidP="00E92EA2">
      <w:pPr>
        <w:pStyle w:val="ListParagraph"/>
        <w:rPr>
          <w:rFonts w:ascii="Calibri" w:hAnsi="Calibri" w:cs="Calibri"/>
          <w:sz w:val="24"/>
          <w:szCs w:val="24"/>
        </w:rPr>
      </w:pPr>
    </w:p>
    <w:p w14:paraId="170A0148" w14:textId="77777777" w:rsidR="00E92EA2" w:rsidRPr="00E92EA2" w:rsidRDefault="00E92EA2" w:rsidP="00E92EA2">
      <w:pPr>
        <w:pStyle w:val="ListParagraph"/>
        <w:numPr>
          <w:ilvl w:val="0"/>
          <w:numId w:val="1"/>
        </w:numPr>
        <w:rPr>
          <w:rFonts w:ascii="Calibri" w:hAnsi="Calibri" w:cs="Calibri"/>
          <w:sz w:val="24"/>
          <w:szCs w:val="24"/>
        </w:rPr>
      </w:pPr>
      <w:r w:rsidRPr="00E92EA2">
        <w:rPr>
          <w:rFonts w:ascii="Calibri" w:hAnsi="Calibri" w:cs="Calibri"/>
          <w:sz w:val="24"/>
          <w:szCs w:val="24"/>
        </w:rPr>
        <w:t>What are three industry verticals that utilize web applications?</w:t>
      </w:r>
    </w:p>
    <w:p w14:paraId="75DFF740" w14:textId="77777777" w:rsidR="00E92EA2" w:rsidRPr="00E92EA2" w:rsidRDefault="00E92EA2" w:rsidP="00E92EA2">
      <w:pPr>
        <w:pStyle w:val="ListParagraph"/>
        <w:rPr>
          <w:rFonts w:ascii="Calibri" w:hAnsi="Calibri" w:cs="Calibri"/>
          <w:sz w:val="24"/>
          <w:szCs w:val="24"/>
        </w:rPr>
      </w:pPr>
    </w:p>
    <w:p w14:paraId="2C1D591F" w14:textId="77777777" w:rsidR="00E92EA2" w:rsidRPr="00E92EA2" w:rsidRDefault="00E92EA2" w:rsidP="00E92EA2">
      <w:pPr>
        <w:pStyle w:val="ListParagraph"/>
        <w:rPr>
          <w:rFonts w:ascii="Calibri" w:hAnsi="Calibri" w:cs="Calibri"/>
          <w:sz w:val="24"/>
          <w:szCs w:val="24"/>
        </w:rPr>
      </w:pPr>
      <w:r w:rsidRPr="00E92EA2">
        <w:rPr>
          <w:rFonts w:ascii="Calibri" w:hAnsi="Calibri" w:cs="Calibri"/>
          <w:sz w:val="24"/>
          <w:szCs w:val="24"/>
        </w:rPr>
        <w:t>The three industry verticals that utilize web applications are Consumers, Commercial / Industrial and Medical.</w:t>
      </w:r>
    </w:p>
    <w:p w14:paraId="7CF0D24D" w14:textId="77777777" w:rsidR="00E92EA2" w:rsidRPr="00E92EA2" w:rsidRDefault="00E92EA2" w:rsidP="00E92EA2">
      <w:pPr>
        <w:rPr>
          <w:rFonts w:ascii="Calibri" w:hAnsi="Calibri" w:cs="Calibri"/>
          <w:sz w:val="24"/>
          <w:szCs w:val="24"/>
        </w:rPr>
      </w:pPr>
    </w:p>
    <w:p w14:paraId="3DC0BE39" w14:textId="77777777" w:rsidR="00E92EA2" w:rsidRPr="00E92EA2" w:rsidRDefault="00E92EA2" w:rsidP="00E92EA2">
      <w:pPr>
        <w:pStyle w:val="ListParagraph"/>
        <w:numPr>
          <w:ilvl w:val="0"/>
          <w:numId w:val="1"/>
        </w:numPr>
        <w:rPr>
          <w:rFonts w:ascii="Calibri" w:hAnsi="Calibri" w:cs="Calibri"/>
          <w:sz w:val="24"/>
          <w:szCs w:val="24"/>
        </w:rPr>
      </w:pPr>
      <w:r w:rsidRPr="00E92EA2">
        <w:rPr>
          <w:rFonts w:ascii="Calibri" w:hAnsi="Calibri" w:cs="Calibri"/>
          <w:sz w:val="24"/>
          <w:szCs w:val="24"/>
        </w:rPr>
        <w:t>What are seven malware exploits that can compromise Linux systems?</w:t>
      </w:r>
    </w:p>
    <w:p w14:paraId="264E5A10" w14:textId="77777777" w:rsidR="00E92EA2" w:rsidRPr="00E92EA2" w:rsidRDefault="00E92EA2" w:rsidP="00E92EA2">
      <w:pPr>
        <w:pStyle w:val="ListParagraph"/>
        <w:rPr>
          <w:rFonts w:ascii="Calibri" w:hAnsi="Calibri" w:cs="Calibri"/>
          <w:sz w:val="24"/>
          <w:szCs w:val="24"/>
        </w:rPr>
      </w:pPr>
      <w:r w:rsidRPr="00E92EA2">
        <w:rPr>
          <w:rFonts w:ascii="Calibri" w:hAnsi="Calibri" w:cs="Calibri"/>
          <w:sz w:val="24"/>
          <w:szCs w:val="24"/>
        </w:rPr>
        <w:br/>
        <w:t>The seven malware exploits that can compromise Linux systems are:</w:t>
      </w:r>
    </w:p>
    <w:p w14:paraId="26E1EAFC" w14:textId="77777777" w:rsidR="00E92EA2" w:rsidRPr="00E92EA2" w:rsidRDefault="00E92EA2" w:rsidP="00E92EA2">
      <w:pPr>
        <w:pStyle w:val="ListParagraph"/>
        <w:numPr>
          <w:ilvl w:val="0"/>
          <w:numId w:val="3"/>
        </w:numPr>
        <w:ind w:hanging="360"/>
        <w:rPr>
          <w:rFonts w:ascii="Calibri" w:hAnsi="Calibri" w:cs="Calibri"/>
          <w:sz w:val="24"/>
          <w:szCs w:val="24"/>
        </w:rPr>
      </w:pPr>
      <w:r w:rsidRPr="00E92EA2">
        <w:rPr>
          <w:rFonts w:ascii="Calibri" w:hAnsi="Calibri" w:cs="Calibri"/>
          <w:sz w:val="24"/>
          <w:szCs w:val="24"/>
        </w:rPr>
        <w:t>Mirai</w:t>
      </w:r>
    </w:p>
    <w:p w14:paraId="440090DA" w14:textId="77777777" w:rsidR="00E92EA2" w:rsidRPr="00E92EA2" w:rsidRDefault="00E92EA2" w:rsidP="00E92EA2">
      <w:pPr>
        <w:pStyle w:val="ListParagraph"/>
        <w:numPr>
          <w:ilvl w:val="0"/>
          <w:numId w:val="3"/>
        </w:numPr>
        <w:ind w:hanging="360"/>
        <w:rPr>
          <w:rFonts w:ascii="Calibri" w:hAnsi="Calibri" w:cs="Calibri"/>
          <w:sz w:val="24"/>
          <w:szCs w:val="24"/>
        </w:rPr>
      </w:pPr>
      <w:r w:rsidRPr="00E92EA2">
        <w:rPr>
          <w:rFonts w:ascii="Calibri" w:hAnsi="Calibri" w:cs="Calibri"/>
          <w:sz w:val="24"/>
          <w:szCs w:val="24"/>
        </w:rPr>
        <w:t>BASHLITE</w:t>
      </w:r>
    </w:p>
    <w:p w14:paraId="64C1C3B9" w14:textId="77777777" w:rsidR="00E92EA2" w:rsidRPr="00E92EA2" w:rsidRDefault="00E92EA2" w:rsidP="00E92EA2">
      <w:pPr>
        <w:pStyle w:val="ListParagraph"/>
        <w:numPr>
          <w:ilvl w:val="0"/>
          <w:numId w:val="3"/>
        </w:numPr>
        <w:ind w:hanging="360"/>
        <w:rPr>
          <w:rFonts w:ascii="Calibri" w:hAnsi="Calibri" w:cs="Calibri"/>
          <w:sz w:val="24"/>
          <w:szCs w:val="24"/>
        </w:rPr>
      </w:pPr>
      <w:r w:rsidRPr="00E92EA2">
        <w:rPr>
          <w:rFonts w:ascii="Calibri" w:hAnsi="Calibri" w:cs="Calibri"/>
          <w:sz w:val="24"/>
          <w:szCs w:val="24"/>
        </w:rPr>
        <w:t>Carna</w:t>
      </w:r>
    </w:p>
    <w:p w14:paraId="787E89D0" w14:textId="77777777" w:rsidR="00E92EA2" w:rsidRPr="00E92EA2" w:rsidRDefault="00E92EA2" w:rsidP="00E92EA2">
      <w:pPr>
        <w:pStyle w:val="ListParagraph"/>
        <w:numPr>
          <w:ilvl w:val="0"/>
          <w:numId w:val="3"/>
        </w:numPr>
        <w:ind w:hanging="360"/>
        <w:rPr>
          <w:rFonts w:ascii="Calibri" w:hAnsi="Calibri" w:cs="Calibri"/>
          <w:sz w:val="24"/>
          <w:szCs w:val="24"/>
        </w:rPr>
      </w:pPr>
      <w:proofErr w:type="spellStart"/>
      <w:r w:rsidRPr="00E92EA2">
        <w:rPr>
          <w:rFonts w:ascii="Calibri" w:hAnsi="Calibri" w:cs="Calibri"/>
          <w:sz w:val="24"/>
          <w:szCs w:val="24"/>
        </w:rPr>
        <w:t>Linuc.Darlloz</w:t>
      </w:r>
      <w:proofErr w:type="spellEnd"/>
    </w:p>
    <w:p w14:paraId="2979E933" w14:textId="77777777" w:rsidR="00E92EA2" w:rsidRPr="00E92EA2" w:rsidRDefault="00E92EA2" w:rsidP="00E92EA2">
      <w:pPr>
        <w:pStyle w:val="ListParagraph"/>
        <w:numPr>
          <w:ilvl w:val="0"/>
          <w:numId w:val="3"/>
        </w:numPr>
        <w:ind w:hanging="360"/>
        <w:rPr>
          <w:rFonts w:ascii="Calibri" w:hAnsi="Calibri" w:cs="Calibri"/>
          <w:sz w:val="24"/>
          <w:szCs w:val="24"/>
        </w:rPr>
      </w:pPr>
      <w:proofErr w:type="spellStart"/>
      <w:r w:rsidRPr="00E92EA2">
        <w:rPr>
          <w:rFonts w:ascii="Calibri" w:hAnsi="Calibri" w:cs="Calibri"/>
          <w:sz w:val="24"/>
          <w:szCs w:val="24"/>
        </w:rPr>
        <w:t>Linux.Wifatch</w:t>
      </w:r>
      <w:proofErr w:type="spellEnd"/>
    </w:p>
    <w:p w14:paraId="44F40E16" w14:textId="77777777" w:rsidR="00E92EA2" w:rsidRPr="00E92EA2" w:rsidRDefault="00E92EA2" w:rsidP="00E92EA2">
      <w:pPr>
        <w:pStyle w:val="ListParagraph"/>
        <w:numPr>
          <w:ilvl w:val="0"/>
          <w:numId w:val="3"/>
        </w:numPr>
        <w:ind w:hanging="360"/>
        <w:rPr>
          <w:rFonts w:ascii="Calibri" w:hAnsi="Calibri" w:cs="Calibri"/>
          <w:sz w:val="24"/>
          <w:szCs w:val="24"/>
        </w:rPr>
      </w:pPr>
      <w:r w:rsidRPr="00E92EA2">
        <w:rPr>
          <w:rFonts w:ascii="Calibri" w:hAnsi="Calibri" w:cs="Calibri"/>
          <w:sz w:val="24"/>
          <w:szCs w:val="24"/>
        </w:rPr>
        <w:t>Bricker Bot</w:t>
      </w:r>
    </w:p>
    <w:p w14:paraId="61CD438C" w14:textId="77777777" w:rsidR="00E92EA2" w:rsidRPr="00E92EA2" w:rsidRDefault="00E92EA2" w:rsidP="00E92EA2">
      <w:pPr>
        <w:pStyle w:val="ListParagraph"/>
        <w:numPr>
          <w:ilvl w:val="0"/>
          <w:numId w:val="3"/>
        </w:numPr>
        <w:ind w:hanging="360"/>
        <w:rPr>
          <w:rFonts w:ascii="Calibri" w:hAnsi="Calibri" w:cs="Calibri"/>
          <w:sz w:val="24"/>
          <w:szCs w:val="24"/>
        </w:rPr>
      </w:pPr>
      <w:r w:rsidRPr="00E92EA2">
        <w:rPr>
          <w:rFonts w:ascii="Calibri" w:hAnsi="Calibri" w:cs="Calibri"/>
          <w:sz w:val="24"/>
          <w:szCs w:val="24"/>
        </w:rPr>
        <w:t>Hajime</w:t>
      </w:r>
    </w:p>
    <w:p w14:paraId="1AA53EBC" w14:textId="77777777" w:rsidR="00E92EA2" w:rsidRPr="00E92EA2" w:rsidRDefault="00E92EA2" w:rsidP="00E92EA2">
      <w:pPr>
        <w:pStyle w:val="ListParagraph"/>
        <w:rPr>
          <w:rFonts w:ascii="Calibri" w:hAnsi="Calibri" w:cs="Calibri"/>
          <w:sz w:val="24"/>
          <w:szCs w:val="24"/>
        </w:rPr>
      </w:pPr>
    </w:p>
    <w:p w14:paraId="506462DA" w14:textId="77777777" w:rsidR="00E92EA2" w:rsidRPr="00E92EA2" w:rsidRDefault="00E92EA2" w:rsidP="00E92EA2">
      <w:pPr>
        <w:pStyle w:val="ListParagraph"/>
        <w:rPr>
          <w:rFonts w:ascii="Calibri" w:hAnsi="Calibri" w:cs="Calibri"/>
          <w:sz w:val="24"/>
          <w:szCs w:val="24"/>
        </w:rPr>
      </w:pPr>
    </w:p>
    <w:p w14:paraId="363113A5" w14:textId="77777777" w:rsidR="00E92EA2" w:rsidRPr="00E92EA2" w:rsidRDefault="00E92EA2" w:rsidP="00E92EA2">
      <w:pPr>
        <w:pStyle w:val="ListParagraph"/>
        <w:numPr>
          <w:ilvl w:val="0"/>
          <w:numId w:val="1"/>
        </w:numPr>
        <w:rPr>
          <w:rFonts w:ascii="Calibri" w:hAnsi="Calibri" w:cs="Calibri"/>
          <w:sz w:val="24"/>
          <w:szCs w:val="24"/>
        </w:rPr>
      </w:pPr>
      <w:r w:rsidRPr="00E92EA2">
        <w:rPr>
          <w:rFonts w:ascii="Calibri" w:hAnsi="Calibri" w:cs="Calibri"/>
          <w:sz w:val="24"/>
          <w:szCs w:val="24"/>
        </w:rPr>
        <w:t>The seven exploits on page 196 cannot be used to compromise IOT (internet of things) devices. (T or F)</w:t>
      </w:r>
    </w:p>
    <w:p w14:paraId="13CB819A" w14:textId="77777777" w:rsidR="00E92EA2" w:rsidRPr="00E92EA2" w:rsidRDefault="00E92EA2" w:rsidP="00E92EA2">
      <w:pPr>
        <w:pStyle w:val="ListParagraph"/>
        <w:rPr>
          <w:rFonts w:ascii="Calibri" w:hAnsi="Calibri" w:cs="Calibri"/>
          <w:sz w:val="24"/>
          <w:szCs w:val="24"/>
        </w:rPr>
      </w:pPr>
      <w:r w:rsidRPr="00E92EA2">
        <w:rPr>
          <w:rFonts w:ascii="Calibri" w:hAnsi="Calibri" w:cs="Calibri"/>
          <w:sz w:val="24"/>
          <w:szCs w:val="24"/>
        </w:rPr>
        <w:t>True</w:t>
      </w:r>
    </w:p>
    <w:p w14:paraId="0137B090" w14:textId="77777777" w:rsidR="00E92EA2" w:rsidRPr="00E92EA2" w:rsidRDefault="00E92EA2" w:rsidP="00E92EA2">
      <w:pPr>
        <w:pStyle w:val="ListParagraph"/>
        <w:rPr>
          <w:rFonts w:ascii="Calibri" w:hAnsi="Calibri" w:cs="Calibri"/>
          <w:sz w:val="24"/>
          <w:szCs w:val="24"/>
        </w:rPr>
      </w:pPr>
    </w:p>
    <w:p w14:paraId="507D3FF4" w14:textId="77777777" w:rsidR="00E92EA2" w:rsidRPr="00E92EA2" w:rsidRDefault="00E92EA2" w:rsidP="00E92EA2">
      <w:pPr>
        <w:pStyle w:val="ListParagraph"/>
        <w:numPr>
          <w:ilvl w:val="0"/>
          <w:numId w:val="1"/>
        </w:numPr>
        <w:rPr>
          <w:rFonts w:ascii="Calibri" w:hAnsi="Calibri" w:cs="Calibri"/>
          <w:sz w:val="24"/>
          <w:szCs w:val="24"/>
        </w:rPr>
      </w:pPr>
      <w:r w:rsidRPr="00E92EA2">
        <w:rPr>
          <w:rFonts w:ascii="Calibri" w:hAnsi="Calibri" w:cs="Calibri"/>
          <w:sz w:val="24"/>
          <w:szCs w:val="24"/>
        </w:rPr>
        <w:t>What are the top 10 OWASP web application security risks and their corresponding risk attributes?</w:t>
      </w:r>
    </w:p>
    <w:p w14:paraId="700B63F5" w14:textId="77777777" w:rsidR="00E92EA2" w:rsidRPr="00E92EA2" w:rsidRDefault="00E92EA2" w:rsidP="00E92EA2">
      <w:pPr>
        <w:ind w:left="720"/>
        <w:rPr>
          <w:rFonts w:ascii="Calibri" w:hAnsi="Calibri" w:cs="Calibri"/>
          <w:sz w:val="24"/>
          <w:szCs w:val="24"/>
        </w:rPr>
      </w:pPr>
      <w:r w:rsidRPr="00E92EA2">
        <w:rPr>
          <w:rFonts w:ascii="Calibri" w:hAnsi="Calibri" w:cs="Calibri"/>
          <w:sz w:val="24"/>
          <w:szCs w:val="24"/>
        </w:rPr>
        <w:t>The top 10 OWAP web application security risks and their corresponding risk attributes are:</w:t>
      </w:r>
    </w:p>
    <w:p w14:paraId="00069E07"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lastRenderedPageBreak/>
        <w:t>Injection: It is the process of adding information into the HTTP requests sent to the server.</w:t>
      </w:r>
    </w:p>
    <w:p w14:paraId="18E914F0" w14:textId="77777777" w:rsidR="00E92EA2" w:rsidRPr="00E92EA2" w:rsidRDefault="00E92EA2" w:rsidP="00E92EA2">
      <w:pPr>
        <w:pStyle w:val="ListParagraph"/>
        <w:ind w:left="1080"/>
        <w:rPr>
          <w:rFonts w:ascii="Calibri" w:hAnsi="Calibri" w:cs="Calibri"/>
          <w:sz w:val="24"/>
          <w:szCs w:val="24"/>
        </w:rPr>
      </w:pPr>
    </w:p>
    <w:p w14:paraId="40D4FCFA"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Broken Authentication: It is the re-use of username and password across all devices, invalid session handling and insecure storage of credentials.</w:t>
      </w:r>
    </w:p>
    <w:p w14:paraId="45F9D662" w14:textId="77777777" w:rsidR="00E92EA2" w:rsidRPr="00E92EA2" w:rsidRDefault="00E92EA2" w:rsidP="00E92EA2">
      <w:pPr>
        <w:pStyle w:val="ListParagraph"/>
        <w:rPr>
          <w:rFonts w:ascii="Calibri" w:hAnsi="Calibri" w:cs="Calibri"/>
          <w:sz w:val="24"/>
          <w:szCs w:val="24"/>
        </w:rPr>
      </w:pPr>
    </w:p>
    <w:p w14:paraId="1CA253E2" w14:textId="77777777" w:rsidR="00E92EA2" w:rsidRPr="00E92EA2" w:rsidRDefault="00E92EA2" w:rsidP="00E92EA2">
      <w:pPr>
        <w:pStyle w:val="ListParagraph"/>
        <w:ind w:left="1080"/>
        <w:rPr>
          <w:rFonts w:ascii="Calibri" w:hAnsi="Calibri" w:cs="Calibri"/>
          <w:sz w:val="24"/>
          <w:szCs w:val="24"/>
        </w:rPr>
      </w:pPr>
    </w:p>
    <w:p w14:paraId="1A78B642"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 xml:space="preserve">Sensitive Data Exposure: It is a process of gathering data in an unencrypted or non-tokenized format, essentially clear-text or encrypted with </w:t>
      </w:r>
      <w:proofErr w:type="gramStart"/>
      <w:r w:rsidRPr="00E92EA2">
        <w:rPr>
          <w:rFonts w:ascii="Calibri" w:hAnsi="Calibri" w:cs="Calibri"/>
          <w:sz w:val="24"/>
          <w:szCs w:val="24"/>
        </w:rPr>
        <w:t>and</w:t>
      </w:r>
      <w:proofErr w:type="gramEnd"/>
      <w:r w:rsidRPr="00E92EA2">
        <w:rPr>
          <w:rFonts w:ascii="Calibri" w:hAnsi="Calibri" w:cs="Calibri"/>
          <w:sz w:val="24"/>
          <w:szCs w:val="24"/>
        </w:rPr>
        <w:t xml:space="preserve"> already broken algorithm.</w:t>
      </w:r>
    </w:p>
    <w:p w14:paraId="23F4BB73" w14:textId="77777777" w:rsidR="00E92EA2" w:rsidRPr="00E92EA2" w:rsidRDefault="00E92EA2" w:rsidP="00E92EA2">
      <w:pPr>
        <w:pStyle w:val="ListParagraph"/>
        <w:ind w:left="1080"/>
        <w:rPr>
          <w:rFonts w:ascii="Calibri" w:hAnsi="Calibri" w:cs="Calibri"/>
          <w:sz w:val="24"/>
          <w:szCs w:val="24"/>
        </w:rPr>
      </w:pPr>
    </w:p>
    <w:p w14:paraId="7EC7EA76"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XML External (XXE): It can occur when a web service is actively accepting XML directly or allows for uploads from untrusted sources.</w:t>
      </w:r>
    </w:p>
    <w:p w14:paraId="567AC034" w14:textId="77777777" w:rsidR="00E92EA2" w:rsidRPr="00E92EA2" w:rsidRDefault="00E92EA2" w:rsidP="00E92EA2">
      <w:pPr>
        <w:pStyle w:val="ListParagraph"/>
        <w:rPr>
          <w:rFonts w:ascii="Calibri" w:hAnsi="Calibri" w:cs="Calibri"/>
          <w:sz w:val="24"/>
          <w:szCs w:val="24"/>
        </w:rPr>
      </w:pPr>
    </w:p>
    <w:p w14:paraId="3E2C772A" w14:textId="77777777" w:rsidR="00E92EA2" w:rsidRPr="00E92EA2" w:rsidRDefault="00E92EA2" w:rsidP="00E92EA2">
      <w:pPr>
        <w:pStyle w:val="ListParagraph"/>
        <w:ind w:left="1080"/>
        <w:rPr>
          <w:rFonts w:ascii="Calibri" w:hAnsi="Calibri" w:cs="Calibri"/>
          <w:sz w:val="24"/>
          <w:szCs w:val="24"/>
        </w:rPr>
      </w:pPr>
    </w:p>
    <w:p w14:paraId="4AE44BCA"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Broken Access Control: It can occur when a user inputs data that fails outside of what may normally be allowed to be passed to the web server.</w:t>
      </w:r>
    </w:p>
    <w:p w14:paraId="333C73CD" w14:textId="77777777" w:rsidR="00E92EA2" w:rsidRPr="00E92EA2" w:rsidRDefault="00E92EA2" w:rsidP="00E92EA2">
      <w:pPr>
        <w:pStyle w:val="ListParagraph"/>
        <w:ind w:left="1080"/>
        <w:rPr>
          <w:rFonts w:ascii="Calibri" w:hAnsi="Calibri" w:cs="Calibri"/>
          <w:sz w:val="24"/>
          <w:szCs w:val="24"/>
        </w:rPr>
      </w:pPr>
    </w:p>
    <w:p w14:paraId="31335D22"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Security Misconfiguration: These vulnerabilities normally stem from lack of any security implementation or forgetting to remove development code from a production service.</w:t>
      </w:r>
    </w:p>
    <w:p w14:paraId="1A88BD24" w14:textId="77777777" w:rsidR="00E92EA2" w:rsidRPr="00E92EA2" w:rsidRDefault="00E92EA2" w:rsidP="00E92EA2">
      <w:pPr>
        <w:pStyle w:val="ListParagraph"/>
        <w:rPr>
          <w:rFonts w:ascii="Calibri" w:hAnsi="Calibri" w:cs="Calibri"/>
          <w:sz w:val="24"/>
          <w:szCs w:val="24"/>
        </w:rPr>
      </w:pPr>
    </w:p>
    <w:p w14:paraId="0ACCD51D" w14:textId="77777777" w:rsidR="00E92EA2" w:rsidRPr="00E92EA2" w:rsidRDefault="00E92EA2" w:rsidP="00E92EA2">
      <w:pPr>
        <w:pStyle w:val="ListParagraph"/>
        <w:ind w:left="1080"/>
        <w:rPr>
          <w:rFonts w:ascii="Calibri" w:hAnsi="Calibri" w:cs="Calibri"/>
          <w:sz w:val="24"/>
          <w:szCs w:val="24"/>
        </w:rPr>
      </w:pPr>
    </w:p>
    <w:p w14:paraId="6F187480"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 xml:space="preserve">Cross-Site Scripting (XSS): </w:t>
      </w:r>
      <w:proofErr w:type="gramStart"/>
      <w:r w:rsidRPr="00E92EA2">
        <w:rPr>
          <w:rFonts w:ascii="Calibri" w:hAnsi="Calibri" w:cs="Calibri"/>
          <w:sz w:val="24"/>
          <w:szCs w:val="24"/>
        </w:rPr>
        <w:t>It is</w:t>
      </w:r>
      <w:proofErr w:type="gramEnd"/>
      <w:r w:rsidRPr="00E92EA2">
        <w:rPr>
          <w:rFonts w:ascii="Calibri" w:hAnsi="Calibri" w:cs="Calibri"/>
          <w:sz w:val="24"/>
          <w:szCs w:val="24"/>
        </w:rPr>
        <w:t xml:space="preserve"> normally occurring when it the server stores user-based input on the webpage itself, which could then be stores on the webpage, and executed by another user visiting the web pages.</w:t>
      </w:r>
    </w:p>
    <w:p w14:paraId="183A50D5" w14:textId="77777777" w:rsidR="00E92EA2" w:rsidRPr="00E92EA2" w:rsidRDefault="00E92EA2" w:rsidP="00E92EA2">
      <w:pPr>
        <w:pStyle w:val="ListParagraph"/>
        <w:ind w:left="1080"/>
        <w:rPr>
          <w:rFonts w:ascii="Calibri" w:hAnsi="Calibri" w:cs="Calibri"/>
          <w:sz w:val="24"/>
          <w:szCs w:val="24"/>
        </w:rPr>
      </w:pPr>
    </w:p>
    <w:p w14:paraId="103BB873"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 xml:space="preserve">Insecure Deserialization: it can </w:t>
      </w:r>
      <w:proofErr w:type="gramStart"/>
      <w:r w:rsidRPr="00E92EA2">
        <w:rPr>
          <w:rFonts w:ascii="Calibri" w:hAnsi="Calibri" w:cs="Calibri"/>
          <w:sz w:val="24"/>
          <w:szCs w:val="24"/>
        </w:rPr>
        <w:t>occurs</w:t>
      </w:r>
      <w:proofErr w:type="gramEnd"/>
      <w:r w:rsidRPr="00E92EA2">
        <w:rPr>
          <w:rFonts w:ascii="Calibri" w:hAnsi="Calibri" w:cs="Calibri"/>
          <w:sz w:val="24"/>
          <w:szCs w:val="24"/>
        </w:rPr>
        <w:t xml:space="preserve"> at the application level of the web server, and the content that they may provide. If an application or its API has objects that can be tampered with, it can lead to object and data structure attack and typical data tampering attacks.</w:t>
      </w:r>
    </w:p>
    <w:p w14:paraId="5E1FC8AD" w14:textId="77777777" w:rsidR="00E92EA2" w:rsidRPr="00E92EA2" w:rsidRDefault="00E92EA2" w:rsidP="00E92EA2">
      <w:pPr>
        <w:pStyle w:val="ListParagraph"/>
        <w:rPr>
          <w:rFonts w:ascii="Calibri" w:hAnsi="Calibri" w:cs="Calibri"/>
          <w:sz w:val="24"/>
          <w:szCs w:val="24"/>
        </w:rPr>
      </w:pPr>
    </w:p>
    <w:p w14:paraId="046277D5" w14:textId="77777777" w:rsidR="00E92EA2" w:rsidRPr="00E92EA2" w:rsidRDefault="00E92EA2" w:rsidP="00E92EA2">
      <w:pPr>
        <w:pStyle w:val="ListParagraph"/>
        <w:ind w:left="1080"/>
        <w:rPr>
          <w:rFonts w:ascii="Calibri" w:hAnsi="Calibri" w:cs="Calibri"/>
          <w:sz w:val="24"/>
          <w:szCs w:val="24"/>
        </w:rPr>
      </w:pPr>
    </w:p>
    <w:p w14:paraId="509BD7D5"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 xml:space="preserve">Using Components with Known Vulnerabilities: This </w:t>
      </w:r>
      <w:proofErr w:type="gramStart"/>
      <w:r w:rsidRPr="00E92EA2">
        <w:rPr>
          <w:rFonts w:ascii="Calibri" w:hAnsi="Calibri" w:cs="Calibri"/>
          <w:sz w:val="24"/>
          <w:szCs w:val="24"/>
        </w:rPr>
        <w:t>can be</w:t>
      </w:r>
      <w:proofErr w:type="gramEnd"/>
      <w:r w:rsidRPr="00E92EA2">
        <w:rPr>
          <w:rFonts w:ascii="Calibri" w:hAnsi="Calibri" w:cs="Calibri"/>
          <w:sz w:val="24"/>
          <w:szCs w:val="24"/>
        </w:rPr>
        <w:t xml:space="preserve"> </w:t>
      </w:r>
      <w:proofErr w:type="gramStart"/>
      <w:r w:rsidRPr="00E92EA2">
        <w:rPr>
          <w:rFonts w:ascii="Calibri" w:hAnsi="Calibri" w:cs="Calibri"/>
          <w:sz w:val="24"/>
          <w:szCs w:val="24"/>
        </w:rPr>
        <w:t>occurs</w:t>
      </w:r>
      <w:proofErr w:type="gramEnd"/>
      <w:r w:rsidRPr="00E92EA2">
        <w:rPr>
          <w:rFonts w:ascii="Calibri" w:hAnsi="Calibri" w:cs="Calibri"/>
          <w:sz w:val="24"/>
          <w:szCs w:val="24"/>
        </w:rPr>
        <w:t xml:space="preserve"> by using outdated modules within the web application or versions of a publicly vulnerable module in a web application.</w:t>
      </w:r>
    </w:p>
    <w:p w14:paraId="05B3DBBA" w14:textId="77777777" w:rsidR="00E92EA2" w:rsidRPr="00E92EA2" w:rsidRDefault="00E92EA2" w:rsidP="00E92EA2">
      <w:pPr>
        <w:pStyle w:val="ListParagraph"/>
        <w:ind w:left="1080"/>
        <w:rPr>
          <w:rFonts w:ascii="Calibri" w:hAnsi="Calibri" w:cs="Calibri"/>
          <w:sz w:val="24"/>
          <w:szCs w:val="24"/>
        </w:rPr>
      </w:pPr>
    </w:p>
    <w:p w14:paraId="60011DC6" w14:textId="77777777" w:rsidR="00E92EA2" w:rsidRPr="00E92EA2" w:rsidRDefault="00E92EA2" w:rsidP="00E92EA2">
      <w:pPr>
        <w:pStyle w:val="ListParagraph"/>
        <w:numPr>
          <w:ilvl w:val="0"/>
          <w:numId w:val="2"/>
        </w:numPr>
        <w:ind w:hanging="90"/>
        <w:rPr>
          <w:rFonts w:ascii="Calibri" w:hAnsi="Calibri" w:cs="Calibri"/>
          <w:sz w:val="24"/>
          <w:szCs w:val="24"/>
        </w:rPr>
      </w:pPr>
      <w:r w:rsidRPr="00E92EA2">
        <w:rPr>
          <w:rFonts w:ascii="Calibri" w:hAnsi="Calibri" w:cs="Calibri"/>
          <w:sz w:val="24"/>
          <w:szCs w:val="24"/>
        </w:rPr>
        <w:t xml:space="preserve">Insufficient Logging &amp; Monitoring: </w:t>
      </w:r>
      <w:proofErr w:type="gramStart"/>
      <w:r w:rsidRPr="00E92EA2">
        <w:rPr>
          <w:rFonts w:ascii="Calibri" w:hAnsi="Calibri" w:cs="Calibri"/>
          <w:sz w:val="24"/>
          <w:szCs w:val="24"/>
        </w:rPr>
        <w:t>This is</w:t>
      </w:r>
      <w:proofErr w:type="gramEnd"/>
      <w:r w:rsidRPr="00E92EA2">
        <w:rPr>
          <w:rFonts w:ascii="Calibri" w:hAnsi="Calibri" w:cs="Calibri"/>
          <w:sz w:val="24"/>
          <w:szCs w:val="24"/>
        </w:rPr>
        <w:t xml:space="preserve"> </w:t>
      </w:r>
      <w:proofErr w:type="gramStart"/>
      <w:r w:rsidRPr="00E92EA2">
        <w:rPr>
          <w:rFonts w:ascii="Calibri" w:hAnsi="Calibri" w:cs="Calibri"/>
          <w:sz w:val="24"/>
          <w:szCs w:val="24"/>
        </w:rPr>
        <w:t>occurs</w:t>
      </w:r>
      <w:proofErr w:type="gramEnd"/>
      <w:r w:rsidRPr="00E92EA2">
        <w:rPr>
          <w:rFonts w:ascii="Calibri" w:hAnsi="Calibri" w:cs="Calibri"/>
          <w:sz w:val="24"/>
          <w:szCs w:val="24"/>
        </w:rPr>
        <w:t xml:space="preserve"> when the customers is not monitoring their logs or they are capturing enough logs.</w:t>
      </w:r>
    </w:p>
    <w:p w14:paraId="546016AB" w14:textId="77777777" w:rsidR="00E92EA2" w:rsidRPr="00E92EA2" w:rsidRDefault="00E92EA2">
      <w:pPr>
        <w:rPr>
          <w:rFonts w:ascii="Calibri" w:hAnsi="Calibri" w:cs="Calibri"/>
          <w:sz w:val="24"/>
          <w:szCs w:val="24"/>
        </w:rPr>
      </w:pPr>
    </w:p>
    <w:sectPr w:rsidR="00E92EA2" w:rsidRPr="00E92EA2" w:rsidSect="0098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94C"/>
    <w:multiLevelType w:val="hybridMultilevel"/>
    <w:tmpl w:val="07DE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EC4"/>
    <w:multiLevelType w:val="hybridMultilevel"/>
    <w:tmpl w:val="4E38100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D3656"/>
    <w:multiLevelType w:val="hybridMultilevel"/>
    <w:tmpl w:val="E1760482"/>
    <w:lvl w:ilvl="0" w:tplc="DBF4B1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418113">
    <w:abstractNumId w:val="0"/>
  </w:num>
  <w:num w:numId="2" w16cid:durableId="310209572">
    <w:abstractNumId w:val="1"/>
  </w:num>
  <w:num w:numId="3" w16cid:durableId="32979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A2"/>
    <w:rsid w:val="009819AE"/>
    <w:rsid w:val="00E92EA2"/>
    <w:rsid w:val="00F64BC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015C"/>
  <w15:chartTrackingRefBased/>
  <w15:docId w15:val="{15109EC2-D08C-43E6-91A0-3D78BF67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EA2"/>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E92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EA2"/>
    <w:rPr>
      <w:rFonts w:eastAsiaTheme="majorEastAsia" w:cstheme="majorBidi"/>
      <w:color w:val="272727" w:themeColor="text1" w:themeTint="D8"/>
    </w:rPr>
  </w:style>
  <w:style w:type="paragraph" w:styleId="Title">
    <w:name w:val="Title"/>
    <w:basedOn w:val="Normal"/>
    <w:next w:val="Normal"/>
    <w:link w:val="TitleChar"/>
    <w:uiPriority w:val="10"/>
    <w:qFormat/>
    <w:rsid w:val="00E92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EA2"/>
    <w:pPr>
      <w:spacing w:before="160"/>
      <w:jc w:val="center"/>
    </w:pPr>
    <w:rPr>
      <w:i/>
      <w:iCs/>
      <w:color w:val="404040" w:themeColor="text1" w:themeTint="BF"/>
    </w:rPr>
  </w:style>
  <w:style w:type="character" w:customStyle="1" w:styleId="QuoteChar">
    <w:name w:val="Quote Char"/>
    <w:basedOn w:val="DefaultParagraphFont"/>
    <w:link w:val="Quote"/>
    <w:uiPriority w:val="29"/>
    <w:rsid w:val="00E92EA2"/>
    <w:rPr>
      <w:i/>
      <w:iCs/>
      <w:color w:val="404040" w:themeColor="text1" w:themeTint="BF"/>
    </w:rPr>
  </w:style>
  <w:style w:type="paragraph" w:styleId="ListParagraph">
    <w:name w:val="List Paragraph"/>
    <w:basedOn w:val="Normal"/>
    <w:uiPriority w:val="34"/>
    <w:qFormat/>
    <w:rsid w:val="00E92EA2"/>
    <w:pPr>
      <w:ind w:left="720"/>
      <w:contextualSpacing/>
    </w:pPr>
  </w:style>
  <w:style w:type="character" w:styleId="IntenseEmphasis">
    <w:name w:val="Intense Emphasis"/>
    <w:basedOn w:val="DefaultParagraphFont"/>
    <w:uiPriority w:val="21"/>
    <w:qFormat/>
    <w:rsid w:val="00E92EA2"/>
    <w:rPr>
      <w:i/>
      <w:iCs/>
      <w:color w:val="0F4761" w:themeColor="accent1" w:themeShade="BF"/>
    </w:rPr>
  </w:style>
  <w:style w:type="paragraph" w:styleId="IntenseQuote">
    <w:name w:val="Intense Quote"/>
    <w:basedOn w:val="Normal"/>
    <w:next w:val="Normal"/>
    <w:link w:val="IntenseQuoteChar"/>
    <w:uiPriority w:val="30"/>
    <w:qFormat/>
    <w:rsid w:val="00E9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EA2"/>
    <w:rPr>
      <w:i/>
      <w:iCs/>
      <w:color w:val="0F4761" w:themeColor="accent1" w:themeShade="BF"/>
    </w:rPr>
  </w:style>
  <w:style w:type="character" w:styleId="IntenseReference">
    <w:name w:val="Intense Reference"/>
    <w:basedOn w:val="DefaultParagraphFont"/>
    <w:uiPriority w:val="32"/>
    <w:qFormat/>
    <w:rsid w:val="00E92E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2</cp:revision>
  <dcterms:created xsi:type="dcterms:W3CDTF">2024-02-16T09:57:00Z</dcterms:created>
  <dcterms:modified xsi:type="dcterms:W3CDTF">2024-02-16T09:58:00Z</dcterms:modified>
</cp:coreProperties>
</file>