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4813A" w14:textId="7B8B0322" w:rsidR="00AF0C76" w:rsidRPr="00AF0C76" w:rsidRDefault="00AF0C76" w:rsidP="00AF0C76">
      <w:pPr>
        <w:jc w:val="center"/>
        <w:rPr>
          <w:b/>
          <w:bCs/>
          <w:sz w:val="36"/>
          <w:szCs w:val="36"/>
          <w:u w:val="single"/>
          <w:lang w:val="el-GR"/>
        </w:rPr>
      </w:pPr>
      <w:r w:rsidRPr="00AF0C76">
        <w:rPr>
          <w:b/>
          <w:bCs/>
          <w:sz w:val="36"/>
          <w:szCs w:val="36"/>
          <w:u w:val="single"/>
          <w:lang w:val="el-GR"/>
        </w:rPr>
        <w:t>ΕΡΓΑΣΙΑ ΑΝΑΚΤΗΣΗΣ ΠΛΗΡΟΦΟΡΙΑΣ</w:t>
      </w:r>
      <w:r>
        <w:rPr>
          <w:b/>
          <w:bCs/>
          <w:sz w:val="36"/>
          <w:szCs w:val="36"/>
          <w:u w:val="single"/>
          <w:lang w:val="el-GR"/>
        </w:rPr>
        <w:t xml:space="preserve"> </w:t>
      </w:r>
      <w:r w:rsidRPr="00AF0C76">
        <w:rPr>
          <w:b/>
          <w:bCs/>
          <w:sz w:val="36"/>
          <w:szCs w:val="36"/>
          <w:u w:val="single"/>
          <w:lang w:val="el-GR"/>
        </w:rPr>
        <w:t>-</w:t>
      </w:r>
      <w:r>
        <w:rPr>
          <w:b/>
          <w:bCs/>
          <w:sz w:val="36"/>
          <w:szCs w:val="36"/>
          <w:u w:val="single"/>
          <w:lang w:val="el-GR"/>
        </w:rPr>
        <w:t xml:space="preserve"> </w:t>
      </w:r>
      <w:r w:rsidRPr="00AF0C76">
        <w:rPr>
          <w:b/>
          <w:bCs/>
          <w:sz w:val="36"/>
          <w:szCs w:val="36"/>
          <w:u w:val="single"/>
          <w:lang w:val="el-GR"/>
        </w:rPr>
        <w:t>1</w:t>
      </w:r>
      <w:r w:rsidRPr="00AF0C76">
        <w:rPr>
          <w:b/>
          <w:bCs/>
          <w:sz w:val="36"/>
          <w:szCs w:val="36"/>
          <w:u w:val="single"/>
          <w:vertAlign w:val="superscript"/>
          <w:lang w:val="el-GR"/>
        </w:rPr>
        <w:t>η</w:t>
      </w:r>
      <w:r w:rsidRPr="00AF0C76">
        <w:rPr>
          <w:b/>
          <w:bCs/>
          <w:sz w:val="36"/>
          <w:szCs w:val="36"/>
          <w:u w:val="single"/>
          <w:lang w:val="el-GR"/>
        </w:rPr>
        <w:t xml:space="preserve"> ΦΑΣΗ</w:t>
      </w:r>
    </w:p>
    <w:p w14:paraId="31E470C6" w14:textId="77777777" w:rsidR="00AF0C76" w:rsidRDefault="00AF0C76" w:rsidP="00136BB4">
      <w:pPr>
        <w:rPr>
          <w:lang w:val="el-GR"/>
        </w:rPr>
      </w:pPr>
    </w:p>
    <w:p w14:paraId="449CFC0C" w14:textId="128D4655" w:rsidR="00AF0C76" w:rsidRDefault="00AF0C76" w:rsidP="00136BB4">
      <w:pPr>
        <w:rPr>
          <w:lang w:val="el-GR"/>
        </w:rPr>
      </w:pPr>
      <w:r>
        <w:rPr>
          <w:lang w:val="el-GR"/>
        </w:rPr>
        <w:t>Κωνσταντίνος Παπαντωνίου-Χατζηγιώσης 4769, Βασίλειος Σωμάκος 4806</w:t>
      </w:r>
    </w:p>
    <w:p w14:paraId="681320C5" w14:textId="4B66D9CE" w:rsidR="00AF0C76" w:rsidRPr="00C71F6F" w:rsidRDefault="00C71F6F" w:rsidP="00136BB4">
      <w:r>
        <w:t>Github: KPapantoniou/Search - Engine</w:t>
      </w:r>
    </w:p>
    <w:p w14:paraId="06894C3D" w14:textId="77777777" w:rsidR="00C71F6F" w:rsidRPr="00C71F6F" w:rsidRDefault="00C71F6F" w:rsidP="00136BB4">
      <w:pPr>
        <w:rPr>
          <w:lang w:val="el-GR"/>
        </w:rPr>
      </w:pPr>
    </w:p>
    <w:p w14:paraId="5E529308" w14:textId="557E4468" w:rsidR="00136BB4" w:rsidRPr="00136BB4" w:rsidRDefault="00136BB4" w:rsidP="00136BB4">
      <w:pPr>
        <w:rPr>
          <w:lang w:val="el-GR"/>
        </w:rPr>
      </w:pPr>
      <w:r>
        <w:rPr>
          <w:lang w:val="el-GR"/>
        </w:rPr>
        <w:t xml:space="preserve">Α) </w:t>
      </w:r>
      <w:r w:rsidRPr="00136BB4">
        <w:rPr>
          <w:lang w:val="el-GR"/>
        </w:rPr>
        <w:t>Η συλλογή εγγράφων που θα χρησιμοποιήσουμε στην εργασία αποτελείται</w:t>
      </w:r>
      <w:r>
        <w:rPr>
          <w:lang w:val="el-GR"/>
        </w:rPr>
        <w:t xml:space="preserve"> απ</w:t>
      </w:r>
      <w:r w:rsidRPr="00136BB4">
        <w:rPr>
          <w:lang w:val="el-GR"/>
        </w:rPr>
        <w:t>ό</w:t>
      </w:r>
      <w:r>
        <w:rPr>
          <w:lang w:val="el-GR"/>
        </w:rPr>
        <w:t xml:space="preserve"> 200</w:t>
      </w:r>
      <w:r w:rsidRPr="00136BB4">
        <w:rPr>
          <w:lang w:val="el-GR"/>
        </w:rPr>
        <w:t xml:space="preserve"> επιστημονικά άρθρα που περιλαμβάνονται στο σύνολο δεδομένων </w:t>
      </w:r>
      <w:r>
        <w:t>papers</w:t>
      </w:r>
      <w:r w:rsidRPr="00136BB4">
        <w:rPr>
          <w:lang w:val="el-GR"/>
        </w:rPr>
        <w:t>.</w:t>
      </w:r>
      <w:r>
        <w:t>csv</w:t>
      </w:r>
      <w:r w:rsidRPr="00136BB4">
        <w:rPr>
          <w:lang w:val="el-GR"/>
        </w:rPr>
        <w:t xml:space="preserve"> </w:t>
      </w:r>
      <w:r>
        <w:rPr>
          <w:lang w:val="el-GR"/>
        </w:rPr>
        <w:t xml:space="preserve">και </w:t>
      </w:r>
      <w:r>
        <w:t>authors</w:t>
      </w:r>
      <w:r w:rsidRPr="00136BB4">
        <w:rPr>
          <w:lang w:val="el-GR"/>
        </w:rPr>
        <w:t>.</w:t>
      </w:r>
      <w:r>
        <w:t>csv</w:t>
      </w:r>
      <w:r w:rsidRPr="00136BB4">
        <w:rPr>
          <w:lang w:val="el-GR"/>
        </w:rPr>
        <w:t xml:space="preserve"> από το Kaggle. </w:t>
      </w:r>
      <w:r>
        <w:rPr>
          <w:lang w:val="el-GR"/>
        </w:rPr>
        <w:t>Θα χρησιμοποιήσουμε τα παρακάτω πεδία:</w:t>
      </w:r>
    </w:p>
    <w:p w14:paraId="20DF8B80" w14:textId="77777777" w:rsidR="00136BB4" w:rsidRPr="00136BB4" w:rsidRDefault="00136BB4" w:rsidP="00136BB4">
      <w:pPr>
        <w:rPr>
          <w:lang w:val="el-GR"/>
        </w:rPr>
      </w:pPr>
    </w:p>
    <w:p w14:paraId="3AF76F10" w14:textId="7B1E105A" w:rsidR="00136BB4" w:rsidRPr="00136BB4" w:rsidRDefault="00136BB4" w:rsidP="00136BB4">
      <w:pPr>
        <w:rPr>
          <w:lang w:val="el-GR"/>
        </w:rPr>
      </w:pPr>
      <w:r>
        <w:t>Source</w:t>
      </w:r>
      <w:r w:rsidRPr="00136BB4">
        <w:rPr>
          <w:lang w:val="el-GR"/>
        </w:rPr>
        <w:t>_id: Μοναδικό αναγνωριστικό του άρθρου.</w:t>
      </w:r>
    </w:p>
    <w:p w14:paraId="416C902E" w14:textId="77777777" w:rsidR="00136BB4" w:rsidRPr="00136BB4" w:rsidRDefault="00136BB4" w:rsidP="00136BB4">
      <w:pPr>
        <w:rPr>
          <w:lang w:val="el-GR"/>
        </w:rPr>
      </w:pPr>
      <w:r w:rsidRPr="00136BB4">
        <w:rPr>
          <w:lang w:val="el-GR"/>
        </w:rPr>
        <w:t>year: Έτος δημοσίευσης του άρθρου.</w:t>
      </w:r>
    </w:p>
    <w:p w14:paraId="7CE4069B" w14:textId="77777777" w:rsidR="00136BB4" w:rsidRPr="00136BB4" w:rsidRDefault="00136BB4" w:rsidP="00136BB4">
      <w:pPr>
        <w:rPr>
          <w:lang w:val="el-GR"/>
        </w:rPr>
      </w:pPr>
      <w:r w:rsidRPr="00136BB4">
        <w:rPr>
          <w:lang w:val="el-GR"/>
        </w:rPr>
        <w:t>title: Τίτλος του άρθρου.</w:t>
      </w:r>
    </w:p>
    <w:p w14:paraId="52DE569A" w14:textId="77777777" w:rsidR="00136BB4" w:rsidRPr="00136BB4" w:rsidRDefault="00136BB4" w:rsidP="00136BB4">
      <w:pPr>
        <w:rPr>
          <w:lang w:val="el-GR"/>
        </w:rPr>
      </w:pPr>
      <w:r w:rsidRPr="00136BB4">
        <w:rPr>
          <w:lang w:val="el-GR"/>
        </w:rPr>
        <w:t>abstract: Περίληψη του άρθρου.</w:t>
      </w:r>
    </w:p>
    <w:p w14:paraId="36AD3A2C" w14:textId="17A7E405" w:rsidR="00136BB4" w:rsidRPr="00136BB4" w:rsidRDefault="00136BB4" w:rsidP="00136BB4">
      <w:pPr>
        <w:rPr>
          <w:lang w:val="el-GR"/>
        </w:rPr>
      </w:pPr>
      <w:r>
        <w:t>full</w:t>
      </w:r>
      <w:r w:rsidRPr="00136BB4">
        <w:rPr>
          <w:lang w:val="el-GR"/>
        </w:rPr>
        <w:t>_text: Κείμενο του άρθρου.</w:t>
      </w:r>
    </w:p>
    <w:p w14:paraId="2E9D76DD" w14:textId="3031EF39" w:rsidR="00136BB4" w:rsidRDefault="00136BB4" w:rsidP="00136BB4">
      <w:pPr>
        <w:rPr>
          <w:lang w:val="el-GR"/>
        </w:rPr>
      </w:pPr>
      <w:r>
        <w:t>First</w:t>
      </w:r>
      <w:r w:rsidRPr="00136BB4">
        <w:rPr>
          <w:lang w:val="el-GR"/>
        </w:rPr>
        <w:t>_</w:t>
      </w:r>
      <w:r>
        <w:t>name</w:t>
      </w:r>
      <w:r>
        <w:rPr>
          <w:lang w:val="el-GR"/>
        </w:rPr>
        <w:t>/</w:t>
      </w:r>
      <w:r>
        <w:t>Last</w:t>
      </w:r>
      <w:r w:rsidRPr="00136BB4">
        <w:rPr>
          <w:lang w:val="el-GR"/>
        </w:rPr>
        <w:t xml:space="preserve"> </w:t>
      </w:r>
      <w:r>
        <w:t>name</w:t>
      </w:r>
      <w:r w:rsidRPr="00136BB4">
        <w:rPr>
          <w:lang w:val="el-GR"/>
        </w:rPr>
        <w:t xml:space="preserve">: </w:t>
      </w:r>
      <w:r>
        <w:rPr>
          <w:lang w:val="el-GR"/>
        </w:rPr>
        <w:t>Μικρό όνομα και επώνυμο του συγγραφέα του άρθρου(</w:t>
      </w:r>
      <w:r>
        <w:t>foreign</w:t>
      </w:r>
      <w:r w:rsidRPr="00136BB4">
        <w:rPr>
          <w:lang w:val="el-GR"/>
        </w:rPr>
        <w:t xml:space="preserve"> </w:t>
      </w:r>
      <w:r>
        <w:t>key</w:t>
      </w:r>
      <w:r>
        <w:rPr>
          <w:lang w:val="el-GR"/>
        </w:rPr>
        <w:t xml:space="preserve"> -&gt;</w:t>
      </w:r>
      <w:r w:rsidRPr="00136BB4">
        <w:rPr>
          <w:lang w:val="el-GR"/>
        </w:rPr>
        <w:t xml:space="preserve"> </w:t>
      </w:r>
      <w:r>
        <w:t>source</w:t>
      </w:r>
      <w:r w:rsidRPr="00136BB4">
        <w:rPr>
          <w:lang w:val="el-GR"/>
        </w:rPr>
        <w:t>_</w:t>
      </w:r>
      <w:r>
        <w:t>id</w:t>
      </w:r>
      <w:r w:rsidRPr="00136BB4">
        <w:rPr>
          <w:lang w:val="el-GR"/>
        </w:rPr>
        <w:t xml:space="preserve"> </w:t>
      </w:r>
      <w:r>
        <w:rPr>
          <w:lang w:val="el-GR"/>
        </w:rPr>
        <w:t>του άρθρου)</w:t>
      </w:r>
    </w:p>
    <w:p w14:paraId="4BA31047" w14:textId="77777777" w:rsidR="009B726A" w:rsidRPr="00136BB4" w:rsidRDefault="009B726A" w:rsidP="00136BB4">
      <w:pPr>
        <w:rPr>
          <w:lang w:val="el-GR"/>
        </w:rPr>
      </w:pPr>
    </w:p>
    <w:p w14:paraId="69E5BDB2" w14:textId="378DA358" w:rsidR="00136BB4" w:rsidRPr="00136BB4" w:rsidRDefault="00136BB4" w:rsidP="00136BB4">
      <w:pPr>
        <w:rPr>
          <w:lang w:val="el-GR"/>
        </w:rPr>
      </w:pPr>
      <w:r w:rsidRPr="00136BB4">
        <w:rPr>
          <w:lang w:val="el-GR"/>
        </w:rPr>
        <w:t>Αυτά τα πεδία παρέχουν τις βασικές πληροφορίες που απαιτούνται για την ανάλυση και την αναζήτηση επιστημονικών άρθρων. Το πεδίο "title" παρέχει τον τίτλο του άρθρου, ενώ το "abstract" περιέχει μια σύντομη περίληψη του περιεχομένου του. Το "</w:t>
      </w:r>
      <w:r>
        <w:t>full</w:t>
      </w:r>
      <w:r w:rsidRPr="00136BB4">
        <w:rPr>
          <w:lang w:val="el-GR"/>
        </w:rPr>
        <w:t xml:space="preserve">_text" περιλαμβάνει το πλήρες κείμενο του άρθρου, ενώ </w:t>
      </w:r>
      <w:r>
        <w:rPr>
          <w:lang w:val="el-GR"/>
        </w:rPr>
        <w:t xml:space="preserve">το </w:t>
      </w:r>
      <w:r>
        <w:t>first</w:t>
      </w:r>
      <w:r w:rsidRPr="00136BB4">
        <w:rPr>
          <w:lang w:val="el-GR"/>
        </w:rPr>
        <w:t>_</w:t>
      </w:r>
      <w:r>
        <w:t>name</w:t>
      </w:r>
      <w:r w:rsidRPr="00136BB4">
        <w:rPr>
          <w:lang w:val="el-GR"/>
        </w:rPr>
        <w:t xml:space="preserve"> </w:t>
      </w:r>
      <w:r>
        <w:rPr>
          <w:lang w:val="el-GR"/>
        </w:rPr>
        <w:t xml:space="preserve">και </w:t>
      </w:r>
      <w:r>
        <w:t>last</w:t>
      </w:r>
      <w:r w:rsidRPr="00136BB4">
        <w:rPr>
          <w:lang w:val="el-GR"/>
        </w:rPr>
        <w:t>_</w:t>
      </w:r>
      <w:r>
        <w:t>name</w:t>
      </w:r>
      <w:r w:rsidRPr="00136BB4">
        <w:rPr>
          <w:lang w:val="el-GR"/>
        </w:rPr>
        <w:t xml:space="preserve"> </w:t>
      </w:r>
      <w:r>
        <w:rPr>
          <w:lang w:val="el-GR"/>
        </w:rPr>
        <w:t xml:space="preserve">αναφέρει το όνομα και το επώνυμο του συγγραφέα καθώς και το </w:t>
      </w:r>
      <w:r>
        <w:t>source</w:t>
      </w:r>
      <w:r w:rsidRPr="00136BB4">
        <w:rPr>
          <w:lang w:val="el-GR"/>
        </w:rPr>
        <w:t>_</w:t>
      </w:r>
      <w:r>
        <w:t>id</w:t>
      </w:r>
      <w:r w:rsidRPr="00136BB4">
        <w:rPr>
          <w:lang w:val="el-GR"/>
        </w:rPr>
        <w:t xml:space="preserve"> </w:t>
      </w:r>
      <w:r>
        <w:rPr>
          <w:lang w:val="el-GR"/>
        </w:rPr>
        <w:t>του, το οποίο είναι ο δείκτης που υποδηλώνει το άρθρο του κάιε συγγραφέα.</w:t>
      </w:r>
    </w:p>
    <w:p w14:paraId="2DAB4575" w14:textId="77777777" w:rsidR="00136BB4" w:rsidRPr="00136BB4" w:rsidRDefault="00136BB4" w:rsidP="00136BB4">
      <w:pPr>
        <w:rPr>
          <w:lang w:val="el-GR"/>
        </w:rPr>
      </w:pPr>
    </w:p>
    <w:p w14:paraId="1E9473A5" w14:textId="77777777" w:rsidR="00136BB4" w:rsidRDefault="00136BB4" w:rsidP="00136BB4">
      <w:pPr>
        <w:rPr>
          <w:lang w:val="el-GR"/>
        </w:rPr>
      </w:pPr>
      <w:r w:rsidRPr="00136BB4">
        <w:rPr>
          <w:lang w:val="el-GR"/>
        </w:rPr>
        <w:t>Με τη χρήση αυτών των πεδίων, μπορούμε να δημιουργήσουμε ένα σύστημα αναζήτησης πληροφοριών που θα επιτρέπει την αναζήτηση με βάση τον τίτλο, την περίληψη, το περιεχόμενο του άρθρου και τους συγγραφείς.</w:t>
      </w:r>
    </w:p>
    <w:p w14:paraId="76F0AB05" w14:textId="77777777" w:rsidR="00977747" w:rsidRDefault="00977747" w:rsidP="00136BB4">
      <w:pPr>
        <w:rPr>
          <w:lang w:val="el-GR"/>
        </w:rPr>
      </w:pPr>
    </w:p>
    <w:p w14:paraId="1D23D2C6" w14:textId="58D27ABF" w:rsidR="00977747" w:rsidRDefault="00977747" w:rsidP="00136BB4">
      <w:pPr>
        <w:rPr>
          <w:lang w:val="el-GR"/>
        </w:rPr>
      </w:pPr>
      <w:r>
        <w:rPr>
          <w:lang w:val="el-GR"/>
        </w:rPr>
        <w:t xml:space="preserve"> Β) </w:t>
      </w:r>
      <w:r w:rsidRPr="00977747">
        <w:rPr>
          <w:b/>
          <w:bCs/>
          <w:u w:val="single"/>
          <w:lang w:val="el-GR"/>
        </w:rPr>
        <w:t>Εισαγωγή</w:t>
      </w:r>
      <w:r>
        <w:rPr>
          <w:b/>
          <w:bCs/>
          <w:u w:val="single"/>
          <w:lang w:val="el-GR"/>
        </w:rPr>
        <w:t xml:space="preserve">: </w:t>
      </w:r>
      <w:r>
        <w:rPr>
          <w:lang w:val="el-GR"/>
        </w:rPr>
        <w:t xml:space="preserve">Η ανάπτυξη ενός ευρετηρίου όπου θα περιέχει επιστημονικά έγγραφα και θα δίνει στο χρήστη </w:t>
      </w:r>
      <w:r w:rsidRPr="00977747">
        <w:rPr>
          <w:lang w:val="el-GR"/>
        </w:rPr>
        <w:t>δυνατότητα αναζήτησης επιστημονικών άρθρων με διάφορους τρόπους, όπως αναζήτηση με λέξεις κλειδιά, αναζήτηση πεδίου (όπως τίτλος, περίληψη, κείμενο άρθρου) και</w:t>
      </w:r>
      <w:r>
        <w:rPr>
          <w:lang w:val="el-GR"/>
        </w:rPr>
        <w:t xml:space="preserve"> </w:t>
      </w:r>
      <w:r w:rsidRPr="00977747">
        <w:rPr>
          <w:lang w:val="el-GR"/>
        </w:rPr>
        <w:t>αναζήτηση με βάση</w:t>
      </w:r>
      <w:r>
        <w:rPr>
          <w:lang w:val="el-GR"/>
        </w:rPr>
        <w:t xml:space="preserve"> λέξεις κλειδιά οι οποίες εμπεριέχονται στα άρθρα τα οποία έχουν συγκεκριμένο συγγραφέα.</w:t>
      </w:r>
    </w:p>
    <w:p w14:paraId="4822A53C" w14:textId="77777777" w:rsidR="00977747" w:rsidRDefault="00977747" w:rsidP="00136BB4">
      <w:pPr>
        <w:rPr>
          <w:lang w:val="el-GR"/>
        </w:rPr>
      </w:pPr>
    </w:p>
    <w:p w14:paraId="0687E46A" w14:textId="77777777" w:rsidR="00B0730D" w:rsidRPr="00B0730D" w:rsidRDefault="00977747" w:rsidP="00B0730D">
      <w:pPr>
        <w:rPr>
          <w:lang w:val="el-GR"/>
        </w:rPr>
      </w:pPr>
      <w:r w:rsidRPr="00977747">
        <w:rPr>
          <w:b/>
          <w:bCs/>
          <w:u w:val="single"/>
          <w:lang w:val="el-GR"/>
        </w:rPr>
        <w:t>Ανάλυση κειμένου και κατασκευή ευρετηρίου</w:t>
      </w:r>
      <w:r w:rsidRPr="00B0730D">
        <w:rPr>
          <w:lang w:val="el-GR"/>
        </w:rPr>
        <w:t xml:space="preserve">: </w:t>
      </w:r>
      <w:r w:rsidR="00B0730D" w:rsidRPr="00B0730D">
        <w:rPr>
          <w:lang w:val="el-GR"/>
        </w:rPr>
        <w:t xml:space="preserve"> Για την ανάλυση κειμένου και την κατασκευή ευρετηρίου, προβαίνουμε σε διάφορα βήματα προεπεξεργασίας των άρθρων προκειμένου να δημιουργήσουμε ένα συστηματικό και αποτελεσματικό ευρετήριο. Τα βασικά βήματα περιλαμβάνουν:</w:t>
      </w:r>
    </w:p>
    <w:p w14:paraId="26526604" w14:textId="77777777" w:rsidR="00B0730D" w:rsidRPr="00B0730D" w:rsidRDefault="00B0730D" w:rsidP="00B0730D">
      <w:pPr>
        <w:rPr>
          <w:lang w:val="el-GR"/>
        </w:rPr>
      </w:pPr>
    </w:p>
    <w:p w14:paraId="42206113" w14:textId="4496C604" w:rsidR="00B0730D" w:rsidRPr="00B0730D" w:rsidRDefault="00B0730D" w:rsidP="00B0730D">
      <w:pPr>
        <w:pStyle w:val="a6"/>
        <w:numPr>
          <w:ilvl w:val="0"/>
          <w:numId w:val="1"/>
        </w:numPr>
        <w:rPr>
          <w:lang w:val="el-GR"/>
        </w:rPr>
      </w:pPr>
      <w:r w:rsidRPr="00B0730D">
        <w:rPr>
          <w:i/>
          <w:iCs/>
          <w:lang w:val="el-GR"/>
        </w:rPr>
        <w:t>Καθαρισμός του κειμένου</w:t>
      </w:r>
      <w:r w:rsidRPr="00B0730D">
        <w:rPr>
          <w:lang w:val="el-GR"/>
        </w:rPr>
        <w:t>: Αφαιρούμε όλους τους μη αλφαριθμητικούς χαρακτήρες και σημεία στίξης ή άλλα μη επιθυμητά στοιχεία.</w:t>
      </w:r>
    </w:p>
    <w:p w14:paraId="6F38E387" w14:textId="77777777" w:rsidR="00B0730D" w:rsidRPr="00B0730D" w:rsidRDefault="00B0730D" w:rsidP="00B0730D">
      <w:pPr>
        <w:rPr>
          <w:lang w:val="el-GR"/>
        </w:rPr>
      </w:pPr>
    </w:p>
    <w:p w14:paraId="3B9C8892" w14:textId="6B658E94" w:rsidR="00B0730D" w:rsidRPr="00B0730D" w:rsidRDefault="00B0730D" w:rsidP="00B0730D">
      <w:pPr>
        <w:pStyle w:val="a6"/>
        <w:numPr>
          <w:ilvl w:val="0"/>
          <w:numId w:val="1"/>
        </w:numPr>
        <w:rPr>
          <w:lang w:val="el-GR"/>
        </w:rPr>
      </w:pPr>
      <w:r w:rsidRPr="00B0730D">
        <w:rPr>
          <w:i/>
          <w:iCs/>
          <w:lang w:val="el-GR"/>
        </w:rPr>
        <w:t>Διαχωρισμός σε λέξεις</w:t>
      </w:r>
      <w:r w:rsidRPr="00B0730D">
        <w:rPr>
          <w:lang w:val="el-GR"/>
        </w:rPr>
        <w:t>: Το κείμενο διαχωρίζεται σε λέξεις ή τερματικά (tokens), ώστε να μπορέσουμε να εφαρμόσουμε περαιτέρω επεξεργασία σε κάθε λέξη ξεχωριστά.</w:t>
      </w:r>
    </w:p>
    <w:p w14:paraId="1074A2F4" w14:textId="77777777" w:rsidR="00B0730D" w:rsidRPr="00B0730D" w:rsidRDefault="00B0730D" w:rsidP="00B0730D">
      <w:pPr>
        <w:rPr>
          <w:lang w:val="el-GR"/>
        </w:rPr>
      </w:pPr>
    </w:p>
    <w:p w14:paraId="659C2934" w14:textId="73D01B6F" w:rsidR="00B0730D" w:rsidRPr="00B0730D" w:rsidRDefault="00B0730D" w:rsidP="00B0730D">
      <w:pPr>
        <w:pStyle w:val="a6"/>
        <w:numPr>
          <w:ilvl w:val="0"/>
          <w:numId w:val="1"/>
        </w:numPr>
        <w:rPr>
          <w:lang w:val="el-GR"/>
        </w:rPr>
      </w:pPr>
      <w:r w:rsidRPr="00B0730D">
        <w:rPr>
          <w:i/>
          <w:iCs/>
          <w:lang w:val="el-GR"/>
        </w:rPr>
        <w:t>Μετατροπή σε πεζά</w:t>
      </w:r>
      <w:r w:rsidRPr="00B0730D">
        <w:rPr>
          <w:lang w:val="el-GR"/>
        </w:rPr>
        <w:t>: Όλες οι λέξεις μετατρέπονται σε πεζά ώστε να μην υπάρχει διάκριση μεταξύ κεφαλαίων και πεζών γραμμάτων.</w:t>
      </w:r>
    </w:p>
    <w:p w14:paraId="32E5A36E" w14:textId="77777777" w:rsidR="00B0730D" w:rsidRPr="00B0730D" w:rsidRDefault="00B0730D" w:rsidP="00B0730D">
      <w:pPr>
        <w:rPr>
          <w:lang w:val="el-GR"/>
        </w:rPr>
      </w:pPr>
    </w:p>
    <w:p w14:paraId="2EBB903F" w14:textId="6BCF14E2" w:rsidR="00B0730D" w:rsidRPr="00B0730D" w:rsidRDefault="00B0730D" w:rsidP="00B0730D">
      <w:pPr>
        <w:pStyle w:val="a6"/>
        <w:numPr>
          <w:ilvl w:val="0"/>
          <w:numId w:val="1"/>
        </w:numPr>
        <w:rPr>
          <w:lang w:val="el-GR"/>
        </w:rPr>
      </w:pPr>
      <w:r w:rsidRPr="00B0730D">
        <w:rPr>
          <w:lang w:val="el-GR"/>
        </w:rPr>
        <w:t>Αφαίρεση λέξεων: Αφαιρούμε τις συχνά εμφανιζόμενες λέξεις που δεν προσφέρουν πολλή πληροφορία για το περιεχόμενο του κειμένου, όπως "</w:t>
      </w:r>
      <w:r>
        <w:t>or</w:t>
      </w:r>
      <w:r w:rsidRPr="00B0730D">
        <w:rPr>
          <w:lang w:val="el-GR"/>
        </w:rPr>
        <w:t>", "</w:t>
      </w:r>
      <w:r>
        <w:t>the</w:t>
      </w:r>
      <w:r w:rsidRPr="00B0730D">
        <w:rPr>
          <w:lang w:val="el-GR"/>
        </w:rPr>
        <w:t>", "</w:t>
      </w:r>
      <w:r>
        <w:t>and</w:t>
      </w:r>
      <w:r w:rsidRPr="00B0730D">
        <w:rPr>
          <w:lang w:val="el-GR"/>
        </w:rPr>
        <w:t>" κλπ.</w:t>
      </w:r>
    </w:p>
    <w:p w14:paraId="6C99A031" w14:textId="77777777" w:rsidR="00B0730D" w:rsidRPr="00B0730D" w:rsidRDefault="00B0730D" w:rsidP="00B0730D">
      <w:pPr>
        <w:rPr>
          <w:lang w:val="el-GR"/>
        </w:rPr>
      </w:pPr>
    </w:p>
    <w:p w14:paraId="015F0E43" w14:textId="71017769" w:rsidR="00977747" w:rsidRDefault="00B0730D" w:rsidP="00B0730D">
      <w:pPr>
        <w:pStyle w:val="a6"/>
        <w:numPr>
          <w:ilvl w:val="0"/>
          <w:numId w:val="1"/>
        </w:numPr>
        <w:rPr>
          <w:lang w:val="el-GR"/>
        </w:rPr>
      </w:pPr>
      <w:r w:rsidRPr="00B0730D">
        <w:rPr>
          <w:lang w:val="el-GR"/>
        </w:rPr>
        <w:t>Κανονικοποίηση κειμένου: Μετατρέπουμε τις λέξεις σε κανονικ</w:t>
      </w:r>
      <w:r>
        <w:rPr>
          <w:lang w:val="el-GR"/>
        </w:rPr>
        <w:t xml:space="preserve">οποιημένη </w:t>
      </w:r>
      <w:r w:rsidRPr="00B0730D">
        <w:rPr>
          <w:lang w:val="el-GR"/>
        </w:rPr>
        <w:t>μορφή για να μειώσουμε τον αριθμό των μορφών μιας λέξης.</w:t>
      </w:r>
    </w:p>
    <w:p w14:paraId="17027EF3" w14:textId="77777777" w:rsidR="00B0730D" w:rsidRPr="00B0730D" w:rsidRDefault="00B0730D" w:rsidP="00B0730D">
      <w:pPr>
        <w:pStyle w:val="a6"/>
        <w:rPr>
          <w:lang w:val="el-GR"/>
        </w:rPr>
      </w:pPr>
    </w:p>
    <w:p w14:paraId="4E2C5D42" w14:textId="747A57C9" w:rsidR="00B0730D" w:rsidRPr="00B0730D" w:rsidRDefault="00B0730D" w:rsidP="00B0730D">
      <w:pPr>
        <w:pStyle w:val="a6"/>
        <w:ind w:left="1440" w:hanging="720"/>
        <w:rPr>
          <w:lang w:val="el-GR"/>
        </w:rPr>
      </w:pPr>
      <w:r>
        <w:rPr>
          <w:lang w:val="el-GR"/>
        </w:rPr>
        <w:t xml:space="preserve">Τα 1,2 και 3 μπορούν να πραγματοποιηθούν με το </w:t>
      </w:r>
      <w:r>
        <w:t>StandardAnalyzer</w:t>
      </w:r>
      <w:r w:rsidRPr="00B0730D">
        <w:rPr>
          <w:lang w:val="el-GR"/>
        </w:rPr>
        <w:t xml:space="preserve"> </w:t>
      </w:r>
      <w:r>
        <w:rPr>
          <w:lang w:val="el-GR"/>
        </w:rPr>
        <w:t xml:space="preserve">της </w:t>
      </w:r>
      <w:r>
        <w:t>Lucene</w:t>
      </w:r>
      <w:r w:rsidRPr="00B0730D">
        <w:rPr>
          <w:lang w:val="el-GR"/>
        </w:rPr>
        <w:t>.</w:t>
      </w:r>
    </w:p>
    <w:p w14:paraId="6A8805FA" w14:textId="3089F618" w:rsidR="00B0730D" w:rsidRPr="00C71F6F" w:rsidRDefault="00B0730D" w:rsidP="00136BB4">
      <w:pPr>
        <w:rPr>
          <w:lang w:val="el-GR"/>
        </w:rPr>
      </w:pPr>
    </w:p>
    <w:p w14:paraId="057FFBA7" w14:textId="15FA22DD" w:rsidR="00570261" w:rsidRPr="00570261" w:rsidRDefault="00570261" w:rsidP="00570261">
      <w:pPr>
        <w:rPr>
          <w:lang w:val="el-GR"/>
        </w:rPr>
      </w:pPr>
      <w:r w:rsidRPr="00570261">
        <w:rPr>
          <w:b/>
          <w:bCs/>
          <w:u w:val="single"/>
          <w:lang w:val="el-GR"/>
        </w:rPr>
        <w:t>Αναζήτηση:</w:t>
      </w:r>
      <w:r>
        <w:rPr>
          <w:b/>
          <w:bCs/>
          <w:u w:val="single"/>
          <w:lang w:val="el-GR"/>
        </w:rPr>
        <w:t xml:space="preserve"> </w:t>
      </w:r>
      <w:r w:rsidRPr="00570261">
        <w:rPr>
          <w:lang w:val="el-GR"/>
        </w:rPr>
        <w:t>Η αναζήτηση θα γίνεται με βάση τις διάφορες επιλογές που θα παρέχονται στον χρήστη μέσω ενός γραφικού περιβάλλοντος χρήστη (GUI). Οι επιλογές αυτές μπορεί να περιλαμβάνουν:</w:t>
      </w:r>
    </w:p>
    <w:p w14:paraId="19E5D883" w14:textId="77777777" w:rsidR="00570261" w:rsidRPr="00570261" w:rsidRDefault="00570261" w:rsidP="00570261">
      <w:pPr>
        <w:rPr>
          <w:lang w:val="el-GR"/>
        </w:rPr>
      </w:pPr>
    </w:p>
    <w:p w14:paraId="21AFDED3" w14:textId="406FEC41" w:rsidR="00570261" w:rsidRPr="00570261" w:rsidRDefault="00570261" w:rsidP="00570261">
      <w:pPr>
        <w:pStyle w:val="a6"/>
        <w:numPr>
          <w:ilvl w:val="0"/>
          <w:numId w:val="2"/>
        </w:numPr>
        <w:rPr>
          <w:lang w:val="el-GR"/>
        </w:rPr>
      </w:pPr>
      <w:r w:rsidRPr="00570261">
        <w:rPr>
          <w:lang w:val="el-GR"/>
        </w:rPr>
        <w:t>Αναζήτηση με βάση τον συγγραφέα (Author): Ο χρήστης μπορεί να εισάγει το όνομα του συγγραφέα που ενδιαφέρεται και να πραγματοποιήσει αναζήτηση για άρθρα που έχουν συγγραφεί από αυτόν.</w:t>
      </w:r>
    </w:p>
    <w:p w14:paraId="73041832" w14:textId="77777777" w:rsidR="00570261" w:rsidRPr="00570261" w:rsidRDefault="00570261" w:rsidP="00570261">
      <w:pPr>
        <w:rPr>
          <w:lang w:val="el-GR"/>
        </w:rPr>
      </w:pPr>
    </w:p>
    <w:p w14:paraId="7F21244E" w14:textId="76660836" w:rsidR="00570261" w:rsidRPr="00570261" w:rsidRDefault="00570261" w:rsidP="00570261">
      <w:pPr>
        <w:pStyle w:val="a6"/>
        <w:numPr>
          <w:ilvl w:val="0"/>
          <w:numId w:val="2"/>
        </w:numPr>
        <w:rPr>
          <w:lang w:val="el-GR"/>
        </w:rPr>
      </w:pPr>
      <w:r w:rsidRPr="00570261">
        <w:rPr>
          <w:lang w:val="el-GR"/>
        </w:rPr>
        <w:t>Αναζήτηση με βάση τον τίτλο (Title): Ο χρήστης μπορεί να εισάγει έναν τίτλο άρθρου και να πραγματοποιήσει αναζήτηση για άρθρα που περιέχουν αυτόν τον τίτλο.</w:t>
      </w:r>
    </w:p>
    <w:p w14:paraId="357AC523" w14:textId="77777777" w:rsidR="00570261" w:rsidRPr="00570261" w:rsidRDefault="00570261" w:rsidP="00570261">
      <w:pPr>
        <w:rPr>
          <w:lang w:val="el-GR"/>
        </w:rPr>
      </w:pPr>
    </w:p>
    <w:p w14:paraId="41E9B2D8" w14:textId="024C74FA" w:rsidR="00570261" w:rsidRDefault="00570261" w:rsidP="00570261">
      <w:pPr>
        <w:pStyle w:val="a6"/>
        <w:numPr>
          <w:ilvl w:val="0"/>
          <w:numId w:val="2"/>
        </w:numPr>
        <w:rPr>
          <w:lang w:val="el-GR"/>
        </w:rPr>
      </w:pPr>
      <w:r w:rsidRPr="00570261">
        <w:rPr>
          <w:lang w:val="el-GR"/>
        </w:rPr>
        <w:lastRenderedPageBreak/>
        <w:t>Αναζήτηση με βάση το έτος δημοσίευσης (Year of Publication): Ο χρήστης μπορεί να επιλέξει ένα συγκεκριμένο έτος δημοσίευσης και να πραγματοποιήσει αναζήτηση για άρθρα που δημοσιεύθηκαν εκείνο το έτος.</w:t>
      </w:r>
    </w:p>
    <w:p w14:paraId="24BAF210" w14:textId="77777777" w:rsidR="00570261" w:rsidRPr="00570261" w:rsidRDefault="00570261" w:rsidP="00570261">
      <w:pPr>
        <w:pStyle w:val="a6"/>
        <w:rPr>
          <w:lang w:val="el-GR"/>
        </w:rPr>
      </w:pPr>
    </w:p>
    <w:p w14:paraId="12E63639" w14:textId="67433F8F" w:rsidR="00570261" w:rsidRPr="00570261" w:rsidRDefault="00570261" w:rsidP="00570261">
      <w:pPr>
        <w:pStyle w:val="a6"/>
        <w:numPr>
          <w:ilvl w:val="0"/>
          <w:numId w:val="2"/>
        </w:numPr>
        <w:rPr>
          <w:lang w:val="el-GR"/>
        </w:rPr>
      </w:pPr>
      <w:r w:rsidRPr="00570261">
        <w:rPr>
          <w:lang w:val="el-GR"/>
        </w:rPr>
        <w:t xml:space="preserve">Αναζήτηση με βάση το </w:t>
      </w:r>
      <w:r>
        <w:rPr>
          <w:lang w:val="el-GR"/>
        </w:rPr>
        <w:t>αναγνωριστικό του άρθρου</w:t>
      </w:r>
      <w:r w:rsidRPr="00570261">
        <w:rPr>
          <w:lang w:val="el-GR"/>
        </w:rPr>
        <w:t xml:space="preserve"> (</w:t>
      </w:r>
      <w:r>
        <w:t>source</w:t>
      </w:r>
      <w:r w:rsidRPr="00570261">
        <w:rPr>
          <w:lang w:val="el-GR"/>
        </w:rPr>
        <w:t>_</w:t>
      </w:r>
      <w:r>
        <w:t>id</w:t>
      </w:r>
      <w:r w:rsidRPr="00570261">
        <w:rPr>
          <w:lang w:val="el-GR"/>
        </w:rPr>
        <w:t>)</w:t>
      </w:r>
    </w:p>
    <w:p w14:paraId="245CCE25" w14:textId="77777777" w:rsidR="00570261" w:rsidRPr="00570261" w:rsidRDefault="00570261" w:rsidP="00570261">
      <w:pPr>
        <w:pStyle w:val="a6"/>
        <w:rPr>
          <w:lang w:val="el-GR"/>
        </w:rPr>
      </w:pPr>
    </w:p>
    <w:p w14:paraId="0709F731" w14:textId="44214A13" w:rsidR="00570261" w:rsidRPr="00570261" w:rsidRDefault="00570261" w:rsidP="00570261">
      <w:pPr>
        <w:rPr>
          <w:lang w:val="el-GR"/>
        </w:rPr>
      </w:pPr>
      <w:r>
        <w:rPr>
          <w:lang w:val="el-GR"/>
        </w:rPr>
        <w:t xml:space="preserve">Ύστερα με ένα </w:t>
      </w:r>
      <w:r>
        <w:t>drop</w:t>
      </w:r>
      <w:r w:rsidRPr="00570261">
        <w:rPr>
          <w:lang w:val="el-GR"/>
        </w:rPr>
        <w:t xml:space="preserve"> </w:t>
      </w:r>
      <w:r>
        <w:t>down</w:t>
      </w:r>
      <w:r w:rsidRPr="00570261">
        <w:rPr>
          <w:lang w:val="el-GR"/>
        </w:rPr>
        <w:t xml:space="preserve"> </w:t>
      </w:r>
      <w:r>
        <w:t>menu</w:t>
      </w:r>
      <w:r w:rsidRPr="00570261">
        <w:rPr>
          <w:lang w:val="el-GR"/>
        </w:rPr>
        <w:t xml:space="preserve"> </w:t>
      </w:r>
      <w:r>
        <w:rPr>
          <w:lang w:val="el-GR"/>
        </w:rPr>
        <w:t>θα υπάρξει ταξινόμηση που θα έχει τα εξής:</w:t>
      </w:r>
    </w:p>
    <w:p w14:paraId="3D7EEE39" w14:textId="77777777" w:rsidR="00570261" w:rsidRPr="00570261" w:rsidRDefault="00570261" w:rsidP="00570261">
      <w:pPr>
        <w:rPr>
          <w:lang w:val="el-GR"/>
        </w:rPr>
      </w:pPr>
    </w:p>
    <w:p w14:paraId="4985CDCF" w14:textId="6C28FFE1" w:rsidR="00570261" w:rsidRPr="00570261" w:rsidRDefault="00570261" w:rsidP="00570261">
      <w:pPr>
        <w:pStyle w:val="a6"/>
        <w:numPr>
          <w:ilvl w:val="0"/>
          <w:numId w:val="3"/>
        </w:numPr>
        <w:rPr>
          <w:lang w:val="el-GR"/>
        </w:rPr>
      </w:pPr>
      <w:r w:rsidRPr="00570261">
        <w:rPr>
          <w:lang w:val="el-GR"/>
        </w:rPr>
        <w:t>Ταξινόμηση ανάλογα με το χρόνο δημοσίευσης (Date of Publication): Ο χρήστης μπορεί να επιλέξει την επιλογή "Date of Publication" από ένα drop-down μενού και να πραγματοποιήσει αναζήτηση με βάση τον χρόνο δημοσίευσης, με δυνατότητα ταξινόμησης των αποτελεσμάτων ανά χρονολογική σειρά.</w:t>
      </w:r>
    </w:p>
    <w:p w14:paraId="2D355485" w14:textId="77777777" w:rsidR="00570261" w:rsidRPr="00570261" w:rsidRDefault="00570261" w:rsidP="00570261">
      <w:pPr>
        <w:rPr>
          <w:lang w:val="el-GR"/>
        </w:rPr>
      </w:pPr>
    </w:p>
    <w:p w14:paraId="3E0B6A43" w14:textId="5A71F5F5" w:rsidR="00570261" w:rsidRDefault="00570261" w:rsidP="00570261">
      <w:pPr>
        <w:pStyle w:val="a6"/>
        <w:numPr>
          <w:ilvl w:val="0"/>
          <w:numId w:val="3"/>
        </w:numPr>
        <w:rPr>
          <w:lang w:val="el-GR"/>
        </w:rPr>
      </w:pPr>
      <w:r w:rsidRPr="00570261">
        <w:rPr>
          <w:lang w:val="el-GR"/>
        </w:rPr>
        <w:t xml:space="preserve">Ταξινόμηση αλφαβητικά (Alphabetical Order): Ο χρήστης μπορεί να επιλέξει την επιλογή "Alphabetical Order" από το drop-down μενού και να πραγματοποιήσει αναζήτηση </w:t>
      </w:r>
      <w:r>
        <w:rPr>
          <w:lang w:val="el-GR"/>
        </w:rPr>
        <w:t>τον</w:t>
      </w:r>
      <w:r w:rsidRPr="00570261">
        <w:rPr>
          <w:lang w:val="el-GR"/>
        </w:rPr>
        <w:t xml:space="preserve"> τίτλο</w:t>
      </w:r>
      <w:r>
        <w:rPr>
          <w:lang w:val="el-GR"/>
        </w:rPr>
        <w:t xml:space="preserve"> </w:t>
      </w:r>
      <w:r w:rsidRPr="00570261">
        <w:rPr>
          <w:lang w:val="el-GR"/>
        </w:rPr>
        <w:t>ή των ονομάτων των συγγραφέων.</w:t>
      </w:r>
    </w:p>
    <w:p w14:paraId="49085035" w14:textId="77777777" w:rsidR="00570261" w:rsidRPr="00570261" w:rsidRDefault="00570261" w:rsidP="00570261">
      <w:pPr>
        <w:pStyle w:val="a6"/>
        <w:rPr>
          <w:lang w:val="el-GR"/>
        </w:rPr>
      </w:pPr>
    </w:p>
    <w:p w14:paraId="4E7D05DA" w14:textId="77777777" w:rsidR="00570261" w:rsidRPr="00570261" w:rsidRDefault="00570261" w:rsidP="00570261">
      <w:pPr>
        <w:rPr>
          <w:lang w:val="el-GR"/>
        </w:rPr>
      </w:pPr>
      <w:r>
        <w:rPr>
          <w:b/>
          <w:bCs/>
          <w:u w:val="single"/>
          <w:lang w:val="el-GR"/>
        </w:rPr>
        <w:t xml:space="preserve">Παρουσίαση Αποτελεσμάτων: </w:t>
      </w:r>
      <w:r w:rsidRPr="00570261">
        <w:rPr>
          <w:lang w:val="el-GR"/>
        </w:rPr>
        <w:t>Τα αποτελέσματα της αναζήτησης θα παρουσιάζονται σε μια ευανάγνωστη διάταξη μέσω του γραφικού περιβάλλοντος χρήστη (GUI). Κάποια στοιχεία που θα πρέπει να περιλαμβάνονται στην παρουσίαση των αποτελεσμάτων είναι:</w:t>
      </w:r>
    </w:p>
    <w:p w14:paraId="2D565849" w14:textId="77777777" w:rsidR="00570261" w:rsidRPr="00570261" w:rsidRDefault="00570261" w:rsidP="00570261">
      <w:pPr>
        <w:rPr>
          <w:lang w:val="el-GR"/>
        </w:rPr>
      </w:pPr>
    </w:p>
    <w:p w14:paraId="6485A50F" w14:textId="3A7D50EF" w:rsidR="00570261" w:rsidRPr="00570261" w:rsidRDefault="00570261" w:rsidP="00570261">
      <w:pPr>
        <w:pStyle w:val="a6"/>
        <w:numPr>
          <w:ilvl w:val="0"/>
          <w:numId w:val="4"/>
        </w:numPr>
        <w:rPr>
          <w:lang w:val="el-GR"/>
        </w:rPr>
      </w:pPr>
      <w:r w:rsidRPr="00570261">
        <w:rPr>
          <w:lang w:val="el-GR"/>
        </w:rPr>
        <w:t>Τίτλος άρθρου: Κάθε αποτέλεσμα θα πρέπει να περιλαμβάνει τον τίτλο του αντίστοιχου άρθρου για ευκολότερη αναγνώριση.</w:t>
      </w:r>
    </w:p>
    <w:p w14:paraId="761A27A8" w14:textId="77777777" w:rsidR="00570261" w:rsidRPr="00570261" w:rsidRDefault="00570261" w:rsidP="00570261">
      <w:pPr>
        <w:rPr>
          <w:lang w:val="el-GR"/>
        </w:rPr>
      </w:pPr>
    </w:p>
    <w:p w14:paraId="647057DB" w14:textId="0799C467" w:rsidR="00570261" w:rsidRPr="00570261" w:rsidRDefault="00570261" w:rsidP="00570261">
      <w:pPr>
        <w:pStyle w:val="a6"/>
        <w:numPr>
          <w:ilvl w:val="0"/>
          <w:numId w:val="4"/>
        </w:numPr>
        <w:rPr>
          <w:lang w:val="el-GR"/>
        </w:rPr>
      </w:pPr>
      <w:r w:rsidRPr="00570261">
        <w:rPr>
          <w:lang w:val="el-GR"/>
        </w:rPr>
        <w:t>Συγγραφείς: Μπορεί να εμφανίζονται οι συγγραφείς του άρθρου για περαιτέρω πληροφόρηση και επιβεβαίωση της ακρίβειας της αναζήτησης.</w:t>
      </w:r>
    </w:p>
    <w:p w14:paraId="66D1178A" w14:textId="77777777" w:rsidR="00570261" w:rsidRPr="00570261" w:rsidRDefault="00570261" w:rsidP="00570261">
      <w:pPr>
        <w:rPr>
          <w:lang w:val="el-GR"/>
        </w:rPr>
      </w:pPr>
    </w:p>
    <w:p w14:paraId="7E80E750" w14:textId="22FA1510" w:rsidR="00570261" w:rsidRPr="00570261" w:rsidRDefault="00570261" w:rsidP="00570261">
      <w:pPr>
        <w:pStyle w:val="a6"/>
        <w:numPr>
          <w:ilvl w:val="0"/>
          <w:numId w:val="4"/>
        </w:numPr>
        <w:rPr>
          <w:lang w:val="el-GR"/>
        </w:rPr>
      </w:pPr>
      <w:r w:rsidRPr="00570261">
        <w:rPr>
          <w:lang w:val="el-GR"/>
        </w:rPr>
        <w:t>Χρόνος Δημοσίευσης (Year of Publication): Η ημερομηνία δημοσίευσης του άρθρου μπορεί να εμφανιστεί για περαιτέρω πληροφόρηση και ταξινόμηση των αποτελεσμάτων.</w:t>
      </w:r>
    </w:p>
    <w:p w14:paraId="3236F4A1" w14:textId="77777777" w:rsidR="00570261" w:rsidRPr="00570261" w:rsidRDefault="00570261" w:rsidP="00570261">
      <w:pPr>
        <w:rPr>
          <w:lang w:val="el-GR"/>
        </w:rPr>
      </w:pPr>
    </w:p>
    <w:p w14:paraId="0153950A" w14:textId="77777777" w:rsidR="00570261" w:rsidRPr="00570261" w:rsidRDefault="00570261" w:rsidP="00570261">
      <w:pPr>
        <w:rPr>
          <w:lang w:val="el-GR"/>
        </w:rPr>
      </w:pPr>
      <w:r w:rsidRPr="00570261">
        <w:rPr>
          <w:lang w:val="el-GR"/>
        </w:rPr>
        <w:t>Επιπρόσθετα, μπορεί να παρέχονται διάφορες επιλογές για την προβολή και τη διαχείριση των αποτελεσμάτων, όπως:</w:t>
      </w:r>
    </w:p>
    <w:p w14:paraId="7E895E38" w14:textId="77777777" w:rsidR="00570261" w:rsidRPr="00570261" w:rsidRDefault="00570261" w:rsidP="00570261">
      <w:pPr>
        <w:rPr>
          <w:lang w:val="el-GR"/>
        </w:rPr>
      </w:pPr>
    </w:p>
    <w:p w14:paraId="76F09662" w14:textId="024640C2" w:rsidR="00570261" w:rsidRPr="00570261" w:rsidRDefault="00570261" w:rsidP="00570261">
      <w:pPr>
        <w:pStyle w:val="a6"/>
        <w:numPr>
          <w:ilvl w:val="0"/>
          <w:numId w:val="5"/>
        </w:numPr>
        <w:rPr>
          <w:lang w:val="el-GR"/>
        </w:rPr>
      </w:pPr>
      <w:r w:rsidRPr="00570261">
        <w:rPr>
          <w:lang w:val="el-GR"/>
        </w:rPr>
        <w:lastRenderedPageBreak/>
        <w:t xml:space="preserve">Προβολή αποτελεσμάτων ανά σελίδα: Τα αποτελέσματα μπορούν να παρουσιάζονται ανά </w:t>
      </w:r>
      <w:r>
        <w:rPr>
          <w:lang w:val="el-GR"/>
        </w:rPr>
        <w:t>δεκάδες</w:t>
      </w:r>
      <w:r w:rsidRPr="00570261">
        <w:rPr>
          <w:lang w:val="el-GR"/>
        </w:rPr>
        <w:t>, με δυνατότητα πλοήγησης μεταξύ των σελίδων</w:t>
      </w:r>
      <w:r w:rsidR="007026BA">
        <w:rPr>
          <w:lang w:val="el-GR"/>
        </w:rPr>
        <w:t xml:space="preserve"> και επιλογή του επιθυμητού άρθρου</w:t>
      </w:r>
      <w:r w:rsidRPr="00570261">
        <w:rPr>
          <w:lang w:val="el-GR"/>
        </w:rPr>
        <w:t>.</w:t>
      </w:r>
    </w:p>
    <w:p w14:paraId="06C625B7" w14:textId="77777777" w:rsidR="00570261" w:rsidRPr="00570261" w:rsidRDefault="00570261" w:rsidP="00570261">
      <w:pPr>
        <w:rPr>
          <w:lang w:val="el-GR"/>
        </w:rPr>
      </w:pPr>
    </w:p>
    <w:p w14:paraId="7AA1978C" w14:textId="3C73A9B1" w:rsidR="00570261" w:rsidRPr="00F0170F" w:rsidRDefault="00570261" w:rsidP="00F0170F">
      <w:pPr>
        <w:pStyle w:val="a6"/>
        <w:numPr>
          <w:ilvl w:val="0"/>
          <w:numId w:val="5"/>
        </w:numPr>
        <w:rPr>
          <w:lang w:val="el-GR"/>
        </w:rPr>
      </w:pPr>
      <w:r w:rsidRPr="00F0170F">
        <w:rPr>
          <w:lang w:val="el-GR"/>
        </w:rPr>
        <w:t>Υπογράμμιση λέξεων κλειδιών: Οι λέξεις κλειδιά που αντιστοιχούν στην αναζήτηση μπορεί να υπογραμμίζονται στα αποτελέσματα για ευκολότερη εντοπισμό.</w:t>
      </w:r>
    </w:p>
    <w:p w14:paraId="243FCD4C" w14:textId="77777777" w:rsidR="00570261" w:rsidRPr="00570261" w:rsidRDefault="00570261" w:rsidP="00570261">
      <w:pPr>
        <w:rPr>
          <w:lang w:val="el-GR"/>
        </w:rPr>
      </w:pPr>
    </w:p>
    <w:p w14:paraId="56F85971" w14:textId="7A84D68B" w:rsidR="00570261" w:rsidRPr="00F0170F" w:rsidRDefault="00570261" w:rsidP="00F0170F">
      <w:pPr>
        <w:pStyle w:val="a6"/>
        <w:numPr>
          <w:ilvl w:val="0"/>
          <w:numId w:val="5"/>
        </w:numPr>
        <w:rPr>
          <w:lang w:val="el-GR"/>
        </w:rPr>
      </w:pPr>
      <w:r w:rsidRPr="00F0170F">
        <w:rPr>
          <w:lang w:val="el-GR"/>
        </w:rPr>
        <w:t>Ταξινόμηση αποτελεσμάτων: Οι χρήστες μπορούν να επιλέξουν τη μέθοδο ταξινόμησης των αποτελεσμάτων, όπως ανά χρόνο δημοσίευσης ή αλφαβητικά.</w:t>
      </w:r>
    </w:p>
    <w:p w14:paraId="108C1A5F" w14:textId="77777777" w:rsidR="00570261" w:rsidRPr="00570261" w:rsidRDefault="00570261" w:rsidP="00570261">
      <w:pPr>
        <w:rPr>
          <w:b/>
          <w:bCs/>
          <w:u w:val="single"/>
          <w:lang w:val="el-GR"/>
        </w:rPr>
      </w:pPr>
    </w:p>
    <w:p w14:paraId="69DC6B93" w14:textId="77777777" w:rsidR="00570261" w:rsidRPr="00570261" w:rsidRDefault="00570261" w:rsidP="00570261">
      <w:pPr>
        <w:rPr>
          <w:b/>
          <w:bCs/>
          <w:u w:val="single"/>
          <w:lang w:val="el-GR"/>
        </w:rPr>
      </w:pPr>
    </w:p>
    <w:p w14:paraId="5FB049DF" w14:textId="4817E807" w:rsidR="00570261" w:rsidRPr="00570261" w:rsidRDefault="00570261" w:rsidP="00136BB4">
      <w:pPr>
        <w:rPr>
          <w:lang w:val="el-GR"/>
        </w:rPr>
      </w:pPr>
    </w:p>
    <w:p w14:paraId="40935904" w14:textId="77777777" w:rsidR="00B0730D" w:rsidRPr="00977747" w:rsidRDefault="00B0730D" w:rsidP="00136BB4">
      <w:pPr>
        <w:rPr>
          <w:lang w:val="el-GR"/>
        </w:rPr>
      </w:pPr>
    </w:p>
    <w:p w14:paraId="3CB18711" w14:textId="01977956" w:rsidR="00977747" w:rsidRPr="00136BB4" w:rsidRDefault="00977747" w:rsidP="00136BB4">
      <w:pPr>
        <w:rPr>
          <w:lang w:val="el-GR"/>
        </w:rPr>
      </w:pPr>
      <w:r>
        <w:rPr>
          <w:lang w:val="el-GR"/>
        </w:rPr>
        <w:t xml:space="preserve"> </w:t>
      </w:r>
    </w:p>
    <w:p w14:paraId="714CBC87" w14:textId="77777777" w:rsidR="00136BB4" w:rsidRPr="00136BB4" w:rsidRDefault="00136BB4" w:rsidP="00136BB4">
      <w:pPr>
        <w:rPr>
          <w:lang w:val="el-GR"/>
        </w:rPr>
      </w:pPr>
    </w:p>
    <w:p w14:paraId="27E97D22" w14:textId="77777777" w:rsidR="00136BB4" w:rsidRPr="00136BB4" w:rsidRDefault="00136BB4" w:rsidP="00136BB4">
      <w:pPr>
        <w:rPr>
          <w:lang w:val="el-GR"/>
        </w:rPr>
      </w:pPr>
    </w:p>
    <w:p w14:paraId="745B6805" w14:textId="43723F05" w:rsidR="004C59BB" w:rsidRPr="00136BB4" w:rsidRDefault="004C59BB">
      <w:pPr>
        <w:rPr>
          <w:lang w:val="el-GR"/>
        </w:rPr>
      </w:pPr>
    </w:p>
    <w:sectPr w:rsidR="004C59BB" w:rsidRPr="0013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F94"/>
    <w:multiLevelType w:val="hybridMultilevel"/>
    <w:tmpl w:val="60CC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63605"/>
    <w:multiLevelType w:val="hybridMultilevel"/>
    <w:tmpl w:val="C14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C2C1C"/>
    <w:multiLevelType w:val="hybridMultilevel"/>
    <w:tmpl w:val="CFA8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B75A0"/>
    <w:multiLevelType w:val="hybridMultilevel"/>
    <w:tmpl w:val="767C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6552B"/>
    <w:multiLevelType w:val="hybridMultilevel"/>
    <w:tmpl w:val="12A48B80"/>
    <w:lvl w:ilvl="0" w:tplc="5B74D5F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901217">
    <w:abstractNumId w:val="4"/>
  </w:num>
  <w:num w:numId="2" w16cid:durableId="654535015">
    <w:abstractNumId w:val="1"/>
  </w:num>
  <w:num w:numId="3" w16cid:durableId="1335494570">
    <w:abstractNumId w:val="3"/>
  </w:num>
  <w:num w:numId="4" w16cid:durableId="1883978591">
    <w:abstractNumId w:val="2"/>
  </w:num>
  <w:num w:numId="5" w16cid:durableId="193358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B4"/>
    <w:rsid w:val="0000205B"/>
    <w:rsid w:val="00136BB4"/>
    <w:rsid w:val="004C59BB"/>
    <w:rsid w:val="00570261"/>
    <w:rsid w:val="007026BA"/>
    <w:rsid w:val="00977747"/>
    <w:rsid w:val="009B726A"/>
    <w:rsid w:val="009D745B"/>
    <w:rsid w:val="00AF0C76"/>
    <w:rsid w:val="00B0730D"/>
    <w:rsid w:val="00C71F6F"/>
    <w:rsid w:val="00F0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04A"/>
  <w15:chartTrackingRefBased/>
  <w15:docId w15:val="{F4786E6F-3EE5-4A1C-AC3A-5493D092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3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3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36B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36B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36B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36B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36B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36B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36B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36BB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36BB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36BB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36BB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36BB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36BB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36BB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36BB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36BB4"/>
    <w:rPr>
      <w:rFonts w:eastAsiaTheme="majorEastAsia" w:cstheme="majorBidi"/>
      <w:color w:val="272727" w:themeColor="text1" w:themeTint="D8"/>
    </w:rPr>
  </w:style>
  <w:style w:type="paragraph" w:styleId="a3">
    <w:name w:val="Title"/>
    <w:basedOn w:val="a"/>
    <w:next w:val="a"/>
    <w:link w:val="Char"/>
    <w:uiPriority w:val="10"/>
    <w:qFormat/>
    <w:rsid w:val="0013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36B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36BB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36BB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36BB4"/>
    <w:pPr>
      <w:spacing w:before="160"/>
      <w:jc w:val="center"/>
    </w:pPr>
    <w:rPr>
      <w:i/>
      <w:iCs/>
      <w:color w:val="404040" w:themeColor="text1" w:themeTint="BF"/>
    </w:rPr>
  </w:style>
  <w:style w:type="character" w:customStyle="1" w:styleId="Char1">
    <w:name w:val="Απόσπασμα Char"/>
    <w:basedOn w:val="a0"/>
    <w:link w:val="a5"/>
    <w:uiPriority w:val="29"/>
    <w:rsid w:val="00136BB4"/>
    <w:rPr>
      <w:i/>
      <w:iCs/>
      <w:color w:val="404040" w:themeColor="text1" w:themeTint="BF"/>
    </w:rPr>
  </w:style>
  <w:style w:type="paragraph" w:styleId="a6">
    <w:name w:val="List Paragraph"/>
    <w:basedOn w:val="a"/>
    <w:uiPriority w:val="34"/>
    <w:qFormat/>
    <w:rsid w:val="00136BB4"/>
    <w:pPr>
      <w:ind w:left="720"/>
      <w:contextualSpacing/>
    </w:pPr>
  </w:style>
  <w:style w:type="character" w:styleId="a7">
    <w:name w:val="Intense Emphasis"/>
    <w:basedOn w:val="a0"/>
    <w:uiPriority w:val="21"/>
    <w:qFormat/>
    <w:rsid w:val="00136BB4"/>
    <w:rPr>
      <w:i/>
      <w:iCs/>
      <w:color w:val="0F4761" w:themeColor="accent1" w:themeShade="BF"/>
    </w:rPr>
  </w:style>
  <w:style w:type="paragraph" w:styleId="a8">
    <w:name w:val="Intense Quote"/>
    <w:basedOn w:val="a"/>
    <w:next w:val="a"/>
    <w:link w:val="Char2"/>
    <w:uiPriority w:val="30"/>
    <w:qFormat/>
    <w:rsid w:val="0013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36BB4"/>
    <w:rPr>
      <w:i/>
      <w:iCs/>
      <w:color w:val="0F4761" w:themeColor="accent1" w:themeShade="BF"/>
    </w:rPr>
  </w:style>
  <w:style w:type="character" w:styleId="a9">
    <w:name w:val="Intense Reference"/>
    <w:basedOn w:val="a0"/>
    <w:uiPriority w:val="32"/>
    <w:qFormat/>
    <w:rsid w:val="00136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01217">
      <w:bodyDiv w:val="1"/>
      <w:marLeft w:val="0"/>
      <w:marRight w:val="0"/>
      <w:marTop w:val="0"/>
      <w:marBottom w:val="0"/>
      <w:divBdr>
        <w:top w:val="none" w:sz="0" w:space="0" w:color="auto"/>
        <w:left w:val="none" w:sz="0" w:space="0" w:color="auto"/>
        <w:bottom w:val="none" w:sz="0" w:space="0" w:color="auto"/>
        <w:right w:val="none" w:sz="0" w:space="0" w:color="auto"/>
      </w:divBdr>
      <w:divsChild>
        <w:div w:id="1447771751">
          <w:marLeft w:val="0"/>
          <w:marRight w:val="0"/>
          <w:marTop w:val="0"/>
          <w:marBottom w:val="0"/>
          <w:divBdr>
            <w:top w:val="single" w:sz="2" w:space="0" w:color="E3E3E3"/>
            <w:left w:val="single" w:sz="2" w:space="0" w:color="E3E3E3"/>
            <w:bottom w:val="single" w:sz="2" w:space="0" w:color="E3E3E3"/>
            <w:right w:val="single" w:sz="2" w:space="0" w:color="E3E3E3"/>
          </w:divBdr>
          <w:divsChild>
            <w:div w:id="2187855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517573">
                  <w:marLeft w:val="0"/>
                  <w:marRight w:val="0"/>
                  <w:marTop w:val="0"/>
                  <w:marBottom w:val="0"/>
                  <w:divBdr>
                    <w:top w:val="single" w:sz="2" w:space="0" w:color="E3E3E3"/>
                    <w:left w:val="single" w:sz="2" w:space="0" w:color="E3E3E3"/>
                    <w:bottom w:val="single" w:sz="2" w:space="0" w:color="E3E3E3"/>
                    <w:right w:val="single" w:sz="2" w:space="0" w:color="E3E3E3"/>
                  </w:divBdr>
                  <w:divsChild>
                    <w:div w:id="74518285">
                      <w:marLeft w:val="0"/>
                      <w:marRight w:val="0"/>
                      <w:marTop w:val="0"/>
                      <w:marBottom w:val="0"/>
                      <w:divBdr>
                        <w:top w:val="single" w:sz="2" w:space="0" w:color="E3E3E3"/>
                        <w:left w:val="single" w:sz="2" w:space="0" w:color="E3E3E3"/>
                        <w:bottom w:val="single" w:sz="2" w:space="0" w:color="E3E3E3"/>
                        <w:right w:val="single" w:sz="2" w:space="0" w:color="E3E3E3"/>
                      </w:divBdr>
                      <w:divsChild>
                        <w:div w:id="1640189234">
                          <w:marLeft w:val="0"/>
                          <w:marRight w:val="0"/>
                          <w:marTop w:val="0"/>
                          <w:marBottom w:val="0"/>
                          <w:divBdr>
                            <w:top w:val="single" w:sz="2" w:space="0" w:color="E3E3E3"/>
                            <w:left w:val="single" w:sz="2" w:space="0" w:color="E3E3E3"/>
                            <w:bottom w:val="single" w:sz="2" w:space="0" w:color="E3E3E3"/>
                            <w:right w:val="single" w:sz="2" w:space="0" w:color="E3E3E3"/>
                          </w:divBdr>
                          <w:divsChild>
                            <w:div w:id="2048941402">
                              <w:marLeft w:val="0"/>
                              <w:marRight w:val="0"/>
                              <w:marTop w:val="0"/>
                              <w:marBottom w:val="0"/>
                              <w:divBdr>
                                <w:top w:val="single" w:sz="2" w:space="0" w:color="E3E3E3"/>
                                <w:left w:val="single" w:sz="2" w:space="0" w:color="E3E3E3"/>
                                <w:bottom w:val="single" w:sz="2" w:space="0" w:color="E3E3E3"/>
                                <w:right w:val="single" w:sz="2" w:space="0" w:color="E3E3E3"/>
                              </w:divBdr>
                              <w:divsChild>
                                <w:div w:id="1166286399">
                                  <w:marLeft w:val="0"/>
                                  <w:marRight w:val="0"/>
                                  <w:marTop w:val="0"/>
                                  <w:marBottom w:val="0"/>
                                  <w:divBdr>
                                    <w:top w:val="single" w:sz="2" w:space="0" w:color="E3E3E3"/>
                                    <w:left w:val="single" w:sz="2" w:space="0" w:color="E3E3E3"/>
                                    <w:bottom w:val="single" w:sz="2" w:space="0" w:color="E3E3E3"/>
                                    <w:right w:val="single" w:sz="2" w:space="0" w:color="E3E3E3"/>
                                  </w:divBdr>
                                  <w:divsChild>
                                    <w:div w:id="205442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430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ΒΑΣΙΛΗΣ ΣΩΜΑΚΟΣ</dc:creator>
  <cp:keywords/>
  <dc:description/>
  <cp:lastModifiedBy>KONSTANTINOS PAPANIKOLAOU</cp:lastModifiedBy>
  <cp:revision>11</cp:revision>
  <dcterms:created xsi:type="dcterms:W3CDTF">2024-04-11T16:12:00Z</dcterms:created>
  <dcterms:modified xsi:type="dcterms:W3CDTF">2024-04-15T06:32:00Z</dcterms:modified>
</cp:coreProperties>
</file>