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F6FD" w14:textId="6D486A8B" w:rsidR="00814694" w:rsidRPr="006F1C0C" w:rsidRDefault="006F1C0C" w:rsidP="004968A6">
      <w:pPr>
        <w:rPr>
          <w:b/>
          <w:bCs/>
        </w:rPr>
      </w:pPr>
      <w:r w:rsidRPr="00DA32E0">
        <w:rPr>
          <w:rFonts w:ascii="Times New Roman" w:hAnsi="Times New Roman" w:cs="Times New Roman"/>
          <w:highlight w:val="yellow"/>
        </w:rPr>
        <w:t xml:space="preserve">● </w:t>
      </w:r>
      <w:r w:rsidRPr="00DA32E0">
        <w:rPr>
          <w:rFonts w:ascii="Times New Roman" w:hAnsi="Times New Roman" w:cs="Times New Roman"/>
          <w:b/>
          <w:bCs/>
          <w:highlight w:val="yellow"/>
        </w:rPr>
        <w:t>«</w:t>
      </w:r>
      <w:r>
        <w:rPr>
          <w:rFonts w:ascii="Times New Roman" w:hAnsi="Times New Roman" w:cs="Times New Roman"/>
          <w:b/>
          <w:bCs/>
          <w:highlight w:val="yellow"/>
        </w:rPr>
        <w:t>Защитить права</w:t>
      </w:r>
      <w:r w:rsidRPr="00DA32E0">
        <w:rPr>
          <w:rFonts w:ascii="Times New Roman" w:hAnsi="Times New Roman" w:cs="Times New Roman"/>
          <w:b/>
          <w:bCs/>
          <w:highlight w:val="yellow"/>
        </w:rPr>
        <w:t xml:space="preserve">» </w:t>
      </w:r>
      <w:proofErr w:type="gramStart"/>
      <w:r w:rsidRPr="00DA32E0">
        <w:rPr>
          <w:rFonts w:ascii="Times New Roman" w:hAnsi="Times New Roman" w:cs="Times New Roman"/>
          <w:b/>
          <w:bCs/>
          <w:highlight w:val="yellow"/>
        </w:rPr>
        <w:t>-- &gt;</w:t>
      </w:r>
      <w:proofErr w:type="gramEnd"/>
      <w:r w:rsidRPr="00DA32E0">
        <w:rPr>
          <w:rFonts w:ascii="Times New Roman" w:hAnsi="Times New Roman" w:cs="Times New Roman"/>
          <w:b/>
          <w:bCs/>
          <w:highlight w:val="yellow"/>
        </w:rPr>
        <w:t xml:space="preserve"> «База данных» --&gt; </w:t>
      </w:r>
      <w:r w:rsidR="00814694" w:rsidRPr="00055AC5">
        <w:rPr>
          <w:rFonts w:ascii="Times New Roman" w:hAnsi="Times New Roman" w:cs="Times New Roman"/>
          <w:b/>
          <w:bCs/>
          <w:highlight w:val="yellow"/>
        </w:rPr>
        <w:t xml:space="preserve">Чек-лист </w:t>
      </w:r>
      <w:r>
        <w:rPr>
          <w:rFonts w:ascii="Times New Roman" w:hAnsi="Times New Roman" w:cs="Times New Roman"/>
          <w:b/>
          <w:bCs/>
          <w:highlight w:val="yellow"/>
        </w:rPr>
        <w:t>«</w:t>
      </w:r>
      <w:r w:rsidR="00814694" w:rsidRPr="00055AC5">
        <w:rPr>
          <w:rFonts w:ascii="Times New Roman" w:hAnsi="Times New Roman" w:cs="Times New Roman"/>
          <w:b/>
          <w:bCs/>
          <w:highlight w:val="yellow"/>
        </w:rPr>
        <w:t>База данных как объект прав: как защититься при копировании?</w:t>
      </w:r>
      <w:r>
        <w:rPr>
          <w:rFonts w:ascii="Times New Roman" w:hAnsi="Times New Roman" w:cs="Times New Roman"/>
          <w:b/>
          <w:bCs/>
        </w:rPr>
        <w:t>»</w:t>
      </w:r>
    </w:p>
    <w:p w14:paraId="7D3AB862" w14:textId="35A7DCE0" w:rsidR="004968A6" w:rsidRPr="00E01213" w:rsidRDefault="004968A6" w:rsidP="004968A6">
      <w:pPr>
        <w:rPr>
          <w:rFonts w:ascii="Times New Roman" w:hAnsi="Times New Roman" w:cs="Times New Roman"/>
          <w:b/>
          <w:bCs/>
        </w:rPr>
      </w:pPr>
      <w:r w:rsidRPr="00E01213">
        <w:rPr>
          <w:rFonts w:ascii="Times New Roman" w:hAnsi="Times New Roman" w:cs="Times New Roman"/>
          <w:b/>
          <w:bCs/>
        </w:rPr>
        <w:t xml:space="preserve">Шаг 1. </w:t>
      </w:r>
      <w:r w:rsidR="00E01213" w:rsidRPr="00E01213">
        <w:rPr>
          <w:rFonts w:ascii="Times New Roman" w:hAnsi="Times New Roman" w:cs="Times New Roman"/>
          <w:b/>
          <w:bCs/>
        </w:rPr>
        <w:t>Определите, к</w:t>
      </w:r>
      <w:r w:rsidRPr="00E01213">
        <w:rPr>
          <w:rFonts w:ascii="Times New Roman" w:hAnsi="Times New Roman" w:cs="Times New Roman"/>
          <w:b/>
          <w:bCs/>
        </w:rPr>
        <w:t>акое право нарушено?</w:t>
      </w:r>
    </w:p>
    <w:p w14:paraId="50C0840F" w14:textId="51DB2BFB" w:rsidR="004968A6" w:rsidRPr="00E01213" w:rsidRDefault="004968A6" w:rsidP="004968A6">
      <w:pPr>
        <w:rPr>
          <w:rFonts w:ascii="Times New Roman" w:hAnsi="Times New Roman" w:cs="Times New Roman"/>
        </w:rPr>
      </w:pPr>
      <w:r w:rsidRPr="00E01213">
        <w:rPr>
          <w:rFonts w:ascii="Times New Roman" w:hAnsi="Times New Roman" w:cs="Times New Roman"/>
        </w:rPr>
        <w:t>От этого вопроса зависит стратегия защиты. База данных может охраняться двумя режимами одновременно.</w:t>
      </w:r>
    </w:p>
    <w:p w14:paraId="0497020E" w14:textId="16A96093" w:rsidR="004968A6" w:rsidRPr="00E01213" w:rsidRDefault="004968A6" w:rsidP="004968A6">
      <w:pPr>
        <w:rPr>
          <w:rFonts w:ascii="Times New Roman" w:hAnsi="Times New Roman" w:cs="Times New Roman"/>
        </w:rPr>
      </w:pPr>
      <w:r w:rsidRPr="00E01213">
        <w:rPr>
          <w:rFonts w:ascii="Times New Roman" w:hAnsi="Times New Roman" w:cs="Times New Roman"/>
          <w:b/>
          <w:bCs/>
        </w:rPr>
        <w:t>1.1. Авторское право</w:t>
      </w:r>
      <w:r w:rsidRPr="00E01213">
        <w:rPr>
          <w:rFonts w:ascii="Times New Roman" w:hAnsi="Times New Roman" w:cs="Times New Roman"/>
        </w:rPr>
        <w:t xml:space="preserve"> (</w:t>
      </w:r>
      <w:hyperlink r:id="rId5" w:history="1">
        <w:r w:rsidRPr="00441189">
          <w:rPr>
            <w:rStyle w:val="ac"/>
            <w:rFonts w:ascii="Times New Roman" w:hAnsi="Times New Roman" w:cs="Times New Roman"/>
          </w:rPr>
          <w:t>ст. 1260 ГК РФ</w:t>
        </w:r>
      </w:hyperlink>
      <w:r w:rsidRPr="00E01213">
        <w:rPr>
          <w:rFonts w:ascii="Times New Roman" w:hAnsi="Times New Roman" w:cs="Times New Roman"/>
        </w:rPr>
        <w:t>) защищает структуру</w:t>
      </w:r>
      <w:r w:rsidR="00E01213" w:rsidRPr="00E01213">
        <w:rPr>
          <w:rFonts w:ascii="Times New Roman" w:hAnsi="Times New Roman" w:cs="Times New Roman"/>
        </w:rPr>
        <w:t>, то есть</w:t>
      </w:r>
      <w:r w:rsidRPr="00E01213">
        <w:rPr>
          <w:rFonts w:ascii="Times New Roman" w:hAnsi="Times New Roman" w:cs="Times New Roman"/>
        </w:rPr>
        <w:t xml:space="preserve"> подбор и расположение материалов, если они результат творческого труда. Нарушение</w:t>
      </w:r>
      <w:r w:rsidR="00E01213" w:rsidRPr="00E01213">
        <w:rPr>
          <w:rFonts w:ascii="Times New Roman" w:hAnsi="Times New Roman" w:cs="Times New Roman"/>
        </w:rPr>
        <w:t>м будет</w:t>
      </w:r>
      <w:r w:rsidRPr="00E01213">
        <w:rPr>
          <w:rFonts w:ascii="Times New Roman" w:hAnsi="Times New Roman" w:cs="Times New Roman"/>
        </w:rPr>
        <w:t xml:space="preserve"> копирование структуры базы.</w:t>
      </w:r>
    </w:p>
    <w:p w14:paraId="303674F4" w14:textId="4CC1838D" w:rsidR="004968A6" w:rsidRPr="00E01213" w:rsidRDefault="004968A6" w:rsidP="004968A6">
      <w:pPr>
        <w:rPr>
          <w:rFonts w:ascii="Times New Roman" w:hAnsi="Times New Roman" w:cs="Times New Roman"/>
        </w:rPr>
      </w:pPr>
      <w:r w:rsidRPr="00E01213">
        <w:rPr>
          <w:rFonts w:ascii="Times New Roman" w:hAnsi="Times New Roman" w:cs="Times New Roman"/>
          <w:b/>
          <w:bCs/>
        </w:rPr>
        <w:t>1.2. Смежное право изготовителя</w:t>
      </w:r>
      <w:r w:rsidRPr="00E01213">
        <w:rPr>
          <w:rFonts w:ascii="Times New Roman" w:hAnsi="Times New Roman" w:cs="Times New Roman"/>
        </w:rPr>
        <w:t xml:space="preserve"> (</w:t>
      </w:r>
      <w:hyperlink r:id="rId6" w:history="1">
        <w:r w:rsidRPr="00441189">
          <w:rPr>
            <w:rStyle w:val="ac"/>
            <w:rFonts w:ascii="Times New Roman" w:hAnsi="Times New Roman" w:cs="Times New Roman"/>
          </w:rPr>
          <w:t>ст. 1334 ГК РФ</w:t>
        </w:r>
      </w:hyperlink>
      <w:r w:rsidRPr="00E01213">
        <w:rPr>
          <w:rFonts w:ascii="Times New Roman" w:hAnsi="Times New Roman" w:cs="Times New Roman"/>
        </w:rPr>
        <w:t>) защищает содержимое базы от несанкционированного извлечения и повторного использования. Нарушение</w:t>
      </w:r>
      <w:r w:rsidR="00E01213" w:rsidRPr="00E01213">
        <w:rPr>
          <w:rFonts w:ascii="Times New Roman" w:hAnsi="Times New Roman" w:cs="Times New Roman"/>
        </w:rPr>
        <w:t>м будет</w:t>
      </w:r>
      <w:r w:rsidRPr="00E01213">
        <w:rPr>
          <w:rFonts w:ascii="Times New Roman" w:hAnsi="Times New Roman" w:cs="Times New Roman"/>
        </w:rPr>
        <w:t xml:space="preserve"> массовая выгрузка данных.</w:t>
      </w:r>
    </w:p>
    <w:p w14:paraId="34319261" w14:textId="77777777" w:rsidR="004968A6" w:rsidRPr="00E01213" w:rsidRDefault="004968A6" w:rsidP="004968A6">
      <w:pPr>
        <w:rPr>
          <w:rFonts w:ascii="Times New Roman" w:hAnsi="Times New Roman" w:cs="Times New Roman"/>
        </w:rPr>
      </w:pPr>
      <w:r w:rsidRPr="00E01213">
        <w:rPr>
          <w:rFonts w:ascii="Times New Roman" w:hAnsi="Times New Roman" w:cs="Times New Roman"/>
        </w:rPr>
        <w:t>Нарушением исключительного права изготовителя является:</w:t>
      </w:r>
    </w:p>
    <w:p w14:paraId="6CC94FA1" w14:textId="577D4485" w:rsidR="004968A6" w:rsidRPr="00E01213" w:rsidRDefault="004968A6" w:rsidP="004968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213">
        <w:rPr>
          <w:rFonts w:ascii="Times New Roman" w:hAnsi="Times New Roman" w:cs="Times New Roman"/>
          <w:b/>
          <w:bCs/>
        </w:rPr>
        <w:t>Извлечение существенной части</w:t>
      </w:r>
      <w:r w:rsidRPr="00E01213">
        <w:rPr>
          <w:rFonts w:ascii="Times New Roman" w:hAnsi="Times New Roman" w:cs="Times New Roman"/>
        </w:rPr>
        <w:t xml:space="preserve"> базы данных</w:t>
      </w:r>
      <w:r w:rsidR="00055AC5">
        <w:rPr>
          <w:rFonts w:ascii="Times New Roman" w:hAnsi="Times New Roman" w:cs="Times New Roman"/>
        </w:rPr>
        <w:t>, то есть</w:t>
      </w:r>
      <w:r w:rsidRPr="00E01213">
        <w:rPr>
          <w:rFonts w:ascii="Times New Roman" w:hAnsi="Times New Roman" w:cs="Times New Roman"/>
        </w:rPr>
        <w:t xml:space="preserve"> перенос всего содержания или значительной доли материалов на другой носитель.</w:t>
      </w:r>
    </w:p>
    <w:p w14:paraId="0200BCC4" w14:textId="0EFFF972" w:rsidR="004968A6" w:rsidRDefault="004968A6" w:rsidP="004968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213">
        <w:rPr>
          <w:rFonts w:ascii="Times New Roman" w:hAnsi="Times New Roman" w:cs="Times New Roman"/>
          <w:b/>
          <w:bCs/>
        </w:rPr>
        <w:t>Неоднократное извлечение несущественной части</w:t>
      </w:r>
      <w:r w:rsidRPr="00E01213">
        <w:rPr>
          <w:rFonts w:ascii="Times New Roman" w:hAnsi="Times New Roman" w:cs="Times New Roman"/>
        </w:rPr>
        <w:t xml:space="preserve">, если такие действия </w:t>
      </w:r>
      <w:r w:rsidR="00814694" w:rsidRPr="00E01213">
        <w:rPr>
          <w:rFonts w:ascii="Times New Roman" w:hAnsi="Times New Roman" w:cs="Times New Roman"/>
        </w:rPr>
        <w:t>не являются</w:t>
      </w:r>
      <w:r w:rsidRPr="00E01213">
        <w:rPr>
          <w:rFonts w:ascii="Times New Roman" w:hAnsi="Times New Roman" w:cs="Times New Roman"/>
        </w:rPr>
        <w:t xml:space="preserve"> нормальн</w:t>
      </w:r>
      <w:r w:rsidR="00814694" w:rsidRPr="00E01213">
        <w:rPr>
          <w:rFonts w:ascii="Times New Roman" w:hAnsi="Times New Roman" w:cs="Times New Roman"/>
        </w:rPr>
        <w:t>ым</w:t>
      </w:r>
      <w:r w:rsidRPr="00E01213">
        <w:rPr>
          <w:rFonts w:ascii="Times New Roman" w:hAnsi="Times New Roman" w:cs="Times New Roman"/>
        </w:rPr>
        <w:t xml:space="preserve"> использовани</w:t>
      </w:r>
      <w:r w:rsidR="00814694" w:rsidRPr="00E01213">
        <w:rPr>
          <w:rFonts w:ascii="Times New Roman" w:hAnsi="Times New Roman" w:cs="Times New Roman"/>
        </w:rPr>
        <w:t>ем</w:t>
      </w:r>
      <w:r w:rsidRPr="00E01213">
        <w:rPr>
          <w:rFonts w:ascii="Times New Roman" w:hAnsi="Times New Roman" w:cs="Times New Roman"/>
        </w:rPr>
        <w:t xml:space="preserve"> базы (</w:t>
      </w:r>
      <w:hyperlink r:id="rId7" w:history="1">
        <w:r w:rsidRPr="00441189">
          <w:rPr>
            <w:rStyle w:val="ac"/>
            <w:rFonts w:ascii="Times New Roman" w:hAnsi="Times New Roman" w:cs="Times New Roman"/>
          </w:rPr>
          <w:t>п. 3 ст. 1335.1 ГК РФ</w:t>
        </w:r>
      </w:hyperlink>
      <w:r w:rsidRPr="00E01213">
        <w:rPr>
          <w:rFonts w:ascii="Times New Roman" w:hAnsi="Times New Roman" w:cs="Times New Roman"/>
        </w:rPr>
        <w:t>).</w:t>
      </w:r>
    </w:p>
    <w:p w14:paraId="767F3649" w14:textId="36ACA2B8" w:rsidR="00591A4B" w:rsidRPr="00E01213" w:rsidRDefault="00591A4B" w:rsidP="00591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См.: </w:t>
      </w:r>
      <w:r w:rsidRPr="00591A4B">
        <w:rPr>
          <w:rFonts w:ascii="Times New Roman" w:hAnsi="Times New Roman" w:cs="Times New Roman"/>
          <w:color w:val="5B9BD5" w:themeColor="accent5"/>
        </w:rPr>
        <w:t xml:space="preserve">Статья: </w:t>
      </w:r>
      <w:r w:rsidRPr="00773673">
        <w:rPr>
          <w:rFonts w:ascii="Times New Roman" w:hAnsi="Times New Roman" w:cs="Times New Roman"/>
          <w:color w:val="5B9BD5" w:themeColor="accent5"/>
        </w:rPr>
        <w:t>Элементы базы данных как объект правовой защиты.</w:t>
      </w:r>
    </w:p>
    <w:p w14:paraId="7156669E" w14:textId="1ED5B1E7" w:rsidR="004968A6" w:rsidRPr="00E01213" w:rsidRDefault="004968A6" w:rsidP="004968A6">
      <w:pPr>
        <w:rPr>
          <w:rFonts w:ascii="Times New Roman" w:hAnsi="Times New Roman" w:cs="Times New Roman"/>
        </w:rPr>
      </w:pPr>
      <w:r w:rsidRPr="00E01213">
        <w:rPr>
          <w:rFonts w:ascii="Times New Roman" w:hAnsi="Times New Roman" w:cs="Times New Roman"/>
        </w:rPr>
        <w:t>Судебная практика формирует критерий существенности: извлечение около 50% содержания признано извлечением существенной части базы данных.</w:t>
      </w:r>
    </w:p>
    <w:p w14:paraId="5D24B2A5" w14:textId="77777777" w:rsidR="004968A6" w:rsidRPr="00E01213" w:rsidRDefault="004968A6" w:rsidP="004968A6">
      <w:pPr>
        <w:rPr>
          <w:rFonts w:ascii="Times New Roman" w:hAnsi="Times New Roman" w:cs="Times New Roman"/>
          <w:b/>
          <w:bCs/>
        </w:rPr>
      </w:pPr>
      <w:r w:rsidRPr="00E01213">
        <w:rPr>
          <w:rFonts w:ascii="Times New Roman" w:hAnsi="Times New Roman" w:cs="Times New Roman"/>
          <w:b/>
          <w:bCs/>
        </w:rPr>
        <w:t>Шаг 2. Зафиксируйте нарушение</w:t>
      </w:r>
    </w:p>
    <w:p w14:paraId="63E64A71" w14:textId="77777777" w:rsidR="004968A6" w:rsidRPr="00E01213" w:rsidRDefault="004968A6" w:rsidP="004968A6">
      <w:pPr>
        <w:rPr>
          <w:rFonts w:ascii="Times New Roman" w:hAnsi="Times New Roman" w:cs="Times New Roman"/>
        </w:rPr>
      </w:pPr>
      <w:r w:rsidRPr="00E01213">
        <w:rPr>
          <w:rFonts w:ascii="Times New Roman" w:hAnsi="Times New Roman" w:cs="Times New Roman"/>
        </w:rPr>
        <w:t>Если вы обнаружили, что база используется без вашего согласия, не</w:t>
      </w:r>
      <w:r w:rsidRPr="00E01213">
        <w:rPr>
          <w:rFonts w:ascii="Times New Roman" w:hAnsi="Times New Roman" w:cs="Times New Roman"/>
          <w:b/>
          <w:bCs/>
        </w:rPr>
        <w:t xml:space="preserve"> </w:t>
      </w:r>
      <w:r w:rsidRPr="00E01213">
        <w:rPr>
          <w:rFonts w:ascii="Times New Roman" w:hAnsi="Times New Roman" w:cs="Times New Roman"/>
        </w:rPr>
        <w:t>удаляйте и не меняйте спорные файлы и состояние проекта.</w:t>
      </w:r>
    </w:p>
    <w:p w14:paraId="14C2BD7A" w14:textId="77777777" w:rsidR="004968A6" w:rsidRPr="005D264D" w:rsidRDefault="004968A6" w:rsidP="004968A6">
      <w:pPr>
        <w:rPr>
          <w:rFonts w:ascii="Times New Roman" w:hAnsi="Times New Roman" w:cs="Times New Roman"/>
        </w:rPr>
      </w:pPr>
      <w:r w:rsidRPr="005D264D">
        <w:rPr>
          <w:rFonts w:ascii="Times New Roman" w:hAnsi="Times New Roman" w:cs="Times New Roman"/>
          <w:b/>
          <w:bCs/>
        </w:rPr>
        <w:t>2.1. Нотариальный протокол осмотра</w:t>
      </w:r>
    </w:p>
    <w:p w14:paraId="0DEB9E6E" w14:textId="7742068A" w:rsidR="004968A6" w:rsidRPr="005D264D" w:rsidRDefault="004968A6" w:rsidP="004968A6">
      <w:pPr>
        <w:rPr>
          <w:rFonts w:ascii="Times New Roman" w:hAnsi="Times New Roman" w:cs="Times New Roman"/>
        </w:rPr>
      </w:pPr>
      <w:r w:rsidRPr="005D264D">
        <w:rPr>
          <w:rFonts w:ascii="Times New Roman" w:hAnsi="Times New Roman" w:cs="Times New Roman"/>
        </w:rPr>
        <w:t>Нотариус фиксирует содержание сайта, приложения или сервера: дату, время, URL, последовательность действий. Судебная практика подтверждает</w:t>
      </w:r>
      <w:r w:rsidR="00E01213" w:rsidRPr="005D264D">
        <w:rPr>
          <w:rFonts w:ascii="Times New Roman" w:hAnsi="Times New Roman" w:cs="Times New Roman"/>
        </w:rPr>
        <w:t>, что</w:t>
      </w:r>
      <w:r w:rsidRPr="005D264D">
        <w:rPr>
          <w:rFonts w:ascii="Times New Roman" w:hAnsi="Times New Roman" w:cs="Times New Roman"/>
        </w:rPr>
        <w:t xml:space="preserve"> нотариальный протокол осмотра доказательств является допустимым доказательством существования и даты создания документа.</w:t>
      </w:r>
    </w:p>
    <w:p w14:paraId="2329A2C7" w14:textId="77777777" w:rsidR="004968A6" w:rsidRPr="005D264D" w:rsidRDefault="004968A6" w:rsidP="004968A6">
      <w:pPr>
        <w:rPr>
          <w:rFonts w:ascii="Times New Roman" w:hAnsi="Times New Roman" w:cs="Times New Roman"/>
        </w:rPr>
      </w:pPr>
      <w:r w:rsidRPr="005D264D">
        <w:rPr>
          <w:rFonts w:ascii="Times New Roman" w:hAnsi="Times New Roman" w:cs="Times New Roman"/>
          <w:b/>
          <w:bCs/>
        </w:rPr>
        <w:t>2.2. Что ещё сохранить</w:t>
      </w:r>
    </w:p>
    <w:p w14:paraId="589359FD" w14:textId="2B6C4C14" w:rsidR="00695893" w:rsidRPr="005D264D" w:rsidRDefault="004968A6">
      <w:pPr>
        <w:rPr>
          <w:rFonts w:ascii="Times New Roman" w:hAnsi="Times New Roman" w:cs="Times New Roman"/>
        </w:rPr>
      </w:pPr>
      <w:r w:rsidRPr="005D264D">
        <w:rPr>
          <w:rFonts w:ascii="Times New Roman" w:hAnsi="Times New Roman" w:cs="Times New Roman"/>
        </w:rPr>
        <w:t xml:space="preserve">Доказательствами </w:t>
      </w:r>
      <w:r w:rsidR="00814694" w:rsidRPr="005D264D">
        <w:rPr>
          <w:rFonts w:ascii="Times New Roman" w:hAnsi="Times New Roman" w:cs="Times New Roman"/>
        </w:rPr>
        <w:t>могут быть</w:t>
      </w:r>
      <w:r w:rsidRPr="005D264D">
        <w:rPr>
          <w:rFonts w:ascii="Times New Roman" w:hAnsi="Times New Roman" w:cs="Times New Roman"/>
        </w:rPr>
        <w:t>:</w:t>
      </w:r>
    </w:p>
    <w:p w14:paraId="4F9D848A" w14:textId="7E9CCD2B" w:rsidR="004968A6" w:rsidRPr="005D264D" w:rsidRDefault="004968A6" w:rsidP="004968A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5D264D">
        <w:rPr>
          <w:rFonts w:ascii="Times New Roman" w:hAnsi="Times New Roman" w:cs="Times New Roman"/>
        </w:rPr>
        <w:t>Скриншоты с URL и датой</w:t>
      </w:r>
    </w:p>
    <w:p w14:paraId="2770D2BA" w14:textId="7BA4261F" w:rsidR="004968A6" w:rsidRPr="005D264D" w:rsidRDefault="004968A6" w:rsidP="004968A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5D264D">
        <w:rPr>
          <w:rFonts w:ascii="Times New Roman" w:hAnsi="Times New Roman" w:cs="Times New Roman"/>
        </w:rPr>
        <w:t>Архивы страниц</w:t>
      </w:r>
    </w:p>
    <w:p w14:paraId="37AC2744" w14:textId="63405A8A" w:rsidR="004968A6" w:rsidRPr="005D264D" w:rsidRDefault="004968A6" w:rsidP="004968A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5D264D">
        <w:rPr>
          <w:rFonts w:ascii="Times New Roman" w:hAnsi="Times New Roman" w:cs="Times New Roman"/>
        </w:rPr>
        <w:t>Метаданные спорных файлов</w:t>
      </w:r>
    </w:p>
    <w:p w14:paraId="3B9BC637" w14:textId="09203794" w:rsidR="00814694" w:rsidRPr="005D264D" w:rsidRDefault="00814694" w:rsidP="00814694">
      <w:pPr>
        <w:rPr>
          <w:rFonts w:ascii="Times New Roman" w:hAnsi="Times New Roman" w:cs="Times New Roman"/>
          <w:b/>
          <w:bCs/>
        </w:rPr>
      </w:pPr>
      <w:r w:rsidRPr="005D264D">
        <w:rPr>
          <w:rFonts w:ascii="Times New Roman" w:hAnsi="Times New Roman" w:cs="Times New Roman"/>
          <w:b/>
          <w:bCs/>
        </w:rPr>
        <w:t>Шаг 3. Проверьте, оформлены ли ваши права</w:t>
      </w:r>
    </w:p>
    <w:p w14:paraId="620FEDC4" w14:textId="77777777" w:rsidR="00814694" w:rsidRPr="005D264D" w:rsidRDefault="00814694" w:rsidP="00814694">
      <w:pPr>
        <w:rPr>
          <w:rFonts w:ascii="Times New Roman" w:hAnsi="Times New Roman" w:cs="Times New Roman"/>
        </w:rPr>
      </w:pPr>
      <w:r w:rsidRPr="005D264D">
        <w:rPr>
          <w:rFonts w:ascii="Times New Roman" w:hAnsi="Times New Roman" w:cs="Times New Roman"/>
        </w:rPr>
        <w:t>Защита возможна только тогда, когда вы можете подтвердить свои права.</w:t>
      </w:r>
    </w:p>
    <w:p w14:paraId="463224D4" w14:textId="77777777" w:rsidR="00055AC5" w:rsidRDefault="00814694" w:rsidP="00055AC5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lastRenderedPageBreak/>
        <w:t>Зарегистрирована ли база в Роспатенте? Свидетельство даёт презумпцию авторства и упрощает доказывание.</w:t>
      </w:r>
    </w:p>
    <w:p w14:paraId="34941239" w14:textId="77777777" w:rsidR="00055AC5" w:rsidRDefault="00814694" w:rsidP="00055AC5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Есть ли договоры с разработчиками и подрядчиками, включая пункт об отчуждении исключительного права?</w:t>
      </w:r>
    </w:p>
    <w:p w14:paraId="6AC8467F" w14:textId="25B890B4" w:rsidR="005D264D" w:rsidRPr="00055AC5" w:rsidRDefault="00814694" w:rsidP="00055AC5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Есть ли соглашение между соавторами, если базу создавали несколько человек?</w:t>
      </w:r>
    </w:p>
    <w:p w14:paraId="25527FB3" w14:textId="32A9BD39" w:rsidR="00814694" w:rsidRPr="00055AC5" w:rsidRDefault="00814694" w:rsidP="005D264D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 xml:space="preserve">Сохранены ли доказательства создания </w:t>
      </w:r>
      <w:r w:rsidR="00CD2D6F" w:rsidRPr="00055AC5">
        <w:rPr>
          <w:rFonts w:ascii="Times New Roman" w:hAnsi="Times New Roman" w:cs="Times New Roman"/>
        </w:rPr>
        <w:t>(</w:t>
      </w:r>
      <w:r w:rsidRPr="00055AC5">
        <w:rPr>
          <w:rFonts w:ascii="Times New Roman" w:hAnsi="Times New Roman" w:cs="Times New Roman"/>
        </w:rPr>
        <w:t>черновики, история коммитов, переписка</w:t>
      </w:r>
      <w:r w:rsidR="00CD2D6F" w:rsidRPr="00055AC5">
        <w:rPr>
          <w:rFonts w:ascii="Times New Roman" w:hAnsi="Times New Roman" w:cs="Times New Roman"/>
        </w:rPr>
        <w:t>)</w:t>
      </w:r>
      <w:r w:rsidRPr="00055AC5">
        <w:rPr>
          <w:rFonts w:ascii="Times New Roman" w:hAnsi="Times New Roman" w:cs="Times New Roman"/>
        </w:rPr>
        <w:t>?</w:t>
      </w:r>
    </w:p>
    <w:p w14:paraId="68F9AB73" w14:textId="4FD2C51D" w:rsidR="00814694" w:rsidRPr="00055AC5" w:rsidRDefault="00814694" w:rsidP="00814694">
      <w:p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 xml:space="preserve">Если права не оформлены сначала закройте эти пробелы, иначе претензия будет уязвима. </w:t>
      </w:r>
      <w:r w:rsidR="005D264D" w:rsidRPr="00055AC5">
        <w:rPr>
          <w:rFonts w:ascii="Times New Roman" w:hAnsi="Times New Roman" w:cs="Times New Roman"/>
        </w:rPr>
        <w:t xml:space="preserve">См.: </w:t>
      </w:r>
      <w:r w:rsidR="005D264D" w:rsidRPr="00055AC5">
        <w:rPr>
          <w:rFonts w:ascii="Times New Roman" w:hAnsi="Times New Roman" w:cs="Times New Roman"/>
          <w:color w:val="5B9BD5" w:themeColor="accent5"/>
        </w:rPr>
        <w:t xml:space="preserve">Чек-листы: «Оформление прав на </w:t>
      </w:r>
      <w:r w:rsidR="002426E7">
        <w:rPr>
          <w:rFonts w:ascii="Times New Roman" w:hAnsi="Times New Roman" w:cs="Times New Roman"/>
          <w:color w:val="5B9BD5" w:themeColor="accent5"/>
        </w:rPr>
        <w:t>объекты</w:t>
      </w:r>
      <w:r w:rsidR="005D264D" w:rsidRPr="00055AC5">
        <w:rPr>
          <w:rFonts w:ascii="Times New Roman" w:hAnsi="Times New Roman" w:cs="Times New Roman"/>
          <w:color w:val="5B9BD5" w:themeColor="accent5"/>
        </w:rPr>
        <w:t xml:space="preserve"> </w:t>
      </w:r>
      <w:r w:rsidR="005D264D" w:rsidRPr="00055AC5">
        <w:rPr>
          <w:rFonts w:ascii="Times New Roman" w:hAnsi="Times New Roman" w:cs="Times New Roman"/>
          <w:color w:val="5B9BD5" w:themeColor="accent5"/>
          <w:lang w:val="en-US"/>
        </w:rPr>
        <w:t>IT</w:t>
      </w:r>
      <w:r w:rsidR="005D264D" w:rsidRPr="00055AC5">
        <w:rPr>
          <w:rFonts w:ascii="Times New Roman" w:hAnsi="Times New Roman" w:cs="Times New Roman"/>
          <w:color w:val="5B9BD5" w:themeColor="accent5"/>
        </w:rPr>
        <w:t>-</w:t>
      </w:r>
      <w:proofErr w:type="spellStart"/>
      <w:r w:rsidR="005D264D" w:rsidRPr="00055AC5">
        <w:rPr>
          <w:rFonts w:ascii="Times New Roman" w:hAnsi="Times New Roman" w:cs="Times New Roman"/>
          <w:color w:val="5B9BD5" w:themeColor="accent5"/>
        </w:rPr>
        <w:t>стратапа</w:t>
      </w:r>
      <w:proofErr w:type="spellEnd"/>
      <w:r w:rsidR="005D264D" w:rsidRPr="00055AC5">
        <w:rPr>
          <w:rFonts w:ascii="Times New Roman" w:hAnsi="Times New Roman" w:cs="Times New Roman"/>
          <w:color w:val="5B9BD5" w:themeColor="accent5"/>
        </w:rPr>
        <w:t>»; «</w:t>
      </w:r>
      <w:r w:rsidR="002426E7">
        <w:rPr>
          <w:rFonts w:ascii="Times New Roman" w:hAnsi="Times New Roman" w:cs="Times New Roman"/>
          <w:color w:val="5B9BD5" w:themeColor="accent5"/>
        </w:rPr>
        <w:t>Оформление прав на базу данных</w:t>
      </w:r>
      <w:r w:rsidR="005D264D" w:rsidRPr="00055AC5">
        <w:rPr>
          <w:rFonts w:ascii="Times New Roman" w:hAnsi="Times New Roman" w:cs="Times New Roman"/>
          <w:color w:val="5B9BD5" w:themeColor="accent5"/>
        </w:rPr>
        <w:t>».</w:t>
      </w:r>
    </w:p>
    <w:p w14:paraId="2A7F8FC5" w14:textId="77777777" w:rsidR="00814694" w:rsidRPr="00055AC5" w:rsidRDefault="00814694" w:rsidP="00814694">
      <w:pPr>
        <w:rPr>
          <w:rFonts w:ascii="Times New Roman" w:hAnsi="Times New Roman" w:cs="Times New Roman"/>
          <w:b/>
          <w:bCs/>
        </w:rPr>
      </w:pPr>
      <w:r w:rsidRPr="00055AC5">
        <w:rPr>
          <w:rFonts w:ascii="Times New Roman" w:hAnsi="Times New Roman" w:cs="Times New Roman"/>
          <w:b/>
          <w:bCs/>
        </w:rPr>
        <w:t>Шаг 5. Проверьте статус нарушителя</w:t>
      </w:r>
    </w:p>
    <w:p w14:paraId="7ABB4F41" w14:textId="77777777" w:rsidR="00814694" w:rsidRPr="00055AC5" w:rsidRDefault="00814694" w:rsidP="00814694">
      <w:p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Не всякое использование является нарушением.</w:t>
      </w:r>
    </w:p>
    <w:p w14:paraId="7EDC76E2" w14:textId="77777777" w:rsidR="00814694" w:rsidRPr="00055AC5" w:rsidRDefault="00814694" w:rsidP="00441189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  <w:b/>
          <w:bCs/>
        </w:rPr>
        <w:t>Есть ли у нарушителя лицензия?</w:t>
      </w:r>
      <w:r w:rsidRPr="00055AC5">
        <w:rPr>
          <w:rFonts w:ascii="Times New Roman" w:hAnsi="Times New Roman" w:cs="Times New Roman"/>
        </w:rPr>
        <w:t xml:space="preserve"> Проверьте, покрывает ли она фактическое использование, не истёк ли срок, нет ли ограничений.</w:t>
      </w:r>
    </w:p>
    <w:p w14:paraId="5F5F3427" w14:textId="310FEC59" w:rsidR="00441189" w:rsidRPr="00055AC5" w:rsidRDefault="00814694" w:rsidP="00441189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  <w:b/>
          <w:bCs/>
        </w:rPr>
        <w:t>Была ли база обнародована?</w:t>
      </w:r>
      <w:r w:rsidRPr="00055AC5">
        <w:rPr>
          <w:rFonts w:ascii="Times New Roman" w:hAnsi="Times New Roman" w:cs="Times New Roman"/>
        </w:rPr>
        <w:t xml:space="preserve"> Если нет, изъятия по </w:t>
      </w:r>
      <w:hyperlink r:id="rId8" w:history="1">
        <w:r w:rsidRPr="00055AC5">
          <w:rPr>
            <w:rStyle w:val="ac"/>
            <w:rFonts w:ascii="Times New Roman" w:hAnsi="Times New Roman" w:cs="Times New Roman"/>
          </w:rPr>
          <w:t>ст. 1335.1 ГК РФ</w:t>
        </w:r>
      </w:hyperlink>
      <w:r w:rsidRPr="00055AC5">
        <w:rPr>
          <w:rFonts w:ascii="Times New Roman" w:hAnsi="Times New Roman" w:cs="Times New Roman"/>
        </w:rPr>
        <w:t xml:space="preserve"> не применяются.</w:t>
      </w:r>
    </w:p>
    <w:p w14:paraId="5569EF30" w14:textId="4EF9C74A" w:rsidR="00814694" w:rsidRPr="00441189" w:rsidRDefault="00814694" w:rsidP="00441189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41189">
        <w:rPr>
          <w:rFonts w:ascii="Times New Roman" w:hAnsi="Times New Roman" w:cs="Times New Roman"/>
          <w:b/>
          <w:bCs/>
        </w:rPr>
        <w:t>Не является ли нарушитель информационным посредником?</w:t>
      </w:r>
      <w:r w:rsidRPr="00441189">
        <w:rPr>
          <w:rFonts w:ascii="Times New Roman" w:hAnsi="Times New Roman" w:cs="Times New Roman"/>
        </w:rPr>
        <w:t xml:space="preserve"> Маркетплейс или хостинг не защищает чужие права и не отвечает за копирование так же, как непосредственный нарушитель.</w:t>
      </w:r>
    </w:p>
    <w:p w14:paraId="5C09F80D" w14:textId="5932AF49" w:rsidR="00814694" w:rsidRPr="00441189" w:rsidRDefault="00814694" w:rsidP="00814694">
      <w:pPr>
        <w:rPr>
          <w:rFonts w:ascii="Times New Roman" w:hAnsi="Times New Roman" w:cs="Times New Roman"/>
        </w:rPr>
      </w:pPr>
      <w:r w:rsidRPr="00441189">
        <w:rPr>
          <w:rFonts w:ascii="Times New Roman" w:hAnsi="Times New Roman" w:cs="Times New Roman"/>
        </w:rPr>
        <w:t xml:space="preserve">Если лицензия есть и покрывает использование </w:t>
      </w:r>
      <w:r w:rsidR="0013221A">
        <w:rPr>
          <w:rFonts w:ascii="Times New Roman" w:hAnsi="Times New Roman" w:cs="Times New Roman"/>
        </w:rPr>
        <w:t>–</w:t>
      </w:r>
      <w:r w:rsidRPr="00441189">
        <w:rPr>
          <w:rFonts w:ascii="Times New Roman" w:hAnsi="Times New Roman" w:cs="Times New Roman"/>
        </w:rPr>
        <w:t xml:space="preserve"> нарушения нет.</w:t>
      </w:r>
    </w:p>
    <w:p w14:paraId="604E1FF6" w14:textId="77777777" w:rsidR="00814694" w:rsidRPr="00055AC5" w:rsidRDefault="00814694" w:rsidP="00814694">
      <w:pPr>
        <w:rPr>
          <w:rFonts w:ascii="Times New Roman" w:hAnsi="Times New Roman" w:cs="Times New Roman"/>
          <w:b/>
          <w:bCs/>
        </w:rPr>
      </w:pPr>
      <w:r w:rsidRPr="00055AC5">
        <w:rPr>
          <w:rFonts w:ascii="Times New Roman" w:hAnsi="Times New Roman" w:cs="Times New Roman"/>
          <w:b/>
          <w:bCs/>
        </w:rPr>
        <w:t>Шаг 6. Рассчитайте компенсацию</w:t>
      </w:r>
    </w:p>
    <w:p w14:paraId="4825D953" w14:textId="143EAD1D" w:rsidR="00814694" w:rsidRPr="00055AC5" w:rsidRDefault="00814694" w:rsidP="00814694">
      <w:p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 xml:space="preserve">Компенсация за нарушение исключительного права на базу данных может достигать </w:t>
      </w:r>
      <w:r w:rsidR="005014AF" w:rsidRPr="00055AC5">
        <w:rPr>
          <w:rFonts w:ascii="Times New Roman" w:hAnsi="Times New Roman" w:cs="Times New Roman"/>
        </w:rPr>
        <w:t>10</w:t>
      </w:r>
      <w:r w:rsidRPr="00055AC5">
        <w:rPr>
          <w:rFonts w:ascii="Times New Roman" w:hAnsi="Times New Roman" w:cs="Times New Roman"/>
        </w:rPr>
        <w:t xml:space="preserve"> </w:t>
      </w:r>
      <w:r w:rsidR="005014AF" w:rsidRPr="00055AC5">
        <w:rPr>
          <w:rFonts w:ascii="Times New Roman" w:hAnsi="Times New Roman" w:cs="Times New Roman"/>
        </w:rPr>
        <w:t xml:space="preserve">млн. </w:t>
      </w:r>
      <w:r w:rsidRPr="00055AC5">
        <w:rPr>
          <w:rFonts w:ascii="Times New Roman" w:hAnsi="Times New Roman" w:cs="Times New Roman"/>
        </w:rPr>
        <w:t>рублей (</w:t>
      </w:r>
      <w:hyperlink r:id="rId9" w:history="1">
        <w:r w:rsidRPr="00055AC5">
          <w:rPr>
            <w:rStyle w:val="ac"/>
            <w:rFonts w:ascii="Times New Roman" w:hAnsi="Times New Roman" w:cs="Times New Roman"/>
          </w:rPr>
          <w:t>ст. 1311 ГК РФ</w:t>
        </w:r>
      </w:hyperlink>
      <w:r w:rsidRPr="00055AC5">
        <w:rPr>
          <w:rFonts w:ascii="Times New Roman" w:hAnsi="Times New Roman" w:cs="Times New Roman"/>
        </w:rPr>
        <w:t xml:space="preserve"> для смежного права, </w:t>
      </w:r>
      <w:hyperlink r:id="rId10" w:history="1">
        <w:r w:rsidRPr="00055AC5">
          <w:rPr>
            <w:rStyle w:val="ac"/>
            <w:rFonts w:ascii="Times New Roman" w:hAnsi="Times New Roman" w:cs="Times New Roman"/>
          </w:rPr>
          <w:t>ст. 1301 ГК РФ</w:t>
        </w:r>
      </w:hyperlink>
      <w:r w:rsidRPr="00055AC5">
        <w:rPr>
          <w:rFonts w:ascii="Times New Roman" w:hAnsi="Times New Roman" w:cs="Times New Roman"/>
        </w:rPr>
        <w:t xml:space="preserve"> для авторского)</w:t>
      </w:r>
      <w:r w:rsidR="005014AF" w:rsidRPr="00055AC5">
        <w:rPr>
          <w:rFonts w:ascii="Times New Roman" w:hAnsi="Times New Roman" w:cs="Times New Roman"/>
        </w:rPr>
        <w:t xml:space="preserve">, или же </w:t>
      </w:r>
      <w:r w:rsidRPr="00055AC5">
        <w:rPr>
          <w:rFonts w:ascii="Times New Roman" w:hAnsi="Times New Roman" w:cs="Times New Roman"/>
        </w:rPr>
        <w:t>двукратная стоимость права использования, определяемая исходя из цены, которая при сравнимых обстоятельствах обычно взимается за правомерное использование базы тем способом, который использовал нарушитель.</w:t>
      </w:r>
    </w:p>
    <w:p w14:paraId="6F0F1134" w14:textId="77777777" w:rsidR="00814694" w:rsidRPr="00055AC5" w:rsidRDefault="00814694" w:rsidP="00814694">
      <w:p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  <w:b/>
          <w:bCs/>
        </w:rPr>
        <w:t>Что учитывать при расчёте:</w:t>
      </w:r>
    </w:p>
    <w:p w14:paraId="3BEE5BC6" w14:textId="77777777" w:rsidR="005014AF" w:rsidRPr="00055AC5" w:rsidRDefault="00814694" w:rsidP="00055AC5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стоимость лицензии, которую нарушитель должен был бы купить;</w:t>
      </w:r>
    </w:p>
    <w:p w14:paraId="2DD7C496" w14:textId="77777777" w:rsidR="005014AF" w:rsidRPr="00055AC5" w:rsidRDefault="00814694" w:rsidP="005014AF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длительность нарушения;</w:t>
      </w:r>
    </w:p>
    <w:p w14:paraId="0554C71F" w14:textId="77777777" w:rsidR="005014AF" w:rsidRPr="00055AC5" w:rsidRDefault="00814694" w:rsidP="005014AF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масштаб использования (посещаемость, тираж, количество пользователей);</w:t>
      </w:r>
    </w:p>
    <w:p w14:paraId="6B6C33C0" w14:textId="77777777" w:rsidR="005014AF" w:rsidRPr="00055AC5" w:rsidRDefault="00814694" w:rsidP="005014AF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степень вины нарушителя;</w:t>
      </w:r>
    </w:p>
    <w:p w14:paraId="54DAB7C6" w14:textId="62E44D09" w:rsidR="00814694" w:rsidRPr="00055AC5" w:rsidRDefault="00814694" w:rsidP="005014AF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принял ли нарушитель меры после претензии.</w:t>
      </w:r>
    </w:p>
    <w:p w14:paraId="65C9015E" w14:textId="3FF7D80A" w:rsidR="00814694" w:rsidRPr="00055AC5" w:rsidRDefault="005014AF" w:rsidP="00814694">
      <w:pPr>
        <w:rPr>
          <w:rFonts w:ascii="Times New Roman" w:hAnsi="Times New Roman" w:cs="Times New Roman"/>
        </w:rPr>
      </w:pPr>
      <w:proofErr w:type="gramStart"/>
      <w:r w:rsidRPr="00055AC5">
        <w:rPr>
          <w:rFonts w:ascii="Times New Roman" w:hAnsi="Times New Roman" w:cs="Times New Roman"/>
          <w:b/>
          <w:bCs/>
        </w:rPr>
        <w:t>!</w:t>
      </w:r>
      <w:r w:rsidR="00814694" w:rsidRPr="00055AC5">
        <w:rPr>
          <w:rFonts w:ascii="Times New Roman" w:hAnsi="Times New Roman" w:cs="Times New Roman"/>
          <w:b/>
          <w:bCs/>
        </w:rPr>
        <w:t>Важно</w:t>
      </w:r>
      <w:proofErr w:type="gramEnd"/>
      <w:r w:rsidR="00814694" w:rsidRPr="00055AC5">
        <w:rPr>
          <w:rFonts w:ascii="Times New Roman" w:hAnsi="Times New Roman" w:cs="Times New Roman"/>
          <w:b/>
          <w:bCs/>
        </w:rPr>
        <w:t>:</w:t>
      </w:r>
      <w:r w:rsidR="00814694" w:rsidRPr="00055AC5">
        <w:rPr>
          <w:rFonts w:ascii="Times New Roman" w:hAnsi="Times New Roman" w:cs="Times New Roman"/>
        </w:rPr>
        <w:t xml:space="preserve"> ответчик вправе оспорить расчёт, представив иные лицензионные договоры или доказательства иной стоимости права использования.</w:t>
      </w:r>
    </w:p>
    <w:p w14:paraId="495A1661" w14:textId="77777777" w:rsidR="00814694" w:rsidRPr="00055AC5" w:rsidRDefault="00814694" w:rsidP="00814694">
      <w:pPr>
        <w:rPr>
          <w:rFonts w:ascii="Times New Roman" w:hAnsi="Times New Roman" w:cs="Times New Roman"/>
          <w:b/>
          <w:bCs/>
        </w:rPr>
      </w:pPr>
      <w:r w:rsidRPr="00055AC5">
        <w:rPr>
          <w:rFonts w:ascii="Times New Roman" w:hAnsi="Times New Roman" w:cs="Times New Roman"/>
          <w:b/>
          <w:bCs/>
        </w:rPr>
        <w:t>Шаг 7. Направьте претензию</w:t>
      </w:r>
    </w:p>
    <w:p w14:paraId="20195757" w14:textId="0C83F95E" w:rsidR="00814694" w:rsidRPr="00055AC5" w:rsidRDefault="00814694" w:rsidP="00814694">
      <w:p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Для требований о взыскании компенсации между юридическими лицами и ИП претензия обязательна (</w:t>
      </w:r>
      <w:hyperlink r:id="rId11" w:history="1">
        <w:r w:rsidRPr="00055AC5">
          <w:rPr>
            <w:rStyle w:val="ac"/>
            <w:rFonts w:ascii="Times New Roman" w:hAnsi="Times New Roman" w:cs="Times New Roman"/>
          </w:rPr>
          <w:t>п. 5.1 ст. 1252 ГК РФ</w:t>
        </w:r>
      </w:hyperlink>
      <w:r w:rsidRPr="00055AC5">
        <w:rPr>
          <w:rFonts w:ascii="Times New Roman" w:hAnsi="Times New Roman" w:cs="Times New Roman"/>
        </w:rPr>
        <w:t xml:space="preserve">). Без неё суд оставит иск без рассмотрения. Срок ответа </w:t>
      </w:r>
      <w:r w:rsidR="00055AC5" w:rsidRPr="00055AC5">
        <w:rPr>
          <w:rFonts w:ascii="Times New Roman" w:hAnsi="Times New Roman" w:cs="Times New Roman"/>
        </w:rPr>
        <w:t>–</w:t>
      </w:r>
      <w:r w:rsidRPr="00055AC5">
        <w:rPr>
          <w:rFonts w:ascii="Times New Roman" w:hAnsi="Times New Roman" w:cs="Times New Roman"/>
        </w:rPr>
        <w:t xml:space="preserve"> 30 дней со дня направления, если иной срок не указан в самой претензии.</w:t>
      </w:r>
    </w:p>
    <w:p w14:paraId="07385EC1" w14:textId="77777777" w:rsidR="00814694" w:rsidRPr="00055AC5" w:rsidRDefault="00814694" w:rsidP="00814694">
      <w:pPr>
        <w:rPr>
          <w:rFonts w:ascii="Times New Roman" w:hAnsi="Times New Roman" w:cs="Times New Roman"/>
          <w:b/>
          <w:bCs/>
        </w:rPr>
      </w:pPr>
      <w:r w:rsidRPr="00055AC5">
        <w:rPr>
          <w:rFonts w:ascii="Times New Roman" w:hAnsi="Times New Roman" w:cs="Times New Roman"/>
          <w:b/>
          <w:bCs/>
        </w:rPr>
        <w:t>Что включить в претензию:</w:t>
      </w:r>
    </w:p>
    <w:p w14:paraId="50732310" w14:textId="18A9F6C1" w:rsidR="00814694" w:rsidRPr="00055AC5" w:rsidRDefault="00814694" w:rsidP="00814694">
      <w:pPr>
        <w:pStyle w:val="a7"/>
        <w:numPr>
          <w:ilvl w:val="0"/>
          <w:numId w:val="7"/>
        </w:numPr>
        <w:ind w:left="567"/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lastRenderedPageBreak/>
        <w:t>Реквизиты сторон (наименование, ИНН, ОГРН, адрес и др.)</w:t>
      </w:r>
    </w:p>
    <w:p w14:paraId="210A36DB" w14:textId="36C6BEBA" w:rsidR="00814694" w:rsidRPr="00055AC5" w:rsidRDefault="00814694" w:rsidP="00814694">
      <w:pPr>
        <w:pStyle w:val="a7"/>
        <w:numPr>
          <w:ilvl w:val="0"/>
          <w:numId w:val="7"/>
        </w:numPr>
        <w:ind w:left="567"/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Подтверждение существования права (свидетельство, договор, факт создания и др.)</w:t>
      </w:r>
    </w:p>
    <w:p w14:paraId="763A1830" w14:textId="74232634" w:rsidR="00814694" w:rsidRPr="00055AC5" w:rsidRDefault="00814694" w:rsidP="00814694">
      <w:pPr>
        <w:pStyle w:val="a7"/>
        <w:numPr>
          <w:ilvl w:val="0"/>
          <w:numId w:val="7"/>
        </w:numPr>
        <w:ind w:left="567"/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Описание нарушения (где, когда, как используется база; URL, скриншоты, даты и др.)</w:t>
      </w:r>
    </w:p>
    <w:p w14:paraId="21938B58" w14:textId="42F8D81E" w:rsidR="00814694" w:rsidRPr="00055AC5" w:rsidRDefault="00814694" w:rsidP="00814694">
      <w:pPr>
        <w:pStyle w:val="a7"/>
        <w:numPr>
          <w:ilvl w:val="0"/>
          <w:numId w:val="7"/>
        </w:numPr>
        <w:ind w:left="567"/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 xml:space="preserve">Правовая квалификация (например, ст. </w:t>
      </w:r>
      <w:hyperlink r:id="rId12" w:history="1">
        <w:r w:rsidRPr="0013221A">
          <w:rPr>
            <w:rStyle w:val="ac"/>
            <w:rFonts w:ascii="Times New Roman" w:hAnsi="Times New Roman" w:cs="Times New Roman"/>
          </w:rPr>
          <w:t>1229</w:t>
        </w:r>
      </w:hyperlink>
      <w:r w:rsidRPr="00055AC5">
        <w:rPr>
          <w:rFonts w:ascii="Times New Roman" w:hAnsi="Times New Roman" w:cs="Times New Roman"/>
        </w:rPr>
        <w:t xml:space="preserve">, </w:t>
      </w:r>
      <w:hyperlink r:id="rId13" w:history="1">
        <w:r w:rsidRPr="0013221A">
          <w:rPr>
            <w:rStyle w:val="ac"/>
            <w:rFonts w:ascii="Times New Roman" w:hAnsi="Times New Roman" w:cs="Times New Roman"/>
          </w:rPr>
          <w:t>1252</w:t>
        </w:r>
      </w:hyperlink>
      <w:r w:rsidRPr="00055AC5">
        <w:rPr>
          <w:rFonts w:ascii="Times New Roman" w:hAnsi="Times New Roman" w:cs="Times New Roman"/>
        </w:rPr>
        <w:t xml:space="preserve">, </w:t>
      </w:r>
      <w:hyperlink r:id="rId14" w:history="1">
        <w:r w:rsidRPr="0013221A">
          <w:rPr>
            <w:rStyle w:val="ac"/>
            <w:rFonts w:ascii="Times New Roman" w:hAnsi="Times New Roman" w:cs="Times New Roman"/>
          </w:rPr>
          <w:t>1311</w:t>
        </w:r>
      </w:hyperlink>
      <w:r w:rsidRPr="00055AC5">
        <w:rPr>
          <w:rFonts w:ascii="Times New Roman" w:hAnsi="Times New Roman" w:cs="Times New Roman"/>
        </w:rPr>
        <w:t xml:space="preserve">, </w:t>
      </w:r>
      <w:hyperlink r:id="rId15" w:history="1">
        <w:r w:rsidRPr="0013221A">
          <w:rPr>
            <w:rStyle w:val="ac"/>
            <w:rFonts w:ascii="Times New Roman" w:hAnsi="Times New Roman" w:cs="Times New Roman"/>
          </w:rPr>
          <w:t>1334</w:t>
        </w:r>
      </w:hyperlink>
      <w:r w:rsidRPr="00055AC5">
        <w:rPr>
          <w:rFonts w:ascii="Times New Roman" w:hAnsi="Times New Roman" w:cs="Times New Roman"/>
        </w:rPr>
        <w:t xml:space="preserve"> ГК РФ)</w:t>
      </w:r>
    </w:p>
    <w:p w14:paraId="0C78B2AA" w14:textId="4D291B1A" w:rsidR="00814694" w:rsidRPr="00055AC5" w:rsidRDefault="00814694" w:rsidP="00814694">
      <w:pPr>
        <w:pStyle w:val="a7"/>
        <w:numPr>
          <w:ilvl w:val="0"/>
          <w:numId w:val="7"/>
        </w:numPr>
        <w:ind w:left="567"/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Требования (прекратить, удалить, выплатить компенсацию (сумма))</w:t>
      </w:r>
    </w:p>
    <w:p w14:paraId="7D919126" w14:textId="2BD706DA" w:rsidR="00814694" w:rsidRPr="00055AC5" w:rsidRDefault="00814694" w:rsidP="00814694">
      <w:pPr>
        <w:pStyle w:val="a7"/>
        <w:numPr>
          <w:ilvl w:val="0"/>
          <w:numId w:val="7"/>
        </w:numPr>
        <w:ind w:left="567"/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Срок ответа (по умолчанию 30 дней, но можно установить иной срок)</w:t>
      </w:r>
    </w:p>
    <w:p w14:paraId="61BC9042" w14:textId="3EF3D69C" w:rsidR="00814694" w:rsidRPr="00055AC5" w:rsidRDefault="00814694" w:rsidP="00814694">
      <w:pPr>
        <w:pStyle w:val="a7"/>
        <w:numPr>
          <w:ilvl w:val="0"/>
          <w:numId w:val="7"/>
        </w:numPr>
        <w:ind w:left="567"/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Последствия (обращение в суд, взыскание судебных расходов и др.)</w:t>
      </w:r>
    </w:p>
    <w:p w14:paraId="75E33969" w14:textId="39AF15CA" w:rsidR="00814694" w:rsidRPr="00055AC5" w:rsidRDefault="0048137A" w:rsidP="00814694">
      <w:pPr>
        <w:pStyle w:val="a7"/>
        <w:numPr>
          <w:ilvl w:val="0"/>
          <w:numId w:val="7"/>
        </w:numPr>
        <w:ind w:left="567"/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Приложения (нотариальный протокол, расчёт, копии документов)</w:t>
      </w:r>
    </w:p>
    <w:p w14:paraId="63C59F29" w14:textId="64B768B5" w:rsidR="00814694" w:rsidRDefault="00814694" w:rsidP="00814694">
      <w:p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  <w:b/>
          <w:bCs/>
        </w:rPr>
        <w:t>Способы направления:</w:t>
      </w:r>
      <w:r w:rsidRPr="00055AC5">
        <w:rPr>
          <w:rFonts w:ascii="Times New Roman" w:hAnsi="Times New Roman" w:cs="Times New Roman"/>
        </w:rPr>
        <w:t xml:space="preserve"> почтой с описью вложения и уведомлением о вручении; курьером с отметкой о получении; </w:t>
      </w:r>
      <w:r w:rsidR="0048137A" w:rsidRPr="00055AC5">
        <w:rPr>
          <w:rFonts w:ascii="Times New Roman" w:hAnsi="Times New Roman" w:cs="Times New Roman"/>
        </w:rPr>
        <w:t>в электронном виде</w:t>
      </w:r>
      <w:r w:rsidRPr="00055AC5">
        <w:rPr>
          <w:rFonts w:ascii="Times New Roman" w:hAnsi="Times New Roman" w:cs="Times New Roman"/>
        </w:rPr>
        <w:t xml:space="preserve"> с дублированием почтой.</w:t>
      </w:r>
    </w:p>
    <w:p w14:paraId="3A86CD72" w14:textId="658B9FA8" w:rsidR="00CC2E7A" w:rsidRPr="00CC2E7A" w:rsidRDefault="00CC2E7A" w:rsidP="00814694">
      <w:pPr>
        <w:rPr>
          <w:rFonts w:ascii="Times New Roman" w:hAnsi="Times New Roman" w:cs="Times New Roman"/>
          <w:color w:val="5B9BD5" w:themeColor="accent5"/>
        </w:rPr>
      </w:pPr>
      <w:r>
        <w:rPr>
          <w:rFonts w:ascii="Times New Roman" w:hAnsi="Times New Roman" w:cs="Times New Roman"/>
        </w:rPr>
        <w:t xml:space="preserve">Для составления претензии воспользуйтесь </w:t>
      </w:r>
      <w:r w:rsidRPr="00CC2E7A">
        <w:rPr>
          <w:rFonts w:ascii="Times New Roman" w:hAnsi="Times New Roman" w:cs="Times New Roman"/>
          <w:color w:val="5B9BD5" w:themeColor="accent5"/>
        </w:rPr>
        <w:t>инструментом «Конструктор договоров».</w:t>
      </w:r>
    </w:p>
    <w:p w14:paraId="5D5A4AC7" w14:textId="77777777" w:rsidR="00814694" w:rsidRPr="00055AC5" w:rsidRDefault="00814694" w:rsidP="00814694">
      <w:pPr>
        <w:rPr>
          <w:rFonts w:ascii="Times New Roman" w:hAnsi="Times New Roman" w:cs="Times New Roman"/>
          <w:b/>
          <w:bCs/>
        </w:rPr>
      </w:pPr>
      <w:r w:rsidRPr="00055AC5">
        <w:rPr>
          <w:rFonts w:ascii="Times New Roman" w:hAnsi="Times New Roman" w:cs="Times New Roman"/>
          <w:b/>
          <w:bCs/>
        </w:rPr>
        <w:t>Шаг 8. Подайте иск в суд</w:t>
      </w:r>
    </w:p>
    <w:p w14:paraId="6BF39878" w14:textId="77777777" w:rsidR="00814694" w:rsidRPr="00055AC5" w:rsidRDefault="00814694" w:rsidP="00814694">
      <w:p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Если ответ не получен или требования не удовлетворены, подавайте иск.</w:t>
      </w:r>
    </w:p>
    <w:p w14:paraId="7B2D2E2C" w14:textId="77777777" w:rsidR="00814694" w:rsidRPr="00055AC5" w:rsidRDefault="00814694" w:rsidP="00814694">
      <w:p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  <w:b/>
          <w:bCs/>
        </w:rPr>
        <w:t>Что доказывать в суде:</w:t>
      </w:r>
    </w:p>
    <w:p w14:paraId="0F51547C" w14:textId="4E137B38" w:rsidR="00814694" w:rsidRPr="00055AC5" w:rsidRDefault="00814694" w:rsidP="008146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 xml:space="preserve">Наличие права </w:t>
      </w:r>
      <w:r w:rsidR="00055AC5">
        <w:rPr>
          <w:rFonts w:ascii="Times New Roman" w:hAnsi="Times New Roman" w:cs="Times New Roman"/>
        </w:rPr>
        <w:t>(</w:t>
      </w:r>
      <w:r w:rsidRPr="00055AC5">
        <w:rPr>
          <w:rFonts w:ascii="Times New Roman" w:hAnsi="Times New Roman" w:cs="Times New Roman"/>
        </w:rPr>
        <w:t>свидетельство</w:t>
      </w:r>
      <w:r w:rsidR="00055AC5">
        <w:rPr>
          <w:rFonts w:ascii="Times New Roman" w:hAnsi="Times New Roman" w:cs="Times New Roman"/>
        </w:rPr>
        <w:t xml:space="preserve"> о регистрации</w:t>
      </w:r>
      <w:r w:rsidRPr="00055AC5">
        <w:rPr>
          <w:rFonts w:ascii="Times New Roman" w:hAnsi="Times New Roman" w:cs="Times New Roman"/>
        </w:rPr>
        <w:t>, договоры, факт создания</w:t>
      </w:r>
      <w:r w:rsidR="00055AC5">
        <w:rPr>
          <w:rFonts w:ascii="Times New Roman" w:hAnsi="Times New Roman" w:cs="Times New Roman"/>
        </w:rPr>
        <w:t>)</w:t>
      </w:r>
      <w:r w:rsidRPr="00055AC5">
        <w:rPr>
          <w:rFonts w:ascii="Times New Roman" w:hAnsi="Times New Roman" w:cs="Times New Roman"/>
        </w:rPr>
        <w:t>.</w:t>
      </w:r>
    </w:p>
    <w:p w14:paraId="3E22CE52" w14:textId="1DBA71A1" w:rsidR="00814694" w:rsidRPr="00055AC5" w:rsidRDefault="00814694" w:rsidP="008146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 xml:space="preserve">Факт нарушения </w:t>
      </w:r>
      <w:r w:rsidR="00055AC5">
        <w:rPr>
          <w:rFonts w:ascii="Times New Roman" w:hAnsi="Times New Roman" w:cs="Times New Roman"/>
        </w:rPr>
        <w:t>(</w:t>
      </w:r>
      <w:r w:rsidRPr="00055AC5">
        <w:rPr>
          <w:rFonts w:ascii="Times New Roman" w:hAnsi="Times New Roman" w:cs="Times New Roman"/>
        </w:rPr>
        <w:t>извлечение существенной части базы или неоднократное извлечение несущественной части</w:t>
      </w:r>
      <w:r w:rsidR="00055AC5">
        <w:rPr>
          <w:rFonts w:ascii="Times New Roman" w:hAnsi="Times New Roman" w:cs="Times New Roman"/>
        </w:rPr>
        <w:t>)</w:t>
      </w:r>
      <w:r w:rsidRPr="00055AC5">
        <w:rPr>
          <w:rFonts w:ascii="Times New Roman" w:hAnsi="Times New Roman" w:cs="Times New Roman"/>
        </w:rPr>
        <w:t>.</w:t>
      </w:r>
    </w:p>
    <w:p w14:paraId="5851FF3F" w14:textId="76FC2A44" w:rsidR="00814694" w:rsidRPr="00055AC5" w:rsidRDefault="00814694" w:rsidP="008146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 xml:space="preserve">Размер компенсации </w:t>
      </w:r>
      <w:r w:rsidR="00055AC5">
        <w:rPr>
          <w:rFonts w:ascii="Times New Roman" w:hAnsi="Times New Roman" w:cs="Times New Roman"/>
        </w:rPr>
        <w:t>(</w:t>
      </w:r>
      <w:r w:rsidRPr="00055AC5">
        <w:rPr>
          <w:rFonts w:ascii="Times New Roman" w:hAnsi="Times New Roman" w:cs="Times New Roman"/>
        </w:rPr>
        <w:t>обоснованный расчёт на основе сопоставимых лицензий</w:t>
      </w:r>
      <w:r w:rsidR="00055AC5">
        <w:rPr>
          <w:rFonts w:ascii="Times New Roman" w:hAnsi="Times New Roman" w:cs="Times New Roman"/>
        </w:rPr>
        <w:t>)</w:t>
      </w:r>
      <w:r w:rsidRPr="00055AC5">
        <w:rPr>
          <w:rFonts w:ascii="Times New Roman" w:hAnsi="Times New Roman" w:cs="Times New Roman"/>
        </w:rPr>
        <w:t>.</w:t>
      </w:r>
    </w:p>
    <w:p w14:paraId="5CB9FD76" w14:textId="0221B5CC" w:rsidR="00814694" w:rsidRPr="00055AC5" w:rsidRDefault="00814694" w:rsidP="008146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 xml:space="preserve">Причинно-следственную связь </w:t>
      </w:r>
      <w:r w:rsidR="00055AC5">
        <w:rPr>
          <w:rFonts w:ascii="Times New Roman" w:hAnsi="Times New Roman" w:cs="Times New Roman"/>
        </w:rPr>
        <w:t>(</w:t>
      </w:r>
      <w:r w:rsidRPr="00055AC5">
        <w:rPr>
          <w:rFonts w:ascii="Times New Roman" w:hAnsi="Times New Roman" w:cs="Times New Roman"/>
        </w:rPr>
        <w:t>как нарушение повлияло на вашу выручку или возможности лицензирования</w:t>
      </w:r>
      <w:r w:rsidR="00055AC5">
        <w:rPr>
          <w:rFonts w:ascii="Times New Roman" w:hAnsi="Times New Roman" w:cs="Times New Roman"/>
        </w:rPr>
        <w:t>)</w:t>
      </w:r>
      <w:r w:rsidRPr="00055AC5">
        <w:rPr>
          <w:rFonts w:ascii="Times New Roman" w:hAnsi="Times New Roman" w:cs="Times New Roman"/>
        </w:rPr>
        <w:t>.</w:t>
      </w:r>
    </w:p>
    <w:p w14:paraId="663D6F15" w14:textId="4136E668" w:rsidR="00814694" w:rsidRPr="00055AC5" w:rsidRDefault="00055AC5" w:rsidP="00814694">
      <w:pPr>
        <w:rPr>
          <w:rFonts w:ascii="Times New Roman" w:hAnsi="Times New Roman" w:cs="Times New Roman"/>
        </w:rPr>
      </w:pPr>
      <w:r w:rsidRPr="00055AC5">
        <w:rPr>
          <w:rFonts w:ascii="Times New Roman" w:hAnsi="Times New Roman" w:cs="Times New Roman"/>
        </w:rPr>
        <w:t>З</w:t>
      </w:r>
      <w:r w:rsidR="00814694" w:rsidRPr="00055AC5">
        <w:rPr>
          <w:rFonts w:ascii="Times New Roman" w:hAnsi="Times New Roman" w:cs="Times New Roman"/>
        </w:rPr>
        <w:t>аконный интерес правообладателя состоит в том, чтобы иметь возможность лицензировать свой продукт тем, кто намерен использовать его в коммерческих целях. Систематическое и бесплатное использование базы третьим лицом лишает правообладателя лицензионных платежей.</w:t>
      </w:r>
    </w:p>
    <w:p w14:paraId="02AF9032" w14:textId="77777777" w:rsidR="004968A6" w:rsidRDefault="004968A6" w:rsidP="004968A6"/>
    <w:sectPr w:rsidR="00496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1201"/>
    <w:multiLevelType w:val="hybridMultilevel"/>
    <w:tmpl w:val="A8E85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6DAB"/>
    <w:multiLevelType w:val="multilevel"/>
    <w:tmpl w:val="339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1E33"/>
    <w:multiLevelType w:val="hybridMultilevel"/>
    <w:tmpl w:val="9434F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E7B18"/>
    <w:multiLevelType w:val="multilevel"/>
    <w:tmpl w:val="347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25D6"/>
    <w:multiLevelType w:val="multilevel"/>
    <w:tmpl w:val="7F8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D5B2B"/>
    <w:multiLevelType w:val="hybridMultilevel"/>
    <w:tmpl w:val="3042D326"/>
    <w:lvl w:ilvl="0" w:tplc="CFA200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C5797"/>
    <w:multiLevelType w:val="hybridMultilevel"/>
    <w:tmpl w:val="F198F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24516"/>
    <w:multiLevelType w:val="hybridMultilevel"/>
    <w:tmpl w:val="4F74A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356D8"/>
    <w:multiLevelType w:val="multilevel"/>
    <w:tmpl w:val="BCC0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FF68D5"/>
    <w:multiLevelType w:val="hybridMultilevel"/>
    <w:tmpl w:val="145C8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F91A12"/>
    <w:multiLevelType w:val="hybridMultilevel"/>
    <w:tmpl w:val="D3502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DF6BE2"/>
    <w:multiLevelType w:val="multilevel"/>
    <w:tmpl w:val="21C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2775">
    <w:abstractNumId w:val="1"/>
  </w:num>
  <w:num w:numId="2" w16cid:durableId="36320771">
    <w:abstractNumId w:val="6"/>
  </w:num>
  <w:num w:numId="3" w16cid:durableId="1108744328">
    <w:abstractNumId w:val="3"/>
  </w:num>
  <w:num w:numId="4" w16cid:durableId="2026011254">
    <w:abstractNumId w:val="4"/>
  </w:num>
  <w:num w:numId="5" w16cid:durableId="957447441">
    <w:abstractNumId w:val="11"/>
  </w:num>
  <w:num w:numId="6" w16cid:durableId="755173577">
    <w:abstractNumId w:val="8"/>
  </w:num>
  <w:num w:numId="7" w16cid:durableId="613637209">
    <w:abstractNumId w:val="5"/>
  </w:num>
  <w:num w:numId="8" w16cid:durableId="905073535">
    <w:abstractNumId w:val="10"/>
  </w:num>
  <w:num w:numId="9" w16cid:durableId="1672294215">
    <w:abstractNumId w:val="0"/>
  </w:num>
  <w:num w:numId="10" w16cid:durableId="1609041889">
    <w:abstractNumId w:val="9"/>
  </w:num>
  <w:num w:numId="11" w16cid:durableId="60448744">
    <w:abstractNumId w:val="2"/>
  </w:num>
  <w:num w:numId="12" w16cid:durableId="975837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59"/>
    <w:rsid w:val="00055AC5"/>
    <w:rsid w:val="0013221A"/>
    <w:rsid w:val="001D4FFF"/>
    <w:rsid w:val="002036C2"/>
    <w:rsid w:val="002426E7"/>
    <w:rsid w:val="0028390B"/>
    <w:rsid w:val="00441189"/>
    <w:rsid w:val="0048137A"/>
    <w:rsid w:val="004968A6"/>
    <w:rsid w:val="005014AF"/>
    <w:rsid w:val="00561448"/>
    <w:rsid w:val="00591A4B"/>
    <w:rsid w:val="005A52B2"/>
    <w:rsid w:val="005D264D"/>
    <w:rsid w:val="00695893"/>
    <w:rsid w:val="006F1C0C"/>
    <w:rsid w:val="00814694"/>
    <w:rsid w:val="008B4096"/>
    <w:rsid w:val="00A07735"/>
    <w:rsid w:val="00B5694F"/>
    <w:rsid w:val="00CC2E7A"/>
    <w:rsid w:val="00CD2D6F"/>
    <w:rsid w:val="00E01213"/>
    <w:rsid w:val="00EB6357"/>
    <w:rsid w:val="00EF4059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3E654"/>
  <w15:chartTrackingRefBased/>
  <w15:docId w15:val="{EF319CB1-FF18-48F8-9E58-545BC56B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0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0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0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0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0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0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0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0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0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0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405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118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118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411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509417&amp;dst=267&amp;date=18.10.2026&amp;demo=2" TargetMode="External"/><Relationship Id="rId13" Type="http://schemas.openxmlformats.org/officeDocument/2006/relationships/hyperlink" Target="https://login.consultant.ru/link/?req=doc&amp;base=LAW&amp;n=509417&amp;dst=100202&amp;date=18.10.2026&amp;demo=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base=LAW&amp;n=509417&amp;dst=274&amp;date=18.10.2026&amp;demo=2" TargetMode="External"/><Relationship Id="rId12" Type="http://schemas.openxmlformats.org/officeDocument/2006/relationships/hyperlink" Target="https://login.consultant.ru/link/?req=doc&amp;base=LAW&amp;n=509417&amp;dst=100041&amp;date=18.10.2026&amp;demo=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ogin.consultant.ru/link/?req=doc&amp;base=LAW&amp;n=509417&amp;dst=100674&amp;date=18.10.2026&amp;demo=2" TargetMode="External"/><Relationship Id="rId11" Type="http://schemas.openxmlformats.org/officeDocument/2006/relationships/hyperlink" Target="https://login.consultant.ru/link/?req=doc&amp;base=LAW&amp;n=509417&amp;dst=735&amp;date=18.10.2026&amp;demo=2" TargetMode="External"/><Relationship Id="rId5" Type="http://schemas.openxmlformats.org/officeDocument/2006/relationships/hyperlink" Target="https://login.consultant.ru/link/?req=doc&amp;base=LAW&amp;n=509417&amp;dst=100279&amp;date=18.10.2026&amp;demo=2" TargetMode="External"/><Relationship Id="rId15" Type="http://schemas.openxmlformats.org/officeDocument/2006/relationships/hyperlink" Target="https://login.consultant.ru/link/?req=doc&amp;base=LAW&amp;n=509417&amp;dst=100674&amp;date=18.10.2026&amp;demo=2" TargetMode="External"/><Relationship Id="rId10" Type="http://schemas.openxmlformats.org/officeDocument/2006/relationships/hyperlink" Target="https://login.consultant.ru/link/?req=doc&amp;base=LAW&amp;n=509417&amp;dst=6375&amp;date=18.10.2026&amp;demo=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gin.consultant.ru/link/?req=doc&amp;base=LAW&amp;n=509417&amp;dst=228&amp;date=18.10.2026&amp;demo=2" TargetMode="External"/><Relationship Id="rId14" Type="http://schemas.openxmlformats.org/officeDocument/2006/relationships/hyperlink" Target="https://login.consultant.ru/link/?req=doc&amp;base=LAW&amp;n=509417&amp;dst=228&amp;date=18.10.2026&amp;demo=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Виктория Шабаева</cp:lastModifiedBy>
  <cp:revision>8</cp:revision>
  <dcterms:created xsi:type="dcterms:W3CDTF">2026-10-13T21:17:00Z</dcterms:created>
  <dcterms:modified xsi:type="dcterms:W3CDTF">2026-10-18T20:03:00Z</dcterms:modified>
</cp:coreProperties>
</file>