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E050" w14:textId="77777777" w:rsidR="003E5274" w:rsidRPr="000F2A1F" w:rsidRDefault="0098074E" w:rsidP="003E5274">
      <w:pPr>
        <w:jc w:val="center"/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ПОЛИТИКА КОНФИДЕНЦИАЛЬНОСТИ</w:t>
      </w:r>
      <w:r w:rsidRPr="000F2A1F">
        <w:rPr>
          <w:rFonts w:ascii="Times New Roman" w:hAnsi="Times New Roman" w:cs="Times New Roman"/>
        </w:rPr>
        <w:br/>
      </w:r>
      <w:r w:rsidRPr="000F2A1F">
        <w:rPr>
          <w:rFonts w:ascii="Times New Roman" w:hAnsi="Times New Roman" w:cs="Times New Roman"/>
          <w:b/>
          <w:bCs/>
        </w:rPr>
        <w:t>ООО «МоёПраво»</w:t>
      </w:r>
    </w:p>
    <w:p w14:paraId="76EB67BC" w14:textId="422724CB" w:rsidR="0098074E" w:rsidRPr="000F2A1F" w:rsidRDefault="0098074E" w:rsidP="003E5274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br/>
      </w:r>
      <w:r w:rsidRPr="000F2A1F">
        <w:rPr>
          <w:rFonts w:ascii="Times New Roman" w:hAnsi="Times New Roman" w:cs="Times New Roman"/>
          <w:i/>
          <w:iCs/>
        </w:rPr>
        <w:t>Дата публикации: 2</w:t>
      </w:r>
      <w:r w:rsidR="000F2A1F" w:rsidRPr="000F2A1F">
        <w:rPr>
          <w:rFonts w:ascii="Times New Roman" w:hAnsi="Times New Roman" w:cs="Times New Roman"/>
          <w:i/>
          <w:iCs/>
        </w:rPr>
        <w:t>5</w:t>
      </w:r>
      <w:r w:rsidRPr="000F2A1F">
        <w:rPr>
          <w:rFonts w:ascii="Times New Roman" w:hAnsi="Times New Roman" w:cs="Times New Roman"/>
          <w:i/>
          <w:iCs/>
        </w:rPr>
        <w:t>.10.2026</w:t>
      </w:r>
      <w:r w:rsidRPr="000F2A1F">
        <w:rPr>
          <w:rFonts w:ascii="Times New Roman" w:hAnsi="Times New Roman" w:cs="Times New Roman"/>
        </w:rPr>
        <w:br/>
      </w:r>
    </w:p>
    <w:p w14:paraId="3FF79CE5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1. Что регулирует настоящая Политика</w:t>
      </w:r>
    </w:p>
    <w:p w14:paraId="194AD1F0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Настоящая Политика конфиденциальности (далее — Политика) действует в отношении всей информации, включая персональные данные в понимании применимого законодательства (далее — «Персональная информация»), которую ООО «МоёПраво» (далее — «Организация», «мы») может получить о вас в процессе использования вами сайта «МоёПраво», его программ, продуктов и/или сервисов (далее вместе — «Сервисы»), включая личный кабинет и конструктор договоров.</w:t>
      </w:r>
    </w:p>
    <w:p w14:paraId="6664A85F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Использование Сервисов означает безоговорочное согласие пользователя с настоящей Политикой и указанными в ней условиями обработки его Персональной информации. В случае несогласия с этими условиями пользователь должен воздержаться от использования Сервисов.</w:t>
      </w:r>
    </w:p>
    <w:p w14:paraId="3E9C2997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2. Кто обрабатывает информацию</w:t>
      </w:r>
    </w:p>
    <w:p w14:paraId="07F460F9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Ваша Персональная информация собирается и используется ООО «МоёПраво», юридическим лицом, созданным по законодательству Российской Федерации и зарегистрированным по адресу: Российская Федерация, 117218, г. Москва, улица Кржижановского, д. 19/28.</w:t>
      </w:r>
    </w:p>
    <w:p w14:paraId="4538DF23" w14:textId="277263C0" w:rsidR="0098074E" w:rsidRPr="000F2A1F" w:rsidRDefault="0098074E" w:rsidP="0098074E">
      <w:pPr>
        <w:rPr>
          <w:rFonts w:ascii="Times New Roman" w:hAnsi="Times New Roman" w:cs="Times New Roman"/>
          <w:color w:val="5B9BD5" w:themeColor="accent5"/>
        </w:rPr>
      </w:pPr>
      <w:r w:rsidRPr="000F2A1F">
        <w:rPr>
          <w:rFonts w:ascii="Times New Roman" w:hAnsi="Times New Roman" w:cs="Times New Roman"/>
        </w:rPr>
        <w:t>Направить обращение лицу, ответственному за организацию обработки персональных данных, можно по</w:t>
      </w:r>
      <w:r w:rsidR="00D24B64">
        <w:rPr>
          <w:rFonts w:ascii="Times New Roman" w:hAnsi="Times New Roman" w:cs="Times New Roman"/>
        </w:rPr>
        <w:t xml:space="preserve"> указанному</w:t>
      </w:r>
      <w:r w:rsidRPr="000F2A1F">
        <w:rPr>
          <w:rFonts w:ascii="Times New Roman" w:hAnsi="Times New Roman" w:cs="Times New Roman"/>
        </w:rPr>
        <w:t xml:space="preserve"> </w:t>
      </w:r>
      <w:r w:rsidR="005A5095" w:rsidRPr="000F2A1F">
        <w:rPr>
          <w:rFonts w:ascii="Times New Roman" w:hAnsi="Times New Roman" w:cs="Times New Roman"/>
        </w:rPr>
        <w:t>юридическому адресу</w:t>
      </w:r>
      <w:r w:rsidR="00D24B64">
        <w:rPr>
          <w:rFonts w:ascii="Times New Roman" w:hAnsi="Times New Roman" w:cs="Times New Roman"/>
        </w:rPr>
        <w:t xml:space="preserve"> лица</w:t>
      </w:r>
      <w:r w:rsidR="005A5095" w:rsidRPr="000F2A1F">
        <w:rPr>
          <w:rFonts w:ascii="Times New Roman" w:hAnsi="Times New Roman" w:cs="Times New Roman"/>
        </w:rPr>
        <w:t>.</w:t>
      </w:r>
    </w:p>
    <w:p w14:paraId="31D521C6" w14:textId="77777777" w:rsidR="0098074E" w:rsidRPr="000F2A1F" w:rsidRDefault="0098074E" w:rsidP="00EF1031">
      <w:pPr>
        <w:tabs>
          <w:tab w:val="left" w:pos="5103"/>
        </w:tabs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3. Какие персональные данные мы собираем</w:t>
      </w:r>
    </w:p>
    <w:p w14:paraId="587D7D86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Мы обрабатываем следующие категории Персональной информации:</w:t>
      </w:r>
    </w:p>
    <w:p w14:paraId="61455A4A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  <w:b/>
          <w:bCs/>
        </w:rPr>
        <w:t>3.1. Данные, которые вы предоставляете сами:</w:t>
      </w:r>
    </w:p>
    <w:p w14:paraId="3CA5B634" w14:textId="77777777" w:rsidR="0098074E" w:rsidRPr="000F2A1F" w:rsidRDefault="0098074E" w:rsidP="009807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фамилия, имя;</w:t>
      </w:r>
    </w:p>
    <w:p w14:paraId="3C4BC341" w14:textId="6EB86588" w:rsidR="0098074E" w:rsidRDefault="0098074E" w:rsidP="009807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адрес электронной почты;</w:t>
      </w:r>
    </w:p>
    <w:p w14:paraId="418E70B3" w14:textId="77777777" w:rsidR="0098074E" w:rsidRPr="000F2A1F" w:rsidRDefault="0098074E" w:rsidP="009807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данные, которые вы вносите в поля конструктора договоров при создании и сохранении черновиков (драфтов) договоров, включая сведения о контрагентах, если вы их указываете.</w:t>
      </w:r>
    </w:p>
    <w:p w14:paraId="108665F0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  <w:b/>
          <w:bCs/>
        </w:rPr>
        <w:t>3.2. Данные, собираемые автоматически:</w:t>
      </w:r>
    </w:p>
    <w:p w14:paraId="0F0152AD" w14:textId="77777777" w:rsidR="0098074E" w:rsidRPr="000F2A1F" w:rsidRDefault="0098074E" w:rsidP="009807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IP-адрес;</w:t>
      </w:r>
    </w:p>
    <w:p w14:paraId="40CD69F3" w14:textId="77777777" w:rsidR="0098074E" w:rsidRPr="000F2A1F" w:rsidRDefault="0098074E" w:rsidP="009807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данные о браузере (user-agent) и идентификаторы устройства;</w:t>
      </w:r>
    </w:p>
    <w:p w14:paraId="2A293D97" w14:textId="77777777" w:rsidR="0098074E" w:rsidRPr="000F2A1F" w:rsidRDefault="0098074E" w:rsidP="009807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информация о действиях на сайте (лог-файлы, история использования конструктора).</w:t>
      </w:r>
    </w:p>
    <w:p w14:paraId="23070950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lastRenderedPageBreak/>
        <w:t>4. Цели обработки персональных данных</w:t>
      </w:r>
    </w:p>
    <w:p w14:paraId="5FFD1994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Мы обрабатываем ваши данные в следующих целях:</w:t>
      </w:r>
    </w:p>
    <w:p w14:paraId="0BCB229A" w14:textId="487F9077" w:rsidR="0098074E" w:rsidRPr="000F2A1F" w:rsidRDefault="0098074E" w:rsidP="009807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 xml:space="preserve">Регистрация и ведение учётной записи </w:t>
      </w:r>
      <w:r w:rsidR="00EF1031" w:rsidRPr="000F2A1F">
        <w:rPr>
          <w:rFonts w:ascii="Times New Roman" w:hAnsi="Times New Roman" w:cs="Times New Roman"/>
        </w:rPr>
        <w:t>(</w:t>
      </w:r>
      <w:r w:rsidRPr="000F2A1F">
        <w:rPr>
          <w:rFonts w:ascii="Times New Roman" w:hAnsi="Times New Roman" w:cs="Times New Roman"/>
        </w:rPr>
        <w:t>создание личного кабинета, идентификация и аутентификация пользователя</w:t>
      </w:r>
      <w:r w:rsidR="00EF1031" w:rsidRPr="000F2A1F">
        <w:rPr>
          <w:rFonts w:ascii="Times New Roman" w:hAnsi="Times New Roman" w:cs="Times New Roman"/>
        </w:rPr>
        <w:t>)</w:t>
      </w:r>
      <w:r w:rsidRPr="000F2A1F">
        <w:rPr>
          <w:rFonts w:ascii="Times New Roman" w:hAnsi="Times New Roman" w:cs="Times New Roman"/>
        </w:rPr>
        <w:t>.</w:t>
      </w:r>
    </w:p>
    <w:p w14:paraId="0AFB2DA3" w14:textId="477BD3DE" w:rsidR="0098074E" w:rsidRPr="000F2A1F" w:rsidRDefault="0098074E" w:rsidP="009807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Предоставление доступа к конструктору договоров и формирование документов</w:t>
      </w:r>
      <w:r w:rsidR="00EF1031" w:rsidRPr="000F2A1F">
        <w:rPr>
          <w:rFonts w:ascii="Times New Roman" w:hAnsi="Times New Roman" w:cs="Times New Roman"/>
        </w:rPr>
        <w:t xml:space="preserve"> (</w:t>
      </w:r>
      <w:r w:rsidRPr="000F2A1F">
        <w:rPr>
          <w:rFonts w:ascii="Times New Roman" w:hAnsi="Times New Roman" w:cs="Times New Roman"/>
        </w:rPr>
        <w:t>обеспечение работы конструктора, сохранение черновиков (драфтов) и сформированных документов в вашей учётной записи</w:t>
      </w:r>
      <w:r w:rsidR="00EF1031" w:rsidRPr="000F2A1F">
        <w:rPr>
          <w:rFonts w:ascii="Times New Roman" w:hAnsi="Times New Roman" w:cs="Times New Roman"/>
        </w:rPr>
        <w:t>)</w:t>
      </w:r>
      <w:r w:rsidRPr="000F2A1F">
        <w:rPr>
          <w:rFonts w:ascii="Times New Roman" w:hAnsi="Times New Roman" w:cs="Times New Roman"/>
        </w:rPr>
        <w:t>.</w:t>
      </w:r>
    </w:p>
    <w:p w14:paraId="611288D3" w14:textId="06C16085" w:rsidR="0098074E" w:rsidRPr="000F2A1F" w:rsidRDefault="0098074E" w:rsidP="009807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 xml:space="preserve">Обработка запросов и обратная связь </w:t>
      </w:r>
      <w:r w:rsidR="00EF1031" w:rsidRPr="000F2A1F">
        <w:rPr>
          <w:rFonts w:ascii="Times New Roman" w:hAnsi="Times New Roman" w:cs="Times New Roman"/>
        </w:rPr>
        <w:t>(</w:t>
      </w:r>
      <w:r w:rsidRPr="000F2A1F">
        <w:rPr>
          <w:rFonts w:ascii="Times New Roman" w:hAnsi="Times New Roman" w:cs="Times New Roman"/>
        </w:rPr>
        <w:t>ответы на ваши обращения через формы на сайте или по электронной почте</w:t>
      </w:r>
      <w:r w:rsidR="00EF1031" w:rsidRPr="000F2A1F">
        <w:rPr>
          <w:rFonts w:ascii="Times New Roman" w:hAnsi="Times New Roman" w:cs="Times New Roman"/>
        </w:rPr>
        <w:t>)</w:t>
      </w:r>
      <w:r w:rsidRPr="000F2A1F">
        <w:rPr>
          <w:rFonts w:ascii="Times New Roman" w:hAnsi="Times New Roman" w:cs="Times New Roman"/>
        </w:rPr>
        <w:t>.</w:t>
      </w:r>
    </w:p>
    <w:p w14:paraId="1F17F2DA" w14:textId="5496411A" w:rsidR="0098074E" w:rsidRPr="000F2A1F" w:rsidRDefault="0098074E" w:rsidP="009807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 xml:space="preserve">Обеспечение безопасности и предотвращение мошенничества </w:t>
      </w:r>
      <w:r w:rsidR="00EF1031" w:rsidRPr="000F2A1F">
        <w:rPr>
          <w:rFonts w:ascii="Times New Roman" w:hAnsi="Times New Roman" w:cs="Times New Roman"/>
        </w:rPr>
        <w:t>(</w:t>
      </w:r>
      <w:r w:rsidRPr="000F2A1F">
        <w:rPr>
          <w:rFonts w:ascii="Times New Roman" w:hAnsi="Times New Roman" w:cs="Times New Roman"/>
        </w:rPr>
        <w:t>защита учётной записи и Сервисов, выявление и блокирование несанкционированного доступа, спама и злоупотреблений</w:t>
      </w:r>
      <w:r w:rsidR="00EF1031" w:rsidRPr="000F2A1F">
        <w:rPr>
          <w:rFonts w:ascii="Times New Roman" w:hAnsi="Times New Roman" w:cs="Times New Roman"/>
        </w:rPr>
        <w:t>)</w:t>
      </w:r>
      <w:r w:rsidRPr="000F2A1F">
        <w:rPr>
          <w:rFonts w:ascii="Times New Roman" w:hAnsi="Times New Roman" w:cs="Times New Roman"/>
        </w:rPr>
        <w:t>.</w:t>
      </w:r>
    </w:p>
    <w:p w14:paraId="74CC53C2" w14:textId="2F826F48" w:rsidR="0098074E" w:rsidRPr="000F2A1F" w:rsidRDefault="0098074E" w:rsidP="009807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 xml:space="preserve">Улучшение качества сервиса </w:t>
      </w:r>
      <w:r w:rsidR="00EF1031" w:rsidRPr="000F2A1F">
        <w:rPr>
          <w:rFonts w:ascii="Times New Roman" w:hAnsi="Times New Roman" w:cs="Times New Roman"/>
        </w:rPr>
        <w:t>(</w:t>
      </w:r>
      <w:r w:rsidRPr="000F2A1F">
        <w:rPr>
          <w:rFonts w:ascii="Times New Roman" w:hAnsi="Times New Roman" w:cs="Times New Roman"/>
        </w:rPr>
        <w:t>анализ обезличенных статистических данных об использовании сайта и конструктора для исправления ошибок и улучшения пользовательского опыта</w:t>
      </w:r>
      <w:r w:rsidR="00EF1031" w:rsidRPr="000F2A1F">
        <w:rPr>
          <w:rFonts w:ascii="Times New Roman" w:hAnsi="Times New Roman" w:cs="Times New Roman"/>
        </w:rPr>
        <w:t>)</w:t>
      </w:r>
      <w:r w:rsidRPr="000F2A1F">
        <w:rPr>
          <w:rFonts w:ascii="Times New Roman" w:hAnsi="Times New Roman" w:cs="Times New Roman"/>
        </w:rPr>
        <w:t>.</w:t>
      </w:r>
    </w:p>
    <w:p w14:paraId="30E9CFE4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5. Правовые основания обработки</w:t>
      </w:r>
    </w:p>
    <w:p w14:paraId="14D924B7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Обработка персональных данных осуществляется на следующих правовых основаниях:</w:t>
      </w:r>
    </w:p>
    <w:p w14:paraId="69622D83" w14:textId="77777777" w:rsidR="0098074E" w:rsidRPr="000F2A1F" w:rsidRDefault="0098074E" w:rsidP="009807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ваше согласие на обработку персональных данных (ст. 6 152-ФЗ), выраженное путём проставления галочки в чекбоксе при регистрации или использовании отдельных функций;</w:t>
      </w:r>
    </w:p>
    <w:p w14:paraId="7678DACB" w14:textId="77777777" w:rsidR="0098074E" w:rsidRPr="000F2A1F" w:rsidRDefault="0098074E" w:rsidP="009807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исполнение договора (пользовательского соглашения/оферты), стороной которого вы являетесь;</w:t>
      </w:r>
    </w:p>
    <w:p w14:paraId="156EA6A5" w14:textId="77777777" w:rsidR="0098074E" w:rsidRPr="000F2A1F" w:rsidRDefault="0098074E" w:rsidP="009807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законные интересы Организации (обеспечение безопасности, предотвращение мошенничества), не нарушающие ваши права и свободы.</w:t>
      </w:r>
    </w:p>
    <w:p w14:paraId="50FBB606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6. Как мы обрабатываем и защищаем данные</w:t>
      </w:r>
    </w:p>
    <w:p w14:paraId="6382D2DA" w14:textId="57FC2174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Обработка персональных данных осуществляется с использованием средств автоматизации и без них, включая: сбор, запись, систематизацию, накопление, хранение, уточнение, извлечение, использование, обезличивание, блокирование, удаление и уничтожение</w:t>
      </w:r>
      <w:r w:rsidR="000F2A1F" w:rsidRPr="000F2A1F">
        <w:rPr>
          <w:rFonts w:ascii="Times New Roman" w:hAnsi="Times New Roman" w:cs="Times New Roman"/>
        </w:rPr>
        <w:t>, сопоставление</w:t>
      </w:r>
      <w:r w:rsidRPr="000F2A1F">
        <w:rPr>
          <w:rFonts w:ascii="Times New Roman" w:hAnsi="Times New Roman" w:cs="Times New Roman"/>
        </w:rPr>
        <w:t>.</w:t>
      </w:r>
    </w:p>
    <w:p w14:paraId="2CDFEAC2" w14:textId="56E40E7D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Мы принимаем необходимые правовые, организационные и технические меры для защиты вашей Персональной информации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  <w:r w:rsidR="00D24B64">
        <w:rPr>
          <w:rFonts w:ascii="Times New Roman" w:hAnsi="Times New Roman" w:cs="Times New Roman"/>
        </w:rPr>
        <w:t xml:space="preserve"> Организация </w:t>
      </w:r>
      <w:r w:rsidR="00D24B64" w:rsidRPr="00D24B64">
        <w:rPr>
          <w:rFonts w:ascii="Times New Roman" w:hAnsi="Times New Roman" w:cs="Times New Roman"/>
        </w:rPr>
        <w:t>использует шифрование при передаче, ограничивает доступ к данным внутри компании, применяет средства антивирусной защиты и контроля доступа.</w:t>
      </w:r>
    </w:p>
    <w:p w14:paraId="253DEE18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7. Кому могут передаваться данные</w:t>
      </w:r>
    </w:p>
    <w:p w14:paraId="53E3CB7C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lastRenderedPageBreak/>
        <w:t>Мы не продаём и не передаём ваши персональные данные третьим лицам, за исключением следующих случаев:</w:t>
      </w:r>
    </w:p>
    <w:p w14:paraId="650239CC" w14:textId="77777777" w:rsidR="0098074E" w:rsidRPr="000F2A1F" w:rsidRDefault="0098074E" w:rsidP="009807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Юристы-партнёры: если вы воспользовались механизмом обращения к юристам, ваши данные могут быть переданы соответствующим специалистам на основании отдельного согласия, которое вы даёте перед таким обращением.</w:t>
      </w:r>
    </w:p>
    <w:p w14:paraId="6983EFB8" w14:textId="77777777" w:rsidR="0098074E" w:rsidRPr="000F2A1F" w:rsidRDefault="0098074E" w:rsidP="009807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По требованию закона: в случаях, прямо предусмотренных законодательством Российской Федерации.</w:t>
      </w:r>
    </w:p>
    <w:p w14:paraId="05904947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8. Сроки хранения и уничтожение данных</w:t>
      </w:r>
    </w:p>
    <w:p w14:paraId="0B57DDB2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Мы храним персональные данные в течение срока, необходимого для достижения целей обработки, если иное не предусмотрено законом.</w:t>
      </w:r>
    </w:p>
    <w:p w14:paraId="44E0B248" w14:textId="77777777" w:rsidR="0098074E" w:rsidRPr="000F2A1F" w:rsidRDefault="0098074E" w:rsidP="009807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Данные учётной записи хранятся в течение срока её существования.</w:t>
      </w:r>
    </w:p>
    <w:p w14:paraId="7B244BF8" w14:textId="77777777" w:rsidR="0098074E" w:rsidRPr="000F2A1F" w:rsidRDefault="0098074E" w:rsidP="009807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Сохранённые черновики (драфты) договоров хранятся до момента их удаления вами либо до прекращения действия учётной записи.</w:t>
      </w:r>
    </w:p>
    <w:p w14:paraId="3A8364CD" w14:textId="77777777" w:rsidR="0098074E" w:rsidRPr="000F2A1F" w:rsidRDefault="0098074E" w:rsidP="009807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После прекращения действия учётной записи данные уничтожаются в течение 30 дней, за исключением случаев, когда закон требует их дальнейшего хранения (например, для налогового или архивного учёта).</w:t>
      </w:r>
    </w:p>
    <w:p w14:paraId="5DBEE21D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9. Ваши права</w:t>
      </w:r>
    </w:p>
    <w:p w14:paraId="7EF563F9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Вы имеете право:</w:t>
      </w:r>
    </w:p>
    <w:p w14:paraId="270947D0" w14:textId="77777777" w:rsidR="0098074E" w:rsidRPr="000F2A1F" w:rsidRDefault="0098074E" w:rsidP="009807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получать информацию об обработке ваших персональных данных;</w:t>
      </w:r>
    </w:p>
    <w:p w14:paraId="2A14AFE2" w14:textId="77777777" w:rsidR="0098074E" w:rsidRPr="000F2A1F" w:rsidRDefault="0098074E" w:rsidP="009807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требовать уточнения, блокирования или уничтожения данных, если они неполные, устаревшие, неточные или незаконно полученные;</w:t>
      </w:r>
    </w:p>
    <w:p w14:paraId="76AC4937" w14:textId="77777777" w:rsidR="0098074E" w:rsidRPr="000F2A1F" w:rsidRDefault="0098074E" w:rsidP="009807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отозвать согласие на обработку персональных данных в любое время;</w:t>
      </w:r>
    </w:p>
    <w:p w14:paraId="4A81B432" w14:textId="77777777" w:rsidR="0098074E" w:rsidRPr="000F2A1F" w:rsidRDefault="0098074E" w:rsidP="009807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обжаловать действия или бездействие Организации в уполномоченный орган по защите прав субъектов персональных данных (Роскомнадзор) или в суд.</w:t>
      </w:r>
    </w:p>
    <w:p w14:paraId="6CEACDAF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10. Отзыв согласия и управление данными</w:t>
      </w:r>
    </w:p>
    <w:p w14:paraId="06E1A585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Вы можете отозвать согласие на обработку персональных данных следующими способами:</w:t>
      </w:r>
    </w:p>
    <w:p w14:paraId="19978502" w14:textId="77777777" w:rsidR="0098074E" w:rsidRDefault="0098074E" w:rsidP="009807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нажав кнопку «Отозвать согласие на обработку персональных данных» в разделе «Личный кабинет» на сайте «МоёПраво»;</w:t>
      </w:r>
    </w:p>
    <w:p w14:paraId="79CE580A" w14:textId="7028716D" w:rsidR="0036001F" w:rsidRPr="0036001F" w:rsidRDefault="0036001F" w:rsidP="0036001F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183809">
        <w:rPr>
          <w:rFonts w:ascii="Times New Roman" w:hAnsi="Times New Roman" w:cs="Times New Roman"/>
        </w:rPr>
        <w:t>заказным письмом по почтовому адресу Оператора</w:t>
      </w:r>
      <w:r>
        <w:rPr>
          <w:rFonts w:ascii="Times New Roman" w:hAnsi="Times New Roman" w:cs="Times New Roman"/>
        </w:rPr>
        <w:t>.</w:t>
      </w:r>
    </w:p>
    <w:p w14:paraId="0F0F9162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t>После получения отзыва мы прекращаем обработку ваших данных и уничтожаем их в срок, не превышающий 30 дней, за исключением случаев, когда закон требует продолжения обработки.</w:t>
      </w:r>
    </w:p>
    <w:p w14:paraId="25F5D828" w14:textId="77777777" w:rsidR="0098074E" w:rsidRPr="000F2A1F" w:rsidRDefault="0098074E" w:rsidP="0098074E">
      <w:pPr>
        <w:rPr>
          <w:rFonts w:ascii="Times New Roman" w:hAnsi="Times New Roman" w:cs="Times New Roman"/>
          <w:b/>
          <w:bCs/>
        </w:rPr>
      </w:pPr>
      <w:r w:rsidRPr="000F2A1F">
        <w:rPr>
          <w:rFonts w:ascii="Times New Roman" w:hAnsi="Times New Roman" w:cs="Times New Roman"/>
          <w:b/>
          <w:bCs/>
        </w:rPr>
        <w:t>12. Изменение настоящей Политики</w:t>
      </w:r>
    </w:p>
    <w:p w14:paraId="637231A6" w14:textId="77777777" w:rsidR="0098074E" w:rsidRPr="000F2A1F" w:rsidRDefault="0098074E" w:rsidP="0098074E">
      <w:pPr>
        <w:rPr>
          <w:rFonts w:ascii="Times New Roman" w:hAnsi="Times New Roman" w:cs="Times New Roman"/>
        </w:rPr>
      </w:pPr>
      <w:r w:rsidRPr="000F2A1F">
        <w:rPr>
          <w:rFonts w:ascii="Times New Roman" w:hAnsi="Times New Roman" w:cs="Times New Roman"/>
        </w:rPr>
        <w:lastRenderedPageBreak/>
        <w:t>Организация вправе изменять настоящую Политику. Новая редакция вступает в силу с момента её опубликования на сайте, если иное не предусмотрено новой редакцией. Действующая редакция всегда доступна на странице Политики.</w:t>
      </w:r>
    </w:p>
    <w:p w14:paraId="2B406CBD" w14:textId="03D7D1B5" w:rsidR="00695893" w:rsidRDefault="003E5274">
      <w:r>
        <w:t xml:space="preserve"> </w:t>
      </w:r>
    </w:p>
    <w:sectPr w:rsidR="00695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9FC"/>
    <w:multiLevelType w:val="multilevel"/>
    <w:tmpl w:val="B4A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1652"/>
    <w:multiLevelType w:val="multilevel"/>
    <w:tmpl w:val="E40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00CCA"/>
    <w:multiLevelType w:val="multilevel"/>
    <w:tmpl w:val="9C9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F453E"/>
    <w:multiLevelType w:val="multilevel"/>
    <w:tmpl w:val="453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A3FB4"/>
    <w:multiLevelType w:val="hybridMultilevel"/>
    <w:tmpl w:val="5BECD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306EA"/>
    <w:multiLevelType w:val="multilevel"/>
    <w:tmpl w:val="DF4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3D02"/>
    <w:multiLevelType w:val="multilevel"/>
    <w:tmpl w:val="5F8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3076D"/>
    <w:multiLevelType w:val="multilevel"/>
    <w:tmpl w:val="186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32527"/>
    <w:multiLevelType w:val="multilevel"/>
    <w:tmpl w:val="0E3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03CAC"/>
    <w:multiLevelType w:val="multilevel"/>
    <w:tmpl w:val="A75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7195">
    <w:abstractNumId w:val="7"/>
  </w:num>
  <w:num w:numId="2" w16cid:durableId="1978873093">
    <w:abstractNumId w:val="9"/>
  </w:num>
  <w:num w:numId="3" w16cid:durableId="228614519">
    <w:abstractNumId w:val="3"/>
  </w:num>
  <w:num w:numId="4" w16cid:durableId="438763742">
    <w:abstractNumId w:val="8"/>
  </w:num>
  <w:num w:numId="5" w16cid:durableId="253394689">
    <w:abstractNumId w:val="6"/>
  </w:num>
  <w:num w:numId="6" w16cid:durableId="303508540">
    <w:abstractNumId w:val="0"/>
  </w:num>
  <w:num w:numId="7" w16cid:durableId="1517881909">
    <w:abstractNumId w:val="1"/>
  </w:num>
  <w:num w:numId="8" w16cid:durableId="202179142">
    <w:abstractNumId w:val="2"/>
  </w:num>
  <w:num w:numId="9" w16cid:durableId="973949443">
    <w:abstractNumId w:val="5"/>
  </w:num>
  <w:num w:numId="10" w16cid:durableId="354579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6E"/>
    <w:rsid w:val="000F2A1F"/>
    <w:rsid w:val="0011452D"/>
    <w:rsid w:val="0028390B"/>
    <w:rsid w:val="0036001F"/>
    <w:rsid w:val="003E5274"/>
    <w:rsid w:val="005A5095"/>
    <w:rsid w:val="005A52B2"/>
    <w:rsid w:val="00695893"/>
    <w:rsid w:val="00972E6E"/>
    <w:rsid w:val="0098074E"/>
    <w:rsid w:val="00991E3B"/>
    <w:rsid w:val="00B5694F"/>
    <w:rsid w:val="00D24B64"/>
    <w:rsid w:val="00DB1E89"/>
    <w:rsid w:val="00EB6357"/>
    <w:rsid w:val="00EF1031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0C49"/>
  <w15:chartTrackingRefBased/>
  <w15:docId w15:val="{230E6550-4C20-462B-8AAC-07D51FE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E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E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E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E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2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4</cp:revision>
  <dcterms:created xsi:type="dcterms:W3CDTF">2026-10-25T10:30:00Z</dcterms:created>
  <dcterms:modified xsi:type="dcterms:W3CDTF">2026-10-25T13:13:00Z</dcterms:modified>
</cp:coreProperties>
</file>