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C8D14" w14:textId="77777777" w:rsidR="0077237C" w:rsidRPr="00F70B99" w:rsidRDefault="00000000" w:rsidP="00F70B99">
      <w:pPr>
        <w:pStyle w:val="aa"/>
        <w:spacing w:after="200"/>
        <w:jc w:val="both"/>
        <w:rPr>
          <w:sz w:val="24"/>
          <w:szCs w:val="24"/>
          <w:lang w:val="ru-RU"/>
        </w:rPr>
      </w:pPr>
      <w:r w:rsidRPr="00F70B99">
        <w:rPr>
          <w:sz w:val="24"/>
          <w:szCs w:val="24"/>
          <w:highlight w:val="yellow"/>
          <w:lang w:val="ru-RU"/>
        </w:rPr>
        <w:t>ОФОРМИТЬ ПРАВА -&gt; ДИЗАЙН ИНТЕРФЕЙСА</w:t>
      </w:r>
    </w:p>
    <w:p w14:paraId="264CFFAD" w14:textId="77777777" w:rsidR="005E1EBC" w:rsidRPr="00A255B4" w:rsidRDefault="00000000">
      <w:pPr>
        <w:rPr>
          <w:lang w:val="ru-RU"/>
        </w:rPr>
      </w:pPr>
      <w:r>
        <w:rPr>
          <w:szCs w:val="24"/>
          <w:lang w:val="ru-RU"/>
        </w:rPr>
        <w:t>Как подтвердить права на дизайн интерфейса и оформить результаты работы дизайнеров и студий.</w:t>
      </w:r>
    </w:p>
    <w:p w14:paraId="72F9474B" w14:textId="77777777" w:rsidR="005E1EBC" w:rsidRPr="00A255B4" w:rsidRDefault="00000000">
      <w:pPr>
        <w:rPr>
          <w:lang w:val="ru-RU"/>
        </w:rPr>
      </w:pPr>
      <w:r>
        <w:rPr>
          <w:szCs w:val="24"/>
          <w:lang w:val="ru-RU"/>
        </w:rPr>
        <w:t>Авторские права на творческие элементы интерфейса возникают при их создании. Регистрация для этого не нужна. Если интерфейс создавали работники, подрядчики или несколько авторов, важно проверить цепочку прав и оформить документы.</w:t>
      </w:r>
    </w:p>
    <w:p w14:paraId="6030F1F8" w14:textId="6B776199" w:rsidR="005E1EBC" w:rsidRPr="00A255B4" w:rsidRDefault="00000000">
      <w:pPr>
        <w:spacing w:after="200"/>
        <w:rPr>
          <w:lang w:val="ru-RU"/>
        </w:rPr>
      </w:pPr>
      <w:r>
        <w:rPr>
          <w:b/>
          <w:color w:val="C00000"/>
          <w:szCs w:val="24"/>
          <w:lang w:val="ru-RU"/>
        </w:rPr>
        <w:t>Шаг 1. Определите, какие элементы интерфейса охраняются</w:t>
      </w:r>
    </w:p>
    <w:p w14:paraId="50BF9C52" w14:textId="77777777" w:rsidR="005E1EBC" w:rsidRPr="00A255B4" w:rsidRDefault="00000000">
      <w:pPr>
        <w:rPr>
          <w:lang w:val="ru-RU"/>
        </w:rPr>
      </w:pPr>
      <w:r>
        <w:rPr>
          <w:szCs w:val="24"/>
          <w:lang w:val="ru-RU"/>
        </w:rPr>
        <w:t>Составьте перечень материалов интерфейса. Отдельно укажите:</w:t>
      </w:r>
    </w:p>
    <w:p w14:paraId="61DCDED6" w14:textId="77777777" w:rsidR="005E1EBC" w:rsidRPr="00A255B4" w:rsidRDefault="00000000">
      <w:pPr>
        <w:pStyle w:val="a0"/>
        <w:rPr>
          <w:lang w:val="ru-RU"/>
        </w:rPr>
      </w:pPr>
      <w:r>
        <w:rPr>
          <w:lang w:val="ru-RU"/>
        </w:rPr>
        <w:t>экраны и их оригинальные композиции;</w:t>
      </w:r>
    </w:p>
    <w:p w14:paraId="715DAAE7" w14:textId="77777777" w:rsidR="005E1EBC" w:rsidRPr="00A255B4" w:rsidRDefault="00000000">
      <w:pPr>
        <w:pStyle w:val="a0"/>
        <w:rPr>
          <w:lang w:val="ru-RU"/>
        </w:rPr>
      </w:pPr>
      <w:r>
        <w:rPr>
          <w:lang w:val="ru-RU"/>
        </w:rPr>
        <w:t>иллюстрации, иконки, графику и анимацию;</w:t>
      </w:r>
    </w:p>
    <w:p w14:paraId="31726717" w14:textId="77777777" w:rsidR="005E1EBC" w:rsidRPr="00A255B4" w:rsidRDefault="00000000">
      <w:pPr>
        <w:pStyle w:val="a0"/>
        <w:rPr>
          <w:lang w:val="ru-RU"/>
        </w:rPr>
      </w:pPr>
      <w:r>
        <w:rPr>
          <w:lang w:val="ru-RU"/>
        </w:rPr>
        <w:t>авторские наборы компонентов и варианты оформления;</w:t>
      </w:r>
    </w:p>
    <w:p w14:paraId="0CE9AAE9" w14:textId="77777777" w:rsidR="005E1EBC" w:rsidRPr="00A255B4" w:rsidRDefault="00000000">
      <w:pPr>
        <w:pStyle w:val="a0"/>
        <w:rPr>
          <w:lang w:val="ru-RU"/>
        </w:rPr>
      </w:pPr>
      <w:r>
        <w:rPr>
          <w:lang w:val="ru-RU"/>
        </w:rPr>
        <w:t>версии макетов и файлы, в которых они сохранены.</w:t>
      </w:r>
    </w:p>
    <w:p w14:paraId="7B4E600B" w14:textId="77777777" w:rsidR="005E1EBC" w:rsidRPr="00A255B4" w:rsidRDefault="00000000">
      <w:pPr>
        <w:rPr>
          <w:lang w:val="ru-RU"/>
        </w:rPr>
      </w:pPr>
      <w:r>
        <w:rPr>
          <w:szCs w:val="24"/>
          <w:lang w:val="ru-RU"/>
        </w:rPr>
        <w:t>Авторское право защищает творческую форму выражения, но не идею приложения, функциональность, принципы навигации и стандартные элементы управления сами по себе.</w:t>
      </w:r>
    </w:p>
    <w:p w14:paraId="08C77711" w14:textId="77777777" w:rsidR="005E1EBC" w:rsidRPr="00A255B4" w:rsidRDefault="00000000">
      <w:pPr>
        <w:rPr>
          <w:lang w:val="ru-RU"/>
        </w:rPr>
      </w:pPr>
      <w:r>
        <w:rPr>
          <w:szCs w:val="24"/>
          <w:lang w:val="ru-RU"/>
        </w:rPr>
        <w:t>Для возникновения авторских прав не требуется регистрация. При необходимости отдельно оцените охрану внешнего вида изделия как промышленного образца — это другой правовой режим.</w:t>
      </w:r>
    </w:p>
    <w:p w14:paraId="672F7E65" w14:textId="77777777" w:rsidR="005E1EBC" w:rsidRPr="00A255B4" w:rsidRDefault="00000000">
      <w:pPr>
        <w:spacing w:after="200"/>
        <w:rPr>
          <w:lang w:val="ru-RU"/>
        </w:rPr>
      </w:pPr>
      <w:r>
        <w:rPr>
          <w:b/>
          <w:szCs w:val="24"/>
          <w:lang w:val="ru-RU"/>
        </w:rPr>
        <w:t xml:space="preserve">Обратитесь к закону: </w:t>
      </w:r>
      <w:hyperlink r:id="rId6">
        <w:r>
          <w:rPr>
            <w:b/>
            <w:color w:val="0563C1"/>
            <w:szCs w:val="24"/>
            <w:u w:val="single"/>
            <w:lang w:val="ru-RU"/>
          </w:rPr>
          <w:t>ст. 1228</w:t>
        </w:r>
      </w:hyperlink>
      <w:r>
        <w:rPr>
          <w:b/>
          <w:szCs w:val="24"/>
          <w:lang w:val="ru-RU"/>
        </w:rPr>
        <w:t xml:space="preserve">; </w:t>
      </w:r>
      <w:hyperlink r:id="rId7">
        <w:r>
          <w:rPr>
            <w:b/>
            <w:color w:val="0563C1"/>
            <w:szCs w:val="24"/>
            <w:u w:val="single"/>
            <w:lang w:val="ru-RU"/>
          </w:rPr>
          <w:t>ст. 1259</w:t>
        </w:r>
      </w:hyperlink>
      <w:r>
        <w:rPr>
          <w:b/>
          <w:szCs w:val="24"/>
          <w:lang w:val="ru-RU"/>
        </w:rPr>
        <w:t xml:space="preserve">; </w:t>
      </w:r>
      <w:hyperlink r:id="rId8">
        <w:r>
          <w:rPr>
            <w:b/>
            <w:color w:val="0563C1"/>
            <w:szCs w:val="24"/>
            <w:u w:val="single"/>
            <w:lang w:val="ru-RU"/>
          </w:rPr>
          <w:t>ст. 1270</w:t>
        </w:r>
      </w:hyperlink>
      <w:r>
        <w:rPr>
          <w:b/>
          <w:szCs w:val="24"/>
          <w:lang w:val="ru-RU"/>
        </w:rPr>
        <w:t xml:space="preserve">; </w:t>
      </w:r>
      <w:hyperlink r:id="rId9">
        <w:r>
          <w:rPr>
            <w:b/>
            <w:color w:val="0563C1"/>
            <w:szCs w:val="24"/>
            <w:u w:val="single"/>
            <w:lang w:val="ru-RU"/>
          </w:rPr>
          <w:t>ст. 1352 ГК РФ</w:t>
        </w:r>
      </w:hyperlink>
    </w:p>
    <w:p w14:paraId="2410E3E0" w14:textId="2E2019CE" w:rsidR="005E1EBC" w:rsidRPr="00A255B4" w:rsidRDefault="00000000">
      <w:pPr>
        <w:spacing w:after="200"/>
        <w:rPr>
          <w:lang w:val="ru-RU"/>
        </w:rPr>
      </w:pPr>
      <w:r>
        <w:rPr>
          <w:b/>
          <w:color w:val="C00000"/>
          <w:szCs w:val="24"/>
          <w:lang w:val="ru-RU"/>
        </w:rPr>
        <w:t>Шаг 2. Определите авторов и будущего правообладателя</w:t>
      </w:r>
    </w:p>
    <w:p w14:paraId="3702D387" w14:textId="77777777" w:rsidR="005E1EBC" w:rsidRPr="00A255B4" w:rsidRDefault="00000000">
      <w:pPr>
        <w:rPr>
          <w:lang w:val="ru-RU"/>
        </w:rPr>
      </w:pPr>
      <w:r>
        <w:rPr>
          <w:szCs w:val="24"/>
          <w:lang w:val="ru-RU"/>
        </w:rPr>
        <w:t>Составьте список участников разработки. Для каждого укажите:</w:t>
      </w:r>
    </w:p>
    <w:p w14:paraId="0279C301" w14:textId="77777777" w:rsidR="005E1EBC" w:rsidRPr="00A255B4" w:rsidRDefault="00000000">
      <w:pPr>
        <w:pStyle w:val="a0"/>
        <w:rPr>
          <w:lang w:val="ru-RU"/>
        </w:rPr>
      </w:pPr>
      <w:r>
        <w:rPr>
          <w:lang w:val="ru-RU"/>
        </w:rPr>
        <w:t>какие экраны, изображения или компоненты он создал и в какой версии;</w:t>
      </w:r>
    </w:p>
    <w:p w14:paraId="143AB27E" w14:textId="77777777" w:rsidR="005E1EBC" w:rsidRPr="00A255B4" w:rsidRDefault="00000000">
      <w:pPr>
        <w:pStyle w:val="a0"/>
        <w:rPr>
          <w:lang w:val="ru-RU"/>
        </w:rPr>
      </w:pPr>
      <w:r>
        <w:rPr>
          <w:lang w:val="ru-RU"/>
        </w:rPr>
        <w:t>кто автор и кому сейчас принадлежат исключительные права;</w:t>
      </w:r>
    </w:p>
    <w:p w14:paraId="2ADE36F0" w14:textId="77777777" w:rsidR="005E1EBC" w:rsidRPr="00A255B4" w:rsidRDefault="00000000">
      <w:pPr>
        <w:pStyle w:val="a0"/>
        <w:rPr>
          <w:lang w:val="ru-RU"/>
        </w:rPr>
      </w:pPr>
      <w:r>
        <w:rPr>
          <w:lang w:val="ru-RU"/>
        </w:rPr>
        <w:t>на каком основании выполнялась работа и какие документы подписаны;</w:t>
      </w:r>
    </w:p>
    <w:p w14:paraId="29EE5148" w14:textId="77777777" w:rsidR="005E1EBC" w:rsidRPr="00A255B4" w:rsidRDefault="00000000">
      <w:pPr>
        <w:pStyle w:val="a0"/>
        <w:rPr>
          <w:lang w:val="ru-RU"/>
        </w:rPr>
      </w:pPr>
      <w:r>
        <w:rPr>
          <w:lang w:val="ru-RU"/>
        </w:rPr>
        <w:t>кому права должны принадлежать после оформления: физическому лицу, ИП или компании.</w:t>
      </w:r>
    </w:p>
    <w:p w14:paraId="36B1048F" w14:textId="77777777" w:rsidR="005E1EBC" w:rsidRPr="00A255B4" w:rsidRDefault="00000000">
      <w:pPr>
        <w:rPr>
          <w:lang w:val="ru-RU"/>
        </w:rPr>
      </w:pPr>
      <w:r>
        <w:rPr>
          <w:szCs w:val="24"/>
          <w:lang w:val="ru-RU"/>
        </w:rPr>
        <w:t>Если дизайн создавался совместным творческим трудом, проверьте права соавторов. Финансирование и постановка общей задачи сами по себе не создают авторства.</w:t>
      </w:r>
    </w:p>
    <w:p w14:paraId="4008ADC7" w14:textId="77777777" w:rsidR="005E1EBC" w:rsidRPr="00A255B4" w:rsidRDefault="00000000">
      <w:pPr>
        <w:rPr>
          <w:lang w:val="ru-RU"/>
        </w:rPr>
      </w:pPr>
      <w:r>
        <w:rPr>
          <w:szCs w:val="24"/>
          <w:lang w:val="ru-RU"/>
        </w:rPr>
        <w:t>Выберите маршрут: работники — шаг 3; заказ у автора или студии — шаг 4; готовый дизайн или передача от основателя — шаг 5. Затем пройдите шаги 6–8.</w:t>
      </w:r>
    </w:p>
    <w:p w14:paraId="27FF7E3E" w14:textId="77777777" w:rsidR="005E1EBC" w:rsidRPr="00A255B4" w:rsidRDefault="00000000">
      <w:pPr>
        <w:spacing w:after="200"/>
        <w:rPr>
          <w:lang w:val="ru-RU"/>
        </w:rPr>
      </w:pPr>
      <w:r>
        <w:rPr>
          <w:b/>
          <w:szCs w:val="24"/>
          <w:lang w:val="ru-RU"/>
        </w:rPr>
        <w:t xml:space="preserve">Обратитесь к закону: </w:t>
      </w:r>
      <w:hyperlink r:id="rId10">
        <w:r>
          <w:rPr>
            <w:b/>
            <w:color w:val="0563C1"/>
            <w:szCs w:val="24"/>
            <w:u w:val="single"/>
            <w:lang w:val="ru-RU"/>
          </w:rPr>
          <w:t>ст. 1228</w:t>
        </w:r>
      </w:hyperlink>
      <w:r>
        <w:rPr>
          <w:b/>
          <w:szCs w:val="24"/>
          <w:lang w:val="ru-RU"/>
        </w:rPr>
        <w:t xml:space="preserve">; </w:t>
      </w:r>
      <w:hyperlink r:id="rId11">
        <w:r>
          <w:rPr>
            <w:b/>
            <w:color w:val="0563C1"/>
            <w:szCs w:val="24"/>
            <w:u w:val="single"/>
            <w:lang w:val="ru-RU"/>
          </w:rPr>
          <w:t>ст. 1258</w:t>
        </w:r>
      </w:hyperlink>
      <w:r>
        <w:rPr>
          <w:b/>
          <w:szCs w:val="24"/>
          <w:lang w:val="ru-RU"/>
        </w:rPr>
        <w:t xml:space="preserve">; </w:t>
      </w:r>
      <w:hyperlink r:id="rId12">
        <w:r>
          <w:rPr>
            <w:b/>
            <w:color w:val="0563C1"/>
            <w:szCs w:val="24"/>
            <w:u w:val="single"/>
            <w:lang w:val="ru-RU"/>
          </w:rPr>
          <w:t>ст. 1227 ГК РФ</w:t>
        </w:r>
      </w:hyperlink>
    </w:p>
    <w:p w14:paraId="0F9AC6ED" w14:textId="0768DE61" w:rsidR="005E1EBC" w:rsidRPr="00A255B4" w:rsidRDefault="00000000">
      <w:pPr>
        <w:spacing w:after="200"/>
        <w:rPr>
          <w:lang w:val="ru-RU"/>
        </w:rPr>
      </w:pPr>
      <w:r>
        <w:rPr>
          <w:b/>
          <w:color w:val="C00000"/>
          <w:szCs w:val="24"/>
          <w:lang w:val="ru-RU"/>
        </w:rPr>
        <w:t>Шаг 3. Оформите документы на дизайн работника</w:t>
      </w:r>
    </w:p>
    <w:p w14:paraId="3FCE20A1" w14:textId="77777777" w:rsidR="005E1EBC" w:rsidRPr="00A255B4" w:rsidRDefault="00000000">
      <w:pPr>
        <w:rPr>
          <w:lang w:val="ru-RU"/>
        </w:rPr>
      </w:pPr>
      <w:r>
        <w:rPr>
          <w:szCs w:val="24"/>
          <w:lang w:val="ru-RU"/>
        </w:rPr>
        <w:t>Проверьте трудовые обязанности. Дизайн является служебным, если создан в пределах трудовых обязанностей. Самого факта работы в компании недостаточно.</w:t>
      </w:r>
    </w:p>
    <w:p w14:paraId="61C6929C" w14:textId="77777777" w:rsidR="005E1EBC" w:rsidRDefault="00000000">
      <w:r>
        <w:rPr>
          <w:szCs w:val="24"/>
          <w:lang w:val="ru-RU"/>
        </w:rPr>
        <w:t>Зафиксируйте задание и результат. Сохраните:</w:t>
      </w:r>
    </w:p>
    <w:p w14:paraId="19F34783" w14:textId="77777777" w:rsidR="005E1EBC" w:rsidRPr="00A255B4" w:rsidRDefault="00000000">
      <w:pPr>
        <w:pStyle w:val="a0"/>
        <w:rPr>
          <w:lang w:val="ru-RU"/>
        </w:rPr>
      </w:pPr>
      <w:r>
        <w:rPr>
          <w:lang w:val="ru-RU"/>
        </w:rPr>
        <w:t>трудовой договор, должностную инструкцию и задания;</w:t>
      </w:r>
    </w:p>
    <w:p w14:paraId="250B2217" w14:textId="77777777" w:rsidR="005E1EBC" w:rsidRPr="00A255B4" w:rsidRDefault="00000000">
      <w:pPr>
        <w:pStyle w:val="a0"/>
        <w:rPr>
          <w:lang w:val="ru-RU"/>
        </w:rPr>
      </w:pPr>
      <w:r>
        <w:rPr>
          <w:lang w:val="ru-RU"/>
        </w:rPr>
        <w:t>ссылки на макеты, версии, даты и сведения об авторе;</w:t>
      </w:r>
    </w:p>
    <w:p w14:paraId="37279A5B" w14:textId="77777777" w:rsidR="005E1EBC" w:rsidRDefault="00000000">
      <w:pPr>
        <w:pStyle w:val="a0"/>
      </w:pPr>
      <w:r>
        <w:rPr>
          <w:lang w:val="ru-RU"/>
        </w:rPr>
        <w:t>подтверждение передачи результата работодателю.</w:t>
      </w:r>
    </w:p>
    <w:p w14:paraId="05597246" w14:textId="77777777" w:rsidR="005E1EBC" w:rsidRPr="00A255B4" w:rsidRDefault="00000000">
      <w:pPr>
        <w:rPr>
          <w:lang w:val="ru-RU"/>
        </w:rPr>
      </w:pPr>
      <w:r>
        <w:rPr>
          <w:szCs w:val="24"/>
          <w:lang w:val="ru-RU"/>
        </w:rPr>
        <w:t>По общему правилу исключительное право на служебное произведение принадлежит работодателю, если договором не предусмотрено иное. Проверьте условия авторского вознаграждения: зарплата не всегда заменяет его.</w:t>
      </w:r>
    </w:p>
    <w:p w14:paraId="53819968" w14:textId="77777777" w:rsidR="005E1EBC" w:rsidRPr="00A255B4" w:rsidRDefault="00000000">
      <w:pPr>
        <w:rPr>
          <w:lang w:val="ru-RU"/>
        </w:rPr>
      </w:pPr>
      <w:r>
        <w:rPr>
          <w:szCs w:val="24"/>
          <w:lang w:val="ru-RU"/>
        </w:rPr>
        <w:lastRenderedPageBreak/>
        <w:t>Используйте конструктор документов: задание дизайнеру, акт передачи результата и соглашение о вознаграждении.</w:t>
      </w:r>
    </w:p>
    <w:p w14:paraId="2DE70A8B" w14:textId="77777777" w:rsidR="005E1EBC" w:rsidRPr="00A255B4" w:rsidRDefault="00000000">
      <w:pPr>
        <w:spacing w:after="200"/>
        <w:rPr>
          <w:lang w:val="ru-RU"/>
        </w:rPr>
      </w:pPr>
      <w:r>
        <w:rPr>
          <w:b/>
          <w:szCs w:val="24"/>
          <w:lang w:val="ru-RU"/>
        </w:rPr>
        <w:t xml:space="preserve">Обратитесь к закону: </w:t>
      </w:r>
      <w:hyperlink r:id="rId13">
        <w:r>
          <w:rPr>
            <w:b/>
            <w:color w:val="0563C1"/>
            <w:szCs w:val="24"/>
            <w:u w:val="single"/>
            <w:lang w:val="ru-RU"/>
          </w:rPr>
          <w:t>ст. 1295</w:t>
        </w:r>
      </w:hyperlink>
      <w:r>
        <w:rPr>
          <w:b/>
          <w:szCs w:val="24"/>
          <w:lang w:val="ru-RU"/>
        </w:rPr>
        <w:t xml:space="preserve">; </w:t>
      </w:r>
      <w:hyperlink r:id="rId14">
        <w:r>
          <w:rPr>
            <w:b/>
            <w:color w:val="0563C1"/>
            <w:szCs w:val="24"/>
            <w:u w:val="single"/>
            <w:lang w:val="ru-RU"/>
          </w:rPr>
          <w:t>ст. 1255 ГК РФ</w:t>
        </w:r>
      </w:hyperlink>
    </w:p>
    <w:p w14:paraId="138C2F38" w14:textId="5C5CCD3B" w:rsidR="005E1EBC" w:rsidRPr="00A255B4" w:rsidRDefault="00000000">
      <w:pPr>
        <w:spacing w:after="200"/>
        <w:rPr>
          <w:lang w:val="ru-RU"/>
        </w:rPr>
      </w:pPr>
      <w:r>
        <w:rPr>
          <w:b/>
          <w:color w:val="C00000"/>
          <w:szCs w:val="24"/>
          <w:lang w:val="ru-RU"/>
        </w:rPr>
        <w:t>Шаг 4. Закрепите права в договоре с дизайнером или студией</w:t>
      </w:r>
    </w:p>
    <w:p w14:paraId="03FC3E14" w14:textId="77777777" w:rsidR="005E1EBC" w:rsidRPr="00A255B4" w:rsidRDefault="00000000">
      <w:pPr>
        <w:rPr>
          <w:lang w:val="ru-RU"/>
        </w:rPr>
      </w:pPr>
      <w:r>
        <w:rPr>
          <w:szCs w:val="24"/>
          <w:lang w:val="ru-RU"/>
        </w:rPr>
        <w:t>Если заказываете дизайн непосредственно у автора, используйте договор авторского заказа с условиями об отчуждении исключительного права или предоставлении лицензии.</w:t>
      </w:r>
    </w:p>
    <w:p w14:paraId="7EE64AB8" w14:textId="77777777" w:rsidR="005E1EBC" w:rsidRPr="00A255B4" w:rsidRDefault="00000000">
      <w:pPr>
        <w:rPr>
          <w:lang w:val="ru-RU"/>
        </w:rPr>
      </w:pPr>
      <w:r>
        <w:rPr>
          <w:szCs w:val="24"/>
          <w:lang w:val="ru-RU"/>
        </w:rPr>
        <w:t>Если работает студия, прямо определите принадлежность прав на результат и запросите подтверждения получения прав от работников и субподрядчиков. Не применяйте автоматически специальные правила о заказной программе для ЭВМ к графическому дизайну.</w:t>
      </w:r>
    </w:p>
    <w:p w14:paraId="63CD83A8" w14:textId="77777777" w:rsidR="005E1EBC" w:rsidRDefault="00000000">
      <w:r>
        <w:rPr>
          <w:szCs w:val="24"/>
          <w:lang w:val="ru-RU"/>
        </w:rPr>
        <w:t>В договоре согласуйте:</w:t>
      </w:r>
    </w:p>
    <w:p w14:paraId="5E40A5F6" w14:textId="77777777" w:rsidR="005E1EBC" w:rsidRPr="00A255B4" w:rsidRDefault="00000000">
      <w:pPr>
        <w:pStyle w:val="a0"/>
        <w:rPr>
          <w:lang w:val="ru-RU"/>
        </w:rPr>
      </w:pPr>
      <w:r>
        <w:rPr>
          <w:lang w:val="ru-RU"/>
        </w:rPr>
        <w:t>перечень экранов, компонентов, версии и критерии приёмки;</w:t>
      </w:r>
    </w:p>
    <w:p w14:paraId="712BB7B7" w14:textId="77777777" w:rsidR="005E1EBC" w:rsidRPr="00A255B4" w:rsidRDefault="00000000">
      <w:pPr>
        <w:pStyle w:val="a0"/>
        <w:rPr>
          <w:lang w:val="ru-RU"/>
        </w:rPr>
      </w:pPr>
      <w:r>
        <w:rPr>
          <w:lang w:val="ru-RU"/>
        </w:rPr>
        <w:t>передачу редактируемых исходных макетов и доступов;</w:t>
      </w:r>
    </w:p>
    <w:p w14:paraId="3533D028" w14:textId="77777777" w:rsidR="005E1EBC" w:rsidRPr="00A255B4" w:rsidRDefault="00000000">
      <w:pPr>
        <w:pStyle w:val="a0"/>
        <w:rPr>
          <w:lang w:val="ru-RU"/>
        </w:rPr>
      </w:pPr>
      <w:r>
        <w:rPr>
          <w:lang w:val="ru-RU"/>
        </w:rPr>
        <w:t>объём прав, возможность переработки и передачи третьим лицам;</w:t>
      </w:r>
    </w:p>
    <w:p w14:paraId="1FC55EEE" w14:textId="77777777" w:rsidR="005E1EBC" w:rsidRPr="00A255B4" w:rsidRDefault="00000000">
      <w:pPr>
        <w:pStyle w:val="a0"/>
        <w:rPr>
          <w:lang w:val="ru-RU"/>
        </w:rPr>
      </w:pPr>
      <w:r>
        <w:rPr>
          <w:lang w:val="ru-RU"/>
        </w:rPr>
        <w:t>вознаграждение, момент перехода прав и условия оплаты;</w:t>
      </w:r>
    </w:p>
    <w:p w14:paraId="71D7A67A" w14:textId="77777777" w:rsidR="005E1EBC" w:rsidRPr="00A255B4" w:rsidRDefault="00000000">
      <w:pPr>
        <w:pStyle w:val="a0"/>
        <w:rPr>
          <w:lang w:val="ru-RU"/>
        </w:rPr>
      </w:pPr>
      <w:r>
        <w:rPr>
          <w:lang w:val="ru-RU"/>
        </w:rPr>
        <w:t>порядок работы со сторонними шрифтами, изображениями и UI-</w:t>
      </w:r>
      <w:proofErr w:type="spellStart"/>
      <w:r>
        <w:rPr>
          <w:lang w:val="ru-RU"/>
        </w:rPr>
        <w:t>kit</w:t>
      </w:r>
      <w:proofErr w:type="spellEnd"/>
      <w:r>
        <w:rPr>
          <w:lang w:val="ru-RU"/>
        </w:rPr>
        <w:t>.</w:t>
      </w:r>
    </w:p>
    <w:p w14:paraId="791A843D" w14:textId="77777777" w:rsidR="005E1EBC" w:rsidRPr="00A255B4" w:rsidRDefault="00000000">
      <w:pPr>
        <w:rPr>
          <w:lang w:val="ru-RU"/>
        </w:rPr>
      </w:pPr>
      <w:r>
        <w:rPr>
          <w:szCs w:val="24"/>
          <w:lang w:val="ru-RU"/>
        </w:rPr>
        <w:t>Используйте конструктор договора авторского заказа или договора на разработку дизайна интерфейса.</w:t>
      </w:r>
    </w:p>
    <w:p w14:paraId="095003FC" w14:textId="77777777" w:rsidR="005E1EBC" w:rsidRPr="00A255B4" w:rsidRDefault="00000000">
      <w:pPr>
        <w:spacing w:after="200"/>
        <w:rPr>
          <w:lang w:val="ru-RU"/>
        </w:rPr>
      </w:pPr>
      <w:r>
        <w:rPr>
          <w:b/>
          <w:szCs w:val="24"/>
          <w:lang w:val="ru-RU"/>
        </w:rPr>
        <w:t xml:space="preserve">Обратитесь к закону: </w:t>
      </w:r>
      <w:hyperlink r:id="rId15">
        <w:r>
          <w:rPr>
            <w:b/>
            <w:color w:val="0563C1"/>
            <w:szCs w:val="24"/>
            <w:u w:val="single"/>
            <w:lang w:val="ru-RU"/>
          </w:rPr>
          <w:t>ст. 1288</w:t>
        </w:r>
      </w:hyperlink>
      <w:r>
        <w:rPr>
          <w:b/>
          <w:szCs w:val="24"/>
          <w:lang w:val="ru-RU"/>
        </w:rPr>
        <w:t xml:space="preserve">; </w:t>
      </w:r>
      <w:hyperlink r:id="rId16">
        <w:r>
          <w:rPr>
            <w:b/>
            <w:color w:val="0563C1"/>
            <w:szCs w:val="24"/>
            <w:u w:val="single"/>
            <w:lang w:val="ru-RU"/>
          </w:rPr>
          <w:t>ст. 1289</w:t>
        </w:r>
      </w:hyperlink>
      <w:r>
        <w:rPr>
          <w:b/>
          <w:szCs w:val="24"/>
          <w:lang w:val="ru-RU"/>
        </w:rPr>
        <w:t xml:space="preserve">; </w:t>
      </w:r>
      <w:hyperlink r:id="rId17">
        <w:r>
          <w:rPr>
            <w:b/>
            <w:color w:val="0563C1"/>
            <w:szCs w:val="24"/>
            <w:u w:val="single"/>
            <w:lang w:val="ru-RU"/>
          </w:rPr>
          <w:t>ст. 1296</w:t>
        </w:r>
      </w:hyperlink>
      <w:r>
        <w:rPr>
          <w:b/>
          <w:szCs w:val="24"/>
          <w:lang w:val="ru-RU"/>
        </w:rPr>
        <w:t xml:space="preserve">; </w:t>
      </w:r>
      <w:hyperlink r:id="rId18">
        <w:r>
          <w:rPr>
            <w:b/>
            <w:color w:val="0563C1"/>
            <w:szCs w:val="24"/>
            <w:u w:val="single"/>
            <w:lang w:val="ru-RU"/>
          </w:rPr>
          <w:t>ст. 1234</w:t>
        </w:r>
      </w:hyperlink>
      <w:r>
        <w:rPr>
          <w:b/>
          <w:szCs w:val="24"/>
          <w:lang w:val="ru-RU"/>
        </w:rPr>
        <w:t xml:space="preserve">; </w:t>
      </w:r>
      <w:hyperlink r:id="rId19">
        <w:r>
          <w:rPr>
            <w:b/>
            <w:color w:val="0563C1"/>
            <w:szCs w:val="24"/>
            <w:u w:val="single"/>
            <w:lang w:val="ru-RU"/>
          </w:rPr>
          <w:t>ст. 1235 ГК РФ</w:t>
        </w:r>
      </w:hyperlink>
    </w:p>
    <w:p w14:paraId="5DB59CB5" w14:textId="28519020" w:rsidR="005E1EBC" w:rsidRPr="00A255B4" w:rsidRDefault="00000000">
      <w:pPr>
        <w:spacing w:after="200"/>
        <w:rPr>
          <w:lang w:val="ru-RU"/>
        </w:rPr>
      </w:pPr>
      <w:r>
        <w:rPr>
          <w:b/>
          <w:color w:val="C00000"/>
          <w:szCs w:val="24"/>
          <w:lang w:val="ru-RU"/>
        </w:rPr>
        <w:t>Шаг 5. Оформите получение прав на уже созданный дизайн</w:t>
      </w:r>
    </w:p>
    <w:p w14:paraId="1B49B482" w14:textId="77777777" w:rsidR="005E1EBC" w:rsidRPr="00A255B4" w:rsidRDefault="00000000">
      <w:pPr>
        <w:rPr>
          <w:lang w:val="ru-RU"/>
        </w:rPr>
      </w:pPr>
      <w:r>
        <w:rPr>
          <w:szCs w:val="24"/>
          <w:lang w:val="ru-RU"/>
        </w:rPr>
        <w:t>Этот шаг нужен при покупке готового интерфейса, передаче макетов от основателя или устранении пробелов в прежних договорах.</w:t>
      </w:r>
    </w:p>
    <w:p w14:paraId="759E9027" w14:textId="77777777" w:rsidR="005E1EBC" w:rsidRPr="00A255B4" w:rsidRDefault="00000000">
      <w:pPr>
        <w:rPr>
          <w:lang w:val="ru-RU"/>
        </w:rPr>
      </w:pPr>
      <w:r>
        <w:rPr>
          <w:szCs w:val="24"/>
          <w:lang w:val="ru-RU"/>
        </w:rPr>
        <w:t>Проверьте правообладателя. Попросите документы, подтверждающие получение им прав от авторов. Создание компании само по себе не переносит в неё права основателя.</w:t>
      </w:r>
    </w:p>
    <w:p w14:paraId="5F0D1975" w14:textId="77777777" w:rsidR="005E1EBC" w:rsidRDefault="00000000">
      <w:r>
        <w:rPr>
          <w:szCs w:val="24"/>
          <w:lang w:val="ru-RU"/>
        </w:rPr>
        <w:t>Выберите договор:</w:t>
      </w:r>
    </w:p>
    <w:p w14:paraId="14968FEC" w14:textId="5C0F828B" w:rsidR="005E1EBC" w:rsidRPr="00A255B4" w:rsidRDefault="00000000">
      <w:pPr>
        <w:pStyle w:val="a0"/>
        <w:rPr>
          <w:lang w:val="ru-RU"/>
        </w:rPr>
      </w:pPr>
      <w:r>
        <w:rPr>
          <w:lang w:val="ru-RU"/>
        </w:rPr>
        <w:t xml:space="preserve">отчуждение </w:t>
      </w:r>
      <w:r w:rsidR="00A255B4">
        <w:rPr>
          <w:lang w:val="ru-RU"/>
        </w:rPr>
        <w:t>-</w:t>
      </w:r>
      <w:r>
        <w:rPr>
          <w:lang w:val="ru-RU"/>
        </w:rPr>
        <w:t xml:space="preserve"> если необходимо исключительное право в полном объёме;</w:t>
      </w:r>
    </w:p>
    <w:p w14:paraId="6F1C1238" w14:textId="2FFD7528" w:rsidR="005E1EBC" w:rsidRPr="00A255B4" w:rsidRDefault="00000000">
      <w:pPr>
        <w:pStyle w:val="a0"/>
        <w:rPr>
          <w:lang w:val="ru-RU"/>
        </w:rPr>
      </w:pPr>
      <w:r>
        <w:rPr>
          <w:lang w:val="ru-RU"/>
        </w:rPr>
        <w:t xml:space="preserve">лицензия </w:t>
      </w:r>
      <w:r w:rsidR="00A255B4">
        <w:rPr>
          <w:lang w:val="ru-RU"/>
        </w:rPr>
        <w:t>-</w:t>
      </w:r>
      <w:r>
        <w:rPr>
          <w:lang w:val="ru-RU"/>
        </w:rPr>
        <w:t xml:space="preserve"> если достаточно разрешения на определённые способы использования.</w:t>
      </w:r>
    </w:p>
    <w:p w14:paraId="22F3E51B" w14:textId="52C4C172" w:rsidR="005E1EBC" w:rsidRPr="00A255B4" w:rsidRDefault="00000000">
      <w:pPr>
        <w:rPr>
          <w:lang w:val="ru-RU"/>
        </w:rPr>
      </w:pPr>
      <w:r>
        <w:rPr>
          <w:szCs w:val="24"/>
          <w:lang w:val="ru-RU"/>
        </w:rPr>
        <w:t xml:space="preserve">Опишите конкретные макеты, версии, вознаграждение, момент перехода права, а для лицензии </w:t>
      </w:r>
      <w:r w:rsidR="00A255B4">
        <w:rPr>
          <w:szCs w:val="24"/>
          <w:lang w:val="ru-RU"/>
        </w:rPr>
        <w:t>-</w:t>
      </w:r>
      <w:r>
        <w:rPr>
          <w:szCs w:val="24"/>
          <w:lang w:val="ru-RU"/>
        </w:rPr>
        <w:t xml:space="preserve"> разрешённые способы использования и другие необходимые условия.</w:t>
      </w:r>
    </w:p>
    <w:p w14:paraId="01A912E8" w14:textId="77777777" w:rsidR="005E1EBC" w:rsidRPr="00A255B4" w:rsidRDefault="00000000">
      <w:pPr>
        <w:rPr>
          <w:lang w:val="ru-RU"/>
        </w:rPr>
      </w:pPr>
      <w:r>
        <w:rPr>
          <w:szCs w:val="24"/>
          <w:lang w:val="ru-RU"/>
        </w:rPr>
        <w:t>Не подписывайте документы задним числом: оформите их текущей датой и отдельно урегулируйте прошлое использование.</w:t>
      </w:r>
    </w:p>
    <w:p w14:paraId="4E46F671" w14:textId="21D13173" w:rsidR="005E1EBC" w:rsidRDefault="00000000">
      <w:pPr>
        <w:rPr>
          <w:b/>
          <w:bCs/>
          <w:color w:val="365F91" w:themeColor="accent1" w:themeShade="BF"/>
          <w:szCs w:val="24"/>
          <w:u w:val="single"/>
          <w:lang w:val="ru-RU"/>
        </w:rPr>
      </w:pPr>
      <w:r>
        <w:rPr>
          <w:szCs w:val="24"/>
          <w:lang w:val="ru-RU"/>
        </w:rPr>
        <w:t xml:space="preserve">Используйте </w:t>
      </w:r>
      <w:r w:rsidRPr="00A255B4">
        <w:rPr>
          <w:b/>
          <w:bCs/>
          <w:color w:val="365F91" w:themeColor="accent1" w:themeShade="BF"/>
          <w:szCs w:val="24"/>
          <w:u w:val="single"/>
          <w:lang w:val="ru-RU"/>
        </w:rPr>
        <w:t>конструктор договор</w:t>
      </w:r>
      <w:r w:rsidR="00A255B4">
        <w:rPr>
          <w:b/>
          <w:bCs/>
          <w:color w:val="365F91" w:themeColor="accent1" w:themeShade="BF"/>
          <w:szCs w:val="24"/>
          <w:u w:val="single"/>
          <w:lang w:val="ru-RU"/>
        </w:rPr>
        <w:t>ов</w:t>
      </w:r>
      <w:r w:rsidRPr="00A255B4">
        <w:rPr>
          <w:b/>
          <w:bCs/>
          <w:color w:val="365F91" w:themeColor="accent1" w:themeShade="BF"/>
          <w:szCs w:val="24"/>
          <w:u w:val="single"/>
          <w:lang w:val="ru-RU"/>
        </w:rPr>
        <w:t xml:space="preserve"> </w:t>
      </w:r>
      <w:r w:rsidR="00A255B4">
        <w:rPr>
          <w:b/>
          <w:bCs/>
          <w:color w:val="365F91" w:themeColor="accent1" w:themeShade="BF"/>
          <w:szCs w:val="24"/>
          <w:u w:val="single"/>
          <w:lang w:val="ru-RU"/>
        </w:rPr>
        <w:t xml:space="preserve">– договор </w:t>
      </w:r>
      <w:r w:rsidRPr="00A255B4">
        <w:rPr>
          <w:b/>
          <w:bCs/>
          <w:color w:val="365F91" w:themeColor="accent1" w:themeShade="BF"/>
          <w:szCs w:val="24"/>
          <w:u w:val="single"/>
          <w:lang w:val="ru-RU"/>
        </w:rPr>
        <w:t>об отчуждении исключительного прав</w:t>
      </w:r>
      <w:r w:rsidR="00A255B4">
        <w:rPr>
          <w:b/>
          <w:bCs/>
          <w:color w:val="365F91" w:themeColor="accent1" w:themeShade="BF"/>
          <w:szCs w:val="24"/>
          <w:u w:val="single"/>
          <w:lang w:val="ru-RU"/>
        </w:rPr>
        <w:t>а</w:t>
      </w:r>
      <w:r w:rsidRPr="00A255B4">
        <w:rPr>
          <w:b/>
          <w:bCs/>
          <w:color w:val="365F91" w:themeColor="accent1" w:themeShade="BF"/>
          <w:szCs w:val="24"/>
          <w:u w:val="single"/>
          <w:lang w:val="ru-RU"/>
        </w:rPr>
        <w:t>.</w:t>
      </w:r>
    </w:p>
    <w:p w14:paraId="1CF12FE8" w14:textId="01CE7693" w:rsidR="00A255B4" w:rsidRPr="00A255B4" w:rsidRDefault="00A255B4">
      <w:pPr>
        <w:rPr>
          <w:b/>
          <w:bCs/>
          <w:color w:val="365F91" w:themeColor="accent1" w:themeShade="BF"/>
          <w:u w:val="single"/>
          <w:lang w:val="ru-RU"/>
        </w:rPr>
      </w:pPr>
      <w:r>
        <w:rPr>
          <w:szCs w:val="24"/>
          <w:lang w:val="ru-RU"/>
        </w:rPr>
        <w:t xml:space="preserve">Используйте </w:t>
      </w:r>
      <w:r w:rsidRPr="00A255B4">
        <w:rPr>
          <w:b/>
          <w:bCs/>
          <w:color w:val="365F91" w:themeColor="accent1" w:themeShade="BF"/>
          <w:szCs w:val="24"/>
          <w:u w:val="single"/>
          <w:lang w:val="ru-RU"/>
        </w:rPr>
        <w:t>конструктор договор</w:t>
      </w:r>
      <w:r>
        <w:rPr>
          <w:b/>
          <w:bCs/>
          <w:color w:val="365F91" w:themeColor="accent1" w:themeShade="BF"/>
          <w:szCs w:val="24"/>
          <w:u w:val="single"/>
          <w:lang w:val="ru-RU"/>
        </w:rPr>
        <w:t>ов</w:t>
      </w:r>
      <w:proofErr w:type="gramStart"/>
      <w:r>
        <w:rPr>
          <w:b/>
          <w:bCs/>
          <w:color w:val="365F91" w:themeColor="accent1" w:themeShade="BF"/>
          <w:szCs w:val="24"/>
          <w:u w:val="single"/>
          <w:lang w:val="ru-RU"/>
        </w:rPr>
        <w:t xml:space="preserve">- </w:t>
      </w:r>
      <w:r w:rsidRPr="00A255B4">
        <w:rPr>
          <w:b/>
          <w:bCs/>
          <w:color w:val="365F91" w:themeColor="accent1" w:themeShade="BF"/>
          <w:szCs w:val="24"/>
          <w:u w:val="single"/>
          <w:lang w:val="ru-RU"/>
        </w:rPr>
        <w:t xml:space="preserve"> лицензионн</w:t>
      </w:r>
      <w:r>
        <w:rPr>
          <w:b/>
          <w:bCs/>
          <w:color w:val="365F91" w:themeColor="accent1" w:themeShade="BF"/>
          <w:szCs w:val="24"/>
          <w:u w:val="single"/>
          <w:lang w:val="ru-RU"/>
        </w:rPr>
        <w:t>ый</w:t>
      </w:r>
      <w:proofErr w:type="gramEnd"/>
      <w:r>
        <w:rPr>
          <w:b/>
          <w:bCs/>
          <w:color w:val="365F91" w:themeColor="accent1" w:themeShade="BF"/>
          <w:szCs w:val="24"/>
          <w:u w:val="single"/>
          <w:lang w:val="ru-RU"/>
        </w:rPr>
        <w:t xml:space="preserve"> договор</w:t>
      </w:r>
      <w:r w:rsidRPr="00A255B4">
        <w:rPr>
          <w:b/>
          <w:bCs/>
          <w:color w:val="365F91" w:themeColor="accent1" w:themeShade="BF"/>
          <w:szCs w:val="24"/>
          <w:u w:val="single"/>
          <w:lang w:val="ru-RU"/>
        </w:rPr>
        <w:t>.</w:t>
      </w:r>
    </w:p>
    <w:p w14:paraId="136934AE" w14:textId="77777777" w:rsidR="005E1EBC" w:rsidRPr="00A255B4" w:rsidRDefault="00000000">
      <w:pPr>
        <w:spacing w:after="200"/>
        <w:rPr>
          <w:lang w:val="ru-RU"/>
        </w:rPr>
      </w:pPr>
      <w:r>
        <w:rPr>
          <w:b/>
          <w:szCs w:val="24"/>
          <w:lang w:val="ru-RU"/>
        </w:rPr>
        <w:t xml:space="preserve">Обратитесь к закону: </w:t>
      </w:r>
      <w:hyperlink r:id="rId20">
        <w:r>
          <w:rPr>
            <w:b/>
            <w:color w:val="0563C1"/>
            <w:szCs w:val="24"/>
            <w:u w:val="single"/>
            <w:lang w:val="ru-RU"/>
          </w:rPr>
          <w:t>ст. 1234</w:t>
        </w:r>
      </w:hyperlink>
      <w:r>
        <w:rPr>
          <w:b/>
          <w:szCs w:val="24"/>
          <w:lang w:val="ru-RU"/>
        </w:rPr>
        <w:t xml:space="preserve">; </w:t>
      </w:r>
      <w:hyperlink r:id="rId21">
        <w:r>
          <w:rPr>
            <w:b/>
            <w:color w:val="0563C1"/>
            <w:szCs w:val="24"/>
            <w:u w:val="single"/>
            <w:lang w:val="ru-RU"/>
          </w:rPr>
          <w:t>ст. 1235</w:t>
        </w:r>
      </w:hyperlink>
      <w:r>
        <w:rPr>
          <w:b/>
          <w:szCs w:val="24"/>
          <w:lang w:val="ru-RU"/>
        </w:rPr>
        <w:t xml:space="preserve">; </w:t>
      </w:r>
      <w:hyperlink r:id="rId22">
        <w:r>
          <w:rPr>
            <w:b/>
            <w:color w:val="0563C1"/>
            <w:szCs w:val="24"/>
            <w:u w:val="single"/>
            <w:lang w:val="ru-RU"/>
          </w:rPr>
          <w:t>ст. 1258</w:t>
        </w:r>
      </w:hyperlink>
      <w:r>
        <w:rPr>
          <w:b/>
          <w:szCs w:val="24"/>
          <w:lang w:val="ru-RU"/>
        </w:rPr>
        <w:t xml:space="preserve">; </w:t>
      </w:r>
      <w:hyperlink r:id="rId23">
        <w:r>
          <w:rPr>
            <w:b/>
            <w:color w:val="0563C1"/>
            <w:szCs w:val="24"/>
            <w:u w:val="single"/>
            <w:lang w:val="ru-RU"/>
          </w:rPr>
          <w:t>ст. 1285</w:t>
        </w:r>
      </w:hyperlink>
      <w:r>
        <w:rPr>
          <w:b/>
          <w:szCs w:val="24"/>
          <w:lang w:val="ru-RU"/>
        </w:rPr>
        <w:t xml:space="preserve">; </w:t>
      </w:r>
      <w:hyperlink r:id="rId24">
        <w:r>
          <w:rPr>
            <w:b/>
            <w:color w:val="0563C1"/>
            <w:szCs w:val="24"/>
            <w:u w:val="single"/>
            <w:lang w:val="ru-RU"/>
          </w:rPr>
          <w:t>ст. 1286 ГК РФ</w:t>
        </w:r>
      </w:hyperlink>
    </w:p>
    <w:p w14:paraId="4616BE2B" w14:textId="7671AB88" w:rsidR="005E1EBC" w:rsidRPr="00A255B4" w:rsidRDefault="00000000">
      <w:pPr>
        <w:spacing w:after="200"/>
        <w:rPr>
          <w:lang w:val="ru-RU"/>
        </w:rPr>
      </w:pPr>
      <w:r>
        <w:rPr>
          <w:b/>
          <w:color w:val="C00000"/>
          <w:szCs w:val="24"/>
          <w:lang w:val="ru-RU"/>
        </w:rPr>
        <w:t>Шаг 6. Отделите собственный дизайн от сторонних материалов</w:t>
      </w:r>
    </w:p>
    <w:p w14:paraId="718A51FB" w14:textId="77777777" w:rsidR="005E1EBC" w:rsidRDefault="00000000">
      <w:r>
        <w:rPr>
          <w:szCs w:val="24"/>
          <w:lang w:val="ru-RU"/>
        </w:rPr>
        <w:t>Составьте реестр материалов, которые не создавались специально для вашего проекта. Для каждого укажите:</w:t>
      </w:r>
    </w:p>
    <w:p w14:paraId="62780CA2" w14:textId="77777777" w:rsidR="005E1EBC" w:rsidRPr="00A255B4" w:rsidRDefault="00000000">
      <w:pPr>
        <w:pStyle w:val="a0"/>
        <w:rPr>
          <w:lang w:val="ru-RU"/>
        </w:rPr>
      </w:pPr>
      <w:r>
        <w:rPr>
          <w:lang w:val="ru-RU"/>
        </w:rPr>
        <w:t>название, источник, автора или правообладателя;</w:t>
      </w:r>
    </w:p>
    <w:p w14:paraId="328985D5" w14:textId="77777777" w:rsidR="005E1EBC" w:rsidRPr="00A255B4" w:rsidRDefault="00000000">
      <w:pPr>
        <w:pStyle w:val="a0"/>
        <w:rPr>
          <w:lang w:val="ru-RU"/>
        </w:rPr>
      </w:pPr>
      <w:r>
        <w:rPr>
          <w:lang w:val="ru-RU"/>
        </w:rPr>
        <w:t>версию и условия лицензии на UI-</w:t>
      </w:r>
      <w:proofErr w:type="spellStart"/>
      <w:r>
        <w:rPr>
          <w:lang w:val="ru-RU"/>
        </w:rPr>
        <w:t>kit</w:t>
      </w:r>
      <w:proofErr w:type="spellEnd"/>
      <w:r>
        <w:rPr>
          <w:lang w:val="ru-RU"/>
        </w:rPr>
        <w:t>, шрифт, иконку, фотографию или шаблон;</w:t>
      </w:r>
    </w:p>
    <w:p w14:paraId="60E01431" w14:textId="77777777" w:rsidR="005E1EBC" w:rsidRPr="00A255B4" w:rsidRDefault="00000000">
      <w:pPr>
        <w:pStyle w:val="a0"/>
        <w:rPr>
          <w:lang w:val="ru-RU"/>
        </w:rPr>
      </w:pPr>
      <w:r>
        <w:rPr>
          <w:lang w:val="ru-RU"/>
        </w:rPr>
        <w:t>разрешённые проекты, модификации, коммерческое использование и передачу заказчику;</w:t>
      </w:r>
    </w:p>
    <w:p w14:paraId="0F739783" w14:textId="77777777" w:rsidR="005E1EBC" w:rsidRPr="00A255B4" w:rsidRDefault="00000000">
      <w:pPr>
        <w:pStyle w:val="a0"/>
        <w:rPr>
          <w:lang w:val="ru-RU"/>
        </w:rPr>
      </w:pPr>
      <w:r>
        <w:rPr>
          <w:lang w:val="ru-RU"/>
        </w:rPr>
        <w:t>обязательные указания авторства и другие ограничения.</w:t>
      </w:r>
    </w:p>
    <w:p w14:paraId="60882BCB" w14:textId="77777777" w:rsidR="005E1EBC" w:rsidRPr="00A255B4" w:rsidRDefault="00000000">
      <w:pPr>
        <w:rPr>
          <w:lang w:val="ru-RU"/>
        </w:rPr>
      </w:pPr>
      <w:r>
        <w:rPr>
          <w:szCs w:val="24"/>
          <w:lang w:val="ru-RU"/>
        </w:rPr>
        <w:lastRenderedPageBreak/>
        <w:t>Не включайте чужие материалы в обещание передать исключительное право целиком. При необходимости получите лицензию или замените элемент.</w:t>
      </w:r>
    </w:p>
    <w:p w14:paraId="6304F538" w14:textId="77777777" w:rsidR="005E1EBC" w:rsidRPr="00A255B4" w:rsidRDefault="00000000">
      <w:pPr>
        <w:rPr>
          <w:lang w:val="ru-RU"/>
        </w:rPr>
      </w:pPr>
      <w:r>
        <w:rPr>
          <w:szCs w:val="24"/>
          <w:lang w:val="ru-RU"/>
        </w:rPr>
        <w:t>Подробнее: «Купленный UI-</w:t>
      </w:r>
      <w:proofErr w:type="spellStart"/>
      <w:r>
        <w:rPr>
          <w:szCs w:val="24"/>
          <w:lang w:val="ru-RU"/>
        </w:rPr>
        <w:t>kit</w:t>
      </w:r>
      <w:proofErr w:type="spellEnd"/>
      <w:r>
        <w:rPr>
          <w:szCs w:val="24"/>
          <w:lang w:val="ru-RU"/>
        </w:rPr>
        <w:t>: можно ли использовать его в нескольких продуктах и передавать заказчику?». См. также раздел «Просчитать риски — дизайн интерфейса».</w:t>
      </w:r>
    </w:p>
    <w:p w14:paraId="50404374" w14:textId="77777777" w:rsidR="005E1EBC" w:rsidRPr="00A255B4" w:rsidRDefault="00000000">
      <w:pPr>
        <w:spacing w:after="200"/>
        <w:rPr>
          <w:lang w:val="ru-RU"/>
        </w:rPr>
      </w:pPr>
      <w:r>
        <w:rPr>
          <w:b/>
          <w:szCs w:val="24"/>
          <w:lang w:val="ru-RU"/>
        </w:rPr>
        <w:t xml:space="preserve">Обратитесь к закону: </w:t>
      </w:r>
      <w:hyperlink r:id="rId25">
        <w:r>
          <w:rPr>
            <w:b/>
            <w:color w:val="0563C1"/>
            <w:szCs w:val="24"/>
            <w:u w:val="single"/>
            <w:lang w:val="ru-RU"/>
          </w:rPr>
          <w:t>ст. 1235</w:t>
        </w:r>
      </w:hyperlink>
      <w:r>
        <w:rPr>
          <w:b/>
          <w:szCs w:val="24"/>
          <w:lang w:val="ru-RU"/>
        </w:rPr>
        <w:t xml:space="preserve">; </w:t>
      </w:r>
      <w:hyperlink r:id="rId26">
        <w:r>
          <w:rPr>
            <w:b/>
            <w:color w:val="0563C1"/>
            <w:szCs w:val="24"/>
            <w:u w:val="single"/>
            <w:lang w:val="ru-RU"/>
          </w:rPr>
          <w:t>ст. 1270</w:t>
        </w:r>
      </w:hyperlink>
      <w:r>
        <w:rPr>
          <w:b/>
          <w:szCs w:val="24"/>
          <w:lang w:val="ru-RU"/>
        </w:rPr>
        <w:t xml:space="preserve">; </w:t>
      </w:r>
      <w:hyperlink r:id="rId27">
        <w:r>
          <w:rPr>
            <w:b/>
            <w:color w:val="0563C1"/>
            <w:szCs w:val="24"/>
            <w:u w:val="single"/>
            <w:lang w:val="ru-RU"/>
          </w:rPr>
          <w:t>ст. 1286 ГК РФ</w:t>
        </w:r>
      </w:hyperlink>
    </w:p>
    <w:p w14:paraId="4C689860" w14:textId="7D7625E1" w:rsidR="005E1EBC" w:rsidRPr="00A255B4" w:rsidRDefault="00000000">
      <w:pPr>
        <w:spacing w:after="200"/>
        <w:rPr>
          <w:lang w:val="ru-RU"/>
        </w:rPr>
      </w:pPr>
      <w:r>
        <w:rPr>
          <w:b/>
          <w:color w:val="C00000"/>
          <w:szCs w:val="24"/>
          <w:lang w:val="ru-RU"/>
        </w:rPr>
        <w:t>Шаг 7. Примите макеты и подтвердите получение прав</w:t>
      </w:r>
    </w:p>
    <w:p w14:paraId="63AA6F8B" w14:textId="77777777" w:rsidR="005E1EBC" w:rsidRDefault="00000000">
      <w:r>
        <w:rPr>
          <w:szCs w:val="24"/>
          <w:lang w:val="ru-RU"/>
        </w:rPr>
        <w:t>Подпишите необходимые документы и оформите передачу результата способом, предусмотренным договором. В акте или приложении укажите:</w:t>
      </w:r>
    </w:p>
    <w:p w14:paraId="1C860B14" w14:textId="77777777" w:rsidR="005E1EBC" w:rsidRPr="00A255B4" w:rsidRDefault="00000000">
      <w:pPr>
        <w:pStyle w:val="a0"/>
        <w:rPr>
          <w:lang w:val="ru-RU"/>
        </w:rPr>
      </w:pPr>
      <w:r>
        <w:rPr>
          <w:lang w:val="ru-RU"/>
        </w:rPr>
        <w:t>перечень экранов, компонентов, файлов и версий;</w:t>
      </w:r>
    </w:p>
    <w:p w14:paraId="5D63C11A" w14:textId="77777777" w:rsidR="005E1EBC" w:rsidRPr="00A255B4" w:rsidRDefault="00000000">
      <w:pPr>
        <w:pStyle w:val="a0"/>
        <w:rPr>
          <w:lang w:val="ru-RU"/>
        </w:rPr>
      </w:pPr>
      <w:r>
        <w:rPr>
          <w:lang w:val="ru-RU"/>
        </w:rPr>
        <w:t xml:space="preserve">ссылку на </w:t>
      </w:r>
      <w:proofErr w:type="spellStart"/>
      <w:r>
        <w:rPr>
          <w:lang w:val="ru-RU"/>
        </w:rPr>
        <w:t>Figma</w:t>
      </w:r>
      <w:proofErr w:type="spellEnd"/>
      <w:r>
        <w:rPr>
          <w:lang w:val="ru-RU"/>
        </w:rPr>
        <w:t xml:space="preserve"> или другой редактор и состав экспортированных файлов;</w:t>
      </w:r>
    </w:p>
    <w:p w14:paraId="56F3DD2F" w14:textId="77777777" w:rsidR="005E1EBC" w:rsidRPr="00A255B4" w:rsidRDefault="00000000">
      <w:pPr>
        <w:pStyle w:val="a0"/>
        <w:rPr>
          <w:lang w:val="ru-RU"/>
        </w:rPr>
      </w:pPr>
      <w:r>
        <w:rPr>
          <w:lang w:val="ru-RU"/>
        </w:rPr>
        <w:t>сторонние материалы и исключения из передаваемых прав;</w:t>
      </w:r>
    </w:p>
    <w:p w14:paraId="64792CA3" w14:textId="77777777" w:rsidR="005E1EBC" w:rsidRPr="00A255B4" w:rsidRDefault="00000000">
      <w:pPr>
        <w:pStyle w:val="a0"/>
        <w:rPr>
          <w:lang w:val="ru-RU"/>
        </w:rPr>
      </w:pPr>
      <w:r>
        <w:rPr>
          <w:lang w:val="ru-RU"/>
        </w:rPr>
        <w:t>основание передачи, дату, замечания и порядок их устранения.</w:t>
      </w:r>
    </w:p>
    <w:p w14:paraId="17B25DE2" w14:textId="77777777" w:rsidR="005E1EBC" w:rsidRPr="00A255B4" w:rsidRDefault="00000000">
      <w:pPr>
        <w:rPr>
          <w:lang w:val="ru-RU"/>
        </w:rPr>
      </w:pPr>
      <w:r>
        <w:rPr>
          <w:szCs w:val="24"/>
          <w:lang w:val="ru-RU"/>
        </w:rPr>
        <w:t>Проверьте условия договора: если право переходит после оплаты или приёмки, убедитесь, что это событие наступило.</w:t>
      </w:r>
    </w:p>
    <w:p w14:paraId="30C85376" w14:textId="3FB81F43" w:rsidR="005E1EBC" w:rsidRPr="00A255B4" w:rsidRDefault="00000000">
      <w:pPr>
        <w:rPr>
          <w:lang w:val="ru-RU"/>
        </w:rPr>
      </w:pPr>
      <w:r>
        <w:rPr>
          <w:szCs w:val="24"/>
          <w:lang w:val="ru-RU"/>
        </w:rPr>
        <w:t xml:space="preserve">Передача файлов и переход исключительного права </w:t>
      </w:r>
      <w:r w:rsidR="00A255B4">
        <w:rPr>
          <w:szCs w:val="24"/>
          <w:lang w:val="ru-RU"/>
        </w:rPr>
        <w:t>-</w:t>
      </w:r>
      <w:r>
        <w:rPr>
          <w:szCs w:val="24"/>
          <w:lang w:val="ru-RU"/>
        </w:rPr>
        <w:t xml:space="preserve"> разные вопросы. Акт не заменяет условия договора о правах.</w:t>
      </w:r>
    </w:p>
    <w:p w14:paraId="10369DBA" w14:textId="2DEC015A" w:rsidR="005E1EBC" w:rsidRPr="00A255B4" w:rsidRDefault="00000000">
      <w:pPr>
        <w:rPr>
          <w:lang w:val="ru-RU"/>
        </w:rPr>
      </w:pPr>
      <w:r w:rsidRPr="00A255B4">
        <w:rPr>
          <w:b/>
          <w:bCs/>
          <w:color w:val="365F91" w:themeColor="accent1" w:themeShade="BF"/>
          <w:szCs w:val="24"/>
          <w:u w:val="single"/>
          <w:lang w:val="ru-RU"/>
        </w:rPr>
        <w:t xml:space="preserve">Подробнее: «Файл в </w:t>
      </w:r>
      <w:proofErr w:type="spellStart"/>
      <w:r w:rsidRPr="00A255B4">
        <w:rPr>
          <w:b/>
          <w:bCs/>
          <w:color w:val="365F91" w:themeColor="accent1" w:themeShade="BF"/>
          <w:szCs w:val="24"/>
          <w:u w:val="single"/>
          <w:lang w:val="ru-RU"/>
        </w:rPr>
        <w:t>Figma</w:t>
      </w:r>
      <w:proofErr w:type="spellEnd"/>
      <w:r w:rsidRPr="00A255B4">
        <w:rPr>
          <w:b/>
          <w:bCs/>
          <w:color w:val="365F91" w:themeColor="accent1" w:themeShade="BF"/>
          <w:szCs w:val="24"/>
          <w:u w:val="single"/>
          <w:lang w:val="ru-RU"/>
        </w:rPr>
        <w:t xml:space="preserve"> передали </w:t>
      </w:r>
      <w:r w:rsidR="00A255B4" w:rsidRPr="00A255B4">
        <w:rPr>
          <w:b/>
          <w:bCs/>
          <w:color w:val="365F91" w:themeColor="accent1" w:themeShade="BF"/>
          <w:szCs w:val="24"/>
          <w:u w:val="single"/>
          <w:lang w:val="ru-RU"/>
        </w:rPr>
        <w:t>-</w:t>
      </w:r>
      <w:r w:rsidRPr="00A255B4">
        <w:rPr>
          <w:b/>
          <w:bCs/>
          <w:color w:val="365F91" w:themeColor="accent1" w:themeShade="BF"/>
          <w:szCs w:val="24"/>
          <w:u w:val="single"/>
          <w:lang w:val="ru-RU"/>
        </w:rPr>
        <w:t xml:space="preserve"> права тоже? Что проверить при приёмке дизайна»</w:t>
      </w:r>
      <w:r>
        <w:rPr>
          <w:szCs w:val="24"/>
          <w:lang w:val="ru-RU"/>
        </w:rPr>
        <w:t xml:space="preserve">. </w:t>
      </w:r>
    </w:p>
    <w:p w14:paraId="1A4DA377" w14:textId="77777777" w:rsidR="005E1EBC" w:rsidRPr="00A255B4" w:rsidRDefault="00000000">
      <w:pPr>
        <w:spacing w:after="200"/>
        <w:rPr>
          <w:lang w:val="ru-RU"/>
        </w:rPr>
      </w:pPr>
      <w:r>
        <w:rPr>
          <w:b/>
          <w:szCs w:val="24"/>
          <w:lang w:val="ru-RU"/>
        </w:rPr>
        <w:t xml:space="preserve">Обратитесь к закону: </w:t>
      </w:r>
      <w:hyperlink r:id="rId28">
        <w:r>
          <w:rPr>
            <w:b/>
            <w:color w:val="0563C1"/>
            <w:szCs w:val="24"/>
            <w:u w:val="single"/>
            <w:lang w:val="ru-RU"/>
          </w:rPr>
          <w:t>ст. 1227</w:t>
        </w:r>
      </w:hyperlink>
      <w:r>
        <w:rPr>
          <w:b/>
          <w:szCs w:val="24"/>
          <w:lang w:val="ru-RU"/>
        </w:rPr>
        <w:t xml:space="preserve">; </w:t>
      </w:r>
      <w:hyperlink r:id="rId29">
        <w:r>
          <w:rPr>
            <w:b/>
            <w:color w:val="0563C1"/>
            <w:szCs w:val="24"/>
            <w:u w:val="single"/>
            <w:lang w:val="ru-RU"/>
          </w:rPr>
          <w:t>ст. 1234</w:t>
        </w:r>
      </w:hyperlink>
      <w:r>
        <w:rPr>
          <w:b/>
          <w:szCs w:val="24"/>
          <w:lang w:val="ru-RU"/>
        </w:rPr>
        <w:t xml:space="preserve">; </w:t>
      </w:r>
      <w:hyperlink r:id="rId30">
        <w:r>
          <w:rPr>
            <w:b/>
            <w:color w:val="0563C1"/>
            <w:szCs w:val="24"/>
            <w:u w:val="single"/>
            <w:lang w:val="ru-RU"/>
          </w:rPr>
          <w:t>ст. 1270 ГК РФ</w:t>
        </w:r>
      </w:hyperlink>
    </w:p>
    <w:p w14:paraId="2F84DD3B" w14:textId="6202942C" w:rsidR="005E1EBC" w:rsidRPr="00A255B4" w:rsidRDefault="00000000">
      <w:pPr>
        <w:spacing w:after="200"/>
        <w:rPr>
          <w:lang w:val="ru-RU"/>
        </w:rPr>
      </w:pPr>
      <w:r>
        <w:rPr>
          <w:b/>
          <w:color w:val="C00000"/>
          <w:szCs w:val="24"/>
          <w:lang w:val="ru-RU"/>
        </w:rPr>
        <w:t>Шаг 8. Сохраните документы и оцените дополнительную охрану</w:t>
      </w:r>
    </w:p>
    <w:p w14:paraId="1727E179" w14:textId="77777777" w:rsidR="005E1EBC" w:rsidRPr="00A255B4" w:rsidRDefault="00000000">
      <w:pPr>
        <w:rPr>
          <w:lang w:val="ru-RU"/>
        </w:rPr>
      </w:pPr>
      <w:r>
        <w:rPr>
          <w:szCs w:val="24"/>
          <w:lang w:val="ru-RU"/>
        </w:rPr>
        <w:t>Соберите в одну папку по проекту:</w:t>
      </w:r>
    </w:p>
    <w:p w14:paraId="7001ABE8" w14:textId="77777777" w:rsidR="005E1EBC" w:rsidRPr="00A255B4" w:rsidRDefault="00000000">
      <w:pPr>
        <w:pStyle w:val="a0"/>
        <w:rPr>
          <w:lang w:val="ru-RU"/>
        </w:rPr>
      </w:pPr>
      <w:r>
        <w:rPr>
          <w:lang w:val="ru-RU"/>
        </w:rPr>
        <w:t>исходные макеты, историю версий и подтверждения авторства;</w:t>
      </w:r>
    </w:p>
    <w:p w14:paraId="0B2CD207" w14:textId="77777777" w:rsidR="005E1EBC" w:rsidRPr="00A255B4" w:rsidRDefault="00000000">
      <w:pPr>
        <w:pStyle w:val="a0"/>
        <w:rPr>
          <w:lang w:val="ru-RU"/>
        </w:rPr>
      </w:pPr>
      <w:r>
        <w:rPr>
          <w:lang w:val="ru-RU"/>
        </w:rPr>
        <w:t>трудовые документы, задания, договоры, акты и платежи;</w:t>
      </w:r>
    </w:p>
    <w:p w14:paraId="51821C00" w14:textId="77777777" w:rsidR="005E1EBC" w:rsidRPr="00A255B4" w:rsidRDefault="00000000">
      <w:pPr>
        <w:pStyle w:val="a0"/>
        <w:rPr>
          <w:lang w:val="ru-RU"/>
        </w:rPr>
      </w:pPr>
      <w:r>
        <w:rPr>
          <w:lang w:val="ru-RU"/>
        </w:rPr>
        <w:t>перечень сторонних материалов и тексты лицензий;</w:t>
      </w:r>
    </w:p>
    <w:p w14:paraId="07791474" w14:textId="77777777" w:rsidR="005E1EBC" w:rsidRPr="00A255B4" w:rsidRDefault="00000000">
      <w:pPr>
        <w:pStyle w:val="a0"/>
        <w:rPr>
          <w:lang w:val="ru-RU"/>
        </w:rPr>
      </w:pPr>
      <w:r>
        <w:rPr>
          <w:lang w:val="ru-RU"/>
        </w:rPr>
        <w:t>переписку и подтверждения передачи файлов и доступов.</w:t>
      </w:r>
    </w:p>
    <w:p w14:paraId="4B12618F" w14:textId="77777777" w:rsidR="005E1EBC" w:rsidRPr="00A255B4" w:rsidRDefault="00000000">
      <w:pPr>
        <w:rPr>
          <w:lang w:val="ru-RU"/>
        </w:rPr>
      </w:pPr>
      <w:r>
        <w:rPr>
          <w:szCs w:val="24"/>
          <w:lang w:val="ru-RU"/>
        </w:rPr>
        <w:t>Регистрация авторских прав на дизайн интерфейса не обязательна. Если внешний вид отвечает требованиям патентоспособности, отдельно обсудите с патентным специалистом возможность охраны промышленным образцом.</w:t>
      </w:r>
    </w:p>
    <w:p w14:paraId="1B35865D" w14:textId="62C514DB" w:rsidR="005E1EBC" w:rsidRPr="00A255B4" w:rsidRDefault="00000000">
      <w:pPr>
        <w:rPr>
          <w:b/>
          <w:bCs/>
          <w:color w:val="365F91" w:themeColor="accent1" w:themeShade="BF"/>
          <w:u w:val="single"/>
          <w:lang w:val="ru-RU"/>
        </w:rPr>
      </w:pPr>
      <w:r>
        <w:rPr>
          <w:szCs w:val="24"/>
          <w:lang w:val="ru-RU"/>
        </w:rPr>
        <w:t xml:space="preserve">Если </w:t>
      </w:r>
      <w:r w:rsidR="00A255B4">
        <w:rPr>
          <w:szCs w:val="24"/>
          <w:lang w:val="ru-RU"/>
        </w:rPr>
        <w:t xml:space="preserve">Вы заметили, что Ваш </w:t>
      </w:r>
      <w:r>
        <w:rPr>
          <w:szCs w:val="24"/>
          <w:lang w:val="ru-RU"/>
        </w:rPr>
        <w:t xml:space="preserve">интерфейс </w:t>
      </w:r>
      <w:r w:rsidR="00A255B4">
        <w:rPr>
          <w:szCs w:val="24"/>
          <w:lang w:val="ru-RU"/>
        </w:rPr>
        <w:t>неправомерно используется кем-то другим</w:t>
      </w:r>
      <w:r>
        <w:rPr>
          <w:szCs w:val="24"/>
          <w:lang w:val="ru-RU"/>
        </w:rPr>
        <w:t xml:space="preserve">, </w:t>
      </w:r>
      <w:r w:rsidRPr="00A255B4">
        <w:rPr>
          <w:b/>
          <w:bCs/>
          <w:color w:val="365F91" w:themeColor="accent1" w:themeShade="BF"/>
          <w:szCs w:val="24"/>
          <w:u w:val="single"/>
          <w:lang w:val="ru-RU"/>
        </w:rPr>
        <w:t xml:space="preserve">перейдите к чек-листу «Защитить нарушенные права </w:t>
      </w:r>
      <w:r w:rsidR="00A255B4" w:rsidRPr="00A255B4">
        <w:rPr>
          <w:b/>
          <w:bCs/>
          <w:color w:val="365F91" w:themeColor="accent1" w:themeShade="BF"/>
          <w:szCs w:val="24"/>
          <w:u w:val="single"/>
          <w:lang w:val="ru-RU"/>
        </w:rPr>
        <w:t>-</w:t>
      </w:r>
      <w:r w:rsidRPr="00A255B4">
        <w:rPr>
          <w:b/>
          <w:bCs/>
          <w:color w:val="365F91" w:themeColor="accent1" w:themeShade="BF"/>
          <w:szCs w:val="24"/>
          <w:u w:val="single"/>
          <w:lang w:val="ru-RU"/>
        </w:rPr>
        <w:t xml:space="preserve"> дизайн интерфейса».</w:t>
      </w:r>
    </w:p>
    <w:p w14:paraId="6F706856" w14:textId="77777777" w:rsidR="005E1EBC" w:rsidRPr="00A255B4" w:rsidRDefault="00000000">
      <w:pPr>
        <w:spacing w:after="200"/>
        <w:rPr>
          <w:lang w:val="ru-RU"/>
        </w:rPr>
      </w:pPr>
      <w:r>
        <w:rPr>
          <w:b/>
          <w:szCs w:val="24"/>
          <w:lang w:val="ru-RU"/>
        </w:rPr>
        <w:t xml:space="preserve">Обратитесь к закону: </w:t>
      </w:r>
      <w:hyperlink r:id="rId31">
        <w:r>
          <w:rPr>
            <w:b/>
            <w:color w:val="0563C1"/>
            <w:szCs w:val="24"/>
            <w:u w:val="single"/>
            <w:lang w:val="ru-RU"/>
          </w:rPr>
          <w:t>ст. 1259</w:t>
        </w:r>
      </w:hyperlink>
      <w:r>
        <w:rPr>
          <w:b/>
          <w:szCs w:val="24"/>
          <w:lang w:val="ru-RU"/>
        </w:rPr>
        <w:t xml:space="preserve">; </w:t>
      </w:r>
      <w:hyperlink r:id="rId32">
        <w:r>
          <w:rPr>
            <w:b/>
            <w:color w:val="0563C1"/>
            <w:szCs w:val="24"/>
            <w:u w:val="single"/>
            <w:lang w:val="ru-RU"/>
          </w:rPr>
          <w:t>ст. 1352</w:t>
        </w:r>
      </w:hyperlink>
      <w:r>
        <w:rPr>
          <w:b/>
          <w:szCs w:val="24"/>
          <w:lang w:val="ru-RU"/>
        </w:rPr>
        <w:t xml:space="preserve">; </w:t>
      </w:r>
      <w:hyperlink r:id="rId33">
        <w:r>
          <w:rPr>
            <w:b/>
            <w:color w:val="0563C1"/>
            <w:szCs w:val="24"/>
            <w:u w:val="single"/>
            <w:lang w:val="ru-RU"/>
          </w:rPr>
          <w:t>ст. 1354 ГК РФ</w:t>
        </w:r>
      </w:hyperlink>
    </w:p>
    <w:p w14:paraId="465FA12E" w14:textId="77777777" w:rsidR="005E1EBC" w:rsidRPr="00A255B4" w:rsidRDefault="00000000">
      <w:pPr>
        <w:rPr>
          <w:b/>
          <w:bCs/>
          <w:color w:val="365F91" w:themeColor="accent1" w:themeShade="BF"/>
          <w:u w:val="single"/>
          <w:lang w:val="ru-RU"/>
        </w:rPr>
      </w:pPr>
      <w:r w:rsidRPr="00A255B4">
        <w:rPr>
          <w:b/>
          <w:bCs/>
          <w:color w:val="365F91" w:themeColor="accent1" w:themeShade="BF"/>
          <w:szCs w:val="24"/>
          <w:u w:val="single"/>
          <w:lang w:val="ru-RU"/>
        </w:rPr>
        <w:t>Нужна помощь с оформлением прав?</w:t>
      </w:r>
    </w:p>
    <w:p w14:paraId="5DB737F4" w14:textId="77777777" w:rsidR="005E1EBC" w:rsidRPr="00A255B4" w:rsidRDefault="00000000">
      <w:pPr>
        <w:rPr>
          <w:b/>
          <w:bCs/>
          <w:color w:val="365F91" w:themeColor="accent1" w:themeShade="BF"/>
          <w:u w:val="single"/>
        </w:rPr>
      </w:pPr>
      <w:r w:rsidRPr="00A255B4">
        <w:rPr>
          <w:b/>
          <w:bCs/>
          <w:color w:val="365F91" w:themeColor="accent1" w:themeShade="BF"/>
          <w:szCs w:val="24"/>
          <w:u w:val="single"/>
          <w:lang w:val="ru-RU"/>
        </w:rPr>
        <w:t>Обратитесь к юристу. Он проверит цепочку прав, подберёт договор и поможет устранить пробелы в документах. Подготовьте макеты, список авторов и действующие договоры.</w:t>
      </w:r>
    </w:p>
    <w:sectPr w:rsidR="005E1EBC" w:rsidRPr="00A255B4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4111140">
    <w:abstractNumId w:val="8"/>
  </w:num>
  <w:num w:numId="2" w16cid:durableId="1499884016">
    <w:abstractNumId w:val="6"/>
  </w:num>
  <w:num w:numId="3" w16cid:durableId="2088644637">
    <w:abstractNumId w:val="5"/>
  </w:num>
  <w:num w:numId="4" w16cid:durableId="1782723986">
    <w:abstractNumId w:val="4"/>
  </w:num>
  <w:num w:numId="5" w16cid:durableId="1186092243">
    <w:abstractNumId w:val="7"/>
  </w:num>
  <w:num w:numId="6" w16cid:durableId="2140224183">
    <w:abstractNumId w:val="3"/>
  </w:num>
  <w:num w:numId="7" w16cid:durableId="1106535684">
    <w:abstractNumId w:val="2"/>
  </w:num>
  <w:num w:numId="8" w16cid:durableId="1290042401">
    <w:abstractNumId w:val="1"/>
  </w:num>
  <w:num w:numId="9" w16cid:durableId="540017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6E47"/>
    <w:rsid w:val="00387C8D"/>
    <w:rsid w:val="003A02F4"/>
    <w:rsid w:val="003A07CB"/>
    <w:rsid w:val="004B3AE1"/>
    <w:rsid w:val="004F5BB2"/>
    <w:rsid w:val="00506A64"/>
    <w:rsid w:val="005353F6"/>
    <w:rsid w:val="005B38CE"/>
    <w:rsid w:val="005E1EBC"/>
    <w:rsid w:val="0077237C"/>
    <w:rsid w:val="009B4E13"/>
    <w:rsid w:val="00A255B4"/>
    <w:rsid w:val="00AA1D8D"/>
    <w:rsid w:val="00B47730"/>
    <w:rsid w:val="00C56297"/>
    <w:rsid w:val="00CB0664"/>
    <w:rsid w:val="00DD015E"/>
    <w:rsid w:val="00F70B99"/>
    <w:rsid w:val="00FB7A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A88CD5"/>
  <w14:defaultImageDpi w14:val="300"/>
  <w15:docId w15:val="{367F2E30-C850-4465-A07A-4FD7389BF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52" w:lineRule="auto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/>
      <w:outlineLvl w:val="0"/>
    </w:pPr>
    <w:rPr>
      <w:rFonts w:cstheme="majorBidi"/>
      <w:b/>
      <w:bCs/>
      <w:color w:val="000000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outlineLvl w:val="1"/>
    </w:pPr>
    <w:rPr>
      <w:rFonts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line="240" w:lineRule="auto"/>
      <w:contextualSpacing/>
    </w:pPr>
    <w:rPr>
      <w:rFonts w:cstheme="majorBidi"/>
      <w:b/>
      <w:color w:val="000000"/>
      <w:spacing w:val="5"/>
      <w:kern w:val="28"/>
      <w:sz w:val="3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4F5BB2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4F5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81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onsultant.ru/cons/cgi/online.cgi?req=doc&amp;base=LAW&amp;n=509417&amp;dst=100471" TargetMode="External"/><Relationship Id="rId18" Type="http://schemas.openxmlformats.org/officeDocument/2006/relationships/hyperlink" Target="https://www.consultant.ru/cons/cgi/online.cgi?req=doc&amp;base=LAW&amp;n=509417&amp;dst=100074" TargetMode="External"/><Relationship Id="rId26" Type="http://schemas.openxmlformats.org/officeDocument/2006/relationships/hyperlink" Target="https://www.consultant.ru/cons/cgi/online.cgi?req=doc&amp;base=LAW&amp;n=509417&amp;dst=100341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consultant.ru/cons/cgi/online.cgi?req=doc&amp;base=LAW&amp;n=509417&amp;dst=100082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consultant.ru/cons/cgi/online.cgi?req=doc&amp;base=LAW&amp;n=509417&amp;dst=100252" TargetMode="External"/><Relationship Id="rId12" Type="http://schemas.openxmlformats.org/officeDocument/2006/relationships/hyperlink" Target="https://www.consultant.ru/cons/cgi/online.cgi?req=doc&amp;base=LAW&amp;n=509417&amp;dst=32" TargetMode="External"/><Relationship Id="rId17" Type="http://schemas.openxmlformats.org/officeDocument/2006/relationships/hyperlink" Target="https://www.consultant.ru/cons/cgi/online.cgi?req=doc&amp;base=LAW&amp;n=509417&amp;dst=200" TargetMode="External"/><Relationship Id="rId25" Type="http://schemas.openxmlformats.org/officeDocument/2006/relationships/hyperlink" Target="https://www.consultant.ru/cons/cgi/online.cgi?req=doc&amp;base=LAW&amp;n=509417&amp;dst=100082" TargetMode="External"/><Relationship Id="rId33" Type="http://schemas.openxmlformats.org/officeDocument/2006/relationships/hyperlink" Target="https://www.consultant.ru/cons/cgi/online.cgi?req=doc&amp;base=LAW&amp;n=509417&amp;dst=10079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onsultant.ru/cons/cgi/online.cgi?req=doc&amp;base=LAW&amp;n=509417&amp;dst=100445" TargetMode="External"/><Relationship Id="rId20" Type="http://schemas.openxmlformats.org/officeDocument/2006/relationships/hyperlink" Target="https://www.consultant.ru/cons/cgi/online.cgi?req=doc&amp;base=LAW&amp;n=509417&amp;dst=100074" TargetMode="External"/><Relationship Id="rId29" Type="http://schemas.openxmlformats.org/officeDocument/2006/relationships/hyperlink" Target="https://www.consultant.ru/cons/cgi/online.cgi?req=doc&amp;base=LAW&amp;n=509417&amp;dst=100074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consultant.ru/cons/cgi/online.cgi?req=doc&amp;base=LAW&amp;n=509417&amp;dst=100033" TargetMode="External"/><Relationship Id="rId11" Type="http://schemas.openxmlformats.org/officeDocument/2006/relationships/hyperlink" Target="https://www.consultant.ru/cons/cgi/online.cgi?req=doc&amp;base=LAW&amp;n=509417&amp;dst=100246" TargetMode="External"/><Relationship Id="rId24" Type="http://schemas.openxmlformats.org/officeDocument/2006/relationships/hyperlink" Target="https://www.consultant.ru/cons/cgi/online.cgi?req=doc&amp;base=LAW&amp;n=509417&amp;dst=100427" TargetMode="External"/><Relationship Id="rId32" Type="http://schemas.openxmlformats.org/officeDocument/2006/relationships/hyperlink" Target="https://www.consultant.ru/cons/cgi/online.cgi?req=doc&amp;base=LAW&amp;n=509417&amp;dst=29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onsultant.ru/cons/cgi/online.cgi?req=doc&amp;base=LAW&amp;n=509417&amp;dst=100438" TargetMode="External"/><Relationship Id="rId23" Type="http://schemas.openxmlformats.org/officeDocument/2006/relationships/hyperlink" Target="https://www.consultant.ru/cons/cgi/online.cgi?req=doc&amp;base=LAW&amp;n=509417&amp;dst=100425" TargetMode="External"/><Relationship Id="rId28" Type="http://schemas.openxmlformats.org/officeDocument/2006/relationships/hyperlink" Target="https://www.consultant.ru/cons/cgi/online.cgi?req=doc&amp;base=LAW&amp;n=509417&amp;dst=32" TargetMode="External"/><Relationship Id="rId10" Type="http://schemas.openxmlformats.org/officeDocument/2006/relationships/hyperlink" Target="https://www.consultant.ru/cons/cgi/online.cgi?req=doc&amp;base=LAW&amp;n=509417&amp;dst=100033" TargetMode="External"/><Relationship Id="rId19" Type="http://schemas.openxmlformats.org/officeDocument/2006/relationships/hyperlink" Target="https://www.consultant.ru/cons/cgi/online.cgi?req=doc&amp;base=LAW&amp;n=509417&amp;dst=100082" TargetMode="External"/><Relationship Id="rId31" Type="http://schemas.openxmlformats.org/officeDocument/2006/relationships/hyperlink" Target="https://www.consultant.ru/cons/cgi/online.cgi?req=doc&amp;base=LAW&amp;n=509417&amp;dst=10025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onsultant.ru/cons/cgi/online.cgi?req=doc&amp;base=LAW&amp;n=509417&amp;dst=296" TargetMode="External"/><Relationship Id="rId14" Type="http://schemas.openxmlformats.org/officeDocument/2006/relationships/hyperlink" Target="https://www.consultant.ru/cons/cgi/online.cgi?req=doc&amp;base=LAW&amp;n=509417&amp;dst=100226" TargetMode="External"/><Relationship Id="rId22" Type="http://schemas.openxmlformats.org/officeDocument/2006/relationships/hyperlink" Target="https://www.consultant.ru/cons/cgi/online.cgi?req=doc&amp;base=LAW&amp;n=509417&amp;dst=100246" TargetMode="External"/><Relationship Id="rId27" Type="http://schemas.openxmlformats.org/officeDocument/2006/relationships/hyperlink" Target="https://www.consultant.ru/cons/cgi/online.cgi?req=doc&amp;base=LAW&amp;n=509417&amp;dst=100427" TargetMode="External"/><Relationship Id="rId30" Type="http://schemas.openxmlformats.org/officeDocument/2006/relationships/hyperlink" Target="https://www.consultant.ru/cons/cgi/online.cgi?req=doc&amp;base=LAW&amp;n=509417&amp;dst=100341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www.consultant.ru/cons/cgi/online.cgi?req=doc&amp;base=LAW&amp;n=509417&amp;dst=1003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1462</Words>
  <Characters>8336</Characters>
  <Application>Microsoft Office Word</Application>
  <DocSecurity>0</DocSecurity>
  <Lines>69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Оформление прав на программный код</vt:lpstr>
      <vt:lpstr/>
    </vt:vector>
  </TitlesOfParts>
  <Manager/>
  <Company/>
  <LinksUpToDate>false</LinksUpToDate>
  <CharactersWithSpaces>9779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Оформление прав на программный код</dc:title>
  <dc:subject/>
  <dc:creator>Лера лазуткина</dc:creator>
  <cp:keywords/>
  <dc:description>generated by python-docx</dc:description>
  <cp:lastModifiedBy>Лера лазуткина</cp:lastModifiedBy>
  <cp:revision>2</cp:revision>
  <dcterms:created xsi:type="dcterms:W3CDTF">2026-10-23T08:31:00Z</dcterms:created>
  <dcterms:modified xsi:type="dcterms:W3CDTF">2026-10-23T08:31:00Z</dcterms:modified>
  <cp:category/>
</cp:coreProperties>
</file>