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8365"/>
      </w:tblGrid>
      <w:tr w:rsidR="00647030" w:rsidRPr="00515F62" w:rsidTr="00C05E6B">
        <w:tc>
          <w:tcPr>
            <w:tcW w:w="985" w:type="dxa"/>
          </w:tcPr>
          <w:p w:rsidR="00647030" w:rsidRPr="00515F62" w:rsidRDefault="00647030" w:rsidP="00C05E6B">
            <w:pPr>
              <w:spacing w:line="720" w:lineRule="auto"/>
              <w:rPr>
                <w:b/>
                <w:sz w:val="28"/>
                <w:szCs w:val="28"/>
              </w:rPr>
            </w:pPr>
            <w:r w:rsidRPr="00515F62">
              <w:rPr>
                <w:b/>
                <w:sz w:val="28"/>
                <w:szCs w:val="28"/>
              </w:rPr>
              <w:t>1</w:t>
            </w:r>
          </w:p>
        </w:tc>
        <w:tc>
          <w:tcPr>
            <w:tcW w:w="8365" w:type="dxa"/>
          </w:tcPr>
          <w:p w:rsidR="00647030" w:rsidRPr="00515F62" w:rsidRDefault="00647030" w:rsidP="00C05E6B">
            <w:pPr>
              <w:spacing w:line="720" w:lineRule="auto"/>
              <w:rPr>
                <w:b/>
                <w:sz w:val="28"/>
                <w:szCs w:val="28"/>
              </w:rPr>
            </w:pPr>
            <w:r w:rsidRPr="00515F62">
              <w:rPr>
                <w:b/>
                <w:sz w:val="28"/>
                <w:szCs w:val="28"/>
              </w:rPr>
              <w:t>INTRODUCTION</w:t>
            </w:r>
          </w:p>
        </w:tc>
      </w:tr>
      <w:tr w:rsidR="00647030" w:rsidRPr="00515F62" w:rsidTr="00C05E6B">
        <w:tc>
          <w:tcPr>
            <w:tcW w:w="985" w:type="dxa"/>
          </w:tcPr>
          <w:p w:rsidR="00647030" w:rsidRPr="00515F62" w:rsidRDefault="00647030" w:rsidP="00C05E6B">
            <w:pPr>
              <w:spacing w:line="720" w:lineRule="auto"/>
              <w:rPr>
                <w:b/>
                <w:sz w:val="28"/>
                <w:szCs w:val="28"/>
              </w:rPr>
            </w:pPr>
          </w:p>
        </w:tc>
        <w:tc>
          <w:tcPr>
            <w:tcW w:w="8365" w:type="dxa"/>
          </w:tcPr>
          <w:p w:rsidR="00647030" w:rsidRPr="00515F62" w:rsidRDefault="00C05E6B" w:rsidP="00C05E6B">
            <w:pPr>
              <w:spacing w:line="720" w:lineRule="auto"/>
              <w:rPr>
                <w:b/>
                <w:sz w:val="28"/>
                <w:szCs w:val="28"/>
              </w:rPr>
            </w:pPr>
            <w:r w:rsidRPr="00515F62">
              <w:rPr>
                <w:b/>
                <w:sz w:val="28"/>
                <w:szCs w:val="28"/>
              </w:rPr>
              <w:t xml:space="preserve">     1.1 OVERVIEW</w:t>
            </w:r>
          </w:p>
        </w:tc>
      </w:tr>
      <w:tr w:rsidR="00647030" w:rsidRPr="00515F62" w:rsidTr="00C05E6B">
        <w:tc>
          <w:tcPr>
            <w:tcW w:w="985" w:type="dxa"/>
          </w:tcPr>
          <w:p w:rsidR="00647030" w:rsidRPr="00515F62" w:rsidRDefault="00647030" w:rsidP="00C05E6B">
            <w:pPr>
              <w:spacing w:line="720" w:lineRule="auto"/>
              <w:rPr>
                <w:b/>
                <w:sz w:val="28"/>
                <w:szCs w:val="28"/>
              </w:rPr>
            </w:pPr>
          </w:p>
        </w:tc>
        <w:tc>
          <w:tcPr>
            <w:tcW w:w="8365" w:type="dxa"/>
          </w:tcPr>
          <w:p w:rsidR="00647030" w:rsidRPr="00515F62" w:rsidRDefault="00C05E6B" w:rsidP="00C05E6B">
            <w:pPr>
              <w:spacing w:line="720" w:lineRule="auto"/>
              <w:rPr>
                <w:b/>
                <w:sz w:val="28"/>
                <w:szCs w:val="28"/>
              </w:rPr>
            </w:pPr>
            <w:r w:rsidRPr="00515F62">
              <w:rPr>
                <w:b/>
                <w:sz w:val="28"/>
                <w:szCs w:val="28"/>
              </w:rPr>
              <w:t xml:space="preserve">     1.2 PURPOSE</w:t>
            </w:r>
          </w:p>
        </w:tc>
      </w:tr>
      <w:tr w:rsidR="00647030" w:rsidRPr="00515F62" w:rsidTr="00C05E6B">
        <w:tc>
          <w:tcPr>
            <w:tcW w:w="985" w:type="dxa"/>
          </w:tcPr>
          <w:p w:rsidR="00647030" w:rsidRPr="00515F62" w:rsidRDefault="00C05E6B" w:rsidP="00C05E6B">
            <w:pPr>
              <w:spacing w:line="720" w:lineRule="auto"/>
              <w:rPr>
                <w:b/>
                <w:sz w:val="28"/>
                <w:szCs w:val="28"/>
              </w:rPr>
            </w:pPr>
            <w:r w:rsidRPr="00515F62">
              <w:rPr>
                <w:b/>
                <w:sz w:val="28"/>
                <w:szCs w:val="28"/>
              </w:rPr>
              <w:t>2</w:t>
            </w:r>
          </w:p>
        </w:tc>
        <w:tc>
          <w:tcPr>
            <w:tcW w:w="8365" w:type="dxa"/>
          </w:tcPr>
          <w:p w:rsidR="00647030" w:rsidRPr="00515F62" w:rsidRDefault="00C05E6B" w:rsidP="00C05E6B">
            <w:pPr>
              <w:spacing w:line="720" w:lineRule="auto"/>
              <w:rPr>
                <w:b/>
                <w:sz w:val="28"/>
                <w:szCs w:val="28"/>
              </w:rPr>
            </w:pPr>
            <w:r w:rsidRPr="00515F62">
              <w:rPr>
                <w:b/>
                <w:sz w:val="28"/>
                <w:szCs w:val="28"/>
              </w:rPr>
              <w:t>PROBLEM DEFINITION AND DESIGN THINKING</w:t>
            </w:r>
          </w:p>
        </w:tc>
      </w:tr>
      <w:tr w:rsidR="00C05E6B" w:rsidRPr="00515F62" w:rsidTr="00C05E6B">
        <w:tc>
          <w:tcPr>
            <w:tcW w:w="985" w:type="dxa"/>
          </w:tcPr>
          <w:p w:rsidR="00C05E6B" w:rsidRPr="00515F62" w:rsidRDefault="00C05E6B" w:rsidP="00C05E6B">
            <w:pPr>
              <w:spacing w:line="720" w:lineRule="auto"/>
              <w:rPr>
                <w:b/>
                <w:sz w:val="28"/>
                <w:szCs w:val="28"/>
              </w:rPr>
            </w:pPr>
          </w:p>
        </w:tc>
        <w:tc>
          <w:tcPr>
            <w:tcW w:w="8365" w:type="dxa"/>
          </w:tcPr>
          <w:p w:rsidR="00C05E6B" w:rsidRPr="00515F62" w:rsidRDefault="00C05E6B" w:rsidP="00C05E6B">
            <w:pPr>
              <w:spacing w:line="720" w:lineRule="auto"/>
              <w:rPr>
                <w:b/>
                <w:sz w:val="28"/>
                <w:szCs w:val="28"/>
              </w:rPr>
            </w:pPr>
            <w:r w:rsidRPr="00515F62">
              <w:rPr>
                <w:b/>
                <w:sz w:val="28"/>
                <w:szCs w:val="28"/>
              </w:rPr>
              <w:t xml:space="preserve">     2.1 EMPATHY MAP</w:t>
            </w:r>
          </w:p>
        </w:tc>
      </w:tr>
      <w:tr w:rsidR="00C05E6B" w:rsidRPr="00515F62" w:rsidTr="00C05E6B">
        <w:tc>
          <w:tcPr>
            <w:tcW w:w="985" w:type="dxa"/>
          </w:tcPr>
          <w:p w:rsidR="00C05E6B" w:rsidRPr="00515F62" w:rsidRDefault="00C05E6B" w:rsidP="00C05E6B">
            <w:pPr>
              <w:spacing w:line="720" w:lineRule="auto"/>
              <w:rPr>
                <w:b/>
                <w:sz w:val="28"/>
                <w:szCs w:val="28"/>
              </w:rPr>
            </w:pPr>
          </w:p>
        </w:tc>
        <w:tc>
          <w:tcPr>
            <w:tcW w:w="8365" w:type="dxa"/>
          </w:tcPr>
          <w:p w:rsidR="00C05E6B" w:rsidRPr="00515F62" w:rsidRDefault="00C05E6B" w:rsidP="00C05E6B">
            <w:pPr>
              <w:spacing w:line="720" w:lineRule="auto"/>
              <w:rPr>
                <w:b/>
                <w:sz w:val="28"/>
                <w:szCs w:val="28"/>
              </w:rPr>
            </w:pPr>
            <w:r w:rsidRPr="00515F62">
              <w:rPr>
                <w:b/>
                <w:sz w:val="28"/>
                <w:szCs w:val="28"/>
              </w:rPr>
              <w:t xml:space="preserve">     2.2 IDEATION &amp; BRAINSTROMING MAP</w:t>
            </w:r>
          </w:p>
        </w:tc>
      </w:tr>
      <w:tr w:rsidR="00C05E6B" w:rsidRPr="00515F62" w:rsidTr="00C05E6B">
        <w:tc>
          <w:tcPr>
            <w:tcW w:w="985" w:type="dxa"/>
          </w:tcPr>
          <w:p w:rsidR="00C05E6B" w:rsidRPr="00515F62" w:rsidRDefault="00C05E6B" w:rsidP="00C05E6B">
            <w:pPr>
              <w:spacing w:line="720" w:lineRule="auto"/>
              <w:rPr>
                <w:b/>
                <w:sz w:val="28"/>
                <w:szCs w:val="28"/>
              </w:rPr>
            </w:pPr>
            <w:r w:rsidRPr="00515F62">
              <w:rPr>
                <w:b/>
                <w:sz w:val="28"/>
                <w:szCs w:val="28"/>
              </w:rPr>
              <w:t>3</w:t>
            </w:r>
          </w:p>
        </w:tc>
        <w:tc>
          <w:tcPr>
            <w:tcW w:w="8365" w:type="dxa"/>
          </w:tcPr>
          <w:p w:rsidR="00C05E6B" w:rsidRPr="00515F62" w:rsidRDefault="00C05E6B" w:rsidP="00C05E6B">
            <w:pPr>
              <w:spacing w:line="720" w:lineRule="auto"/>
              <w:rPr>
                <w:b/>
                <w:sz w:val="28"/>
                <w:szCs w:val="28"/>
              </w:rPr>
            </w:pPr>
            <w:r w:rsidRPr="00515F62">
              <w:rPr>
                <w:b/>
                <w:sz w:val="28"/>
                <w:szCs w:val="28"/>
              </w:rPr>
              <w:t>RESULT</w:t>
            </w:r>
          </w:p>
        </w:tc>
      </w:tr>
      <w:tr w:rsidR="00C05E6B" w:rsidRPr="00515F62" w:rsidTr="00C05E6B">
        <w:tc>
          <w:tcPr>
            <w:tcW w:w="985" w:type="dxa"/>
          </w:tcPr>
          <w:p w:rsidR="00C05E6B" w:rsidRPr="00515F62" w:rsidRDefault="00C05E6B" w:rsidP="00C05E6B">
            <w:pPr>
              <w:spacing w:line="720" w:lineRule="auto"/>
              <w:rPr>
                <w:b/>
                <w:sz w:val="28"/>
                <w:szCs w:val="28"/>
              </w:rPr>
            </w:pPr>
            <w:r w:rsidRPr="00515F62">
              <w:rPr>
                <w:b/>
                <w:sz w:val="28"/>
                <w:szCs w:val="28"/>
              </w:rPr>
              <w:t>4</w:t>
            </w:r>
          </w:p>
        </w:tc>
        <w:tc>
          <w:tcPr>
            <w:tcW w:w="8365" w:type="dxa"/>
          </w:tcPr>
          <w:p w:rsidR="00C05E6B" w:rsidRPr="00515F62" w:rsidRDefault="00C05E6B" w:rsidP="00C05E6B">
            <w:pPr>
              <w:spacing w:line="720" w:lineRule="auto"/>
              <w:rPr>
                <w:b/>
                <w:sz w:val="28"/>
                <w:szCs w:val="28"/>
              </w:rPr>
            </w:pPr>
            <w:r w:rsidRPr="00515F62">
              <w:rPr>
                <w:b/>
                <w:sz w:val="28"/>
                <w:szCs w:val="28"/>
              </w:rPr>
              <w:t>ADVANTAGES &amp; DISADVANTAGES</w:t>
            </w:r>
          </w:p>
        </w:tc>
      </w:tr>
      <w:tr w:rsidR="00C05E6B" w:rsidRPr="00515F62" w:rsidTr="00C05E6B">
        <w:tc>
          <w:tcPr>
            <w:tcW w:w="985" w:type="dxa"/>
          </w:tcPr>
          <w:p w:rsidR="00C05E6B" w:rsidRPr="00515F62" w:rsidRDefault="00C05E6B" w:rsidP="00C05E6B">
            <w:pPr>
              <w:spacing w:line="720" w:lineRule="auto"/>
              <w:rPr>
                <w:b/>
                <w:sz w:val="28"/>
                <w:szCs w:val="28"/>
              </w:rPr>
            </w:pPr>
            <w:r w:rsidRPr="00515F62">
              <w:rPr>
                <w:b/>
                <w:sz w:val="28"/>
                <w:szCs w:val="28"/>
              </w:rPr>
              <w:t>5</w:t>
            </w:r>
          </w:p>
        </w:tc>
        <w:tc>
          <w:tcPr>
            <w:tcW w:w="8365" w:type="dxa"/>
          </w:tcPr>
          <w:p w:rsidR="00C05E6B" w:rsidRPr="00515F62" w:rsidRDefault="00C05E6B" w:rsidP="00C05E6B">
            <w:pPr>
              <w:spacing w:line="720" w:lineRule="auto"/>
              <w:rPr>
                <w:b/>
                <w:sz w:val="28"/>
                <w:szCs w:val="28"/>
              </w:rPr>
            </w:pPr>
            <w:r w:rsidRPr="00515F62">
              <w:rPr>
                <w:b/>
                <w:sz w:val="28"/>
                <w:szCs w:val="28"/>
              </w:rPr>
              <w:t>APPLICATIONS</w:t>
            </w:r>
          </w:p>
        </w:tc>
      </w:tr>
      <w:tr w:rsidR="00C05E6B" w:rsidRPr="00515F62" w:rsidTr="00C05E6B">
        <w:tc>
          <w:tcPr>
            <w:tcW w:w="985" w:type="dxa"/>
          </w:tcPr>
          <w:p w:rsidR="00C05E6B" w:rsidRPr="00515F62" w:rsidRDefault="00C05E6B" w:rsidP="00C05E6B">
            <w:pPr>
              <w:spacing w:line="720" w:lineRule="auto"/>
              <w:rPr>
                <w:b/>
                <w:sz w:val="28"/>
                <w:szCs w:val="28"/>
              </w:rPr>
            </w:pPr>
            <w:r w:rsidRPr="00515F62">
              <w:rPr>
                <w:b/>
                <w:sz w:val="28"/>
                <w:szCs w:val="28"/>
              </w:rPr>
              <w:t>6</w:t>
            </w:r>
          </w:p>
        </w:tc>
        <w:tc>
          <w:tcPr>
            <w:tcW w:w="8365" w:type="dxa"/>
          </w:tcPr>
          <w:p w:rsidR="00C05E6B" w:rsidRPr="00515F62" w:rsidRDefault="00C05E6B" w:rsidP="00C05E6B">
            <w:pPr>
              <w:spacing w:line="720" w:lineRule="auto"/>
              <w:rPr>
                <w:b/>
                <w:sz w:val="28"/>
                <w:szCs w:val="28"/>
              </w:rPr>
            </w:pPr>
            <w:r w:rsidRPr="00515F62">
              <w:rPr>
                <w:b/>
                <w:sz w:val="28"/>
                <w:szCs w:val="28"/>
              </w:rPr>
              <w:t>CONCLUSION</w:t>
            </w:r>
          </w:p>
        </w:tc>
      </w:tr>
      <w:tr w:rsidR="00C05E6B" w:rsidRPr="00515F62" w:rsidTr="00C05E6B">
        <w:tc>
          <w:tcPr>
            <w:tcW w:w="985" w:type="dxa"/>
          </w:tcPr>
          <w:p w:rsidR="00C05E6B" w:rsidRPr="00515F62" w:rsidRDefault="00C05E6B" w:rsidP="00C05E6B">
            <w:pPr>
              <w:spacing w:line="720" w:lineRule="auto"/>
              <w:rPr>
                <w:b/>
                <w:sz w:val="28"/>
                <w:szCs w:val="28"/>
              </w:rPr>
            </w:pPr>
            <w:r w:rsidRPr="00515F62">
              <w:rPr>
                <w:b/>
                <w:sz w:val="28"/>
                <w:szCs w:val="28"/>
              </w:rPr>
              <w:t>7</w:t>
            </w:r>
          </w:p>
        </w:tc>
        <w:tc>
          <w:tcPr>
            <w:tcW w:w="8365" w:type="dxa"/>
          </w:tcPr>
          <w:p w:rsidR="00C05E6B" w:rsidRPr="00515F62" w:rsidRDefault="00C05E6B" w:rsidP="00C05E6B">
            <w:pPr>
              <w:spacing w:line="720" w:lineRule="auto"/>
              <w:rPr>
                <w:b/>
                <w:sz w:val="28"/>
                <w:szCs w:val="28"/>
              </w:rPr>
            </w:pPr>
            <w:r w:rsidRPr="00515F62">
              <w:rPr>
                <w:b/>
                <w:sz w:val="28"/>
                <w:szCs w:val="28"/>
              </w:rPr>
              <w:t>FUTURE SCOPE</w:t>
            </w:r>
          </w:p>
        </w:tc>
      </w:tr>
    </w:tbl>
    <w:p w:rsidR="00647030" w:rsidRPr="00515F62" w:rsidRDefault="00647030" w:rsidP="00647030">
      <w:pPr>
        <w:rPr>
          <w:b/>
        </w:rPr>
      </w:pPr>
      <w:r w:rsidRPr="00515F62">
        <w:rPr>
          <w:b/>
        </w:rPr>
        <w:t xml:space="preserve"> </w:t>
      </w:r>
    </w:p>
    <w:p w:rsidR="00C05E6B" w:rsidRPr="00515F62" w:rsidRDefault="00C05E6B" w:rsidP="00647030">
      <w:pPr>
        <w:rPr>
          <w:b/>
        </w:rPr>
      </w:pPr>
    </w:p>
    <w:p w:rsidR="00C05E6B" w:rsidRDefault="00C05E6B" w:rsidP="00647030"/>
    <w:p w:rsidR="00C05E6B" w:rsidRDefault="00C05E6B" w:rsidP="00647030"/>
    <w:p w:rsidR="00C05E6B" w:rsidRPr="00515F62" w:rsidRDefault="00C05E6B" w:rsidP="00C05E6B">
      <w:pPr>
        <w:pStyle w:val="ListParagraph"/>
        <w:numPr>
          <w:ilvl w:val="0"/>
          <w:numId w:val="3"/>
        </w:numPr>
        <w:rPr>
          <w:b/>
          <w:sz w:val="28"/>
          <w:szCs w:val="28"/>
        </w:rPr>
      </w:pPr>
      <w:r w:rsidRPr="00515F62">
        <w:rPr>
          <w:b/>
          <w:sz w:val="28"/>
          <w:szCs w:val="28"/>
        </w:rPr>
        <w:lastRenderedPageBreak/>
        <w:t>INTRODUCTION</w:t>
      </w:r>
    </w:p>
    <w:p w:rsidR="00C05E6B" w:rsidRDefault="00C05E6B" w:rsidP="00C05E6B"/>
    <w:p w:rsidR="00C05E6B" w:rsidRPr="00515F62" w:rsidRDefault="00C05E6B" w:rsidP="00C05E6B">
      <w:pPr>
        <w:pStyle w:val="ListParagraph"/>
        <w:numPr>
          <w:ilvl w:val="1"/>
          <w:numId w:val="3"/>
        </w:numPr>
        <w:rPr>
          <w:b/>
        </w:rPr>
      </w:pPr>
      <w:r w:rsidRPr="00515F62">
        <w:rPr>
          <w:b/>
        </w:rPr>
        <w:t>OVERVIEW</w:t>
      </w:r>
    </w:p>
    <w:p w:rsidR="00C05E6B" w:rsidRDefault="00C05E6B" w:rsidP="00C05E6B">
      <w:pPr>
        <w:pStyle w:val="ListParagraph"/>
      </w:pPr>
      <w:r>
        <w:t xml:space="preserve">     </w:t>
      </w:r>
    </w:p>
    <w:p w:rsidR="001813BD" w:rsidRDefault="00C05E6B" w:rsidP="001B3802">
      <w:pPr>
        <w:pStyle w:val="ListParagraph"/>
        <w:jc w:val="both"/>
      </w:pPr>
      <w:r>
        <w:t xml:space="preserve">       </w:t>
      </w:r>
      <w:r w:rsidR="00C832C2">
        <w:t xml:space="preserve">  A basic overview of what such a project might entail</w:t>
      </w:r>
      <w:r w:rsidR="001813BD">
        <w:t xml:space="preserve">. The project goal </w:t>
      </w:r>
      <w:proofErr w:type="gramStart"/>
      <w:r w:rsidR="001813BD">
        <w:t>is  to</w:t>
      </w:r>
      <w:proofErr w:type="gramEnd"/>
      <w:r w:rsidR="001813BD">
        <w:t xml:space="preserve"> analyze , rank Or simply discover the top YouTube channels across various categories. Gather data on YouTube channels and to collect information such as subscriber counts, view counts and categories.</w:t>
      </w:r>
    </w:p>
    <w:p w:rsidR="00D91970" w:rsidRDefault="001813BD" w:rsidP="00D91970">
      <w:pPr>
        <w:pStyle w:val="ListParagraph"/>
        <w:jc w:val="both"/>
      </w:pPr>
      <w:r>
        <w:t xml:space="preserve">Group the channels into categories like music, education etc., to make the analysis more manageable. </w:t>
      </w:r>
      <w:r w:rsidR="001B3802">
        <w:t xml:space="preserve">Import the data into </w:t>
      </w:r>
      <w:proofErr w:type="gramStart"/>
      <w:r w:rsidR="001B3802">
        <w:t>Tableau .</w:t>
      </w:r>
      <w:proofErr w:type="gramEnd"/>
      <w:r w:rsidR="001B3802">
        <w:t xml:space="preserve"> Create various visualizations to explore the data. Some useful visualizations might include bar charts for top channels by subscribers, line charts for channel growth over time and visualize the distribution of top channels around the world. Build interactive dashboards in tableau. These dashboards can include filters and actions to allow users to explore the data in a dynamic way.</w:t>
      </w:r>
      <w:r w:rsidR="00D91970" w:rsidRPr="00D91970">
        <w:t xml:space="preserve"> </w:t>
      </w:r>
      <w:r w:rsidR="00D91970">
        <w:t>We can use Tableau Desktop for this purpose.</w:t>
      </w:r>
    </w:p>
    <w:p w:rsidR="001813BD" w:rsidRDefault="001813BD" w:rsidP="001B3802">
      <w:pPr>
        <w:pStyle w:val="ListParagraph"/>
        <w:jc w:val="both"/>
      </w:pPr>
    </w:p>
    <w:p w:rsidR="001B3802" w:rsidRDefault="001B3802" w:rsidP="001B3802">
      <w:pPr>
        <w:pStyle w:val="ListParagraph"/>
        <w:jc w:val="both"/>
      </w:pPr>
    </w:p>
    <w:p w:rsidR="001B3802" w:rsidRPr="00515F62" w:rsidRDefault="001B3802" w:rsidP="00D91970">
      <w:pPr>
        <w:pStyle w:val="ListParagraph"/>
        <w:numPr>
          <w:ilvl w:val="1"/>
          <w:numId w:val="3"/>
        </w:numPr>
        <w:jc w:val="both"/>
        <w:rPr>
          <w:b/>
        </w:rPr>
      </w:pPr>
      <w:r w:rsidRPr="00515F62">
        <w:rPr>
          <w:b/>
        </w:rPr>
        <w:t>PURPOSE</w:t>
      </w:r>
    </w:p>
    <w:p w:rsidR="00D91970" w:rsidRDefault="00D91970" w:rsidP="00D91970">
      <w:pPr>
        <w:pStyle w:val="ListParagraph"/>
        <w:jc w:val="both"/>
      </w:pPr>
      <w:r>
        <w:t xml:space="preserve">Analyzing data on top YouTube channels to identify trends in terms of content, subscribers and views. Categorizing and visualizing the types of content that perform well on YouTube. Examining where these top channels are based and identifying regional </w:t>
      </w:r>
      <w:proofErr w:type="spellStart"/>
      <w:proofErr w:type="gramStart"/>
      <w:r>
        <w:t>differences.Thes</w:t>
      </w:r>
      <w:proofErr w:type="spellEnd"/>
      <w:proofErr w:type="gramEnd"/>
      <w:r>
        <w:t xml:space="preserve"> visualizations can provide insights for content creators, marketers and researchers interested in the YouTube platform.</w:t>
      </w:r>
    </w:p>
    <w:p w:rsidR="00AB6D1A" w:rsidRDefault="00AB6D1A" w:rsidP="00AB6D1A">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8990"/>
      </w:tblGrid>
      <w:tr w:rsidR="00AB6D1A" w:rsidRPr="00C05E6B" w:rsidTr="00AB6D1A">
        <w:trPr>
          <w:trHeight w:val="828"/>
        </w:trPr>
        <w:tc>
          <w:tcPr>
            <w:tcW w:w="360" w:type="dxa"/>
          </w:tcPr>
          <w:p w:rsidR="00AB6D1A" w:rsidRPr="00C05E6B" w:rsidRDefault="00AB6D1A" w:rsidP="00EA1530">
            <w:pPr>
              <w:spacing w:line="720" w:lineRule="auto"/>
              <w:rPr>
                <w:sz w:val="28"/>
                <w:szCs w:val="28"/>
              </w:rPr>
            </w:pPr>
            <w:r>
              <w:rPr>
                <w:sz w:val="28"/>
                <w:szCs w:val="28"/>
              </w:rPr>
              <w:t xml:space="preserve">     </w:t>
            </w:r>
          </w:p>
        </w:tc>
        <w:tc>
          <w:tcPr>
            <w:tcW w:w="8990" w:type="dxa"/>
          </w:tcPr>
          <w:p w:rsidR="00AB6D1A" w:rsidRPr="00515F62" w:rsidRDefault="00AB6D1A" w:rsidP="00EA1530">
            <w:pPr>
              <w:spacing w:line="720" w:lineRule="auto"/>
              <w:rPr>
                <w:b/>
                <w:sz w:val="28"/>
                <w:szCs w:val="28"/>
              </w:rPr>
            </w:pPr>
            <w:r w:rsidRPr="00515F62">
              <w:rPr>
                <w:b/>
                <w:sz w:val="28"/>
                <w:szCs w:val="28"/>
              </w:rPr>
              <w:t xml:space="preserve">2 </w:t>
            </w:r>
            <w:r w:rsidRPr="00515F62">
              <w:rPr>
                <w:b/>
                <w:sz w:val="28"/>
                <w:szCs w:val="28"/>
              </w:rPr>
              <w:t>PROBLEM DEFINITION AND DESIGN THINKING</w:t>
            </w:r>
          </w:p>
        </w:tc>
      </w:tr>
      <w:tr w:rsidR="00AB6D1A" w:rsidRPr="00C05E6B" w:rsidTr="00AB6D1A">
        <w:tc>
          <w:tcPr>
            <w:tcW w:w="360" w:type="dxa"/>
          </w:tcPr>
          <w:p w:rsidR="00AB6D1A" w:rsidRPr="00C05E6B" w:rsidRDefault="00AB6D1A" w:rsidP="00EA1530">
            <w:pPr>
              <w:spacing w:line="720" w:lineRule="auto"/>
              <w:rPr>
                <w:sz w:val="28"/>
                <w:szCs w:val="28"/>
              </w:rPr>
            </w:pPr>
          </w:p>
        </w:tc>
        <w:tc>
          <w:tcPr>
            <w:tcW w:w="8990" w:type="dxa"/>
          </w:tcPr>
          <w:p w:rsidR="00AB6D1A" w:rsidRPr="00515F62" w:rsidRDefault="00AB6D1A" w:rsidP="00EA1530">
            <w:pPr>
              <w:spacing w:line="720" w:lineRule="auto"/>
              <w:rPr>
                <w:b/>
                <w:sz w:val="28"/>
                <w:szCs w:val="28"/>
              </w:rPr>
            </w:pPr>
            <w:r w:rsidRPr="00515F62">
              <w:rPr>
                <w:b/>
                <w:noProof/>
                <w:sz w:val="28"/>
                <w:szCs w:val="28"/>
              </w:rPr>
              <w:drawing>
                <wp:anchor distT="0" distB="0" distL="114300" distR="114300" simplePos="0" relativeHeight="251659264" behindDoc="1" locked="0" layoutInCell="1" allowOverlap="1" wp14:anchorId="68BEA1E1" wp14:editId="74551611">
                  <wp:simplePos x="0" y="0"/>
                  <wp:positionH relativeFrom="page">
                    <wp:posOffset>1314450</wp:posOffset>
                  </wp:positionH>
                  <wp:positionV relativeFrom="page">
                    <wp:posOffset>361950</wp:posOffset>
                  </wp:positionV>
                  <wp:extent cx="2333625" cy="240268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17 at 4.08.39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3625" cy="2402686"/>
                          </a:xfrm>
                          <a:prstGeom prst="rect">
                            <a:avLst/>
                          </a:prstGeom>
                        </pic:spPr>
                      </pic:pic>
                    </a:graphicData>
                  </a:graphic>
                  <wp14:sizeRelH relativeFrom="margin">
                    <wp14:pctWidth>0</wp14:pctWidth>
                  </wp14:sizeRelH>
                  <wp14:sizeRelV relativeFrom="margin">
                    <wp14:pctHeight>0</wp14:pctHeight>
                  </wp14:sizeRelV>
                </wp:anchor>
              </w:drawing>
            </w:r>
            <w:r w:rsidRPr="00515F62">
              <w:rPr>
                <w:b/>
                <w:sz w:val="28"/>
                <w:szCs w:val="28"/>
              </w:rPr>
              <w:t xml:space="preserve">     2.1 EMPATHY MAP</w:t>
            </w:r>
          </w:p>
          <w:p w:rsidR="00AB6D1A" w:rsidRPr="00515F62" w:rsidRDefault="00AB6D1A" w:rsidP="00EA1530">
            <w:pPr>
              <w:spacing w:line="720" w:lineRule="auto"/>
              <w:rPr>
                <w:b/>
                <w:sz w:val="28"/>
                <w:szCs w:val="28"/>
              </w:rPr>
            </w:pPr>
          </w:p>
          <w:p w:rsidR="00AB6D1A" w:rsidRPr="00515F62" w:rsidRDefault="00AB6D1A" w:rsidP="00EA1530">
            <w:pPr>
              <w:spacing w:line="720" w:lineRule="auto"/>
              <w:rPr>
                <w:b/>
                <w:sz w:val="28"/>
                <w:szCs w:val="28"/>
              </w:rPr>
            </w:pPr>
          </w:p>
        </w:tc>
      </w:tr>
    </w:tbl>
    <w:p w:rsidR="00AB6D1A" w:rsidRDefault="00AB6D1A" w:rsidP="00AB6D1A">
      <w:pPr>
        <w:jc w:val="both"/>
      </w:pPr>
    </w:p>
    <w:p w:rsidR="00AB6D1A" w:rsidRDefault="00AB6D1A" w:rsidP="00AB6D1A">
      <w:pPr>
        <w:jc w:val="both"/>
      </w:pPr>
    </w:p>
    <w:p w:rsidR="00AB6D1A" w:rsidRDefault="00AB6D1A" w:rsidP="00AB6D1A">
      <w:pPr>
        <w:jc w:val="both"/>
      </w:pPr>
    </w:p>
    <w:p w:rsidR="00AB6D1A" w:rsidRDefault="00AB6D1A" w:rsidP="00AB6D1A">
      <w:pPr>
        <w:jc w:val="both"/>
      </w:pPr>
    </w:p>
    <w:p w:rsidR="00AB6D1A" w:rsidRDefault="00AB6D1A" w:rsidP="00AB6D1A">
      <w:pPr>
        <w:jc w:val="both"/>
        <w:rPr>
          <w:sz w:val="28"/>
          <w:szCs w:val="28"/>
        </w:rPr>
      </w:pPr>
      <w:r w:rsidRPr="00C05E6B">
        <w:rPr>
          <w:sz w:val="28"/>
          <w:szCs w:val="28"/>
        </w:rPr>
        <w:lastRenderedPageBreak/>
        <w:t>2.2 IDEATION &amp; BRAINSTROMING MAP</w:t>
      </w:r>
    </w:p>
    <w:p w:rsidR="00AB6D1A" w:rsidRDefault="00AB6D1A" w:rsidP="00AB6D1A">
      <w:pPr>
        <w:jc w:val="both"/>
      </w:pPr>
      <w:r>
        <w:rPr>
          <w:noProof/>
        </w:rPr>
        <w:drawing>
          <wp:anchor distT="0" distB="0" distL="114300" distR="114300" simplePos="0" relativeHeight="251660288" behindDoc="1" locked="0" layoutInCell="1" allowOverlap="1">
            <wp:simplePos x="0" y="0"/>
            <wp:positionH relativeFrom="page">
              <wp:posOffset>914400</wp:posOffset>
            </wp:positionH>
            <wp:positionV relativeFrom="page">
              <wp:posOffset>1249680</wp:posOffset>
            </wp:positionV>
            <wp:extent cx="5943600" cy="19170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7 at 4.10.37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17065"/>
                    </a:xfrm>
                    <a:prstGeom prst="rect">
                      <a:avLst/>
                    </a:prstGeom>
                  </pic:spPr>
                </pic:pic>
              </a:graphicData>
            </a:graphic>
          </wp:anchor>
        </w:drawing>
      </w:r>
    </w:p>
    <w:p w:rsidR="00AB6D1A" w:rsidRDefault="00AB6D1A" w:rsidP="00AB6D1A">
      <w:pPr>
        <w:jc w:val="both"/>
      </w:pPr>
    </w:p>
    <w:p w:rsidR="00AB6D1A" w:rsidRDefault="00AB6D1A" w:rsidP="00AB6D1A">
      <w:pPr>
        <w:jc w:val="both"/>
      </w:pPr>
    </w:p>
    <w:p w:rsidR="00AB6D1A" w:rsidRDefault="00AB6D1A" w:rsidP="00AB6D1A">
      <w:pPr>
        <w:jc w:val="both"/>
      </w:pPr>
    </w:p>
    <w:p w:rsidR="00AB6D1A" w:rsidRDefault="00AB6D1A" w:rsidP="00AB6D1A">
      <w:pPr>
        <w:jc w:val="both"/>
      </w:pPr>
    </w:p>
    <w:p w:rsidR="00AB6D1A" w:rsidRDefault="00AB6D1A" w:rsidP="00AB6D1A">
      <w:pPr>
        <w:jc w:val="both"/>
      </w:pPr>
    </w:p>
    <w:p w:rsidR="00AB6D1A" w:rsidRDefault="00AB6D1A" w:rsidP="00AB6D1A">
      <w:pPr>
        <w:jc w:val="both"/>
      </w:pPr>
    </w:p>
    <w:p w:rsidR="00AB6D1A" w:rsidRDefault="00AB6D1A" w:rsidP="00AB6D1A">
      <w:pPr>
        <w:jc w:val="both"/>
      </w:pPr>
    </w:p>
    <w:p w:rsidR="00AB6D1A" w:rsidRDefault="00AB6D1A" w:rsidP="00AB6D1A">
      <w:pPr>
        <w:jc w:val="both"/>
      </w:pPr>
    </w:p>
    <w:p w:rsidR="00AB6D1A" w:rsidRDefault="00AB6D1A" w:rsidP="00AB6D1A">
      <w:pPr>
        <w:jc w:val="both"/>
      </w:pPr>
    </w:p>
    <w:p w:rsidR="00AB6D1A" w:rsidRPr="00515F62" w:rsidRDefault="00F61C23" w:rsidP="00AB6D1A">
      <w:pPr>
        <w:jc w:val="both"/>
        <w:rPr>
          <w:b/>
          <w:sz w:val="28"/>
          <w:szCs w:val="28"/>
        </w:rPr>
      </w:pPr>
      <w:r w:rsidRPr="00515F62">
        <w:rPr>
          <w:b/>
          <w:sz w:val="28"/>
          <w:szCs w:val="28"/>
        </w:rPr>
        <w:t xml:space="preserve">3 </w:t>
      </w:r>
      <w:r w:rsidR="00AB6D1A" w:rsidRPr="00515F62">
        <w:rPr>
          <w:b/>
          <w:sz w:val="28"/>
          <w:szCs w:val="28"/>
        </w:rPr>
        <w:t>RESULT</w:t>
      </w:r>
    </w:p>
    <w:p w:rsidR="00AB6D1A" w:rsidRDefault="00AB6D1A" w:rsidP="00AB6D1A">
      <w:pPr>
        <w:jc w:val="both"/>
        <w:rPr>
          <w:sz w:val="28"/>
          <w:szCs w:val="28"/>
        </w:rPr>
      </w:pPr>
      <w:r>
        <w:rPr>
          <w:sz w:val="28"/>
          <w:szCs w:val="28"/>
        </w:rPr>
        <w:t xml:space="preserve">   Create various visualizations in Tableau </w:t>
      </w:r>
      <w:r w:rsidR="00F61C23">
        <w:rPr>
          <w:sz w:val="28"/>
          <w:szCs w:val="28"/>
        </w:rPr>
        <w:t xml:space="preserve">to explore the data. To create bar charts to show the top channels by subscribers, pie charts to depict the distribution of content categories. Combine different visualizations into a dashboard and use </w:t>
      </w:r>
      <w:proofErr w:type="spellStart"/>
      <w:r w:rsidR="00F61C23">
        <w:rPr>
          <w:sz w:val="28"/>
          <w:szCs w:val="28"/>
        </w:rPr>
        <w:t>Tableu’s</w:t>
      </w:r>
      <w:proofErr w:type="spellEnd"/>
      <w:r w:rsidR="00F61C23">
        <w:rPr>
          <w:sz w:val="28"/>
          <w:szCs w:val="28"/>
        </w:rPr>
        <w:t xml:space="preserve"> storytelling feature to create a narrative around the data. Explain about key insights, trends and any interesting findings.</w:t>
      </w:r>
    </w:p>
    <w:p w:rsidR="00F61C23" w:rsidRPr="00515F62" w:rsidRDefault="00F61C23" w:rsidP="00AB6D1A">
      <w:pPr>
        <w:jc w:val="both"/>
        <w:rPr>
          <w:b/>
          <w:sz w:val="28"/>
          <w:szCs w:val="28"/>
        </w:rPr>
      </w:pPr>
      <w:r w:rsidRPr="00515F62">
        <w:rPr>
          <w:b/>
          <w:sz w:val="28"/>
          <w:szCs w:val="28"/>
        </w:rPr>
        <w:t xml:space="preserve">4 </w:t>
      </w:r>
      <w:r w:rsidRPr="00515F62">
        <w:rPr>
          <w:b/>
          <w:sz w:val="28"/>
          <w:szCs w:val="28"/>
        </w:rPr>
        <w:t>ADVANTAGES &amp; DISADVANTAGES</w:t>
      </w:r>
    </w:p>
    <w:p w:rsidR="00F61C23" w:rsidRPr="00515F62" w:rsidRDefault="00F61C23" w:rsidP="00AB6D1A">
      <w:pPr>
        <w:jc w:val="both"/>
        <w:rPr>
          <w:b/>
          <w:sz w:val="28"/>
          <w:szCs w:val="28"/>
        </w:rPr>
      </w:pPr>
      <w:r w:rsidRPr="00515F62">
        <w:rPr>
          <w:b/>
          <w:sz w:val="28"/>
          <w:szCs w:val="28"/>
        </w:rPr>
        <w:t>ADVANTAGES:</w:t>
      </w:r>
    </w:p>
    <w:p w:rsidR="00F61C23" w:rsidRDefault="00F61C23" w:rsidP="00F61C23">
      <w:pPr>
        <w:pStyle w:val="ListParagraph"/>
        <w:numPr>
          <w:ilvl w:val="0"/>
          <w:numId w:val="4"/>
        </w:numPr>
        <w:jc w:val="both"/>
        <w:rPr>
          <w:sz w:val="28"/>
          <w:szCs w:val="28"/>
        </w:rPr>
      </w:pPr>
      <w:r>
        <w:rPr>
          <w:sz w:val="28"/>
          <w:szCs w:val="28"/>
        </w:rPr>
        <w:t>Tableau is excelle</w:t>
      </w:r>
      <w:r w:rsidR="00466FC2">
        <w:rPr>
          <w:sz w:val="28"/>
          <w:szCs w:val="28"/>
        </w:rPr>
        <w:t>nt for visualizing data, making it easier to spot trends and patterns among top YouTube channels.</w:t>
      </w:r>
    </w:p>
    <w:p w:rsidR="00466FC2" w:rsidRDefault="00466FC2" w:rsidP="00F61C23">
      <w:pPr>
        <w:pStyle w:val="ListParagraph"/>
        <w:numPr>
          <w:ilvl w:val="0"/>
          <w:numId w:val="4"/>
        </w:numPr>
        <w:jc w:val="both"/>
        <w:rPr>
          <w:sz w:val="28"/>
          <w:szCs w:val="28"/>
        </w:rPr>
      </w:pPr>
      <w:r>
        <w:rPr>
          <w:sz w:val="28"/>
          <w:szCs w:val="28"/>
        </w:rPr>
        <w:t>To create interactive dashboards to allow users to explore the data and gain insights.</w:t>
      </w:r>
    </w:p>
    <w:p w:rsidR="00466FC2" w:rsidRDefault="00466FC2" w:rsidP="00F61C23">
      <w:pPr>
        <w:pStyle w:val="ListParagraph"/>
        <w:numPr>
          <w:ilvl w:val="0"/>
          <w:numId w:val="4"/>
        </w:numPr>
        <w:jc w:val="both"/>
        <w:rPr>
          <w:sz w:val="28"/>
          <w:szCs w:val="28"/>
        </w:rPr>
      </w:pPr>
      <w:r>
        <w:rPr>
          <w:sz w:val="28"/>
          <w:szCs w:val="28"/>
        </w:rPr>
        <w:t>Tableau allows for customization of charts and graphs to fit your specific analysis needs.</w:t>
      </w:r>
    </w:p>
    <w:p w:rsidR="00466FC2" w:rsidRPr="00515F62" w:rsidRDefault="00466FC2" w:rsidP="00466FC2">
      <w:pPr>
        <w:jc w:val="both"/>
        <w:rPr>
          <w:b/>
          <w:sz w:val="28"/>
          <w:szCs w:val="28"/>
        </w:rPr>
      </w:pPr>
      <w:r w:rsidRPr="00515F62">
        <w:rPr>
          <w:b/>
          <w:sz w:val="28"/>
          <w:szCs w:val="28"/>
        </w:rPr>
        <w:t>DISADVANTAGES:</w:t>
      </w:r>
    </w:p>
    <w:p w:rsidR="00466FC2" w:rsidRDefault="00466FC2" w:rsidP="00466FC2">
      <w:pPr>
        <w:pStyle w:val="ListParagraph"/>
        <w:numPr>
          <w:ilvl w:val="0"/>
          <w:numId w:val="5"/>
        </w:numPr>
        <w:jc w:val="both"/>
        <w:rPr>
          <w:sz w:val="28"/>
          <w:szCs w:val="28"/>
        </w:rPr>
      </w:pPr>
      <w:r>
        <w:rPr>
          <w:sz w:val="28"/>
          <w:szCs w:val="28"/>
        </w:rPr>
        <w:t>Tableau can be expensive and its pricing model may not be suitable for all budgets.</w:t>
      </w:r>
    </w:p>
    <w:p w:rsidR="00466FC2" w:rsidRPr="00466FC2" w:rsidRDefault="00466FC2" w:rsidP="00466FC2">
      <w:pPr>
        <w:ind w:left="360"/>
        <w:jc w:val="both"/>
        <w:rPr>
          <w:sz w:val="28"/>
          <w:szCs w:val="28"/>
        </w:rPr>
      </w:pPr>
    </w:p>
    <w:p w:rsidR="00466FC2" w:rsidRPr="00515F62" w:rsidRDefault="00466FC2" w:rsidP="00466FC2">
      <w:pPr>
        <w:spacing w:after="0" w:line="720" w:lineRule="auto"/>
        <w:jc w:val="both"/>
        <w:rPr>
          <w:b/>
          <w:sz w:val="28"/>
          <w:szCs w:val="28"/>
        </w:rPr>
      </w:pPr>
      <w:r w:rsidRPr="00515F62">
        <w:rPr>
          <w:b/>
          <w:sz w:val="28"/>
          <w:szCs w:val="28"/>
        </w:rPr>
        <w:lastRenderedPageBreak/>
        <w:t xml:space="preserve">5 </w:t>
      </w:r>
      <w:r w:rsidRPr="00515F62">
        <w:rPr>
          <w:b/>
          <w:sz w:val="28"/>
          <w:szCs w:val="28"/>
        </w:rPr>
        <w:t>APPLICATIONS</w:t>
      </w:r>
      <w:r w:rsidRPr="00515F62">
        <w:rPr>
          <w:b/>
          <w:sz w:val="28"/>
          <w:szCs w:val="28"/>
        </w:rPr>
        <w:t>:</w:t>
      </w:r>
    </w:p>
    <w:p w:rsidR="00466FC2" w:rsidRDefault="00466FC2" w:rsidP="003127E9">
      <w:pPr>
        <w:pStyle w:val="ListParagraph"/>
        <w:numPr>
          <w:ilvl w:val="0"/>
          <w:numId w:val="5"/>
        </w:numPr>
        <w:spacing w:after="0" w:line="240" w:lineRule="auto"/>
        <w:jc w:val="both"/>
        <w:rPr>
          <w:sz w:val="28"/>
          <w:szCs w:val="28"/>
        </w:rPr>
      </w:pPr>
      <w:r>
        <w:rPr>
          <w:sz w:val="28"/>
          <w:szCs w:val="28"/>
        </w:rPr>
        <w:t>Analyze the data to identify trends, patterns and insights about the top YouTube channels.</w:t>
      </w:r>
    </w:p>
    <w:p w:rsidR="00466FC2" w:rsidRDefault="00466FC2" w:rsidP="003127E9">
      <w:pPr>
        <w:pStyle w:val="ListParagraph"/>
        <w:numPr>
          <w:ilvl w:val="0"/>
          <w:numId w:val="5"/>
        </w:numPr>
        <w:spacing w:after="0" w:line="240" w:lineRule="auto"/>
        <w:jc w:val="both"/>
        <w:rPr>
          <w:sz w:val="28"/>
          <w:szCs w:val="28"/>
        </w:rPr>
      </w:pPr>
      <w:r>
        <w:rPr>
          <w:sz w:val="28"/>
          <w:szCs w:val="28"/>
        </w:rPr>
        <w:t>Create a visualization that ranks the top YouTube channels based on subscribers, view or engagement metrics.</w:t>
      </w:r>
    </w:p>
    <w:p w:rsidR="00466FC2" w:rsidRDefault="00466FC2" w:rsidP="003127E9">
      <w:pPr>
        <w:pStyle w:val="ListParagraph"/>
        <w:numPr>
          <w:ilvl w:val="0"/>
          <w:numId w:val="5"/>
        </w:numPr>
        <w:spacing w:after="0" w:line="240" w:lineRule="auto"/>
        <w:jc w:val="both"/>
        <w:rPr>
          <w:sz w:val="28"/>
          <w:szCs w:val="28"/>
        </w:rPr>
      </w:pPr>
      <w:r>
        <w:rPr>
          <w:sz w:val="28"/>
          <w:szCs w:val="28"/>
        </w:rPr>
        <w:t>To visualize the geographic distribution of these top channels and their audience</w:t>
      </w:r>
    </w:p>
    <w:p w:rsidR="003127E9" w:rsidRDefault="003127E9" w:rsidP="003127E9">
      <w:pPr>
        <w:pStyle w:val="ListParagraph"/>
        <w:numPr>
          <w:ilvl w:val="0"/>
          <w:numId w:val="5"/>
        </w:numPr>
        <w:spacing w:after="0" w:line="240" w:lineRule="auto"/>
        <w:jc w:val="both"/>
        <w:rPr>
          <w:sz w:val="28"/>
          <w:szCs w:val="28"/>
        </w:rPr>
      </w:pPr>
      <w:r>
        <w:rPr>
          <w:sz w:val="28"/>
          <w:szCs w:val="28"/>
        </w:rPr>
        <w:t>Analyze the content of videos using natural language processing techniques to understand what topics or categories are popular among top channels.</w:t>
      </w:r>
    </w:p>
    <w:p w:rsidR="003127E9" w:rsidRPr="003127E9" w:rsidRDefault="003127E9" w:rsidP="003127E9">
      <w:pPr>
        <w:spacing w:after="0" w:line="240" w:lineRule="auto"/>
        <w:ind w:left="360"/>
        <w:jc w:val="both"/>
        <w:rPr>
          <w:sz w:val="28"/>
          <w:szCs w:val="28"/>
        </w:rPr>
      </w:pPr>
    </w:p>
    <w:p w:rsidR="003127E9" w:rsidRPr="00515F62" w:rsidRDefault="003127E9" w:rsidP="003127E9">
      <w:pPr>
        <w:spacing w:after="0" w:line="240" w:lineRule="auto"/>
        <w:jc w:val="both"/>
        <w:rPr>
          <w:b/>
          <w:sz w:val="28"/>
          <w:szCs w:val="28"/>
        </w:rPr>
      </w:pPr>
      <w:r w:rsidRPr="00515F62">
        <w:rPr>
          <w:b/>
          <w:sz w:val="28"/>
          <w:szCs w:val="28"/>
        </w:rPr>
        <w:t xml:space="preserve">  6 </w:t>
      </w:r>
      <w:r w:rsidRPr="00515F62">
        <w:rPr>
          <w:b/>
          <w:sz w:val="28"/>
          <w:szCs w:val="28"/>
        </w:rPr>
        <w:t>CONCLUSION</w:t>
      </w:r>
      <w:r w:rsidRPr="00515F62">
        <w:rPr>
          <w:b/>
          <w:sz w:val="28"/>
          <w:szCs w:val="28"/>
        </w:rPr>
        <w:t>:</w:t>
      </w:r>
    </w:p>
    <w:p w:rsidR="003127E9" w:rsidRPr="003127E9" w:rsidRDefault="003127E9" w:rsidP="003127E9">
      <w:pPr>
        <w:spacing w:after="0" w:line="240" w:lineRule="auto"/>
        <w:jc w:val="both"/>
        <w:rPr>
          <w:sz w:val="28"/>
          <w:szCs w:val="28"/>
        </w:rPr>
      </w:pPr>
      <w:r>
        <w:rPr>
          <w:sz w:val="28"/>
          <w:szCs w:val="28"/>
        </w:rPr>
        <w:t xml:space="preserve">  </w:t>
      </w:r>
      <w:r>
        <w:rPr>
          <w:sz w:val="28"/>
          <w:szCs w:val="28"/>
        </w:rPr>
        <w:tab/>
        <w:t xml:space="preserve">In the TABLEAU project exploring the world’s top YouTube channels, we found valuable insights about the factors contributing to their success. We identified trends in content </w:t>
      </w:r>
      <w:proofErr w:type="gramStart"/>
      <w:r>
        <w:rPr>
          <w:sz w:val="28"/>
          <w:szCs w:val="28"/>
        </w:rPr>
        <w:t>types ,</w:t>
      </w:r>
      <w:proofErr w:type="gramEnd"/>
      <w:r>
        <w:rPr>
          <w:sz w:val="28"/>
          <w:szCs w:val="28"/>
        </w:rPr>
        <w:t xml:space="preserve"> categories and audience demographics. This analysis can inform content creators and marketers to optimize their strategies for YouTube success.</w:t>
      </w:r>
    </w:p>
    <w:p w:rsidR="00466FC2" w:rsidRPr="00C05E6B" w:rsidRDefault="00466FC2" w:rsidP="003127E9">
      <w:pPr>
        <w:spacing w:after="0" w:line="240" w:lineRule="auto"/>
        <w:jc w:val="both"/>
        <w:rPr>
          <w:sz w:val="28"/>
          <w:szCs w:val="28"/>
        </w:rPr>
      </w:pPr>
    </w:p>
    <w:p w:rsidR="00F61C23" w:rsidRPr="00515F62" w:rsidRDefault="00515F62" w:rsidP="003127E9">
      <w:pPr>
        <w:spacing w:line="240" w:lineRule="auto"/>
        <w:jc w:val="both"/>
        <w:rPr>
          <w:b/>
          <w:sz w:val="28"/>
          <w:szCs w:val="28"/>
        </w:rPr>
      </w:pPr>
      <w:r>
        <w:rPr>
          <w:sz w:val="28"/>
          <w:szCs w:val="28"/>
        </w:rPr>
        <w:t xml:space="preserve"> </w:t>
      </w:r>
      <w:bookmarkStart w:id="0" w:name="_GoBack"/>
      <w:r w:rsidRPr="00515F62">
        <w:rPr>
          <w:b/>
          <w:sz w:val="28"/>
          <w:szCs w:val="28"/>
        </w:rPr>
        <w:t xml:space="preserve">7 </w:t>
      </w:r>
      <w:r w:rsidRPr="00515F62">
        <w:rPr>
          <w:b/>
          <w:sz w:val="28"/>
          <w:szCs w:val="28"/>
        </w:rPr>
        <w:t>FUTURE SCOPE</w:t>
      </w:r>
      <w:r w:rsidRPr="00515F62">
        <w:rPr>
          <w:b/>
          <w:sz w:val="28"/>
          <w:szCs w:val="28"/>
        </w:rPr>
        <w:t>:</w:t>
      </w:r>
    </w:p>
    <w:bookmarkEnd w:id="0"/>
    <w:p w:rsidR="00515F62" w:rsidRPr="00647030" w:rsidRDefault="00515F62" w:rsidP="003127E9">
      <w:pPr>
        <w:spacing w:line="240" w:lineRule="auto"/>
        <w:jc w:val="both"/>
      </w:pPr>
      <w:r>
        <w:rPr>
          <w:sz w:val="28"/>
          <w:szCs w:val="28"/>
        </w:rPr>
        <w:t xml:space="preserve">           The future scope of such a project lies in its ability to adapt to evolving YouTube trends and technologies, enabling content creators and marketers to stay ahead of the curve in the dynamic world of online video. As YouTube continues to grow and change, the insights derived from Tableau analysis can inform strategies for sustained success.</w:t>
      </w:r>
    </w:p>
    <w:sectPr w:rsidR="00515F62" w:rsidRPr="00647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E4844"/>
    <w:multiLevelType w:val="multilevel"/>
    <w:tmpl w:val="3E2EBD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A99165A"/>
    <w:multiLevelType w:val="hybridMultilevel"/>
    <w:tmpl w:val="4A04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C3AD4"/>
    <w:multiLevelType w:val="hybridMultilevel"/>
    <w:tmpl w:val="6E52C9F6"/>
    <w:lvl w:ilvl="0" w:tplc="487A06F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B28C7"/>
    <w:multiLevelType w:val="multilevel"/>
    <w:tmpl w:val="18C0DF3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15:restartNumberingAfterBreak="0">
    <w:nsid w:val="64294D8B"/>
    <w:multiLevelType w:val="hybridMultilevel"/>
    <w:tmpl w:val="3886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030"/>
    <w:rsid w:val="001813BD"/>
    <w:rsid w:val="001B3802"/>
    <w:rsid w:val="003127E9"/>
    <w:rsid w:val="00466FC2"/>
    <w:rsid w:val="00515F62"/>
    <w:rsid w:val="00647030"/>
    <w:rsid w:val="007F31A7"/>
    <w:rsid w:val="00986140"/>
    <w:rsid w:val="00AB6D1A"/>
    <w:rsid w:val="00C05E6B"/>
    <w:rsid w:val="00C6470A"/>
    <w:rsid w:val="00C832C2"/>
    <w:rsid w:val="00D91970"/>
    <w:rsid w:val="00F6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680F"/>
  <w15:chartTrackingRefBased/>
  <w15:docId w15:val="{66056252-1554-455B-840D-3E725BA9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30"/>
    <w:pPr>
      <w:ind w:left="720"/>
      <w:contextualSpacing/>
    </w:pPr>
  </w:style>
  <w:style w:type="table" w:styleId="TableGrid">
    <w:name w:val="Table Grid"/>
    <w:basedOn w:val="TableNormal"/>
    <w:uiPriority w:val="39"/>
    <w:rsid w:val="00647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dc:creator>
  <cp:keywords/>
  <dc:description/>
  <cp:lastModifiedBy>sarav</cp:lastModifiedBy>
  <cp:revision>2</cp:revision>
  <dcterms:created xsi:type="dcterms:W3CDTF">2023-10-15T17:28:00Z</dcterms:created>
  <dcterms:modified xsi:type="dcterms:W3CDTF">2023-10-17T16:36:00Z</dcterms:modified>
</cp:coreProperties>
</file>