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252" w:line="259" w:lineRule="auto"/>
        <w:ind w:left="0" w:firstLine="0"/>
        <w:jc w:val="center"/>
        <w:rPr>
          <w:rFonts w:ascii="Times New Roman" w:cs="Times New Roman" w:hAnsi="Times New Roman" w:eastAsia="Times New Roman"/>
          <w:b w:val="1"/>
          <w:bCs w:val="1"/>
          <w:outline w:val="0"/>
          <w:color w:val="2f5496"/>
          <w:sz w:val="32"/>
          <w:szCs w:val="32"/>
          <w:u w:color="2f5496"/>
          <w14:textFill>
            <w14:solidFill>
              <w14:srgbClr w14:val="2F5496"/>
            </w14:solidFill>
          </w14:textFill>
        </w:rPr>
      </w:pPr>
      <w:bookmarkStart w:name="_Hlk172031455" w:id="0"/>
      <w:r>
        <w:rPr>
          <w:rFonts w:ascii="Times New Roman" w:hAnsi="Times New Roman"/>
          <w:b w:val="1"/>
          <w:bCs w:val="1"/>
          <w:outline w:val="0"/>
          <w:color w:val="2f5496"/>
          <w:sz w:val="32"/>
          <w:szCs w:val="32"/>
          <w:u w:color="2f5496"/>
          <w:rtl w:val="0"/>
          <w:lang w:val="en-US"/>
          <w14:textFill>
            <w14:solidFill>
              <w14:srgbClr w14:val="2F5496"/>
            </w14:solidFill>
          </w14:textFill>
        </w:rPr>
        <w:t>Assignment: Python Programming for GUI Development</w:t>
      </w:r>
    </w:p>
    <w:p>
      <w:pPr>
        <w:pStyle w:val="Body A"/>
        <w:spacing w:after="252" w:line="259" w:lineRule="auto"/>
        <w:ind w:left="0" w:firstLine="0"/>
        <w:jc w:val="both"/>
        <w:rPr>
          <w:rFonts w:ascii="Times New Roman" w:cs="Times New Roman" w:hAnsi="Times New Roman" w:eastAsia="Times New Roman"/>
          <w:sz w:val="32"/>
          <w:szCs w:val="32"/>
        </w:rPr>
      </w:pPr>
    </w:p>
    <w:p>
      <w:pPr>
        <w:pStyle w:val="Body A"/>
        <w:spacing w:after="252" w:line="259" w:lineRule="auto"/>
        <w:ind w:left="0" w:firstLine="0"/>
        <w:jc w:val="both"/>
        <w:rPr>
          <w:rFonts w:ascii="Times New Roman" w:cs="Times New Roman" w:hAnsi="Times New Roman" w:eastAsia="Times New Roman"/>
          <w:sz w:val="32"/>
          <w:szCs w:val="32"/>
        </w:rPr>
      </w:pPr>
    </w:p>
    <w:p>
      <w:pPr>
        <w:pStyle w:val="Body A"/>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de-DE"/>
        </w:rPr>
        <w:t xml:space="preserve">Name: </w:t>
      </w:r>
      <w:r>
        <w:rPr>
          <w:rFonts w:ascii="Times New Roman" w:hAnsi="Times New Roman"/>
          <w:sz w:val="32"/>
          <w:szCs w:val="32"/>
          <w:rtl w:val="0"/>
          <w:lang w:val="en-US"/>
        </w:rPr>
        <w:t>K.Prathiksha</w:t>
      </w:r>
    </w:p>
    <w:p>
      <w:pPr>
        <w:pStyle w:val="Body A"/>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en-US"/>
        </w:rPr>
        <w:t>Register Number: 192321173</w:t>
      </w:r>
    </w:p>
    <w:p>
      <w:pPr>
        <w:pStyle w:val="Body A"/>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en-US"/>
        </w:rPr>
        <w:t>Department: IT</w:t>
      </w:r>
    </w:p>
    <w:p>
      <w:pPr>
        <w:pStyle w:val="Body A"/>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en-US"/>
        </w:rPr>
        <w:t>Date of Submission: 29.8.2024</w:t>
      </w: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52" w:line="259" w:lineRule="auto"/>
        <w:ind w:left="0" w:firstLine="0"/>
        <w:jc w:val="both"/>
        <w:rPr>
          <w:rFonts w:ascii="Times New Roman" w:cs="Times New Roman" w:hAnsi="Times New Roman" w:eastAsia="Times New Roman"/>
        </w:rPr>
      </w:pPr>
    </w:p>
    <w:p>
      <w:pPr>
        <w:pStyle w:val="Body A"/>
        <w:spacing w:after="222" w:line="259" w:lineRule="auto"/>
        <w:ind w:left="0" w:right="6" w:firstLine="0"/>
        <w:jc w:val="both"/>
        <w:rPr>
          <w:rFonts w:ascii="Times New Roman" w:cs="Times New Roman" w:hAnsi="Times New Roman" w:eastAsia="Times New Roman"/>
          <w:b w:val="1"/>
          <w:bCs w:val="1"/>
          <w:outline w:val="0"/>
          <w:color w:val="000000"/>
          <w:sz w:val="27"/>
          <w:szCs w:val="27"/>
          <w:u w:color="000000"/>
          <w14:textFill>
            <w14:solidFill>
              <w14:srgbClr w14:val="000000">
                <w14:alpha w14:val="64091"/>
              </w14:srgbClr>
            </w14:solidFill>
          </w14:textFill>
        </w:rPr>
      </w:pPr>
      <w:r>
        <w:rPr>
          <w:rFonts w:ascii="Times New Roman" w:hAnsi="Times New Roman"/>
          <w:b w:val="1"/>
          <w:bCs w:val="1"/>
          <w:outline w:val="0"/>
          <w:color w:val="538135"/>
          <w:sz w:val="26"/>
          <w:szCs w:val="26"/>
          <w:u w:color="538135"/>
          <w:rtl w:val="0"/>
          <w:lang w:val="de-DE"/>
          <w14:textFill>
            <w14:solidFill>
              <w14:srgbClr w14:val="538135"/>
            </w14:solidFill>
          </w14:textFill>
        </w:rPr>
        <w:t>Problem 1:</w:t>
      </w:r>
      <w:bookmarkEnd w:id="0"/>
      <w:r>
        <w:rPr>
          <w:rFonts w:ascii="Times New Roman" w:hAnsi="Times New Roman"/>
          <w:b w:val="1"/>
          <w:bCs w:val="1"/>
          <w:outline w:val="0"/>
          <w:color w:val="538135"/>
          <w:sz w:val="26"/>
          <w:szCs w:val="26"/>
          <w:u w:color="538135"/>
          <w:rtl w:val="0"/>
          <w14:textFill>
            <w14:solidFill>
              <w14:srgbClr w14:val="538135"/>
            </w14:solidFill>
          </w14:textFill>
        </w:rPr>
        <w:t xml:space="preserve"> </w:t>
      </w:r>
      <w:bookmarkStart w:name="_Hlk172029823" w:id="1"/>
      <w:r>
        <w:rPr>
          <w:rFonts w:ascii="Times New Roman" w:hAnsi="Times New Roman"/>
          <w:b w:val="1"/>
          <w:bCs w:val="1"/>
          <w:outline w:val="0"/>
          <w:color w:val="4f8f00"/>
          <w:sz w:val="27"/>
          <w:szCs w:val="27"/>
          <w:u w:color="4f8f00"/>
          <w:rtl w:val="0"/>
          <w:lang w:val="en-US"/>
          <w14:textFill>
            <w14:solidFill>
              <w14:srgbClr w14:val="4F8F00"/>
            </w14:solidFill>
          </w14:textFill>
        </w:rPr>
        <w:t>Inventory Management System Optimization</w:t>
      </w:r>
    </w:p>
    <w:p>
      <w:pPr>
        <w:pStyle w:val="Body A"/>
        <w:suppressAutoHyphens w:val="1"/>
        <w:spacing w:before="100" w:after="100" w:line="276" w:lineRule="auto"/>
        <w:ind w:left="0" w:firstLine="0"/>
        <w:outlineLvl w:val="3"/>
        <w:rPr>
          <w:rFonts w:ascii="Times New Roman" w:cs="Times New Roman" w:hAnsi="Times New Roman" w:eastAsia="Times New Roman"/>
          <w:b w:val="1"/>
          <w:bCs w:val="1"/>
          <w:outline w:val="0"/>
          <w:color w:val="538135"/>
          <w:kern w:val="0"/>
          <w:sz w:val="22"/>
          <w:szCs w:val="22"/>
          <w:u w:color="538135"/>
          <w14:textFill>
            <w14:solidFill>
              <w14:srgbClr w14:val="538135"/>
            </w14:solidFill>
          </w14:textFill>
        </w:rPr>
      </w:pPr>
      <w:bookmarkEnd w:id="1"/>
    </w:p>
    <w:p>
      <w:pPr>
        <w:pStyle w:val="Body A"/>
        <w:spacing w:after="268"/>
        <w:ind w:left="10" w:right="49" w:hanging="10"/>
        <w:jc w:val="both"/>
        <w:rPr>
          <w:rFonts w:ascii="Times New Roman" w:cs="Times New Roman" w:hAnsi="Times New Roman" w:eastAsia="Times New Roman"/>
        </w:rPr>
      </w:pPr>
      <w:r>
        <w:rPr>
          <w:rFonts w:ascii="Times New Roman" w:hAnsi="Times New Roman"/>
          <w:b w:val="1"/>
          <w:bCs w:val="1"/>
          <w:rtl w:val="0"/>
          <w:lang w:val="it-IT"/>
        </w:rPr>
        <w:t xml:space="preserve">Scenario: </w:t>
      </w:r>
    </w:p>
    <w:p>
      <w:pPr>
        <w:pStyle w:val="Body A"/>
        <w:suppressAutoHyphens w:val="1"/>
        <w:spacing w:before="100" w:after="100" w:line="276" w:lineRule="auto"/>
        <w:ind w:left="0" w:firstLine="0"/>
        <w:rPr>
          <w:rFonts w:ascii="Times New Roman" w:cs="Times New Roman" w:hAnsi="Times New Roman" w:eastAsia="Times New Roman"/>
          <w:outline w:val="0"/>
          <w:color w:val="00000a"/>
          <w:kern w:val="0"/>
          <w:u w:color="00000a"/>
          <w14:textFill>
            <w14:solidFill>
              <w14:srgbClr w14:val="00000A"/>
            </w14:solidFill>
          </w14:textFill>
        </w:rPr>
      </w:pPr>
      <w:r>
        <w:rPr>
          <w:rFonts w:ascii="Times New Roman" w:hAnsi="Times New Roman"/>
          <w:outline w:val="0"/>
          <w:color w:val="00000a"/>
          <w:kern w:val="0"/>
          <w:u w:color="00000a"/>
          <w:rtl w:val="0"/>
          <w:lang w:val="en-US"/>
          <w14:textFill>
            <w14:solidFill>
              <w14:srgbClr w14:val="00000A"/>
            </w14:solidFill>
          </w14:textFill>
        </w:rPr>
        <w:t>You have been hired by a retail company to optimize their inventory management system. The company wants to minimize stockouts and overstock situations while maximizing inventory turnover and profitability.</w:t>
      </w:r>
    </w:p>
    <w:p>
      <w:pPr>
        <w:pStyle w:val="Body A"/>
        <w:spacing w:after="271"/>
        <w:ind w:left="0" w:right="49" w:firstLine="0"/>
        <w:jc w:val="both"/>
        <w:rPr>
          <w:rFonts w:ascii="Times New Roman" w:cs="Times New Roman" w:hAnsi="Times New Roman" w:eastAsia="Times New Roman"/>
        </w:rPr>
      </w:pPr>
    </w:p>
    <w:p>
      <w:pPr>
        <w:pStyle w:val="Body A"/>
        <w:suppressAutoHyphens w:val="1"/>
        <w:spacing w:before="100" w:after="100" w:line="276" w:lineRule="auto"/>
        <w:ind w:left="0" w:firstLine="0"/>
        <w:outlineLvl w:val="3"/>
        <w:rPr>
          <w:rFonts w:ascii="Times New Roman" w:cs="Times New Roman" w:hAnsi="Times New Roman" w:eastAsia="Times New Roman"/>
          <w:b w:val="1"/>
          <w:bCs w:val="1"/>
          <w:outline w:val="0"/>
          <w:color w:val="00000a"/>
          <w:kern w:val="0"/>
          <w:u w:color="00000a"/>
          <w14:textFill>
            <w14:solidFill>
              <w14:srgbClr w14:val="00000A"/>
            </w14:solidFill>
          </w14:textFill>
        </w:rPr>
      </w:pPr>
      <w:r>
        <w:rPr>
          <w:rFonts w:ascii="Times New Roman" w:hAnsi="Times New Roman"/>
          <w:b w:val="1"/>
          <w:bCs w:val="1"/>
          <w:outline w:val="0"/>
          <w:color w:val="00000a"/>
          <w:kern w:val="0"/>
          <w:u w:color="00000a"/>
          <w:rtl w:val="0"/>
          <w14:textFill>
            <w14:solidFill>
              <w14:srgbClr w14:val="00000A"/>
            </w14:solidFill>
          </w14:textFill>
        </w:rPr>
        <w:t>Tasks:</w:t>
      </w:r>
    </w:p>
    <w:p>
      <w:pPr>
        <w:pStyle w:val="Body A"/>
        <w:numPr>
          <w:ilvl w:val="0"/>
          <w:numId w:val="2"/>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Model the inventory system</w:t>
      </w:r>
      <w:r>
        <w:rPr>
          <w:rFonts w:ascii="Times New Roman" w:hAnsi="Times New Roman"/>
          <w:outline w:val="0"/>
          <w:color w:val="00000a"/>
          <w:kern w:val="0"/>
          <w:u w:color="00000a"/>
          <w:rtl w:val="0"/>
          <w:lang w:val="en-US"/>
          <w14:textFill>
            <w14:solidFill>
              <w14:srgbClr w14:val="00000A"/>
            </w14:solidFill>
          </w14:textFill>
        </w:rPr>
        <w:t>: Define the structure of the inventory system, including products, warehouses, and current stock levels.</w:t>
      </w:r>
    </w:p>
    <w:p>
      <w:pPr>
        <w:pStyle w:val="Body A"/>
        <w:numPr>
          <w:ilvl w:val="0"/>
          <w:numId w:val="2"/>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Implement an inventory tracking application</w:t>
      </w:r>
      <w:r>
        <w:rPr>
          <w:rFonts w:ascii="Times New Roman" w:hAnsi="Times New Roman"/>
          <w:outline w:val="0"/>
          <w:color w:val="00000a"/>
          <w:kern w:val="0"/>
          <w:u w:color="00000a"/>
          <w:rtl w:val="0"/>
          <w:lang w:val="en-US"/>
          <w14:textFill>
            <w14:solidFill>
              <w14:srgbClr w14:val="00000A"/>
            </w14:solidFill>
          </w14:textFill>
        </w:rPr>
        <w:t>: Develop a Python application that tracks inventory levels in real-time and alerts when stock levels fall below a certain threshold.</w:t>
      </w:r>
    </w:p>
    <w:p>
      <w:pPr>
        <w:pStyle w:val="Body A"/>
        <w:numPr>
          <w:ilvl w:val="0"/>
          <w:numId w:val="2"/>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Optimize inventory ordering</w:t>
      </w:r>
      <w:r>
        <w:rPr>
          <w:rFonts w:ascii="Times New Roman" w:hAnsi="Times New Roman"/>
          <w:outline w:val="0"/>
          <w:color w:val="00000a"/>
          <w:kern w:val="0"/>
          <w:u w:color="00000a"/>
          <w:rtl w:val="0"/>
          <w:lang w:val="en-US"/>
          <w14:textFill>
            <w14:solidFill>
              <w14:srgbClr w14:val="00000A"/>
            </w14:solidFill>
          </w14:textFill>
        </w:rPr>
        <w:t>: Implement algorithms to calculate optimal reorder points and quantities based on historical sales data, lead times, and demand forecasts.</w:t>
      </w:r>
    </w:p>
    <w:p>
      <w:pPr>
        <w:pStyle w:val="Body A"/>
        <w:numPr>
          <w:ilvl w:val="0"/>
          <w:numId w:val="2"/>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Generate reports</w:t>
      </w:r>
      <w:r>
        <w:rPr>
          <w:rFonts w:ascii="Times New Roman" w:hAnsi="Times New Roman"/>
          <w:outline w:val="0"/>
          <w:color w:val="00000a"/>
          <w:kern w:val="0"/>
          <w:u w:color="00000a"/>
          <w:rtl w:val="0"/>
          <w:lang w:val="en-US"/>
          <w14:textFill>
            <w14:solidFill>
              <w14:srgbClr w14:val="00000A"/>
            </w14:solidFill>
          </w14:textFill>
        </w:rPr>
        <w:t>: Provide reports on inventory turnover rates, stockout occurrences, and cost implications of overstock situations.</w:t>
      </w:r>
    </w:p>
    <w:p>
      <w:pPr>
        <w:pStyle w:val="Body A"/>
        <w:numPr>
          <w:ilvl w:val="0"/>
          <w:numId w:val="2"/>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User interaction</w:t>
      </w:r>
      <w:r>
        <w:rPr>
          <w:rFonts w:ascii="Times New Roman" w:hAnsi="Times New Roman"/>
          <w:outline w:val="0"/>
          <w:color w:val="00000a"/>
          <w:kern w:val="0"/>
          <w:u w:color="00000a"/>
          <w:rtl w:val="0"/>
          <w:lang w:val="en-US"/>
          <w14:textFill>
            <w14:solidFill>
              <w14:srgbClr w14:val="00000A"/>
            </w14:solidFill>
          </w14:textFill>
        </w:rPr>
        <w:t>: Allow users to input product IDs or names to view current stock levels, reorder recommendations, and historical data.</w:t>
      </w:r>
    </w:p>
    <w:p>
      <w:pPr>
        <w:pStyle w:val="Body A"/>
        <w:suppressAutoHyphens w:val="1"/>
        <w:spacing w:before="100" w:after="100" w:line="276" w:lineRule="auto"/>
        <w:ind w:left="0" w:firstLine="0"/>
        <w:outlineLvl w:val="3"/>
        <w:rPr>
          <w:rFonts w:ascii="Times New Roman" w:cs="Times New Roman" w:hAnsi="Times New Roman" w:eastAsia="Times New Roman"/>
          <w:b w:val="1"/>
          <w:bCs w:val="1"/>
          <w:outline w:val="0"/>
          <w:color w:val="00000a"/>
          <w:kern w:val="0"/>
          <w:u w:color="00000a"/>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Deliverables:</w:t>
      </w:r>
    </w:p>
    <w:p>
      <w:pPr>
        <w:pStyle w:val="Body A"/>
        <w:numPr>
          <w:ilvl w:val="0"/>
          <w:numId w:val="4"/>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Data Flow Diagram</w:t>
      </w:r>
      <w:r>
        <w:rPr>
          <w:rFonts w:ascii="Times New Roman" w:hAnsi="Times New Roman"/>
          <w:outline w:val="0"/>
          <w:color w:val="00000a"/>
          <w:kern w:val="0"/>
          <w:u w:color="00000a"/>
          <w:rtl w:val="0"/>
          <w:lang w:val="en-US"/>
          <w14:textFill>
            <w14:solidFill>
              <w14:srgbClr w14:val="00000A"/>
            </w14:solidFill>
          </w14:textFill>
        </w:rPr>
        <w:t>: Illustrate how data flows within the inventory management system, from input (e.g., sales data, inventory adjustments) to output (e.g., reorder alerts, reports).</w:t>
      </w:r>
    </w:p>
    <w:p>
      <w:pPr>
        <w:pStyle w:val="Body A"/>
        <w:numPr>
          <w:ilvl w:val="0"/>
          <w:numId w:val="4"/>
        </w:numPr>
        <w:bidi w:val="0"/>
        <w:spacing w:before="100" w:after="100" w:line="240" w:lineRule="auto"/>
        <w:ind w:right="0"/>
        <w:jc w:val="left"/>
        <w:rPr>
          <w:rFonts w:ascii="Times New Roman" w:hAnsi="Times New Roman"/>
          <w:outline w:val="0"/>
          <w:color w:val="00000a"/>
          <w:rtl w:val="0"/>
          <w:lang w:val="de-DE"/>
          <w14:textFill>
            <w14:solidFill>
              <w14:srgbClr w14:val="00000A"/>
            </w14:solidFill>
          </w14:textFill>
        </w:rPr>
      </w:pPr>
      <w:r>
        <w:rPr>
          <w:rFonts w:ascii="Times New Roman" w:hAnsi="Times New Roman"/>
          <w:b w:val="1"/>
          <w:bCs w:val="1"/>
          <w:outline w:val="0"/>
          <w:color w:val="00000a"/>
          <w:kern w:val="0"/>
          <w:u w:color="00000a"/>
          <w:rtl w:val="0"/>
          <w:lang w:val="de-DE"/>
          <w14:textFill>
            <w14:solidFill>
              <w14:srgbClr w14:val="00000A"/>
            </w14:solidFill>
          </w14:textFill>
        </w:rPr>
        <w:t>Pseudocode and Implementation</w:t>
      </w:r>
      <w:r>
        <w:rPr>
          <w:rFonts w:ascii="Times New Roman" w:hAnsi="Times New Roman"/>
          <w:outline w:val="0"/>
          <w:color w:val="00000a"/>
          <w:kern w:val="0"/>
          <w:u w:color="00000a"/>
          <w:rtl w:val="0"/>
          <w:lang w:val="en-US"/>
          <w14:textFill>
            <w14:solidFill>
              <w14:srgbClr w14:val="00000A"/>
            </w14:solidFill>
          </w14:textFill>
        </w:rPr>
        <w:t>: Provide pseudocode and actual code demonstrating how inventory levels are tracked, reorder points are calculated, and reports are generated.</w:t>
      </w:r>
    </w:p>
    <w:p>
      <w:pPr>
        <w:pStyle w:val="Body A"/>
        <w:numPr>
          <w:ilvl w:val="0"/>
          <w:numId w:val="4"/>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Documentation</w:t>
      </w:r>
      <w:r>
        <w:rPr>
          <w:rFonts w:ascii="Times New Roman" w:hAnsi="Times New Roman"/>
          <w:outline w:val="0"/>
          <w:color w:val="00000a"/>
          <w:kern w:val="0"/>
          <w:u w:color="00000a"/>
          <w:rtl w:val="0"/>
          <w:lang w:val="en-US"/>
          <w14:textFill>
            <w14:solidFill>
              <w14:srgbClr w14:val="00000A"/>
            </w14:solidFill>
          </w14:textFill>
        </w:rPr>
        <w:t>: Explain the algorithms used for reorder optimization, how historical data influences decisions, and any assumptions made (e.g., constant lead times).</w:t>
      </w:r>
    </w:p>
    <w:p>
      <w:pPr>
        <w:pStyle w:val="Body A"/>
        <w:numPr>
          <w:ilvl w:val="0"/>
          <w:numId w:val="4"/>
        </w:numPr>
        <w:bidi w:val="0"/>
        <w:spacing w:before="100" w:after="100" w:line="240" w:lineRule="auto"/>
        <w:ind w:right="0"/>
        <w:jc w:val="left"/>
        <w:rPr>
          <w:rFonts w:ascii="Times New Roman" w:hAnsi="Times New Roman"/>
          <w:outline w:val="0"/>
          <w:color w:val="00000a"/>
          <w:rtl w:val="0"/>
          <w:lang w:val="de-DE"/>
          <w14:textFill>
            <w14:solidFill>
              <w14:srgbClr w14:val="00000A"/>
            </w14:solidFill>
          </w14:textFill>
        </w:rPr>
      </w:pPr>
      <w:r>
        <w:rPr>
          <w:rFonts w:ascii="Times New Roman" w:hAnsi="Times New Roman"/>
          <w:b w:val="1"/>
          <w:bCs w:val="1"/>
          <w:outline w:val="0"/>
          <w:color w:val="00000a"/>
          <w:kern w:val="0"/>
          <w:u w:color="00000a"/>
          <w:rtl w:val="0"/>
          <w:lang w:val="de-DE"/>
          <w14:textFill>
            <w14:solidFill>
              <w14:srgbClr w14:val="00000A"/>
            </w14:solidFill>
          </w14:textFill>
        </w:rPr>
        <w:t>User Interface</w:t>
      </w:r>
      <w:r>
        <w:rPr>
          <w:rFonts w:ascii="Times New Roman" w:hAnsi="Times New Roman"/>
          <w:outline w:val="0"/>
          <w:color w:val="00000a"/>
          <w:kern w:val="0"/>
          <w:u w:color="00000a"/>
          <w:rtl w:val="0"/>
          <w:lang w:val="en-US"/>
          <w14:textFill>
            <w14:solidFill>
              <w14:srgbClr w14:val="00000A"/>
            </w14:solidFill>
          </w14:textFill>
        </w:rPr>
        <w:t>: Develop a user-friendly interface for accessing inventory information, viewing reports, and receiving alerts.</w:t>
      </w:r>
    </w:p>
    <w:p>
      <w:pPr>
        <w:pStyle w:val="Body A"/>
        <w:numPr>
          <w:ilvl w:val="0"/>
          <w:numId w:val="4"/>
        </w:numPr>
        <w:bidi w:val="0"/>
        <w:spacing w:before="100" w:after="100" w:line="240" w:lineRule="auto"/>
        <w:ind w:right="0"/>
        <w:jc w:val="left"/>
        <w:rPr>
          <w:rFonts w:ascii="Times New Roman" w:hAnsi="Times New Roman"/>
          <w:outline w:val="0"/>
          <w:color w:val="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Assumptions and Improvements</w:t>
      </w:r>
      <w:r>
        <w:rPr>
          <w:rFonts w:ascii="Times New Roman" w:hAnsi="Times New Roman"/>
          <w:outline w:val="0"/>
          <w:color w:val="00000a"/>
          <w:kern w:val="0"/>
          <w:u w:color="00000a"/>
          <w:rtl w:val="0"/>
          <w:lang w:val="en-US"/>
          <w14:textFill>
            <w14:solidFill>
              <w14:srgbClr w14:val="00000A"/>
            </w14:solidFill>
          </w14:textFill>
        </w:rPr>
        <w:t>: Discuss assumptions about demand patterns, supplier reliability, and potential improvements for the inventory management system's efficiency and accuracy.</w:t>
      </w:r>
    </w:p>
    <w:p>
      <w:pPr>
        <w:pStyle w:val="Body A"/>
        <w:spacing w:after="0" w:line="259" w:lineRule="auto"/>
        <w:ind w:left="0" w:firstLine="0"/>
        <w:jc w:val="both"/>
        <w:rPr>
          <w:rFonts w:ascii="Times New Roman" w:cs="Times New Roman" w:hAnsi="Times New Roman" w:eastAsia="Times New Roman"/>
        </w:rPr>
      </w:pPr>
      <w:r>
        <w:rPr>
          <w:rFonts w:ascii="Times New Roman" w:hAnsi="Times New Roman"/>
          <w:b w:val="1"/>
          <w:bCs w:val="1"/>
          <w:rtl w:val="0"/>
        </w:rPr>
        <w:t xml:space="preserve"> </w:t>
      </w:r>
    </w:p>
    <w:p>
      <w:pPr>
        <w:pStyle w:val="Heading"/>
        <w:ind w:left="0" w:firstLine="0"/>
        <w:jc w:val="both"/>
        <w:rPr>
          <w:rFonts w:ascii="Times New Roman" w:cs="Times New Roman" w:hAnsi="Times New Roman" w:eastAsia="Times New Roman"/>
          <w:sz w:val="24"/>
          <w:szCs w:val="24"/>
        </w:rPr>
      </w:pPr>
      <w:r>
        <w:rPr>
          <w:rFonts w:ascii="Times New Roman" w:hAnsi="Times New Roman"/>
          <w:sz w:val="24"/>
          <w:szCs w:val="24"/>
          <w:rtl w:val="0"/>
          <w:lang w:val="de-DE"/>
        </w:rPr>
        <w:t>Solution:</w:t>
      </w:r>
    </w:p>
    <w:p>
      <w:pPr>
        <w:pStyle w:val="Heading"/>
        <w:ind w:left="0" w:firstLine="0"/>
        <w:jc w:val="both"/>
        <w:rPr>
          <w:rFonts w:ascii="Times New Roman" w:cs="Times New Roman" w:hAnsi="Times New Roman" w:eastAsia="Times New Roman"/>
          <w:outline w:val="0"/>
          <w:color w:val="7030a0"/>
          <w:sz w:val="24"/>
          <w:szCs w:val="24"/>
          <w:u w:color="7030a0"/>
          <w:lang w:val="en-US"/>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Real-Time Weather Monitoring System</w:t>
      </w:r>
    </w:p>
    <w:p>
      <w:pPr>
        <w:pStyle w:val="Heading"/>
        <w:ind w:left="0" w:firstLine="0"/>
        <w:jc w:val="both"/>
        <w:rPr>
          <w:rFonts w:ascii="Times New Roman" w:cs="Times New Roman" w:hAnsi="Times New Roman" w:eastAsia="Times New Roman"/>
          <w:outline w:val="0"/>
          <w:color w:val="7030a0"/>
          <w:sz w:val="24"/>
          <w:szCs w:val="24"/>
          <w:u w:color="7030a0"/>
          <w:lang w:val="en-US"/>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1.Data Flow Diagram</w:t>
      </w:r>
    </w:p>
    <w:p>
      <w:pPr>
        <w:pStyle w:val="Body A"/>
        <w:rPr>
          <w:rFonts w:ascii="Times New Roman" w:cs="Times New Roman" w:hAnsi="Times New Roman" w:eastAsia="Times New Roman"/>
        </w:rPr>
      </w:pPr>
      <w:r>
        <w:rPr>
          <w:rFonts w:ascii="Times New Roman" w:cs="Times New Roman" w:hAnsi="Times New Roman" w:eastAsia="Times New Roman"/>
          <w:outline w:val="0"/>
          <w:color w:val="7030a0"/>
          <w:u w:color="7030a0"/>
          <w14:textFill>
            <w14:solidFill>
              <w14:srgbClr w14:val="7030A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0</wp:posOffset>
            </wp:positionV>
            <wp:extent cx="5982971" cy="4848634"/>
            <wp:effectExtent l="0" t="0" r="0" b="0"/>
            <wp:wrapThrough wrapText="bothSides" distL="152400" distR="152400">
              <wp:wrapPolygon edited="1">
                <wp:start x="0" y="0"/>
                <wp:lineTo x="21600" y="0"/>
                <wp:lineTo x="21600" y="21604"/>
                <wp:lineTo x="0" y="21604"/>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982971" cy="4848634"/>
                    </a:xfrm>
                    <a:prstGeom prst="rect">
                      <a:avLst/>
                    </a:prstGeom>
                    <a:ln w="12700" cap="flat">
                      <a:noFill/>
                      <a:miter lim="400000"/>
                    </a:ln>
                    <a:effectLst/>
                  </pic:spPr>
                </pic:pic>
              </a:graphicData>
            </a:graphic>
          </wp:anchor>
        </w:drawing>
      </w:r>
      <w:r>
        <w:rPr>
          <w:rFonts w:ascii="Times New Roman" w:hAnsi="Times New Roman"/>
          <w:outline w:val="0"/>
          <w:color w:val="7030a0"/>
          <w:u w:color="7030a0"/>
          <w:rtl w:val="0"/>
          <w14:textFill>
            <w14:solidFill>
              <w14:srgbClr w14:val="7030A0"/>
            </w14:solidFill>
          </w14:textFill>
        </w:rPr>
        <w:t xml:space="preserv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de-DE"/>
          <w14:textFill>
            <w14:solidFill>
              <w14:srgbClr w14:val="7030A0"/>
            </w14:solidFill>
          </w14:textFill>
        </w:rPr>
        <w:t>2. Implementation</w:t>
      </w:r>
    </w:p>
    <w:p>
      <w:pPr>
        <w:pStyle w:val="Body A"/>
        <w:ind w:left="0" w:firstLine="0"/>
        <w:rPr>
          <w:rFonts w:ascii="Times New Roman" w:cs="Times New Roman" w:hAnsi="Times New Roman" w:eastAsia="Times New Roman"/>
        </w:rPr>
      </w:pPr>
    </w:p>
    <w:tbl>
      <w:tblPr>
        <w:tblW w:w="6237" w:type="dxa"/>
        <w:jc w:val="left"/>
        <w:tblInd w:w="49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237"/>
      </w:tblGrid>
      <w:tr>
        <w:tblPrEx>
          <w:shd w:val="clear" w:color="auto" w:fill="cdd4e9"/>
        </w:tblPrEx>
        <w:trPr>
          <w:trHeight w:val="8980" w:hRule="atLeast"/>
        </w:trPr>
        <w:tc>
          <w:tcPr>
            <w:tcW w:type="dxa" w:w="6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rPr>
                <w:shd w:val="nil" w:color="auto" w:fill="auto"/>
              </w:rPr>
            </w:pPr>
            <w:r>
              <w:rPr>
                <w:rFonts w:ascii="Times Roman" w:hAnsi="Times Roman"/>
                <w:sz w:val="26"/>
                <w:szCs w:val="26"/>
                <w:shd w:val="nil" w:color="auto" w:fill="auto"/>
                <w:rtl w:val="0"/>
                <w:lang w:val="en-US"/>
              </w:rPr>
              <w:t>inventory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rPr>
                <w:shd w:val="nil" w:color="auto" w:fill="auto"/>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def add_item(name, reorder_level):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inventory[name] = {'stock': 0, 'reorder_level': reorder_level}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rPr>
                <w:shd w:val="nil" w:color="auto" w:fill="auto"/>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def update_inventory(name, quantity, transaction_type):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if transaction_type == "purchase":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inventory[name]['stock'] +=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elif transaction_type == "sale":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inventory[name]['stock'] -=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rPr>
                <w:shd w:val="nil" w:color="auto" w:fill="auto"/>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def check_and_reorder():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for name, details in inventory.items():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if details['stock'] &lt; details['reorder_level']: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xml:space="preserve">            print(f"Reorder needed for {name}: Current stock = {details['stock']}")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rPr>
                <w:shd w:val="nil" w:color="auto" w:fill="auto"/>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 Example usage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add_item("Item A", 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update_inventory("Item A", 20, "purchase")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update_inventory("Item A", 5, "sale")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pt-PT"/>
              </w:rPr>
              <w:t>add_item("Item B",20)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update_inventory("Item B", 20, "purchase")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update_inventory("Item B", 7, "sale")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shd w:val="nil" w:color="auto" w:fill="auto"/>
                <w:rtl w:val="0"/>
              </w:rPr>
            </w:pPr>
            <w:r>
              <w:rPr>
                <w:rFonts w:ascii="Times Roman" w:hAnsi="Times Roman"/>
                <w:sz w:val="26"/>
                <w:szCs w:val="26"/>
                <w:shd w:val="nil" w:color="auto" w:fill="auto"/>
                <w:rtl w:val="0"/>
                <w:lang w:val="en-US"/>
              </w:rPr>
              <w:t>check_and_reorder()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pPr>
            <w:r>
              <w:rPr>
                <w:shd w:val="nil" w:color="auto" w:fill="auto"/>
              </w:rPr>
            </w:r>
          </w:p>
        </w:tc>
      </w:tr>
    </w:tbl>
    <w:p>
      <w:pPr>
        <w:pStyle w:val="Body A"/>
        <w:widowControl w:val="0"/>
        <w:spacing w:line="240" w:lineRule="auto"/>
        <w:ind w:left="387" w:hanging="387"/>
        <w:rPr>
          <w:rFonts w:ascii="Times New Roman" w:cs="Times New Roman" w:hAnsi="Times New Roman" w:eastAsia="Times New Roman"/>
        </w:rPr>
      </w:pPr>
    </w:p>
    <w:p>
      <w:pPr>
        <w:pStyle w:val="Body A"/>
        <w:widowControl w:val="0"/>
        <w:spacing w:line="240" w:lineRule="auto"/>
        <w:ind w:left="279" w:hanging="279"/>
        <w:rPr>
          <w:rFonts w:ascii="Times New Roman" w:cs="Times New Roman" w:hAnsi="Times New Roman" w:eastAsia="Times New Roman"/>
        </w:rPr>
      </w:pPr>
    </w:p>
    <w:p>
      <w:pPr>
        <w:pStyle w:val="Body A"/>
        <w:ind w:left="0" w:firstLine="0"/>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sz w:val="24"/>
          <w:szCs w:val="24"/>
          <w:u w:color="7030a0"/>
          <w:lang w:val="en-US"/>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3.Display the Current weather information</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Number of items A:17</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Inventory purchase: 20</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Sale:5</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Number of items B: 20</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Inventory purchase: 20</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Sale: 7</w:t>
      </w:r>
    </w:p>
    <w:p>
      <w:pPr>
        <w:pStyle w:val="Normal (Web)"/>
        <w:spacing w:before="0" w:after="0"/>
      </w:pPr>
    </w:p>
    <w:p>
      <w:pPr>
        <w:pStyle w:val="Body A"/>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de-DE"/>
          <w14:textFill>
            <w14:solidFill>
              <w14:srgbClr w14:val="7030A0"/>
            </w14:solidFill>
          </w14:textFill>
        </w:rPr>
        <w:t>4.User Input</w:t>
      </w:r>
      <w:r>
        <w:rPr>
          <w:rFonts w:ascii="Times New Roman" w:cs="Times New Roman" w:hAnsi="Times New Roman" w:eastAsia="Times New Roman"/>
          <w:outline w:val="0"/>
          <w:color w:val="7030a0"/>
          <w:sz w:val="24"/>
          <w:szCs w:val="24"/>
          <w:u w:color="7030a0"/>
          <w14:textFill>
            <w14:solidFill>
              <w14:srgbClr w14:val="7030A0"/>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908050</wp:posOffset>
            </wp:positionH>
            <wp:positionV relativeFrom="line">
              <wp:posOffset>339772</wp:posOffset>
            </wp:positionV>
            <wp:extent cx="5982971" cy="3536359"/>
            <wp:effectExtent l="0" t="0" r="0" b="0"/>
            <wp:wrapThrough wrapText="bothSides" distL="152400" distR="152400">
              <wp:wrapPolygon edited="1">
                <wp:start x="0" y="0"/>
                <wp:lineTo x="21600" y="0"/>
                <wp:lineTo x="21600" y="21627"/>
                <wp:lineTo x="0" y="21627"/>
                <wp:lineTo x="0" y="0"/>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5982971" cy="3536359"/>
                    </a:xfrm>
                    <a:prstGeom prst="rect">
                      <a:avLst/>
                    </a:prstGeom>
                    <a:ln w="12700" cap="flat">
                      <a:noFill/>
                      <a:miter lim="400000"/>
                    </a:ln>
                    <a:effectLst/>
                  </pic:spPr>
                </pic:pic>
              </a:graphicData>
            </a:graphic>
          </wp:anchor>
        </w:drawing>
      </w:r>
    </w:p>
    <w:p>
      <w:pPr>
        <w:pStyle w:val="Normal (Web)"/>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ind w:left="0" w:firstLine="0"/>
        <w:rPr>
          <w:rFonts w:ascii="Times New Roman" w:cs="Times New Roman" w:hAnsi="Times New Roman" w:eastAsia="Times New Roman"/>
          <w:b w:val="1"/>
          <w:bCs w:val="1"/>
          <w:outline w:val="0"/>
          <w:color w:val="7030a0"/>
          <w:u w:color="7030a0"/>
          <w14:textFill>
            <w14:solidFill>
              <w14:srgbClr w14:val="7030A0"/>
            </w14:solidFill>
          </w14:textFill>
        </w:rPr>
      </w:pPr>
      <w:r>
        <w:rPr>
          <w:rFonts w:ascii="Times New Roman" w:hAnsi="Times New Roman"/>
          <w:b w:val="1"/>
          <w:bCs w:val="1"/>
          <w:outline w:val="0"/>
          <w:color w:val="7030a0"/>
          <w:u w:color="7030a0"/>
          <w:rtl w:val="0"/>
          <w:lang w:val="en-US"/>
          <w14:textFill>
            <w14:solidFill>
              <w14:srgbClr w14:val="7030A0"/>
            </w14:solidFill>
          </w14:textFill>
        </w:rPr>
        <w:t xml:space="preserve">5.Documentation </w:t>
      </w:r>
    </w:p>
    <w:p>
      <w:pPr>
        <w:pStyle w:val="Heading"/>
        <w:ind w:left="0" w:firstLine="0"/>
        <w:jc w:val="both"/>
        <w:rPr>
          <w:rFonts w:ascii="Times New Roman" w:cs="Times New Roman" w:hAnsi="Times New Roman" w:eastAsia="Times New Roman"/>
          <w:sz w:val="24"/>
          <w:szCs w:val="24"/>
        </w:rPr>
      </w:pPr>
    </w:p>
    <w:p>
      <w:pPr>
        <w:pStyle w:val="Default"/>
        <w:spacing w:before="0" w:after="319" w:line="240" w:lineRule="auto"/>
        <w:rPr>
          <w:rFonts w:ascii="Times New Roman" w:cs="Times New Roman" w:hAnsi="Times New Roman" w:eastAsia="Times New Roman"/>
          <w:b w:val="1"/>
          <w:bCs w:val="1"/>
        </w:rPr>
      </w:pPr>
      <w:r>
        <w:rPr>
          <w:rFonts w:ascii="Times New Roman" w:hAnsi="Times New Roman"/>
          <w:b w:val="1"/>
          <w:bCs w:val="1"/>
          <w:rtl w:val="0"/>
          <w:lang w:val="en-US"/>
        </w:rPr>
        <w:t>Algorithms</w:t>
      </w:r>
    </w:p>
    <w:p>
      <w:pPr>
        <w:pStyle w:val="Default"/>
        <w:spacing w:before="0" w:after="240" w:line="240" w:lineRule="auto"/>
        <w:rPr>
          <w:rFonts w:ascii="Times New Roman" w:cs="Times New Roman" w:hAnsi="Times New Roman" w:eastAsia="Times New Roman"/>
          <w:lang w:val="en-US"/>
        </w:rPr>
      </w:pPr>
      <w:r>
        <w:rPr>
          <w:rFonts w:ascii="Times New Roman" w:hAnsi="Times New Roman"/>
          <w:rtl w:val="0"/>
          <w:lang w:val="en-US"/>
        </w:rPr>
        <w:t>Inventory management systems use reorder optimization algorithms to ensure that stock levels are maintained efficiently, preventing both stockouts and overstock situations.They help balance trade-offs between holding costs, ordering costs, stockouts, and overstocks.</w:t>
      </w:r>
      <w:r>
        <w:rPr>
          <w:rFonts w:ascii="Times New Roman" w:hAnsi="Times New Roman" w:hint="default"/>
          <w:rtl w:val="0"/>
        </w:rPr>
        <w:t> </w:t>
      </w:r>
      <w:r>
        <w:rPr>
          <w:rFonts w:ascii="Times New Roman" w:hAnsi="Times New Roman"/>
          <w:rtl w:val="0"/>
          <w:lang w:val="en-US"/>
        </w:rPr>
        <w:t>They can also consider other factors like lead times, service levels, discounts, and promotions.</w:t>
      </w:r>
    </w:p>
    <w:p>
      <w:pPr>
        <w:pStyle w:val="Default"/>
        <w:spacing w:before="0" w:line="240" w:lineRule="auto"/>
        <w:jc w:val="left"/>
        <w:rPr>
          <w:rFonts w:ascii="Times New Roman" w:cs="Times New Roman" w:hAnsi="Times New Roman" w:eastAsia="Times New Roman"/>
          <w:lang w:val="en-US"/>
        </w:rPr>
      </w:pPr>
      <w:r>
        <w:rPr>
          <w:rFonts w:ascii="Times New Roman" w:hAnsi="Times New Roman"/>
          <w:rtl w:val="0"/>
          <w:lang w:val="en-US"/>
        </w:rPr>
        <w:t>Data Structure Initialization</w:t>
      </w:r>
    </w:p>
    <w:p>
      <w:pPr>
        <w:pStyle w:val="Default"/>
        <w:spacing w:before="0" w:line="240" w:lineRule="auto"/>
        <w:jc w:val="left"/>
        <w:rPr>
          <w:rFonts w:ascii="Times New Roman" w:cs="Times New Roman" w:hAnsi="Times New Roman" w:eastAsia="Times New Roman"/>
          <w:lang w:val="en-US"/>
        </w:rPr>
      </w:pPr>
      <w:r>
        <w:rPr>
          <w:rFonts w:ascii="Times New Roman" w:hAnsi="Times New Roman"/>
          <w:rtl w:val="0"/>
          <w:lang w:val="en-US"/>
        </w:rPr>
        <w:t>Adding an Item to Inventory</w:t>
      </w:r>
    </w:p>
    <w:p>
      <w:pPr>
        <w:pStyle w:val="Default"/>
        <w:spacing w:before="0" w:line="240" w:lineRule="auto"/>
        <w:jc w:val="left"/>
        <w:rPr>
          <w:rFonts w:ascii="Times New Roman" w:cs="Times New Roman" w:hAnsi="Times New Roman" w:eastAsia="Times New Roman"/>
          <w:lang w:val="en-US"/>
        </w:rPr>
      </w:pPr>
      <w:r>
        <w:rPr>
          <w:rFonts w:ascii="Times New Roman" w:hAnsi="Times New Roman"/>
          <w:rtl w:val="0"/>
          <w:lang w:val="en-US"/>
        </w:rPr>
        <w:t>Updating the Inventory</w:t>
      </w:r>
    </w:p>
    <w:p>
      <w:pPr>
        <w:pStyle w:val="Default"/>
        <w:spacing w:before="0" w:line="240" w:lineRule="auto"/>
        <w:jc w:val="left"/>
        <w:rPr>
          <w:rFonts w:ascii="Times New Roman" w:cs="Times New Roman" w:hAnsi="Times New Roman" w:eastAsia="Times New Roman"/>
          <w:lang w:val="en-US"/>
        </w:rPr>
      </w:pPr>
      <w:r>
        <w:rPr>
          <w:rFonts w:ascii="Times New Roman" w:hAnsi="Times New Roman"/>
          <w:rtl w:val="0"/>
          <w:lang w:val="en-US"/>
        </w:rPr>
        <w:t>Checking and Reordering</w:t>
      </w:r>
    </w:p>
    <w:p>
      <w:pPr>
        <w:pStyle w:val="Default"/>
        <w:spacing w:before="0" w:line="240" w:lineRule="auto"/>
        <w:jc w:val="left"/>
        <w:rPr>
          <w:rFonts w:ascii="Times New Roman" w:cs="Times New Roman" w:hAnsi="Times New Roman" w:eastAsia="Times New Roman"/>
          <w:lang w:val="en-US"/>
        </w:rPr>
      </w:pPr>
      <w:r>
        <w:rPr>
          <w:rFonts w:ascii="Times New Roman" w:hAnsi="Times New Roman"/>
          <w:rtl w:val="0"/>
          <w:lang w:val="en-US"/>
        </w:rPr>
        <w:t>Displaying Inventory Information</w:t>
      </w:r>
    </w:p>
    <w:p>
      <w:pPr>
        <w:pStyle w:val="Default"/>
        <w:spacing w:before="0" w:line="240" w:lineRule="auto"/>
        <w:jc w:val="left"/>
        <w:rPr>
          <w:rFonts w:ascii="Times New Roman" w:cs="Times New Roman" w:hAnsi="Times New Roman" w:eastAsia="Times New Roman"/>
          <w:lang w:val="en-US"/>
        </w:rPr>
      </w:pPr>
      <w:r>
        <w:rPr>
          <w:rFonts w:ascii="Times New Roman" w:hAnsi="Times New Roman"/>
          <w:rtl w:val="0"/>
          <w:lang w:val="en-US"/>
        </w:rPr>
        <w:t>Display</w:t>
      </w:r>
      <w:r>
        <w:rPr>
          <w:rFonts w:ascii="Times New Roman" w:hAnsi="Times New Roman"/>
          <w:rtl w:val="0"/>
          <w:lang w:val="en-US"/>
        </w:rPr>
        <w:t xml:space="preserve">ing </w:t>
      </w:r>
      <w:r>
        <w:rPr>
          <w:rFonts w:ascii="Times New Roman" w:hAnsi="Times New Roman"/>
          <w:rtl w:val="0"/>
          <w:lang w:val="en-US"/>
        </w:rPr>
        <w:t>the inventory information for all items.</w:t>
      </w:r>
    </w:p>
    <w:p>
      <w:pPr>
        <w:pStyle w:val="Default"/>
        <w:spacing w:before="0" w:line="240" w:lineRule="auto"/>
        <w:jc w:val="left"/>
        <w:rPr>
          <w:rFonts w:ascii="Times New Roman" w:cs="Times New Roman" w:hAnsi="Times New Roman" w:eastAsia="Times New Roman"/>
          <w:lang w:val="en-US"/>
        </w:rPr>
      </w:pPr>
    </w:p>
    <w:p>
      <w:pPr>
        <w:pStyle w:val="Default"/>
        <w:spacing w:before="0" w:line="240" w:lineRule="auto"/>
        <w:jc w:val="left"/>
        <w:rPr>
          <w:rFonts w:ascii="Times New Roman" w:cs="Times New Roman" w:hAnsi="Times New Roman" w:eastAsia="Times New Roman"/>
        </w:rPr>
      </w:pPr>
    </w:p>
    <w:p>
      <w:pPr>
        <w:pStyle w:val="Default"/>
        <w:spacing w:before="0" w:after="319" w:line="240" w:lineRule="auto"/>
        <w:jc w:val="left"/>
        <w:rPr>
          <w:rFonts w:ascii="Times Roman" w:cs="Times Roman" w:hAnsi="Times Roman" w:eastAsia="Times Roman"/>
          <w:b w:val="1"/>
          <w:bCs w:val="1"/>
        </w:rPr>
      </w:pPr>
      <w:r>
        <w:rPr>
          <w:rFonts w:ascii="Times Roman" w:hAnsi="Times Roman"/>
          <w:b w:val="1"/>
          <w:bCs w:val="1"/>
          <w:rtl w:val="0"/>
          <w:lang w:val="en-US"/>
        </w:rPr>
        <w:t>3. Assumptions Made in Inventory Management System Optimization</w:t>
      </w:r>
    </w:p>
    <w:p>
      <w:pPr>
        <w:pStyle w:val="Default"/>
        <w:spacing w:before="0" w:after="240" w:line="240" w:lineRule="auto"/>
        <w:jc w:val="left"/>
        <w:rPr>
          <w:rFonts w:ascii="Times Roman" w:cs="Times Roman" w:hAnsi="Times Roman" w:eastAsia="Times Roman"/>
        </w:rPr>
      </w:pPr>
      <w:r>
        <w:rPr>
          <w:rFonts w:ascii="Times Roman" w:hAnsi="Times Roman"/>
          <w:rtl w:val="0"/>
          <w:lang w:val="en-US"/>
        </w:rPr>
        <w:t>Inventory management systems often operate under several assumptions to streamline processes. These assumptions include:</w:t>
      </w:r>
    </w:p>
    <w:p>
      <w:pPr>
        <w:pStyle w:val="Default"/>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a. Constant Lead Times:</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Assumption:</w:t>
      </w:r>
      <w:r>
        <w:rPr>
          <w:rFonts w:ascii="Times Roman" w:hAnsi="Times Roman"/>
          <w:rtl w:val="0"/>
          <w:lang w:val="en-US"/>
        </w:rPr>
        <w:t xml:space="preserve"> The time between placing an order and receiving the goods remains constant for each supplier.</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Implications:</w:t>
      </w:r>
      <w:r>
        <w:rPr>
          <w:rFonts w:ascii="Times Roman" w:hAnsi="Times Roman"/>
          <w:rtl w:val="0"/>
          <w:lang w:val="en-US"/>
        </w:rPr>
        <w:t xml:space="preserve"> In practice, lead times may vary due to unforeseen issues (e.g., supplier delays, shipping problems). To mitigate risks, systems incorporate safety stock, but this assumption simplifies calculations.</w:t>
      </w:r>
    </w:p>
    <w:p>
      <w:pPr>
        <w:pStyle w:val="Default"/>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b. Constant Demand Rate:</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Assumption:</w:t>
      </w:r>
      <w:r>
        <w:rPr>
          <w:rFonts w:ascii="Times Roman" w:hAnsi="Times Roman"/>
          <w:rtl w:val="0"/>
          <w:lang w:val="en-US"/>
        </w:rPr>
        <w:t xml:space="preserve"> The system often assumes a constant demand rate for each product, based on historical averages.</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Implications:</w:t>
      </w:r>
      <w:r>
        <w:rPr>
          <w:rFonts w:ascii="Times Roman" w:hAnsi="Times Roman"/>
          <w:rtl w:val="0"/>
          <w:lang w:val="en-US"/>
        </w:rPr>
        <w:t xml:space="preserve"> Variability in demand can challenge this assumption, but it helps simplify reorder point and EOQ calculations. Systems account for fluctuations through demand forecasting models.</w:t>
      </w:r>
    </w:p>
    <w:p>
      <w:pPr>
        <w:pStyle w:val="Default"/>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c. Infinite Supply Availability:</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Assumption:</w:t>
      </w:r>
      <w:r>
        <w:rPr>
          <w:rFonts w:ascii="Times Roman" w:hAnsi="Times Roman"/>
          <w:rtl w:val="0"/>
          <w:lang w:val="en-US"/>
        </w:rPr>
        <w:t xml:space="preserve"> Suppliers can always fulfill orders regardless of size or timing.</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Implications:</w:t>
      </w:r>
      <w:r>
        <w:rPr>
          <w:rFonts w:ascii="Times Roman" w:hAnsi="Times Roman"/>
          <w:rtl w:val="0"/>
          <w:lang w:val="en-US"/>
        </w:rPr>
        <w:t xml:space="preserve"> This is not always true in practice. In case of shortages, systems may need to prioritize orders for essential or high-priority items.</w:t>
      </w:r>
    </w:p>
    <w:p>
      <w:pPr>
        <w:pStyle w:val="Default"/>
        <w:spacing w:before="0" w:after="240" w:line="240" w:lineRule="auto"/>
        <w:jc w:val="left"/>
        <w:rPr>
          <w:rFonts w:ascii="Times Roman" w:cs="Times Roman" w:hAnsi="Times Roman" w:eastAsia="Times Roman"/>
          <w:b w:val="1"/>
          <w:bCs w:val="1"/>
        </w:rPr>
      </w:pPr>
    </w:p>
    <w:p>
      <w:pPr>
        <w:pStyle w:val="Default"/>
        <w:spacing w:before="0" w:after="240" w:line="240" w:lineRule="auto"/>
        <w:jc w:val="left"/>
        <w:rPr>
          <w:rFonts w:ascii="Times Roman" w:cs="Times Roman" w:hAnsi="Times Roman" w:eastAsia="Times Roman"/>
          <w:b w:val="1"/>
          <w:bCs w:val="1"/>
        </w:rPr>
      </w:pPr>
    </w:p>
    <w:p>
      <w:pPr>
        <w:pStyle w:val="Default"/>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d. No Interdependence Between Items:</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Assumption:</w:t>
      </w:r>
      <w:r>
        <w:rPr>
          <w:rFonts w:ascii="Times Roman" w:hAnsi="Times Roman"/>
          <w:rtl w:val="0"/>
          <w:lang w:val="en-US"/>
        </w:rPr>
        <w:t xml:space="preserve"> Inventory items are managed independently.</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Implications:</w:t>
      </w:r>
      <w:r>
        <w:rPr>
          <w:rFonts w:ascii="Times Roman" w:hAnsi="Times Roman"/>
          <w:rtl w:val="0"/>
          <w:lang w:val="en-US"/>
        </w:rPr>
        <w:t xml:space="preserve"> In reality, there may be dependencies, such as bundled products or components that are used together in manufacturing. Systems need to account for these links through advanced algorithms.</w:t>
      </w:r>
    </w:p>
    <w:p>
      <w:pPr>
        <w:pStyle w:val="Default"/>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e. Static Costs:</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Assumption:</w:t>
      </w:r>
      <w:r>
        <w:rPr>
          <w:rFonts w:ascii="Times Roman" w:hAnsi="Times Roman"/>
          <w:rtl w:val="0"/>
          <w:lang w:val="en-US"/>
        </w:rPr>
        <w:t xml:space="preserve"> Ordering costs, holding costs, and shortage costs remain constant over time.</w:t>
      </w:r>
    </w:p>
    <w:p>
      <w:pPr>
        <w:pStyle w:val="Default"/>
        <w:numPr>
          <w:ilvl w:val="0"/>
          <w:numId w:val="6"/>
        </w:numPr>
        <w:spacing w:before="0" w:line="240" w:lineRule="auto"/>
        <w:rPr>
          <w:rFonts w:ascii="Times Roman" w:hAnsi="Times Roman"/>
          <w:lang w:val="en-US"/>
        </w:rPr>
      </w:pPr>
      <w:r>
        <w:rPr>
          <w:rFonts w:ascii="Times Roman" w:hAnsi="Times Roman"/>
          <w:b w:val="1"/>
          <w:bCs w:val="1"/>
          <w:rtl w:val="0"/>
          <w:lang w:val="en-US"/>
        </w:rPr>
        <w:t>Implications:</w:t>
      </w:r>
      <w:r>
        <w:rPr>
          <w:rFonts w:ascii="Times Roman" w:hAnsi="Times Roman"/>
          <w:rtl w:val="0"/>
          <w:lang w:val="en-US"/>
        </w:rPr>
        <w:t xml:space="preserve"> Costs may fluctuate due to market conditions, inflation, or changes in supplier agreements. Systems can adapt by recalculating EOQ and reorder points regularly.</w:t>
      </w:r>
    </w:p>
    <w:p>
      <w:pPr>
        <w:pStyle w:val="Default"/>
        <w:spacing w:before="0" w:after="281" w:line="240" w:lineRule="auto"/>
        <w:jc w:val="left"/>
        <w:rPr>
          <w:rFonts w:ascii="Times Roman" w:cs="Times Roman" w:hAnsi="Times Roman" w:eastAsia="Times Roman"/>
          <w:b w:val="1"/>
          <w:bCs w:val="1"/>
          <w:sz w:val="28"/>
          <w:szCs w:val="28"/>
        </w:rPr>
      </w:pPr>
    </w:p>
    <w:p>
      <w:pPr>
        <w:pStyle w:val="Default"/>
        <w:spacing w:before="0" w:line="240" w:lineRule="auto"/>
        <w:rPr>
          <w:rFonts w:ascii="Times Roman" w:cs="Times Roman" w:hAnsi="Times Roman" w:eastAsia="Times Roman"/>
        </w:rPr>
      </w:pPr>
      <w:r>
        <w:rPr>
          <w:rFonts w:ascii="Times Roman" w:hAnsi="Times Roman"/>
          <w:rtl w:val="0"/>
          <w:lang w:val="en-US"/>
        </w:rPr>
        <w:t>.</w:t>
      </w:r>
    </w:p>
    <w:p>
      <w:pPr>
        <w:pStyle w:val="Default"/>
        <w:spacing w:before="0" w:line="240" w:lineRule="auto"/>
        <w:rPr>
          <w:rFonts w:ascii="Times Roman" w:cs="Times Roman" w:hAnsi="Times Roman" w:eastAsia="Times Roman"/>
        </w:rPr>
      </w:pP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Conclusion</w:t>
      </w:r>
    </w:p>
    <w:p>
      <w:pPr>
        <w:pStyle w:val="Default"/>
        <w:spacing w:before="0" w:after="240" w:line="240" w:lineRule="auto"/>
        <w:rPr>
          <w:rFonts w:ascii="Times Roman" w:cs="Times Roman" w:hAnsi="Times Roman" w:eastAsia="Times Roman"/>
        </w:rPr>
      </w:pPr>
      <w:r>
        <w:rPr>
          <w:rFonts w:ascii="Times Roman" w:hAnsi="Times Roman"/>
          <w:rtl w:val="0"/>
          <w:lang w:val="en-US"/>
        </w:rPr>
        <w:t>Reorder optimization algorithms, influenced by historical data, aim to ensure efficient inventory management by balancing costs, demand, and supply constraints. Assumptions such as constant lead times and demand rates simplify the system but may need periodic adjustment to account for real-world variability. These algorithms are key to maintaining optimal stock levels and avoiding costly stockouts or excess inventory.</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line="240" w:lineRule="auto"/>
        <w:rPr>
          <w:rFonts w:ascii="Times New Roman" w:cs="Times New Roman" w:hAnsi="Times New Roman" w:eastAsia="Times New Roman"/>
        </w:rPr>
      </w:pPr>
    </w:p>
    <w:p>
      <w:pPr>
        <w:pStyle w:val="Default"/>
        <w:spacing w:before="0" w:after="240" w:line="240" w:lineRule="auto"/>
        <w:rPr>
          <w:rFonts w:ascii="Times New Roman" w:cs="Times New Roman" w:hAnsi="Times New Roman" w:eastAsia="Times New Roman"/>
        </w:rPr>
      </w:pPr>
    </w:p>
    <w:p>
      <w:pPr>
        <w:pStyle w:val="Default"/>
        <w:spacing w:before="0" w:after="240" w:line="240" w:lineRule="auto"/>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sz w:val="24"/>
          <w:szCs w:val="24"/>
        </w:rPr>
      </w:pPr>
    </w:p>
    <w:p>
      <w:pPr>
        <w:pStyle w:val="Body A"/>
        <w:spacing w:after="0" w:line="259" w:lineRule="auto"/>
        <w:ind w:left="0" w:firstLine="0"/>
        <w:jc w:val="both"/>
      </w:pPr>
      <w:r>
        <w:rPr>
          <w:rFonts w:ascii="Times New Roman" w:hAnsi="Times New Roman"/>
          <w:rtl w:val="0"/>
        </w:rPr>
        <w:t xml:space="preserve"> </w:t>
      </w:r>
    </w:p>
    <w:sectPr>
      <w:headerReference w:type="default" r:id="rId6"/>
      <w:footerReference w:type="default" r:id="rId7"/>
      <w:pgSz w:w="12240" w:h="15840" w:orient="portrait"/>
      <w:pgMar w:top="1450" w:right="1378" w:bottom="147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5" w:line="250" w:lineRule="auto"/>
      <w:ind w:left="1450" w:right="0" w:hanging="37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4">
    <w:name w:val="Imported Style 4"/>
    <w:pPr>
      <w:numPr>
        <w:numId w:val="1"/>
      </w:numPr>
    </w:pPr>
  </w:style>
  <w:style w:type="numbering" w:styleId="Imported Style 5">
    <w:name w:val="Imported Style 5"/>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223" w:line="250" w:lineRule="auto"/>
      <w:ind w:left="10" w:right="0" w:hanging="1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2"/>
      <w:position w:val="0"/>
      <w:sz w:val="27"/>
      <w:szCs w:val="27"/>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