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Page/Line Summary Report</w:t>
      </w:r>
    </w:p>
    <w:p>
      <w:pPr>
        <w:spacing w:after="100"/>
      </w:pPr>
      <w:r>
        <w:rPr>
          <w:i/>
          <w:iCs/>
          <w:color w:val="666666"/>
        </w:rPr>
        <w:t xml:space="preserve">Source: Deposition example.pdf</w:t>
      </w:r>
    </w:p>
    <w:p>
      <w:pPr>
        <w:spacing w:after="400"/>
      </w:pPr>
      <w:r>
        <w:rPr>
          <w:color w:val="666666"/>
        </w:rPr>
        <w:t xml:space="preserve">Total Items: 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D4A574"/>
          </w:tcPr>
          <w:p>
            <w:r>
              <w:t xml:space="preserve">Page/Line</w:t>
            </w:r>
          </w:p>
        </w:tc>
        <w:tc>
          <w:tcPr>
            <w:tcW w:type="pct" w:w="60%"/>
            <w:shd w:fill="D4A574"/>
          </w:tcPr>
          <w:p>
            <w:r>
              <w:t xml:space="preserve">Summary</w:t>
            </w:r>
          </w:p>
        </w:tc>
        <w:tc>
          <w:tcPr>
            <w:tcW w:type="pct" w:w="20%"/>
            <w:shd w:fill="D4A574"/>
          </w:tcPr>
          <w:p>
            <w:r>
              <w:t xml:space="preserve">Topic</w:t>
            </w:r>
          </w:p>
        </w:tc>
      </w:tr>
      <w:tr>
        <w:tc>
          <w:tcPr>
            <w:tcW w:type="pct" w:w="20%"/>
          </w:tcPr>
          <w:p>
            <w:hyperlink w:history="1" r:id="rId8kiggywk1s08pl5dgtx3e">
              <w:r>
                <w:rPr>
                  <w:u w:val="single"/>
                  <w:color w:val="0563C1"/>
                  <w:rStyle w:val="Hyperlink"/>
                </w:rPr>
                <w:t xml:space="preserve">5:3-7</w:t>
              </w:r>
            </w:hyperlink>
          </w:p>
        </w:tc>
        <w:tc>
          <w:tcPr>
            <w:tcW w:type="pct" w:w="60%"/>
          </w:tcPr>
          <w:p>
            <w:pPr>
              <w:spacing w:before="100" w:after="100"/>
            </w:pPr>
            <w:r>
              <w:t xml:space="preserve">The witness testified that his name is Matthew Heindel and provided the spelling of his name.</w:t>
            </w:r>
          </w:p>
        </w:tc>
        <w:tc>
          <w:tcPr>
            <w:tcW w:type="pct" w:w="20%"/>
          </w:tcPr>
          <w:p>
            <w:r>
              <w:t xml:space="preserve">Background</w:t>
            </w:r>
          </w:p>
        </w:tc>
      </w:tr>
      <w:tr>
        <w:tc>
          <w:tcPr>
            <w:tcW w:type="pct" w:w="20%"/>
          </w:tcPr>
          <w:p>
            <w:hyperlink w:history="1" r:id="rIdtblivl_acpmyktb0temfn">
              <w:r>
                <w:rPr>
                  <w:u w:val="single"/>
                  <w:color w:val="0563C1"/>
                  <w:rStyle w:val="Hyperlink"/>
                </w:rPr>
                <w:t xml:space="preserve">5:8-10</w:t>
              </w:r>
            </w:hyperlink>
          </w:p>
        </w:tc>
        <w:tc>
          <w:tcPr>
            <w:tcW w:type="pct" w:w="60%"/>
          </w:tcPr>
          <w:p>
            <w:pPr>
              <w:spacing w:before="100" w:after="100"/>
            </w:pPr>
            <w:r>
              <w:t xml:space="preserve">The witness testified that he had previously had his deposition taken.</w:t>
            </w:r>
          </w:p>
        </w:tc>
        <w:tc>
          <w:tcPr>
            <w:tcW w:type="pct" w:w="20%"/>
          </w:tcPr>
          <w:p>
            <w:r>
              <w:t xml:space="preserve">Background</w:t>
            </w:r>
          </w:p>
        </w:tc>
      </w:tr>
      <w:tr>
        <w:tc>
          <w:tcPr>
            <w:tcW w:type="pct" w:w="20%"/>
          </w:tcPr>
          <w:p>
            <w:hyperlink w:history="1" r:id="rId8zgizhufqdfwququihj8s">
              <w:r>
                <w:rPr>
                  <w:u w:val="single"/>
                  <w:color w:val="0563C1"/>
                  <w:rStyle w:val="Hyperlink"/>
                </w:rPr>
                <w:t xml:space="preserve">5:11-13</w:t>
              </w:r>
            </w:hyperlink>
          </w:p>
        </w:tc>
        <w:tc>
          <w:tcPr>
            <w:tcW w:type="pct" w:w="60%"/>
          </w:tcPr>
          <w:p>
            <w:pPr>
              <w:spacing w:before="100" w:after="100"/>
            </w:pPr>
            <w:r>
              <w:t xml:space="preserve">The witness stated that the last time they had their deposition taken was in approximately May of the current year.</w:t>
            </w:r>
          </w:p>
        </w:tc>
        <w:tc>
          <w:tcPr>
            <w:tcW w:type="pct" w:w="20%"/>
          </w:tcPr>
          <w:p>
            <w:r>
              <w:t xml:space="preserve">Timeline</w:t>
            </w:r>
          </w:p>
        </w:tc>
      </w:tr>
      <w:tr>
        <w:tc>
          <w:tcPr>
            <w:tcW w:type="pct" w:w="20%"/>
          </w:tcPr>
          <w:p>
            <w:hyperlink w:history="1" r:id="rIdnudjtjxjossgjn-jm8hjj">
              <w:r>
                <w:rPr>
                  <w:u w:val="single"/>
                  <w:color w:val="0563C1"/>
                  <w:rStyle w:val="Hyperlink"/>
                </w:rPr>
                <w:t xml:space="preserve">5:14-17</w:t>
              </w:r>
            </w:hyperlink>
          </w:p>
        </w:tc>
        <w:tc>
          <w:tcPr>
            <w:tcW w:type="pct" w:w="60%"/>
          </w:tcPr>
          <w:p>
            <w:pPr>
              <w:spacing w:before="100" w:after="100"/>
            </w:pPr>
            <w:r>
              <w:t xml:space="preserve">The witness stated that there was ongoing litigation with a competitor concerning intellectual property.</w:t>
            </w:r>
          </w:p>
        </w:tc>
        <w:tc>
          <w:tcPr>
            <w:tcW w:type="pct" w:w="20%"/>
          </w:tcPr>
          <w:p>
            <w:r>
              <w:t xml:space="preserve">Litigation</w:t>
            </w:r>
          </w:p>
        </w:tc>
      </w:tr>
      <w:tr>
        <w:tc>
          <w:tcPr>
            <w:tcW w:type="pct" w:w="20%"/>
          </w:tcPr>
          <w:p>
            <w:hyperlink w:history="1" r:id="rIdc3gqviksakjakldyelc0n">
              <w:r>
                <w:rPr>
                  <w:u w:val="single"/>
                  <w:color w:val="0563C1"/>
                  <w:rStyle w:val="Hyperlink"/>
                </w:rPr>
                <w:t xml:space="preserve">5:18-20</w:t>
              </w:r>
            </w:hyperlink>
          </w:p>
        </w:tc>
        <w:tc>
          <w:tcPr>
            <w:tcW w:type="pct" w:w="60%"/>
          </w:tcPr>
          <w:p>
            <w:pPr>
              <w:spacing w:before="100" w:after="100"/>
            </w:pPr>
            <w:r>
              <w:t xml:space="preserve">The witness stated that they had been deposed three times, indicating that this was the most recent deposition.</w:t>
            </w:r>
          </w:p>
        </w:tc>
        <w:tc>
          <w:tcPr>
            <w:tcW w:type="pct" w:w="20%"/>
          </w:tcPr>
          <w:p>
            <w:r>
              <w:t xml:space="preserve">Witnesses</w:t>
            </w:r>
          </w:p>
        </w:tc>
      </w:tr>
      <w:tr>
        <w:tc>
          <w:tcPr>
            <w:tcW w:type="pct" w:w="20%"/>
          </w:tcPr>
          <w:p>
            <w:hyperlink w:history="1" r:id="rIdb_cao4rnsw7b2cyhkw4un">
              <w:r>
                <w:rPr>
                  <w:u w:val="single"/>
                  <w:color w:val="0563C1"/>
                  <w:rStyle w:val="Hyperlink"/>
                </w:rPr>
                <w:t xml:space="preserve">5:21-25</w:t>
              </w:r>
            </w:hyperlink>
          </w:p>
        </w:tc>
        <w:tc>
          <w:tcPr>
            <w:tcW w:type="pct" w:w="60%"/>
          </w:tcPr>
          <w:p>
            <w:pPr>
              <w:spacing w:before="100" w:after="100"/>
            </w:pPr>
            <w:r>
              <w:t xml:space="preserve">The witness testified that the other two cases were related to intellectual property and involved a Lanham Act claim for false advertisement against the same competitor.</w:t>
            </w:r>
          </w:p>
        </w:tc>
        <w:tc>
          <w:tcPr>
            <w:tcW w:type="pct" w:w="20%"/>
          </w:tcPr>
          <w:p>
            <w:r>
              <w:t xml:space="preserve">Complaints</w:t>
            </w:r>
          </w:p>
        </w:tc>
      </w:tr>
      <w:tr>
        <w:tc>
          <w:tcPr>
            <w:tcW w:type="pct" w:w="20%"/>
          </w:tcPr>
          <w:p>
            <w:hyperlink w:history="1" r:id="rIdvygmaiybzsa8io118nvix">
              <w:r>
                <w:rPr>
                  <w:u w:val="single"/>
                  <w:color w:val="0563C1"/>
                  <w:rStyle w:val="Hyperlink"/>
                </w:rPr>
                <w:t xml:space="preserve">6:1-7</w:t>
              </w:r>
            </w:hyperlink>
          </w:p>
        </w:tc>
        <w:tc>
          <w:tcPr>
            <w:tcW w:type="pct" w:w="60%"/>
          </w:tcPr>
          <w:p>
            <w:pPr>
              <w:spacing w:before="100" w:after="100"/>
            </w:pPr>
            <w:r>
              <w:t xml:space="preserve">The witness acknowledged understanding the importance of telling the truth under oath, as it could lead to serious consequences.</w:t>
            </w:r>
          </w:p>
        </w:tc>
        <w:tc>
          <w:tcPr>
            <w:tcW w:type="pct" w:w="20%"/>
          </w:tcPr>
          <w:p>
            <w:r>
              <w:t xml:space="preserve">Admonitions</w:t>
            </w:r>
          </w:p>
        </w:tc>
      </w:tr>
      <w:tr>
        <w:tc>
          <w:tcPr>
            <w:tcW w:type="pct" w:w="20%"/>
          </w:tcPr>
          <w:p>
            <w:hyperlink w:history="1" r:id="rIdxv6dlh4ikhbmb_yo9lkjh">
              <w:r>
                <w:rPr>
                  <w:u w:val="single"/>
                  <w:color w:val="0563C1"/>
                  <w:rStyle w:val="Hyperlink"/>
                </w:rPr>
                <w:t xml:space="preserve">6:8-13</w:t>
              </w:r>
            </w:hyperlink>
          </w:p>
        </w:tc>
        <w:tc>
          <w:tcPr>
            <w:tcW w:type="pct" w:w="60%"/>
          </w:tcPr>
          <w:p>
            <w:pPr>
              <w:spacing w:before="100" w:after="100"/>
            </w:pPr>
            <w:r>
              <w:t xml:space="preserve">The witness acknowledged the instructions regarding speaking one at a time and providing verbal answers.</w:t>
            </w:r>
          </w:p>
        </w:tc>
        <w:tc>
          <w:tcPr>
            <w:tcW w:type="pct" w:w="20%"/>
          </w:tcPr>
          <w:p>
            <w:r>
              <w:t xml:space="preserve">Policies</w:t>
            </w:r>
          </w:p>
        </w:tc>
      </w:tr>
      <w:tr>
        <w:tc>
          <w:tcPr>
            <w:tcW w:type="pct" w:w="20%"/>
          </w:tcPr>
          <w:p>
            <w:hyperlink w:history="1" r:id="rIdeisrzlv1xsyi_dsw1fyji">
              <w:r>
                <w:rPr>
                  <w:u w:val="single"/>
                  <w:color w:val="0563C1"/>
                  <w:rStyle w:val="Hyperlink"/>
                </w:rPr>
                <w:t xml:space="preserve">6:14-22</w:t>
              </w:r>
            </w:hyperlink>
          </w:p>
        </w:tc>
        <w:tc>
          <w:tcPr>
            <w:tcW w:type="pct" w:w="60%"/>
          </w:tcPr>
          <w:p>
            <w:pPr>
              <w:spacing w:before="100" w:after="100"/>
            </w:pPr>
            <w:r>
              <w:t xml:space="preserve">The witness acknowledged understanding the process of objections during the deposition, explaining that objections are noted for the judge's later decision and do not require the witness to determine their validity.</w:t>
            </w:r>
          </w:p>
        </w:tc>
        <w:tc>
          <w:tcPr>
            <w:tcW w:type="pct" w:w="20%"/>
          </w:tcPr>
          <w:p>
            <w:r>
              <w:t xml:space="preserve">Admonitions</w:t>
            </w:r>
          </w:p>
        </w:tc>
      </w:tr>
      <w:tr>
        <w:tc>
          <w:tcPr>
            <w:tcW w:type="pct" w:w="20%"/>
          </w:tcPr>
          <w:p>
            <w:hyperlink w:history="1" r:id="rIdumbjqjbe2qi-gdospgqfn">
              <w:r>
                <w:rPr>
                  <w:u w:val="single"/>
                  <w:color w:val="0563C1"/>
                  <w:rStyle w:val="Hyperlink"/>
                </w:rPr>
                <w:t xml:space="preserve">6:23-7:6</w:t>
              </w:r>
            </w:hyperlink>
          </w:p>
        </w:tc>
        <w:tc>
          <w:tcPr>
            <w:tcW w:type="pct" w:w="60%"/>
          </w:tcPr>
          <w:p>
            <w:pPr>
              <w:spacing w:before="100" w:after="100"/>
            </w:pPr>
            <w:r>
              <w:t xml:space="preserve">The witness acknowledged understanding the stipulations regarding the entitlement to evidence, including secondhand information, while noting that information learned through an attorney remains privileged.</w:t>
            </w:r>
          </w:p>
        </w:tc>
        <w:tc>
          <w:tcPr>
            <w:tcW w:type="pct" w:w="20%"/>
          </w:tcPr>
          <w:p>
            <w:r>
              <w:t xml:space="preserve">Policies</w:t>
            </w:r>
          </w:p>
        </w:tc>
      </w:tr>
      <w:tr>
        <w:tc>
          <w:tcPr>
            <w:tcW w:type="pct" w:w="20%"/>
          </w:tcPr>
          <w:p>
            <w:hyperlink w:history="1" r:id="rId_j-6kr69f__vfkvg-hkzr">
              <w:r>
                <w:rPr>
                  <w:u w:val="single"/>
                  <w:color w:val="0563C1"/>
                  <w:rStyle w:val="Hyperlink"/>
                </w:rPr>
                <w:t xml:space="preserve">7:7-19</w:t>
              </w:r>
            </w:hyperlink>
          </w:p>
        </w:tc>
        <w:tc>
          <w:tcPr>
            <w:tcW w:type="pct" w:w="60%"/>
          </w:tcPr>
          <w:p>
            <w:pPr>
              <w:spacing w:before="100" w:after="100"/>
            </w:pPr>
            <w:r>
              <w:t xml:space="preserve">The witness acknowledged understanding the difference between an estimate and a guess as explained by the questioner, using the example of estimating the length of a table based on personal knowledge versus unfamiliarity.</w:t>
            </w:r>
          </w:p>
        </w:tc>
        <w:tc>
          <w:tcPr>
            <w:tcW w:type="pct" w:w="20%"/>
          </w:tcPr>
          <w:p>
            <w:r>
              <w:t xml:space="preserve">Policies</w:t>
            </w:r>
          </w:p>
        </w:tc>
      </w:tr>
      <w:tr>
        <w:tc>
          <w:tcPr>
            <w:tcW w:type="pct" w:w="20%"/>
          </w:tcPr>
          <w:p>
            <w:hyperlink w:history="1" r:id="rIds3lrpx7tgzganfcslxvl7">
              <w:r>
                <w:rPr>
                  <w:u w:val="single"/>
                  <w:color w:val="0563C1"/>
                  <w:rStyle w:val="Hyperlink"/>
                </w:rPr>
                <w:t xml:space="preserve">7:20-8:1</w:t>
              </w:r>
            </w:hyperlink>
          </w:p>
        </w:tc>
        <w:tc>
          <w:tcPr>
            <w:tcW w:type="pct" w:w="60%"/>
          </w:tcPr>
          <w:p>
            <w:pPr>
              <w:spacing w:before="100" w:after="100"/>
            </w:pPr>
            <w:r>
              <w:t xml:space="preserve">The witness stated that they had never been convicted of a felony.</w:t>
            </w:r>
          </w:p>
        </w:tc>
        <w:tc>
          <w:tcPr>
            <w:tcW w:type="pct" w:w="20%"/>
          </w:tcPr>
          <w:p>
            <w:r>
              <w:t xml:space="preserve">Background</w:t>
            </w:r>
          </w:p>
        </w:tc>
      </w:tr>
      <w:tr>
        <w:tc>
          <w:tcPr>
            <w:tcW w:type="pct" w:w="20%"/>
          </w:tcPr>
          <w:p>
            <w:hyperlink w:history="1" r:id="rId8eijztfc-0m94jxjpeuiq">
              <w:r>
                <w:rPr>
                  <w:u w:val="single"/>
                  <w:color w:val="0563C1"/>
                  <w:rStyle w:val="Hyperlink"/>
                </w:rPr>
                <w:t xml:space="preserve">8:2-5</w:t>
              </w:r>
            </w:hyperlink>
          </w:p>
        </w:tc>
        <w:tc>
          <w:tcPr>
            <w:tcW w:type="pct" w:w="60%"/>
          </w:tcPr>
          <w:p>
            <w:pPr>
              <w:spacing w:before="100" w:after="100"/>
            </w:pPr>
            <w:r>
              <w:t xml:space="preserve">The witness stated that they were not under the influence of any drugs or alcohol and did not have any medical condition that would interfere with their ability to provide truthful and accurate testimony.</w:t>
            </w:r>
          </w:p>
        </w:tc>
        <w:tc>
          <w:tcPr>
            <w:tcW w:type="pct" w:w="20%"/>
          </w:tcPr>
          <w:p>
            <w:r>
              <w:t xml:space="preserve">Admonitions</w:t>
            </w:r>
          </w:p>
        </w:tc>
      </w:tr>
      <w:tr>
        <w:tc>
          <w:tcPr>
            <w:tcW w:type="pct" w:w="20%"/>
          </w:tcPr>
          <w:p>
            <w:hyperlink w:history="1" r:id="rIdjwvclw_0jlmnlgbez_txm">
              <w:r>
                <w:rPr>
                  <w:u w:val="single"/>
                  <w:color w:val="0563C1"/>
                  <w:rStyle w:val="Hyperlink"/>
                </w:rPr>
                <w:t xml:space="preserve">8:6-8</w:t>
              </w:r>
            </w:hyperlink>
          </w:p>
        </w:tc>
        <w:tc>
          <w:tcPr>
            <w:tcW w:type="pct" w:w="60%"/>
          </w:tcPr>
          <w:p>
            <w:pPr>
              <w:spacing w:before="100" w:after="100"/>
            </w:pPr>
            <w:r>
              <w:t xml:space="preserve">The witness testified that they had never been a plaintiff or a defendant in a lawsuit.</w:t>
            </w:r>
          </w:p>
        </w:tc>
        <w:tc>
          <w:tcPr>
            <w:tcW w:type="pct" w:w="20%"/>
          </w:tcPr>
          <w:p>
            <w:r>
              <w:t xml:space="preserve">Background</w:t>
            </w:r>
          </w:p>
        </w:tc>
      </w:tr>
      <w:tr>
        <w:tc>
          <w:tcPr>
            <w:tcW w:type="pct" w:w="20%"/>
          </w:tcPr>
          <w:p>
            <w:hyperlink w:history="1" r:id="rIdlucvf5zmrvnp3mexrq_jr">
              <w:r>
                <w:rPr>
                  <w:u w:val="single"/>
                  <w:color w:val="0563C1"/>
                  <w:rStyle w:val="Hyperlink"/>
                </w:rPr>
                <w:t xml:space="preserve">8:9-13</w:t>
              </w:r>
            </w:hyperlink>
          </w:p>
        </w:tc>
        <w:tc>
          <w:tcPr>
            <w:tcW w:type="pct" w:w="60%"/>
          </w:tcPr>
          <w:p>
            <w:pPr>
              <w:spacing w:before="100" w:after="100"/>
            </w:pPr>
            <w:r>
              <w:t xml:space="preserve">The witness stated his current age as sixty-eight.</w:t>
            </w:r>
          </w:p>
        </w:tc>
        <w:tc>
          <w:tcPr>
            <w:tcW w:type="pct" w:w="20%"/>
          </w:tcPr>
          <w:p>
            <w:r>
              <w:t xml:space="preserve">Background</w:t>
            </w:r>
          </w:p>
        </w:tc>
      </w:tr>
      <w:tr>
        <w:tc>
          <w:tcPr>
            <w:tcW w:type="pct" w:w="20%"/>
          </w:tcPr>
          <w:p>
            <w:hyperlink w:history="1" r:id="rIdwc6qdp_81tm8hr-wub16r">
              <w:r>
                <w:rPr>
                  <w:u w:val="single"/>
                  <w:color w:val="0563C1"/>
                  <w:rStyle w:val="Hyperlink"/>
                </w:rPr>
                <w:t xml:space="preserve">8:16-21</w:t>
              </w:r>
            </w:hyperlink>
          </w:p>
        </w:tc>
        <w:tc>
          <w:tcPr>
            <w:tcW w:type="pct" w:w="60%"/>
          </w:tcPr>
          <w:p>
            <w:pPr>
              <w:spacing w:before="100" w:after="100"/>
            </w:pPr>
            <w:r>
              <w:t xml:space="preserve">The witness testified that he reviewed a few documents, specifically emails, in preparation for the deposition, but noted that there were not many since he had never met the plaintiff.</w:t>
            </w:r>
          </w:p>
        </w:tc>
        <w:tc>
          <w:tcPr>
            <w:tcW w:type="pct" w:w="20%"/>
          </w:tcPr>
          <w:p>
            <w:r>
              <w:t xml:space="preserve">Documents</w:t>
            </w:r>
          </w:p>
        </w:tc>
      </w:tr>
      <w:tr>
        <w:tc>
          <w:tcPr>
            <w:tcW w:type="pct" w:w="20%"/>
          </w:tcPr>
          <w:p>
            <w:hyperlink w:history="1" r:id="rIdlizp-zp1ut-o2xourhmdv">
              <w:r>
                <w:rPr>
                  <w:u w:val="single"/>
                  <w:color w:val="0563C1"/>
                  <w:rStyle w:val="Hyperlink"/>
                </w:rPr>
                <w:t xml:space="preserve">8:22-24</w:t>
              </w:r>
            </w:hyperlink>
          </w:p>
        </w:tc>
        <w:tc>
          <w:tcPr>
            <w:tcW w:type="pct" w:w="60%"/>
          </w:tcPr>
          <w:p>
            <w:pPr>
              <w:spacing w:before="100" w:after="100"/>
            </w:pPr>
            <w:r>
              <w:t xml:space="preserve">The witness stated that they did not find any text messages regarding the plaintiff.</w:t>
            </w:r>
          </w:p>
        </w:tc>
        <w:tc>
          <w:tcPr>
            <w:tcW w:type="pct" w:w="20%"/>
          </w:tcPr>
          <w:p>
            <w:r>
              <w:t xml:space="preserve">Documents</w:t>
            </w:r>
          </w:p>
        </w:tc>
      </w:tr>
      <w:tr>
        <w:tc>
          <w:tcPr>
            <w:tcW w:type="pct" w:w="20%"/>
          </w:tcPr>
          <w:p>
            <w:hyperlink w:history="1" r:id="rIdtw0beeh79gejjgv2auwks">
              <w:r>
                <w:rPr>
                  <w:u w:val="single"/>
                  <w:color w:val="0563C1"/>
                  <w:rStyle w:val="Hyperlink"/>
                </w:rPr>
                <w:t xml:space="preserve">8:25-9:1</w:t>
              </w:r>
            </w:hyperlink>
          </w:p>
        </w:tc>
        <w:tc>
          <w:tcPr>
            <w:tcW w:type="pct" w:w="60%"/>
          </w:tcPr>
          <w:p>
            <w:pPr>
              <w:spacing w:before="100" w:after="100"/>
            </w:pPr>
            <w:r>
              <w:t xml:space="preserve">The witness testified that they searched for text messages.</w:t>
            </w:r>
          </w:p>
        </w:tc>
        <w:tc>
          <w:tcPr>
            <w:tcW w:type="pct" w:w="20%"/>
          </w:tcPr>
          <w:p>
            <w:r>
              <w:t xml:space="preserve">Documents</w:t>
            </w:r>
          </w:p>
        </w:tc>
      </w:tr>
      <w:tr>
        <w:tc>
          <w:tcPr>
            <w:tcW w:type="pct" w:w="20%"/>
          </w:tcPr>
          <w:p>
            <w:hyperlink w:history="1" r:id="rIdon-2iltmvmi4eqgqdyeld">
              <w:r>
                <w:rPr>
                  <w:u w:val="single"/>
                  <w:color w:val="0563C1"/>
                  <w:rStyle w:val="Hyperlink"/>
                </w:rPr>
                <w:t xml:space="preserve">9:2-4</w:t>
              </w:r>
            </w:hyperlink>
          </w:p>
        </w:tc>
        <w:tc>
          <w:tcPr>
            <w:tcW w:type="pct" w:w="60%"/>
          </w:tcPr>
          <w:p>
            <w:pPr>
              <w:spacing w:before="100" w:after="100"/>
            </w:pPr>
            <w:r>
              <w:t xml:space="preserve">The witness stated that they had not text messaged Nandita Patel regarding Kim Lee to their knowledge.</w:t>
            </w:r>
          </w:p>
        </w:tc>
        <w:tc>
          <w:tcPr>
            <w:tcW w:type="pct" w:w="20%"/>
          </w:tcPr>
          <w:p>
            <w:r>
              <w:t xml:space="preserve">Witnesses</w:t>
            </w:r>
          </w:p>
        </w:tc>
      </w:tr>
      <w:tr>
        <w:tc>
          <w:tcPr>
            <w:tcW w:type="pct" w:w="20%"/>
          </w:tcPr>
          <w:p>
            <w:hyperlink w:history="1" r:id="rIdbsy0_jx3jl1kievjoqbag">
              <w:r>
                <w:rPr>
                  <w:u w:val="single"/>
                  <w:color w:val="0563C1"/>
                  <w:rStyle w:val="Hyperlink"/>
                </w:rPr>
                <w:t xml:space="preserve">9:5-7</w:t>
              </w:r>
            </w:hyperlink>
          </w:p>
        </w:tc>
        <w:tc>
          <w:tcPr>
            <w:tcW w:type="pct" w:w="60%"/>
          </w:tcPr>
          <w:p>
            <w:pPr>
              <w:spacing w:before="100" w:after="100"/>
            </w:pPr>
            <w:r>
              <w:t xml:space="preserve">The witness stated that they did not speak to anyone other than their attorney in preparation for the deposition.</w:t>
            </w:r>
          </w:p>
        </w:tc>
        <w:tc>
          <w:tcPr>
            <w:tcW w:type="pct" w:w="20%"/>
          </w:tcPr>
          <w:p>
            <w:r>
              <w:t xml:space="preserve">Witnesses</w:t>
            </w:r>
          </w:p>
        </w:tc>
      </w:tr>
      <w:tr>
        <w:tc>
          <w:tcPr>
            <w:tcW w:type="pct" w:w="20%"/>
          </w:tcPr>
          <w:p>
            <w:hyperlink w:history="1" r:id="rIdtceck60cmjglgy1zgeukp">
              <w:r>
                <w:rPr>
                  <w:u w:val="single"/>
                  <w:color w:val="0563C1"/>
                  <w:rStyle w:val="Hyperlink"/>
                </w:rPr>
                <w:t xml:space="preserve">9:8-12</w:t>
              </w:r>
            </w:hyperlink>
          </w:p>
        </w:tc>
        <w:tc>
          <w:tcPr>
            <w:tcW w:type="pct" w:w="60%"/>
          </w:tcPr>
          <w:p>
            <w:pPr>
              <w:spacing w:before="100" w:after="100"/>
            </w:pPr>
            <w:r>
              <w:t xml:space="preserve">The witness stated that he is currently employed but has stepped down from day-to-day operations for quite some time.</w:t>
            </w:r>
          </w:p>
        </w:tc>
        <w:tc>
          <w:tcPr>
            <w:tcW w:type="pct" w:w="20%"/>
          </w:tcPr>
          <w:p>
            <w:r>
              <w:t xml:space="preserve">Work History</w:t>
            </w:r>
          </w:p>
        </w:tc>
      </w:tr>
      <w:tr>
        <w:tc>
          <w:tcPr>
            <w:tcW w:type="pct" w:w="20%"/>
          </w:tcPr>
          <w:p>
            <w:hyperlink w:history="1" r:id="rIdodj6k-pjykik_6aoyyt2r">
              <w:r>
                <w:rPr>
                  <w:u w:val="single"/>
                  <w:color w:val="0563C1"/>
                  <w:rStyle w:val="Hyperlink"/>
                </w:rPr>
                <w:t xml:space="preserve">9:13-14</w:t>
              </w:r>
            </w:hyperlink>
          </w:p>
        </w:tc>
        <w:tc>
          <w:tcPr>
            <w:tcW w:type="pct" w:w="60%"/>
          </w:tcPr>
          <w:p>
            <w:pPr>
              <w:spacing w:before="100" w:after="100"/>
            </w:pPr>
            <w:r>
              <w:t xml:space="preserve">The witness stated that they were not on the board of directors.</w:t>
            </w:r>
          </w:p>
        </w:tc>
        <w:tc>
          <w:tcPr>
            <w:tcW w:type="pct" w:w="20%"/>
          </w:tcPr>
          <w:p>
            <w:r>
              <w:t xml:space="preserve">Background</w:t>
            </w:r>
          </w:p>
        </w:tc>
      </w:tr>
      <w:tr>
        <w:tc>
          <w:tcPr>
            <w:tcW w:type="pct" w:w="20%"/>
          </w:tcPr>
          <w:p>
            <w:hyperlink w:history="1" r:id="rIdq5ozidbd7lsvzihzbdlc6">
              <w:r>
                <w:rPr>
                  <w:u w:val="single"/>
                  <w:color w:val="0563C1"/>
                  <w:rStyle w:val="Hyperlink"/>
                </w:rPr>
                <w:t xml:space="preserve">9:15-17</w:t>
              </w:r>
            </w:hyperlink>
          </w:p>
        </w:tc>
        <w:tc>
          <w:tcPr>
            <w:tcW w:type="pct" w:w="60%"/>
          </w:tcPr>
          <w:p>
            <w:pPr>
              <w:spacing w:before="100" w:after="100"/>
            </w:pPr>
            <w:r>
              <w:t xml:space="preserve">The witness testified that their last employer was Kurin.</w:t>
            </w:r>
          </w:p>
        </w:tc>
        <w:tc>
          <w:tcPr>
            <w:tcW w:type="pct" w:w="20%"/>
          </w:tcPr>
          <w:p>
            <w:r>
              <w:t xml:space="preserve">Work History</w:t>
            </w:r>
          </w:p>
        </w:tc>
      </w:tr>
      <w:tr>
        <w:tc>
          <w:tcPr>
            <w:tcW w:type="pct" w:w="20%"/>
          </w:tcPr>
          <w:p>
            <w:hyperlink w:history="1" r:id="rIdkfzdcjhkknhauojcm0ddq">
              <w:r>
                <w:rPr>
                  <w:u w:val="single"/>
                  <w:color w:val="0563C1"/>
                  <w:rStyle w:val="Hyperlink"/>
                </w:rPr>
                <w:t xml:space="preserve">9:18-21</w:t>
              </w:r>
            </w:hyperlink>
          </w:p>
        </w:tc>
        <w:tc>
          <w:tcPr>
            <w:tcW w:type="pct" w:w="60%"/>
          </w:tcPr>
          <w:p>
            <w:pPr>
              <w:spacing w:before="100" w:after="100"/>
            </w:pPr>
            <w:r>
              <w:t xml:space="preserve">The witness confirmed that they are currently employed by Kurin and receive a paycheck.</w:t>
            </w:r>
          </w:p>
        </w:tc>
        <w:tc>
          <w:tcPr>
            <w:tcW w:type="pct" w:w="20%"/>
          </w:tcPr>
          <w:p>
            <w:r>
              <w:t xml:space="preserve">Work History</w:t>
            </w:r>
          </w:p>
        </w:tc>
      </w:tr>
      <w:tr>
        <w:tc>
          <w:tcPr>
            <w:tcW w:type="pct" w:w="20%"/>
          </w:tcPr>
          <w:p>
            <w:hyperlink w:history="1" r:id="rIdoqdhf5ja2wmdlaw5snk_7">
              <w:r>
                <w:rPr>
                  <w:u w:val="single"/>
                  <w:color w:val="0563C1"/>
                  <w:rStyle w:val="Hyperlink"/>
                </w:rPr>
                <w:t xml:space="preserve">9:22-23</w:t>
              </w:r>
            </w:hyperlink>
          </w:p>
        </w:tc>
        <w:tc>
          <w:tcPr>
            <w:tcW w:type="pct" w:w="60%"/>
          </w:tcPr>
          <w:p>
            <w:pPr>
              <w:spacing w:before="100" w:after="100"/>
            </w:pPr>
            <w:r>
              <w:t xml:space="preserve">The witness testified that their current job title is Executive Vice President.</w:t>
            </w:r>
          </w:p>
        </w:tc>
        <w:tc>
          <w:tcPr>
            <w:tcW w:type="pct" w:w="20%"/>
          </w:tcPr>
          <w:p>
            <w:r>
              <w:t xml:space="preserve">Work History</w:t>
            </w:r>
          </w:p>
        </w:tc>
      </w:tr>
      <w:tr>
        <w:tc>
          <w:tcPr>
            <w:tcW w:type="pct" w:w="20%"/>
          </w:tcPr>
          <w:p>
            <w:hyperlink w:history="1" r:id="rIdyw-ubn6anieyd29-cotx-">
              <w:r>
                <w:rPr>
                  <w:u w:val="single"/>
                  <w:color w:val="0563C1"/>
                  <w:rStyle w:val="Hyperlink"/>
                </w:rPr>
                <w:t xml:space="preserve">9:24-25</w:t>
              </w:r>
            </w:hyperlink>
          </w:p>
        </w:tc>
        <w:tc>
          <w:tcPr>
            <w:tcW w:type="pct" w:w="60%"/>
          </w:tcPr>
          <w:p>
            <w:pPr>
              <w:spacing w:before="100" w:after="100"/>
            </w:pPr>
            <w:r>
              <w:t xml:space="preserve">The witness testified that they were employed by Kurin in 2023.</w:t>
            </w:r>
          </w:p>
        </w:tc>
        <w:tc>
          <w:tcPr>
            <w:tcW w:type="pct" w:w="20%"/>
          </w:tcPr>
          <w:p>
            <w:r>
              <w:t xml:space="preserve">Work History</w:t>
            </w:r>
          </w:p>
        </w:tc>
      </w:tr>
      <w:tr>
        <w:tc>
          <w:tcPr>
            <w:tcW w:type="pct" w:w="20%"/>
          </w:tcPr>
          <w:p>
            <w:hyperlink w:history="1" r:id="rIdbjkg2fcghpksl5mowghek">
              <w:r>
                <w:rPr>
                  <w:u w:val="single"/>
                  <w:color w:val="0563C1"/>
                  <w:rStyle w:val="Hyperlink"/>
                </w:rPr>
                <w:t xml:space="preserve">10:1-2</w:t>
              </w:r>
            </w:hyperlink>
          </w:p>
        </w:tc>
        <w:tc>
          <w:tcPr>
            <w:tcW w:type="pct" w:w="60%"/>
          </w:tcPr>
          <w:p>
            <w:pPr>
              <w:spacing w:before="100" w:after="100"/>
            </w:pPr>
            <w:r>
              <w:t xml:space="preserve">The witness testified that their job title in 2023 was Vice President of Business Development.</w:t>
            </w:r>
          </w:p>
        </w:tc>
        <w:tc>
          <w:tcPr>
            <w:tcW w:type="pct" w:w="20%"/>
          </w:tcPr>
          <w:p>
            <w:r>
              <w:t xml:space="preserve">Work History</w:t>
            </w:r>
          </w:p>
        </w:tc>
      </w:tr>
      <w:tr>
        <w:tc>
          <w:tcPr>
            <w:tcW w:type="pct" w:w="20%"/>
          </w:tcPr>
          <w:p>
            <w:hyperlink w:history="1" r:id="rIdibnckzkxqrwjeuu6gdw5u">
              <w:r>
                <w:rPr>
                  <w:u w:val="single"/>
                  <w:color w:val="0563C1"/>
                  <w:rStyle w:val="Hyperlink"/>
                </w:rPr>
                <w:t xml:space="preserve">10:3-5</w:t>
              </w:r>
            </w:hyperlink>
          </w:p>
        </w:tc>
        <w:tc>
          <w:tcPr>
            <w:tcW w:type="pct" w:w="60%"/>
          </w:tcPr>
          <w:p>
            <w:pPr>
              <w:spacing w:before="100" w:after="100"/>
            </w:pPr>
            <w:r>
              <w:t xml:space="preserve">The witness testified that their roles and responsibilities included marketing international and business development.</w:t>
            </w:r>
          </w:p>
        </w:tc>
        <w:tc>
          <w:tcPr>
            <w:tcW w:type="pct" w:w="20%"/>
          </w:tcPr>
          <w:p>
            <w:r>
              <w:t xml:space="preserve">Work History</w:t>
            </w:r>
          </w:p>
        </w:tc>
      </w:tr>
      <w:tr>
        <w:tc>
          <w:tcPr>
            <w:tcW w:type="pct" w:w="20%"/>
          </w:tcPr>
          <w:p>
            <w:hyperlink w:history="1" r:id="rIdg_kt_q1dp_t97480glslg">
              <w:r>
                <w:rPr>
                  <w:u w:val="single"/>
                  <w:color w:val="0563C1"/>
                  <w:rStyle w:val="Hyperlink"/>
                </w:rPr>
                <w:t xml:space="preserve">10:6-12</w:t>
              </w:r>
            </w:hyperlink>
          </w:p>
        </w:tc>
        <w:tc>
          <w:tcPr>
            <w:tcW w:type="pct" w:w="60%"/>
          </w:tcPr>
          <w:p>
            <w:pPr>
              <w:spacing w:before="100" w:after="100"/>
            </w:pPr>
            <w:r>
              <w:t xml:space="preserve">The witness testified that they hosted training sessions in the past, specifically in 2018 and 2019, but by 2023, other individuals had taken over the responsibility for running the training.</w:t>
            </w:r>
          </w:p>
        </w:tc>
        <w:tc>
          <w:tcPr>
            <w:tcW w:type="pct" w:w="20%"/>
          </w:tcPr>
          <w:p>
            <w:r>
              <w:t xml:space="preserve">Work History</w:t>
            </w:r>
          </w:p>
        </w:tc>
      </w:tr>
      <w:tr>
        <w:tc>
          <w:tcPr>
            <w:tcW w:type="pct" w:w="20%"/>
          </w:tcPr>
          <w:p>
            <w:hyperlink w:history="1" r:id="rIdxebkj6je9msgwusj92w4m">
              <w:r>
                <w:rPr>
                  <w:u w:val="single"/>
                  <w:color w:val="0563C1"/>
                  <w:rStyle w:val="Hyperlink"/>
                </w:rPr>
                <w:t xml:space="preserve">10:13-14</w:t>
              </w:r>
            </w:hyperlink>
          </w:p>
        </w:tc>
        <w:tc>
          <w:tcPr>
            <w:tcW w:type="pct" w:w="60%"/>
          </w:tcPr>
          <w:p>
            <w:pPr>
              <w:spacing w:before="100" w:after="100"/>
            </w:pPr>
            <w:r>
              <w:t xml:space="preserve">The witness stated that Nandita Patel did not report to them in 2023.</w:t>
            </w:r>
          </w:p>
        </w:tc>
        <w:tc>
          <w:tcPr>
            <w:tcW w:type="pct" w:w="20%"/>
          </w:tcPr>
          <w:p>
            <w:r>
              <w:t xml:space="preserve">Work History</w:t>
            </w:r>
          </w:p>
        </w:tc>
      </w:tr>
      <w:tr>
        <w:tc>
          <w:tcPr>
            <w:tcW w:type="pct" w:w="20%"/>
          </w:tcPr>
          <w:p>
            <w:hyperlink w:history="1" r:id="rIdyubd4v4t6z9klgnh0oxgg">
              <w:r>
                <w:rPr>
                  <w:u w:val="single"/>
                  <w:color w:val="0563C1"/>
                  <w:rStyle w:val="Hyperlink"/>
                </w:rPr>
                <w:t xml:space="preserve">10:15-16</w:t>
              </w:r>
            </w:hyperlink>
          </w:p>
        </w:tc>
        <w:tc>
          <w:tcPr>
            <w:tcW w:type="pct" w:w="60%"/>
          </w:tcPr>
          <w:p>
            <w:pPr>
              <w:spacing w:before="100" w:after="100"/>
            </w:pPr>
            <w:r>
              <w:t xml:space="preserve">The witness stated that they were unsure about who Ms. Patel reported to.</w:t>
            </w:r>
          </w:p>
        </w:tc>
        <w:tc>
          <w:tcPr>
            <w:tcW w:type="pct" w:w="20%"/>
          </w:tcPr>
          <w:p>
            <w:r>
              <w:t xml:space="preserve">Witnesses</w:t>
            </w:r>
          </w:p>
        </w:tc>
      </w:tr>
      <w:tr>
        <w:tc>
          <w:tcPr>
            <w:tcW w:type="pct" w:w="20%"/>
          </w:tcPr>
          <w:p>
            <w:hyperlink w:history="1" r:id="rId--lmd4b79hbfkr8jjb_9x">
              <w:r>
                <w:rPr>
                  <w:u w:val="single"/>
                  <w:color w:val="0563C1"/>
                  <w:rStyle w:val="Hyperlink"/>
                </w:rPr>
                <w:t xml:space="preserve">10:17-21</w:t>
              </w:r>
            </w:hyperlink>
          </w:p>
        </w:tc>
        <w:tc>
          <w:tcPr>
            <w:tcW w:type="pct" w:w="60%"/>
          </w:tcPr>
          <w:p>
            <w:pPr>
              <w:spacing w:before="100" w:after="100"/>
            </w:pPr>
            <w:r>
              <w:t xml:space="preserve">The witness confirmed that Nandita Patel's last name was Patel in 2023, acknowledging that it could have changed since then.</w:t>
            </w:r>
          </w:p>
        </w:tc>
        <w:tc>
          <w:tcPr>
            <w:tcW w:type="pct" w:w="20%"/>
          </w:tcPr>
          <w:p>
            <w:r>
              <w:t xml:space="preserve">Background</w:t>
            </w:r>
          </w:p>
        </w:tc>
      </w:tr>
      <w:tr>
        <w:tc>
          <w:tcPr>
            <w:tcW w:type="pct" w:w="20%"/>
          </w:tcPr>
          <w:p>
            <w:hyperlink w:history="1" r:id="rId_5e4iyhsf9fv1apba87dy">
              <w:r>
                <w:rPr>
                  <w:u w:val="single"/>
                  <w:color w:val="0563C1"/>
                  <w:rStyle w:val="Hyperlink"/>
                </w:rPr>
                <w:t xml:space="preserve">10:22-24</w:t>
              </w:r>
            </w:hyperlink>
          </w:p>
        </w:tc>
        <w:tc>
          <w:tcPr>
            <w:tcW w:type="pct" w:w="60%"/>
          </w:tcPr>
          <w:p>
            <w:pPr>
              <w:spacing w:before="100" w:after="100"/>
            </w:pPr>
            <w:r>
              <w:t xml:space="preserve">The witness confirmed that they were referring to the same person.</w:t>
            </w:r>
          </w:p>
        </w:tc>
        <w:tc>
          <w:tcPr>
            <w:tcW w:type="pct" w:w="20%"/>
          </w:tcPr>
          <w:p>
            <w:r>
              <w:t xml:space="preserve">Witnesses</w:t>
            </w:r>
          </w:p>
        </w:tc>
      </w:tr>
      <w:tr>
        <w:tc>
          <w:tcPr>
            <w:tcW w:type="pct" w:w="20%"/>
          </w:tcPr>
          <w:p>
            <w:hyperlink w:history="1" r:id="rIdtxw64vtb9annvoqkrtnzc">
              <w:r>
                <w:rPr>
                  <w:u w:val="single"/>
                  <w:color w:val="0563C1"/>
                  <w:rStyle w:val="Hyperlink"/>
                </w:rPr>
                <w:t xml:space="preserve">10:25-11:2</w:t>
              </w:r>
            </w:hyperlink>
          </w:p>
        </w:tc>
        <w:tc>
          <w:tcPr>
            <w:tcW w:type="pct" w:w="60%"/>
          </w:tcPr>
          <w:p>
            <w:pPr>
              <w:spacing w:before="100" w:after="100"/>
            </w:pPr>
            <w:r>
              <w:t xml:space="preserve">The witness confirmed that there are not multiple individuals named Nandita working at Kurin.</w:t>
            </w:r>
          </w:p>
        </w:tc>
        <w:tc>
          <w:tcPr>
            <w:tcW w:type="pct" w:w="20%"/>
          </w:tcPr>
          <w:p>
            <w:r>
              <w:t xml:space="preserve">Background</w:t>
            </w:r>
          </w:p>
        </w:tc>
      </w:tr>
      <w:tr>
        <w:tc>
          <w:tcPr>
            <w:tcW w:type="pct" w:w="20%"/>
          </w:tcPr>
          <w:p>
            <w:hyperlink w:history="1" r:id="rIdgmyzce3ai1sruginlh1kn">
              <w:r>
                <w:rPr>
                  <w:u w:val="single"/>
                  <w:color w:val="0563C1"/>
                  <w:rStyle w:val="Hyperlink"/>
                </w:rPr>
                <w:t xml:space="preserve">11:3-7</w:t>
              </w:r>
            </w:hyperlink>
          </w:p>
        </w:tc>
        <w:tc>
          <w:tcPr>
            <w:tcW w:type="pct" w:w="60%"/>
          </w:tcPr>
          <w:p>
            <w:pPr>
              <w:spacing w:before="100" w:after="100"/>
            </w:pPr>
            <w:r>
              <w:t xml:space="preserve">The witness stated that he sent a couple of documents to Anthony in preparation for the deposition.</w:t>
            </w:r>
          </w:p>
        </w:tc>
        <w:tc>
          <w:tcPr>
            <w:tcW w:type="pct" w:w="20%"/>
          </w:tcPr>
          <w:p>
            <w:r>
              <w:t xml:space="preserve">Documents</w:t>
            </w:r>
          </w:p>
        </w:tc>
      </w:tr>
      <w:tr>
        <w:tc>
          <w:tcPr>
            <w:tcW w:type="pct" w:w="20%"/>
          </w:tcPr>
          <w:p>
            <w:hyperlink w:history="1" r:id="rIdhczot08lzognbsbl6upvn">
              <w:r>
                <w:rPr>
                  <w:u w:val="single"/>
                  <w:color w:val="0563C1"/>
                  <w:rStyle w:val="Hyperlink"/>
                </w:rPr>
                <w:t xml:space="preserve">11:8-10</w:t>
              </w:r>
            </w:hyperlink>
          </w:p>
        </w:tc>
        <w:tc>
          <w:tcPr>
            <w:tcW w:type="pct" w:w="60%"/>
          </w:tcPr>
          <w:p>
            <w:pPr>
              <w:spacing w:before="100" w:after="100"/>
            </w:pPr>
            <w:r>
              <w:t xml:space="preserve">The witness confirmed that the responses were in relation to the deposition notice.</w:t>
            </w:r>
          </w:p>
        </w:tc>
        <w:tc>
          <w:tcPr>
            <w:tcW w:type="pct" w:w="20%"/>
          </w:tcPr>
          <w:p>
            <w:r>
              <w:t xml:space="preserve">Documents</w:t>
            </w:r>
          </w:p>
        </w:tc>
      </w:tr>
      <w:tr>
        <w:tc>
          <w:tcPr>
            <w:tcW w:type="pct" w:w="20%"/>
          </w:tcPr>
          <w:p>
            <w:hyperlink w:history="1" r:id="rIddqzdvbcfxzptskyx4wrok">
              <w:r>
                <w:rPr>
                  <w:u w:val="single"/>
                  <w:color w:val="0563C1"/>
                  <w:rStyle w:val="Hyperlink"/>
                </w:rPr>
                <w:t xml:space="preserve">11:21-22</w:t>
              </w:r>
            </w:hyperlink>
          </w:p>
        </w:tc>
        <w:tc>
          <w:tcPr>
            <w:tcW w:type="pct" w:w="60%"/>
          </w:tcPr>
          <w:p>
            <w:pPr>
              <w:spacing w:before="100" w:after="100"/>
            </w:pPr>
            <w:r>
              <w:t xml:space="preserve">The witness testified that they recognized the document presented.</w:t>
            </w:r>
          </w:p>
        </w:tc>
        <w:tc>
          <w:tcPr>
            <w:tcW w:type="pct" w:w="20%"/>
          </w:tcPr>
          <w:p>
            <w:r>
              <w:t xml:space="preserve">Documents</w:t>
            </w:r>
          </w:p>
        </w:tc>
      </w:tr>
      <w:tr>
        <w:tc>
          <w:tcPr>
            <w:tcW w:type="pct" w:w="20%"/>
          </w:tcPr>
          <w:p>
            <w:hyperlink w:history="1" r:id="rIdlxuyi_kw7qgabm5rqoyzq">
              <w:r>
                <w:rPr>
                  <w:u w:val="single"/>
                  <w:color w:val="0563C1"/>
                  <w:rStyle w:val="Hyperlink"/>
                </w:rPr>
                <w:t xml:space="preserve">11:23-25</w:t>
              </w:r>
            </w:hyperlink>
          </w:p>
        </w:tc>
        <w:tc>
          <w:tcPr>
            <w:tcW w:type="pct" w:w="60%"/>
          </w:tcPr>
          <w:p>
            <w:pPr>
              <w:spacing w:before="100" w:after="100"/>
            </w:pPr>
            <w:r>
              <w:t xml:space="preserve">The witness confirmed that the document in question includes a section requesting for documents.</w:t>
            </w:r>
          </w:p>
        </w:tc>
        <w:tc>
          <w:tcPr>
            <w:tcW w:type="pct" w:w="20%"/>
          </w:tcPr>
          <w:p>
            <w:r>
              <w:t xml:space="preserve">Documents</w:t>
            </w:r>
          </w:p>
        </w:tc>
      </w:tr>
      <w:tr>
        <w:tc>
          <w:tcPr>
            <w:tcW w:type="pct" w:w="20%"/>
          </w:tcPr>
          <w:p>
            <w:hyperlink w:history="1" r:id="rIdheqjlbkw7pnek7lbzshfe">
              <w:r>
                <w:rPr>
                  <w:u w:val="single"/>
                  <w:color w:val="0563C1"/>
                  <w:rStyle w:val="Hyperlink"/>
                </w:rPr>
                <w:t xml:space="preserve">12:1-2</w:t>
              </w:r>
            </w:hyperlink>
          </w:p>
        </w:tc>
        <w:tc>
          <w:tcPr>
            <w:tcW w:type="pct" w:w="60%"/>
          </w:tcPr>
          <w:p>
            <w:pPr>
              <w:spacing w:before="100" w:after="100"/>
            </w:pPr>
            <w:r>
              <w:t xml:space="preserve">The witness confirmed that there were 13 requests for documents.</w:t>
            </w:r>
          </w:p>
        </w:tc>
        <w:tc>
          <w:tcPr>
            <w:tcW w:type="pct" w:w="20%"/>
          </w:tcPr>
          <w:p>
            <w:r>
              <w:t xml:space="preserve">Documents</w:t>
            </w:r>
          </w:p>
        </w:tc>
      </w:tr>
      <w:tr>
        <w:tc>
          <w:tcPr>
            <w:tcW w:type="pct" w:w="20%"/>
          </w:tcPr>
          <w:p>
            <w:hyperlink w:history="1" r:id="rIdmjv2eoaezebtfto4cphr0">
              <w:r>
                <w:rPr>
                  <w:u w:val="single"/>
                  <w:color w:val="0563C1"/>
                  <w:rStyle w:val="Hyperlink"/>
                </w:rPr>
                <w:t xml:space="preserve">12:5-7</w:t>
              </w:r>
            </w:hyperlink>
          </w:p>
        </w:tc>
        <w:tc>
          <w:tcPr>
            <w:tcW w:type="pct" w:w="60%"/>
          </w:tcPr>
          <w:p>
            <w:pPr>
              <w:spacing w:before="100" w:after="100"/>
            </w:pPr>
            <w:r>
              <w:t xml:space="preserve">The witness stated that he did not conduct weekly training meetings with new hire staff in 2023.</w:t>
            </w:r>
          </w:p>
        </w:tc>
        <w:tc>
          <w:tcPr>
            <w:tcW w:type="pct" w:w="20%"/>
          </w:tcPr>
          <w:p>
            <w:r>
              <w:t xml:space="preserve">Work History</w:t>
            </w:r>
          </w:p>
        </w:tc>
      </w:tr>
      <w:tr>
        <w:tc>
          <w:tcPr>
            <w:tcW w:type="pct" w:w="20%"/>
          </w:tcPr>
          <w:p>
            <w:hyperlink w:history="1" r:id="rId2dvvaprnq_1d7bsi1c-9m">
              <w:r>
                <w:rPr>
                  <w:u w:val="single"/>
                  <w:color w:val="0563C1"/>
                  <w:rStyle w:val="Hyperlink"/>
                </w:rPr>
                <w:t xml:space="preserve">12:8-12</w:t>
              </w:r>
            </w:hyperlink>
          </w:p>
        </w:tc>
        <w:tc>
          <w:tcPr>
            <w:tcW w:type="pct" w:w="60%"/>
          </w:tcPr>
          <w:p>
            <w:pPr>
              <w:spacing w:before="100" w:after="100"/>
            </w:pPr>
            <w:r>
              <w:t xml:space="preserve">The witness testified that they did not usually participate in weekly training meetings with the new hire staff, although they attended a couple of them before no longer handling those calls.</w:t>
            </w:r>
          </w:p>
        </w:tc>
        <w:tc>
          <w:tcPr>
            <w:tcW w:type="pct" w:w="20%"/>
          </w:tcPr>
          <w:p>
            <w:r>
              <w:t xml:space="preserve">Work History</w:t>
            </w:r>
          </w:p>
        </w:tc>
      </w:tr>
      <w:tr>
        <w:tc>
          <w:tcPr>
            <w:tcW w:type="pct" w:w="20%"/>
          </w:tcPr>
          <w:p>
            <w:hyperlink w:history="1" r:id="rIdbkciwboyaocq43lmfofiz">
              <w:r>
                <w:rPr>
                  <w:u w:val="single"/>
                  <w:color w:val="0563C1"/>
                  <w:rStyle w:val="Hyperlink"/>
                </w:rPr>
                <w:t xml:space="preserve">12:13-17</w:t>
              </w:r>
            </w:hyperlink>
          </w:p>
        </w:tc>
        <w:tc>
          <w:tcPr>
            <w:tcW w:type="pct" w:w="60%"/>
          </w:tcPr>
          <w:p>
            <w:pPr>
              <w:spacing w:before="100" w:after="100"/>
            </w:pPr>
            <w:r>
              <w:t xml:space="preserve">The witness acknowledged the occurrence of weekly training calls in 2023 but admitted to not closely following the schedules.</w:t>
            </w:r>
          </w:p>
        </w:tc>
        <w:tc>
          <w:tcPr>
            <w:tcW w:type="pct" w:w="20%"/>
          </w:tcPr>
          <w:p>
            <w:r>
              <w:t xml:space="preserve">Work History</w:t>
            </w:r>
          </w:p>
        </w:tc>
      </w:tr>
      <w:tr>
        <w:tc>
          <w:tcPr>
            <w:tcW w:type="pct" w:w="20%"/>
          </w:tcPr>
          <w:p>
            <w:hyperlink w:history="1" r:id="rIdof_wk8kiyy3hyn7fxye7j">
              <w:r>
                <w:rPr>
                  <w:u w:val="single"/>
                  <w:color w:val="0563C1"/>
                  <w:rStyle w:val="Hyperlink"/>
                </w:rPr>
                <w:t xml:space="preserve">12:18-21</w:t>
              </w:r>
            </w:hyperlink>
          </w:p>
        </w:tc>
        <w:tc>
          <w:tcPr>
            <w:tcW w:type="pct" w:w="60%"/>
          </w:tcPr>
          <w:p>
            <w:pPr>
              <w:spacing w:before="100" w:after="100"/>
            </w:pPr>
            <w:r>
              <w:t xml:space="preserve">The witness testified that they were not a regular participant in the weekly training calls with Kim Lee in 2023, although they may have attended one or two sessions.</w:t>
            </w:r>
          </w:p>
        </w:tc>
        <w:tc>
          <w:tcPr>
            <w:tcW w:type="pct" w:w="20%"/>
          </w:tcPr>
          <w:p>
            <w:r>
              <w:t xml:space="preserve">Work History</w:t>
            </w:r>
          </w:p>
        </w:tc>
      </w:tr>
      <w:tr>
        <w:tc>
          <w:tcPr>
            <w:tcW w:type="pct" w:w="20%"/>
          </w:tcPr>
          <w:p>
            <w:hyperlink w:history="1" r:id="rIdc6q6ejcogtwqvwvxa48aa">
              <w:r>
                <w:rPr>
                  <w:u w:val="single"/>
                  <w:color w:val="0563C1"/>
                  <w:rStyle w:val="Hyperlink"/>
                </w:rPr>
                <w:t xml:space="preserve">12:22-13:1</w:t>
              </w:r>
            </w:hyperlink>
          </w:p>
        </w:tc>
        <w:tc>
          <w:tcPr>
            <w:tcW w:type="pct" w:w="60%"/>
          </w:tcPr>
          <w:p>
            <w:pPr>
              <w:spacing w:before="100" w:after="100"/>
            </w:pPr>
            <w:r>
              <w:t xml:space="preserve">The witness stated that they needed clarification on whether they instructed Nandita Patel not to interact with Kim Lee for anything unrelated to training in 2023.</w:t>
            </w:r>
          </w:p>
        </w:tc>
        <w:tc>
          <w:tcPr>
            <w:tcW w:type="pct" w:w="20%"/>
          </w:tcPr>
          <w:p>
            <w:r>
              <w:t xml:space="preserve">Policies</w:t>
            </w:r>
          </w:p>
        </w:tc>
      </w:tr>
      <w:tr>
        <w:tc>
          <w:tcPr>
            <w:tcW w:type="pct" w:w="20%"/>
          </w:tcPr>
          <w:p>
            <w:hyperlink w:history="1" r:id="rIdlvfh6-sbonqyb5aqouvxc">
              <w:r>
                <w:rPr>
                  <w:u w:val="single"/>
                  <w:color w:val="0563C1"/>
                  <w:rStyle w:val="Hyperlink"/>
                </w:rPr>
                <w:t xml:space="preserve">13:2-5</w:t>
              </w:r>
            </w:hyperlink>
          </w:p>
        </w:tc>
        <w:tc>
          <w:tcPr>
            <w:tcW w:type="pct" w:w="60%"/>
          </w:tcPr>
          <w:p>
            <w:pPr>
              <w:spacing w:before="100" w:after="100"/>
            </w:pPr>
            <w:r>
              <w:t xml:space="preserve">The witness confirmed knowledge of Nandita Patel.</w:t>
            </w:r>
          </w:p>
        </w:tc>
        <w:tc>
          <w:tcPr>
            <w:tcW w:type="pct" w:w="20%"/>
          </w:tcPr>
          <w:p>
            <w:r>
              <w:t xml:space="preserve">Witnesses</w:t>
            </w:r>
          </w:p>
        </w:tc>
      </w:tr>
      <w:tr>
        <w:tc>
          <w:tcPr>
            <w:tcW w:type="pct" w:w="20%"/>
          </w:tcPr>
          <w:p>
            <w:hyperlink w:history="1" r:id="rIdfbxwew3jrifqticpt_rbx">
              <w:r>
                <w:rPr>
                  <w:u w:val="single"/>
                  <w:color w:val="0563C1"/>
                  <w:rStyle w:val="Hyperlink"/>
                </w:rPr>
                <w:t xml:space="preserve">13:6-14</w:t>
              </w:r>
            </w:hyperlink>
          </w:p>
        </w:tc>
        <w:tc>
          <w:tcPr>
            <w:tcW w:type="pct" w:w="60%"/>
          </w:tcPr>
          <w:p>
            <w:pPr>
              <w:spacing w:before="100" w:after="100"/>
            </w:pPr>
            <w:r>
              <w:t xml:space="preserve">The witness testified that in 2023, they had a conversation with Nandita Patel regarding her responsibilities, indicating she should focus on training, but did not explicitly instruct her to avoid talking to Kim Lee.</w:t>
            </w:r>
          </w:p>
        </w:tc>
        <w:tc>
          <w:tcPr>
            <w:tcW w:type="pct" w:w="20%"/>
          </w:tcPr>
          <w:p>
            <w:r>
              <w:t xml:space="preserve">Work History</w:t>
            </w:r>
          </w:p>
        </w:tc>
      </w:tr>
      <w:tr>
        <w:tc>
          <w:tcPr>
            <w:tcW w:type="pct" w:w="20%"/>
          </w:tcPr>
          <w:p>
            <w:hyperlink w:history="1" r:id="rIdc5zotaxgn_qejyclmnzhe">
              <w:r>
                <w:rPr>
                  <w:u w:val="single"/>
                  <w:color w:val="0563C1"/>
                  <w:rStyle w:val="Hyperlink"/>
                </w:rPr>
                <w:t xml:space="preserve">13:15-14:2</w:t>
              </w:r>
            </w:hyperlink>
          </w:p>
        </w:tc>
        <w:tc>
          <w:tcPr>
            <w:tcW w:type="pct" w:w="60%"/>
          </w:tcPr>
          <w:p>
            <w:pPr>
              <w:spacing w:before="100" w:after="100"/>
            </w:pPr>
            <w:r>
              <w:t xml:space="preserve">The witness stated that in 2023, they instructed Nandita Patel that she should not get involved in complaints about her boss, specifically advising her to direct such issues to Keith or his boss instead.</w:t>
            </w:r>
          </w:p>
        </w:tc>
        <w:tc>
          <w:tcPr>
            <w:tcW w:type="pct" w:w="20%"/>
          </w:tcPr>
          <w:p>
            <w:r>
              <w:t xml:space="preserve">Policies</w:t>
            </w:r>
          </w:p>
        </w:tc>
      </w:tr>
      <w:tr>
        <w:tc>
          <w:tcPr>
            <w:tcW w:type="pct" w:w="20%"/>
          </w:tcPr>
          <w:p>
            <w:hyperlink w:history="1" r:id="rIdseker20o9rdurblpzeobg">
              <w:r>
                <w:rPr>
                  <w:u w:val="single"/>
                  <w:color w:val="0563C1"/>
                  <w:rStyle w:val="Hyperlink"/>
                </w:rPr>
                <w:t xml:space="preserve">14:3-5</w:t>
              </w:r>
            </w:hyperlink>
          </w:p>
        </w:tc>
        <w:tc>
          <w:tcPr>
            <w:tcW w:type="pct" w:w="60%"/>
          </w:tcPr>
          <w:p>
            <w:pPr>
              <w:spacing w:before="100" w:after="100"/>
            </w:pPr>
            <w:r>
              <w:t xml:space="preserve">The witness stated that the discussion with Nandita regarding Kim Lee's concerns occurred sometime in late June.</w:t>
            </w:r>
          </w:p>
        </w:tc>
        <w:tc>
          <w:tcPr>
            <w:tcW w:type="pct" w:w="20%"/>
          </w:tcPr>
          <w:p>
            <w:r>
              <w:t xml:space="preserve">Timeline</w:t>
            </w:r>
          </w:p>
        </w:tc>
      </w:tr>
      <w:tr>
        <w:tc>
          <w:tcPr>
            <w:tcW w:type="pct" w:w="20%"/>
          </w:tcPr>
          <w:p>
            <w:hyperlink w:history="1" r:id="rId0ps85d6bmampwa-rdntsy">
              <w:r>
                <w:rPr>
                  <w:u w:val="single"/>
                  <w:color w:val="0563C1"/>
                  <w:rStyle w:val="Hyperlink"/>
                </w:rPr>
                <w:t xml:space="preserve">14:6-15</w:t>
              </w:r>
            </w:hyperlink>
          </w:p>
        </w:tc>
        <w:tc>
          <w:tcPr>
            <w:tcW w:type="pct" w:w="60%"/>
          </w:tcPr>
          <w:p>
            <w:pPr>
              <w:spacing w:before="100" w:after="100"/>
            </w:pPr>
            <w:r>
              <w:t xml:space="preserve">The witness testified that Nandita escalated concerns about Kim's dissatisfaction with working for Keith, describing him as a 'jerk' or a similar term. The conversation was brief, and the witness questioned why Nandita was involved in the situation.</w:t>
            </w:r>
          </w:p>
        </w:tc>
        <w:tc>
          <w:tcPr>
            <w:tcW w:type="pct" w:w="20%"/>
          </w:tcPr>
          <w:p>
            <w:r>
              <w:t xml:space="preserve">Complaints</w:t>
            </w:r>
          </w:p>
        </w:tc>
      </w:tr>
      <w:tr>
        <w:tc>
          <w:tcPr>
            <w:tcW w:type="pct" w:w="20%"/>
          </w:tcPr>
          <w:p>
            <w:hyperlink w:history="1" r:id="rIdduxvrtool7dey0xa8brlb">
              <w:r>
                <w:rPr>
                  <w:u w:val="single"/>
                  <w:color w:val="0563C1"/>
                  <w:rStyle w:val="Hyperlink"/>
                </w:rPr>
                <w:t xml:space="preserve">14:16-22</w:t>
              </w:r>
            </w:hyperlink>
          </w:p>
        </w:tc>
        <w:tc>
          <w:tcPr>
            <w:tcW w:type="pct" w:w="60%"/>
          </w:tcPr>
          <w:p>
            <w:pPr>
              <w:spacing w:before="100" w:after="100"/>
            </w:pPr>
            <w:r>
              <w:t xml:space="preserve">The witness stated that they never heard Nandita mention the word 'harassment' in relation to Kim Lee and expressed uncertainty about the meaning of harassment.</w:t>
            </w:r>
          </w:p>
        </w:tc>
        <w:tc>
          <w:tcPr>
            <w:tcW w:type="pct" w:w="20%"/>
          </w:tcPr>
          <w:p>
            <w:r>
              <w:t xml:space="preserve">Harassment</w:t>
            </w:r>
          </w:p>
        </w:tc>
      </w:tr>
      <w:tr>
        <w:tc>
          <w:tcPr>
            <w:tcW w:type="pct" w:w="20%"/>
          </w:tcPr>
          <w:p>
            <w:hyperlink w:history="1" r:id="rIdysqrbwk4-0dchun-piwfe">
              <w:r>
                <w:rPr>
                  <w:u w:val="single"/>
                  <w:color w:val="0563C1"/>
                  <w:rStyle w:val="Hyperlink"/>
                </w:rPr>
                <w:t xml:space="preserve">14:24-15:1</w:t>
              </w:r>
            </w:hyperlink>
          </w:p>
        </w:tc>
        <w:tc>
          <w:tcPr>
            <w:tcW w:type="pct" w:w="60%"/>
          </w:tcPr>
          <w:p>
            <w:pPr>
              <w:spacing w:before="100" w:after="100"/>
            </w:pPr>
            <w:r>
              <w:t xml:space="preserve">The witness testified that the individual did not use the word 'harass' when expressing her concerns.</w:t>
            </w:r>
          </w:p>
        </w:tc>
        <w:tc>
          <w:tcPr>
            <w:tcW w:type="pct" w:w="20%"/>
          </w:tcPr>
          <w:p>
            <w:r>
              <w:t xml:space="preserve">Harassment</w:t>
            </w:r>
          </w:p>
        </w:tc>
      </w:tr>
      <w:tr>
        <w:tc>
          <w:tcPr>
            <w:tcW w:type="pct" w:w="20%"/>
          </w:tcPr>
          <w:p>
            <w:hyperlink w:history="1" r:id="rIdtfpunt_eik0q4h1xlydc_">
              <w:r>
                <w:rPr>
                  <w:u w:val="single"/>
                  <w:color w:val="0563C1"/>
                  <w:rStyle w:val="Hyperlink"/>
                </w:rPr>
                <w:t xml:space="preserve">15:2-5</w:t>
              </w:r>
            </w:hyperlink>
          </w:p>
        </w:tc>
        <w:tc>
          <w:tcPr>
            <w:tcW w:type="pct" w:w="60%"/>
          </w:tcPr>
          <w:p>
            <w:pPr>
              <w:spacing w:before="100" w:after="100"/>
            </w:pPr>
            <w:r>
              <w:t xml:space="preserve">The witness testified that they believed a person named Kim expressed dislike for working with someone named Keith, describing him as a 'jerk.'</w:t>
            </w:r>
          </w:p>
        </w:tc>
        <w:tc>
          <w:tcPr>
            <w:tcW w:type="pct" w:w="20%"/>
          </w:tcPr>
          <w:p>
            <w:r>
              <w:t xml:space="preserve">Complaints</w:t>
            </w:r>
          </w:p>
        </w:tc>
      </w:tr>
      <w:tr>
        <w:tc>
          <w:tcPr>
            <w:tcW w:type="pct" w:w="20%"/>
          </w:tcPr>
          <w:p>
            <w:hyperlink w:history="1" r:id="rIdqe7y4j_wwb349bp6e8v0k">
              <w:r>
                <w:rPr>
                  <w:u w:val="single"/>
                  <w:color w:val="0563C1"/>
                  <w:rStyle w:val="Hyperlink"/>
                </w:rPr>
                <w:t xml:space="preserve">15:6-13</w:t>
              </w:r>
            </w:hyperlink>
          </w:p>
        </w:tc>
        <w:tc>
          <w:tcPr>
            <w:tcW w:type="pct" w:w="60%"/>
          </w:tcPr>
          <w:p>
            <w:pPr>
              <w:spacing w:before="100" w:after="100"/>
            </w:pPr>
            <w:r>
              <w:t xml:space="preserve">The witness testified that Nandita Patel was one of the individuals training Kim Lee, while also serving as a clinical outcomes director, indicating that her training role was part-time and involved other trainers as well.</w:t>
            </w:r>
          </w:p>
        </w:tc>
        <w:tc>
          <w:tcPr>
            <w:tcW w:type="pct" w:w="20%"/>
          </w:tcPr>
          <w:p>
            <w:r>
              <w:t xml:space="preserve">Work History</w:t>
            </w:r>
          </w:p>
        </w:tc>
      </w:tr>
      <w:tr>
        <w:tc>
          <w:tcPr>
            <w:tcW w:type="pct" w:w="20%"/>
          </w:tcPr>
          <w:p>
            <w:hyperlink w:history="1" r:id="rIdzidbfu58vd3xse0rn4jof">
              <w:r>
                <w:rPr>
                  <w:u w:val="single"/>
                  <w:color w:val="0563C1"/>
                  <w:rStyle w:val="Hyperlink"/>
                </w:rPr>
                <w:t xml:space="preserve">15:14-18</w:t>
              </w:r>
            </w:hyperlink>
          </w:p>
        </w:tc>
        <w:tc>
          <w:tcPr>
            <w:tcW w:type="pct" w:w="60%"/>
          </w:tcPr>
          <w:p>
            <w:pPr>
              <w:spacing w:before="100" w:after="100"/>
            </w:pPr>
            <w:r>
              <w:t xml:space="preserve">The witness stated that they had no involvement in the decision to terminate Kim Lee and were not aware of her termination.</w:t>
            </w:r>
          </w:p>
        </w:tc>
        <w:tc>
          <w:tcPr>
            <w:tcW w:type="pct" w:w="20%"/>
          </w:tcPr>
          <w:p>
            <w:r>
              <w:t xml:space="preserve">Work History</w:t>
            </w:r>
          </w:p>
        </w:tc>
      </w:tr>
      <w:tr>
        <w:tc>
          <w:tcPr>
            <w:tcW w:type="pct" w:w="20%"/>
          </w:tcPr>
          <w:p>
            <w:hyperlink w:history="1" r:id="rIdhazdevspm9iglh01omqwz">
              <w:r>
                <w:rPr>
                  <w:u w:val="single"/>
                  <w:color w:val="0563C1"/>
                  <w:rStyle w:val="Hyperlink"/>
                </w:rPr>
                <w:t xml:space="preserve">15:19-22</w:t>
              </w:r>
            </w:hyperlink>
          </w:p>
        </w:tc>
        <w:tc>
          <w:tcPr>
            <w:tcW w:type="pct" w:w="60%"/>
          </w:tcPr>
          <w:p>
            <w:pPr>
              <w:spacing w:before="100" w:after="100"/>
            </w:pPr>
            <w:r>
              <w:t xml:space="preserve">The witness testified that they had no input in the decision to terminate Kim Lee.</w:t>
            </w:r>
          </w:p>
        </w:tc>
        <w:tc>
          <w:tcPr>
            <w:tcW w:type="pct" w:w="20%"/>
          </w:tcPr>
          <w:p>
            <w:r>
              <w:t xml:space="preserve">Termination</w:t>
            </w:r>
          </w:p>
        </w:tc>
      </w:tr>
      <w:tr>
        <w:tc>
          <w:tcPr>
            <w:tcW w:type="pct" w:w="20%"/>
          </w:tcPr>
          <w:p>
            <w:hyperlink w:history="1" r:id="rId2kyn-cjejamtyjusffgcy">
              <w:r>
                <w:rPr>
                  <w:u w:val="single"/>
                  <w:color w:val="0563C1"/>
                  <w:rStyle w:val="Hyperlink"/>
                </w:rPr>
                <w:t xml:space="preserve">15:23-16:5</w:t>
              </w:r>
            </w:hyperlink>
          </w:p>
        </w:tc>
        <w:tc>
          <w:tcPr>
            <w:tcW w:type="pct" w:w="60%"/>
          </w:tcPr>
          <w:p>
            <w:pPr>
              <w:spacing w:before="100" w:after="100"/>
            </w:pPr>
            <w:r>
              <w:t xml:space="preserve">The witness stated that they did not remember the specific date when Kim Lee was terminated, noting they received a letter from her shortly after the termination but could not recall if it was a day or a week later due to being occupied with a sales meeting.</w:t>
            </w:r>
          </w:p>
        </w:tc>
        <w:tc>
          <w:tcPr>
            <w:tcW w:type="pct" w:w="20%"/>
          </w:tcPr>
          <w:p>
            <w:r>
              <w:t xml:space="preserve">Timeline</w:t>
            </w:r>
          </w:p>
        </w:tc>
      </w:tr>
      <w:tr>
        <w:tc>
          <w:tcPr>
            <w:tcW w:type="pct" w:w="20%"/>
          </w:tcPr>
          <w:p>
            <w:hyperlink w:history="1" r:id="rIdskg_zw_1runyssk_bikeo">
              <w:r>
                <w:rPr>
                  <w:u w:val="single"/>
                  <w:color w:val="0563C1"/>
                  <w:rStyle w:val="Hyperlink"/>
                </w:rPr>
                <w:t xml:space="preserve">16:6-9</w:t>
              </w:r>
            </w:hyperlink>
          </w:p>
        </w:tc>
        <w:tc>
          <w:tcPr>
            <w:tcW w:type="pct" w:w="60%"/>
          </w:tcPr>
          <w:p>
            <w:pPr>
              <w:spacing w:before="100" w:after="100"/>
            </w:pPr>
            <w:r>
              <w:t xml:space="preserve">The witness testified that they believed Bob Rogers sent the email from Ms. Lee to Ms. Patel following Ms. Patel's termination.</w:t>
            </w:r>
          </w:p>
        </w:tc>
        <w:tc>
          <w:tcPr>
            <w:tcW w:type="pct" w:w="20%"/>
          </w:tcPr>
          <w:p>
            <w:r>
              <w:t xml:space="preserve">Documents</w:t>
            </w:r>
          </w:p>
        </w:tc>
      </w:tr>
      <w:tr>
        <w:tc>
          <w:tcPr>
            <w:tcW w:type="pct" w:w="20%"/>
          </w:tcPr>
          <w:p>
            <w:hyperlink w:history="1" r:id="rIdy-_wcld31khvbidtez7et">
              <w:r>
                <w:rPr>
                  <w:u w:val="single"/>
                  <w:color w:val="0563C1"/>
                  <w:rStyle w:val="Hyperlink"/>
                </w:rPr>
                <w:t xml:space="preserve">16:10-13</w:t>
              </w:r>
            </w:hyperlink>
          </w:p>
        </w:tc>
        <w:tc>
          <w:tcPr>
            <w:tcW w:type="pct" w:w="60%"/>
          </w:tcPr>
          <w:p>
            <w:pPr>
              <w:spacing w:before="100" w:after="100"/>
            </w:pPr>
            <w:r>
              <w:t xml:space="preserve">The witness stated that they were unaware of any investigation conducted following Ms. Lee's email to Bob Rogers and Nandita Patel.</w:t>
            </w:r>
          </w:p>
        </w:tc>
        <w:tc>
          <w:tcPr>
            <w:tcW w:type="pct" w:w="20%"/>
          </w:tcPr>
          <w:p>
            <w:r>
              <w:t xml:space="preserve">Investigations</w:t>
            </w:r>
          </w:p>
        </w:tc>
      </w:tr>
      <w:tr>
        <w:tc>
          <w:tcPr>
            <w:tcW w:type="pct" w:w="20%"/>
          </w:tcPr>
          <w:p>
            <w:hyperlink w:history="1" r:id="rId2d9kwptmetouwv2dlrsup">
              <w:r>
                <w:rPr>
                  <w:u w:val="single"/>
                  <w:color w:val="0563C1"/>
                  <w:rStyle w:val="Hyperlink"/>
                </w:rPr>
                <w:t xml:space="preserve">16:14-19</w:t>
              </w:r>
            </w:hyperlink>
          </w:p>
        </w:tc>
        <w:tc>
          <w:tcPr>
            <w:tcW w:type="pct" w:w="60%"/>
          </w:tcPr>
          <w:p>
            <w:pPr>
              <w:spacing w:before="100" w:after="100"/>
            </w:pPr>
            <w:r>
              <w:t xml:space="preserve">The witness stated that Nandita Patel did not convey the reasons for her concerns regarding Kim Lee.</w:t>
            </w:r>
          </w:p>
        </w:tc>
        <w:tc>
          <w:tcPr>
            <w:tcW w:type="pct" w:w="20%"/>
          </w:tcPr>
          <w:p>
            <w:r>
              <w:t xml:space="preserve">Complaints</w:t>
            </w:r>
          </w:p>
        </w:tc>
      </w:tr>
      <w:tr>
        <w:tc>
          <w:tcPr>
            <w:tcW w:type="pct" w:w="20%"/>
          </w:tcPr>
          <w:p>
            <w:hyperlink w:history="1" r:id="rId8dbcsp3iuq17arcf0uqq1">
              <w:r>
                <w:rPr>
                  <w:u w:val="single"/>
                  <w:color w:val="0563C1"/>
                  <w:rStyle w:val="Hyperlink"/>
                </w:rPr>
                <w:t xml:space="preserve">16:21-23</w:t>
              </w:r>
            </w:hyperlink>
          </w:p>
        </w:tc>
        <w:tc>
          <w:tcPr>
            <w:tcW w:type="pct" w:w="60%"/>
          </w:tcPr>
          <w:p>
            <w:pPr>
              <w:spacing w:before="100" w:after="100"/>
            </w:pPr>
            <w:r>
              <w:t xml:space="preserve">The witness stated that they did not escalate the information received from Nandita Patel to anyone.</w:t>
            </w:r>
          </w:p>
        </w:tc>
        <w:tc>
          <w:tcPr>
            <w:tcW w:type="pct" w:w="20%"/>
          </w:tcPr>
          <w:p>
            <w:r>
              <w:t xml:space="preserve">Complaints</w:t>
            </w:r>
          </w:p>
        </w:tc>
      </w:tr>
      <w:tr>
        <w:tc>
          <w:tcPr>
            <w:tcW w:type="pct" w:w="20%"/>
          </w:tcPr>
          <w:p>
            <w:hyperlink w:history="1" r:id="rIdnypyldh8g3if40h3cgm_p">
              <w:r>
                <w:rPr>
                  <w:u w:val="single"/>
                  <w:color w:val="0563C1"/>
                  <w:rStyle w:val="Hyperlink"/>
                </w:rPr>
                <w:t xml:space="preserve">16:24-17:5</w:t>
              </w:r>
            </w:hyperlink>
          </w:p>
        </w:tc>
        <w:tc>
          <w:tcPr>
            <w:tcW w:type="pct" w:w="60%"/>
          </w:tcPr>
          <w:p>
            <w:pPr>
              <w:spacing w:before="100" w:after="100"/>
            </w:pPr>
            <w:r>
              <w:t xml:space="preserve">The witness stated uncertainty regarding who else Nandita Patel may have spoken to about Kim Lee.</w:t>
            </w:r>
          </w:p>
        </w:tc>
        <w:tc>
          <w:tcPr>
            <w:tcW w:type="pct" w:w="20%"/>
          </w:tcPr>
          <w:p>
            <w:r>
              <w:t xml:space="preserve">Witnesses</w:t>
            </w:r>
          </w:p>
        </w:tc>
      </w:tr>
      <w:tr>
        <w:tc>
          <w:tcPr>
            <w:tcW w:type="pct" w:w="20%"/>
          </w:tcPr>
          <w:p>
            <w:hyperlink w:history="1" r:id="rIdzng5gm1blqu6q8edkznkh">
              <w:r>
                <w:rPr>
                  <w:u w:val="single"/>
                  <w:color w:val="0563C1"/>
                  <w:rStyle w:val="Hyperlink"/>
                </w:rPr>
                <w:t xml:space="preserve">17:7-16</w:t>
              </w:r>
            </w:hyperlink>
          </w:p>
        </w:tc>
        <w:tc>
          <w:tcPr>
            <w:tcW w:type="pct" w:w="60%"/>
          </w:tcPr>
          <w:p>
            <w:pPr>
              <w:spacing w:before="100" w:after="100"/>
            </w:pPr>
            <w:r>
              <w:t xml:space="preserve">The witness stated that they did not know who made the decision to terminate Kim Lee and mentioned a break in the deposition.</w:t>
            </w:r>
          </w:p>
        </w:tc>
        <w:tc>
          <w:tcPr>
            <w:tcW w:type="pct" w:w="20%"/>
          </w:tcPr>
          <w:p>
            <w:r>
              <w:t xml:space="preserve">Timeline</w:t>
            </w:r>
          </w:p>
        </w:tc>
      </w:tr>
      <w:tr>
        <w:tc>
          <w:tcPr>
            <w:tcW w:type="pct" w:w="20%"/>
          </w:tcPr>
          <w:p>
            <w:hyperlink w:history="1" r:id="rId7nizk5-pxvocqz_sbhtlf">
              <w:r>
                <w:rPr>
                  <w:u w:val="single"/>
                  <w:color w:val="0563C1"/>
                  <w:rStyle w:val="Hyperlink"/>
                </w:rPr>
                <w:t xml:space="preserve">17:18-25</w:t>
              </w:r>
            </w:hyperlink>
          </w:p>
        </w:tc>
        <w:tc>
          <w:tcPr>
            <w:tcW w:type="pct" w:w="60%"/>
          </w:tcPr>
          <w:p>
            <w:pPr>
              <w:spacing w:before="100" w:after="100"/>
            </w:pPr>
            <w:r>
              <w:t xml:space="preserve">The witness confirmed that there was no reason to provide anything other than truthful and accurate testimony, mentioning that text messages between Kim Lee and Nandita Patel had already been exchanged in the litigation.</w:t>
            </w:r>
          </w:p>
        </w:tc>
        <w:tc>
          <w:tcPr>
            <w:tcW w:type="pct" w:w="20%"/>
          </w:tcPr>
          <w:p>
            <w:r>
              <w:t xml:space="preserve">Documents</w:t>
            </w:r>
          </w:p>
        </w:tc>
      </w:tr>
      <w:tr>
        <w:tc>
          <w:tcPr>
            <w:tcW w:type="pct" w:w="20%"/>
          </w:tcPr>
          <w:p>
            <w:hyperlink w:history="1" r:id="rId6yjidfee_r1n7hbppchrl">
              <w:r>
                <w:rPr>
                  <w:u w:val="single"/>
                  <w:color w:val="0563C1"/>
                  <w:rStyle w:val="Hyperlink"/>
                </w:rPr>
                <w:t xml:space="preserve">18:2-5</w:t>
              </w:r>
            </w:hyperlink>
          </w:p>
        </w:tc>
        <w:tc>
          <w:tcPr>
            <w:tcW w:type="pct" w:w="60%"/>
          </w:tcPr>
          <w:p>
            <w:pPr>
              <w:spacing w:before="100" w:after="100"/>
            </w:pPr>
            <w:r>
              <w:t xml:space="preserve">The witness stated that he could read the text displayed on the screen but required scrolling to view the entire content.</w:t>
            </w:r>
          </w:p>
        </w:tc>
        <w:tc>
          <w:tcPr>
            <w:tcW w:type="pct" w:w="20%"/>
          </w:tcPr>
          <w:p>
            <w:r>
              <w:t xml:space="preserve">Documents</w:t>
            </w:r>
          </w:p>
        </w:tc>
      </w:tr>
      <w:tr>
        <w:tc>
          <w:tcPr>
            <w:tcW w:type="pct" w:w="20%"/>
          </w:tcPr>
          <w:p>
            <w:hyperlink w:history="1" r:id="rIdjvf0zwywc8g-j4pvohzsr">
              <w:r>
                <w:rPr>
                  <w:u w:val="single"/>
                  <w:color w:val="0563C1"/>
                  <w:rStyle w:val="Hyperlink"/>
                </w:rPr>
                <w:t xml:space="preserve">18:6-8</w:t>
              </w:r>
            </w:hyperlink>
          </w:p>
        </w:tc>
        <w:tc>
          <w:tcPr>
            <w:tcW w:type="pct" w:w="60%"/>
          </w:tcPr>
          <w:p>
            <w:pPr>
              <w:spacing w:before="100" w:after="100"/>
            </w:pPr>
            <w:r>
              <w:t xml:space="preserve">The witness inquired if the document was from Kim.</w:t>
            </w:r>
          </w:p>
        </w:tc>
        <w:tc>
          <w:tcPr>
            <w:tcW w:type="pct" w:w="20%"/>
          </w:tcPr>
          <w:p>
            <w:r>
              <w:t xml:space="preserve">Documents</w:t>
            </w:r>
          </w:p>
        </w:tc>
      </w:tr>
      <w:tr>
        <w:tc>
          <w:tcPr>
            <w:tcW w:type="pct" w:w="20%"/>
          </w:tcPr>
          <w:p>
            <w:hyperlink w:history="1" r:id="rId1zrgtsnvsdhu-ggz0ube8">
              <w:r>
                <w:rPr>
                  <w:u w:val="single"/>
                  <w:color w:val="0563C1"/>
                  <w:rStyle w:val="Hyperlink"/>
                </w:rPr>
                <w:t xml:space="preserve">18:9-12</w:t>
              </w:r>
            </w:hyperlink>
          </w:p>
        </w:tc>
        <w:tc>
          <w:tcPr>
            <w:tcW w:type="pct" w:w="60%"/>
          </w:tcPr>
          <w:p>
            <w:pPr>
              <w:spacing w:before="100" w:after="100"/>
            </w:pPr>
            <w:r>
              <w:t xml:space="preserve">The witness stated that they could not identify Kim Lee and Nandita Patel based on the screen, which only displayed a blue screen.</w:t>
            </w:r>
          </w:p>
        </w:tc>
        <w:tc>
          <w:tcPr>
            <w:tcW w:type="pct" w:w="20%"/>
          </w:tcPr>
          <w:p>
            <w:r>
              <w:t xml:space="preserve">Witnesses</w:t>
            </w:r>
          </w:p>
        </w:tc>
      </w:tr>
      <w:tr>
        <w:tc>
          <w:tcPr>
            <w:tcW w:type="pct" w:w="20%"/>
          </w:tcPr>
          <w:p>
            <w:hyperlink w:history="1" r:id="rId3n378ixj8qps3nm6kafox">
              <w:r>
                <w:rPr>
                  <w:u w:val="single"/>
                  <w:color w:val="0563C1"/>
                  <w:rStyle w:val="Hyperlink"/>
                </w:rPr>
                <w:t xml:space="preserve">18:13-14</w:t>
              </w:r>
            </w:hyperlink>
          </w:p>
        </w:tc>
        <w:tc>
          <w:tcPr>
            <w:tcW w:type="pct" w:w="60%"/>
          </w:tcPr>
          <w:p>
            <w:pPr>
              <w:spacing w:before="100" w:after="100"/>
            </w:pPr>
            <w:r>
              <w:t xml:space="preserve">The witness acknowledged understanding during the exchange.</w:t>
            </w:r>
          </w:p>
        </w:tc>
        <w:tc>
          <w:tcPr>
            <w:tcW w:type="pct" w:w="20%"/>
          </w:tcPr>
          <w:p>
            <w:r>
              <w:t xml:space="preserve">Background</w:t>
            </w:r>
          </w:p>
        </w:tc>
      </w:tr>
      <w:tr>
        <w:tc>
          <w:tcPr>
            <w:tcW w:type="pct" w:w="20%"/>
          </w:tcPr>
          <w:p>
            <w:hyperlink w:history="1" r:id="rIdwq1-qbrxgdhqbqux6hygf">
              <w:r>
                <w:rPr>
                  <w:u w:val="single"/>
                  <w:color w:val="0563C1"/>
                  <w:rStyle w:val="Hyperlink"/>
                </w:rPr>
                <w:t xml:space="preserve">18:15-17</w:t>
              </w:r>
            </w:hyperlink>
          </w:p>
        </w:tc>
        <w:tc>
          <w:tcPr>
            <w:tcW w:type="pct" w:w="60%"/>
          </w:tcPr>
          <w:p>
            <w:pPr>
              <w:spacing w:before="100" w:after="100"/>
            </w:pPr>
            <w:r>
              <w:t xml:space="preserve">The witness indicated that it was acceptable to scroll down multiple times.</w:t>
            </w:r>
          </w:p>
        </w:tc>
        <w:tc>
          <w:tcPr>
            <w:tcW w:type="pct" w:w="20%"/>
          </w:tcPr>
          <w:p>
            <w:r>
              <w:t xml:space="preserve">Policies</w:t>
            </w:r>
          </w:p>
        </w:tc>
      </w:tr>
      <w:tr>
        <w:tc>
          <w:tcPr>
            <w:tcW w:type="pct" w:w="20%"/>
          </w:tcPr>
          <w:p>
            <w:hyperlink w:history="1" r:id="rId2cnutiu5u8et8qf4g_of1">
              <w:r>
                <w:rPr>
                  <w:u w:val="single"/>
                  <w:color w:val="0563C1"/>
                  <w:rStyle w:val="Hyperlink"/>
                </w:rPr>
                <w:t xml:space="preserve">18:18-19</w:t>
              </w:r>
            </w:hyperlink>
          </w:p>
        </w:tc>
        <w:tc>
          <w:tcPr>
            <w:tcW w:type="pct" w:w="60%"/>
          </w:tcPr>
          <w:p>
            <w:pPr>
              <w:spacing w:before="100" w:after="100"/>
            </w:pPr>
            <w:r>
              <w:t xml:space="preserve">The witness acknowledged the conclusion of the questioning.</w:t>
            </w:r>
          </w:p>
        </w:tc>
        <w:tc>
          <w:tcPr>
            <w:tcW w:type="pct" w:w="20%"/>
          </w:tcPr>
          <w:p>
            <w:r>
              <w:t xml:space="preserve">Timeline</w:t>
            </w:r>
          </w:p>
        </w:tc>
      </w:tr>
      <w:tr>
        <w:tc>
          <w:tcPr>
            <w:tcW w:type="pct" w:w="20%"/>
          </w:tcPr>
          <w:p>
            <w:hyperlink w:history="1" r:id="rIdxqpxk4o-mcamspwbspgcx">
              <w:r>
                <w:rPr>
                  <w:u w:val="single"/>
                  <w:color w:val="0563C1"/>
                  <w:rStyle w:val="Hyperlink"/>
                </w:rPr>
                <w:t xml:space="preserve">18:20-22</w:t>
              </w:r>
            </w:hyperlink>
          </w:p>
        </w:tc>
        <w:tc>
          <w:tcPr>
            <w:tcW w:type="pct" w:w="60%"/>
          </w:tcPr>
          <w:p>
            <w:pPr>
              <w:spacing w:before="100" w:after="100"/>
            </w:pPr>
            <w:r>
              <w:t xml:space="preserve">The witness stated that they had not seen the document before.</w:t>
            </w:r>
          </w:p>
        </w:tc>
        <w:tc>
          <w:tcPr>
            <w:tcW w:type="pct" w:w="20%"/>
          </w:tcPr>
          <w:p>
            <w:r>
              <w:t xml:space="preserve">Documents</w:t>
            </w:r>
          </w:p>
        </w:tc>
      </w:tr>
      <w:tr>
        <w:tc>
          <w:tcPr>
            <w:tcW w:type="pct" w:w="20%"/>
          </w:tcPr>
          <w:p>
            <w:hyperlink w:history="1" r:id="rIdigfyr1q_ydu45sm5fxzdt">
              <w:r>
                <w:rPr>
                  <w:u w:val="single"/>
                  <w:color w:val="0563C1"/>
                  <w:rStyle w:val="Hyperlink"/>
                </w:rPr>
                <w:t xml:space="preserve">18:23-19:5</w:t>
              </w:r>
            </w:hyperlink>
          </w:p>
        </w:tc>
        <w:tc>
          <w:tcPr>
            <w:tcW w:type="pct" w:w="60%"/>
          </w:tcPr>
          <w:p>
            <w:pPr>
              <w:spacing w:before="100" w:after="100"/>
            </w:pPr>
            <w:r>
              <w:t xml:space="preserve">The witness testified that Nandita Patel reached out in late June and referred to a document dated July 5th, expressing surprise at the content of the document.</w:t>
            </w:r>
          </w:p>
        </w:tc>
        <w:tc>
          <w:tcPr>
            <w:tcW w:type="pct" w:w="20%"/>
          </w:tcPr>
          <w:p>
            <w:r>
              <w:t xml:space="preserve">Timeline</w:t>
            </w:r>
          </w:p>
        </w:tc>
      </w:tr>
      <w:tr>
        <w:tc>
          <w:tcPr>
            <w:tcW w:type="pct" w:w="20%"/>
          </w:tcPr>
          <w:p>
            <w:hyperlink w:history="1" r:id="rIdoich3topgwd_5kzspn5sf">
              <w:r>
                <w:rPr>
                  <w:u w:val="single"/>
                  <w:color w:val="0563C1"/>
                  <w:rStyle w:val="Hyperlink"/>
                </w:rPr>
                <w:t xml:space="preserve">19:7-11</w:t>
              </w:r>
            </w:hyperlink>
          </w:p>
        </w:tc>
        <w:tc>
          <w:tcPr>
            <w:tcW w:type="pct" w:w="60%"/>
          </w:tcPr>
          <w:p>
            <w:pPr>
              <w:spacing w:before="100" w:after="100"/>
            </w:pPr>
            <w:r>
              <w:t xml:space="preserve">The witness acknowledged seeing the portion of Ms. Patel's deposition where she stated that she reached out to Matt and other leadership.</w:t>
            </w:r>
          </w:p>
        </w:tc>
        <w:tc>
          <w:tcPr>
            <w:tcW w:type="pct" w:w="20%"/>
          </w:tcPr>
          <w:p>
            <w:r>
              <w:t xml:space="preserve">Witnesses</w:t>
            </w:r>
          </w:p>
        </w:tc>
      </w:tr>
      <w:tr>
        <w:tc>
          <w:tcPr>
            <w:tcW w:type="pct" w:w="20%"/>
          </w:tcPr>
          <w:p>
            <w:hyperlink w:history="1" r:id="rIdxaonw5n3wpxzs8wo65n4q">
              <w:r>
                <w:rPr>
                  <w:u w:val="single"/>
                  <w:color w:val="0563C1"/>
                  <w:rStyle w:val="Hyperlink"/>
                </w:rPr>
                <w:t xml:space="preserve">19:12-20</w:t>
              </w:r>
            </w:hyperlink>
          </w:p>
        </w:tc>
        <w:tc>
          <w:tcPr>
            <w:tcW w:type="pct" w:w="60%"/>
          </w:tcPr>
          <w:p>
            <w:pPr>
              <w:spacing w:before="100" w:after="100"/>
            </w:pPr>
            <w:r>
              <w:t xml:space="preserve">The witness testified that the individual referred to called him in late June, confirming that she was truthful about that communication, but he had no knowledge of her reaching out to other leadership.</w:t>
            </w:r>
          </w:p>
        </w:tc>
        <w:tc>
          <w:tcPr>
            <w:tcW w:type="pct" w:w="20%"/>
          </w:tcPr>
          <w:p>
            <w:r>
              <w:t xml:space="preserve">Timeline</w:t>
            </w:r>
          </w:p>
        </w:tc>
      </w:tr>
      <w:tr>
        <w:tc>
          <w:tcPr>
            <w:tcW w:type="pct" w:w="20%"/>
          </w:tcPr>
          <w:p>
            <w:hyperlink w:history="1" r:id="rIdq9vqnstjjrt5d1lw8jhdo">
              <w:r>
                <w:rPr>
                  <w:u w:val="single"/>
                  <w:color w:val="0563C1"/>
                  <w:rStyle w:val="Hyperlink"/>
                </w:rPr>
                <w:t xml:space="preserve">19:22-25</w:t>
              </w:r>
            </w:hyperlink>
          </w:p>
        </w:tc>
        <w:tc>
          <w:tcPr>
            <w:tcW w:type="pct" w:w="60%"/>
          </w:tcPr>
          <w:p>
            <w:pPr>
              <w:spacing w:before="100" w:after="100"/>
            </w:pPr>
            <w:r>
              <w:t xml:space="preserve">The witness confirmed that if someone stated they reached out to another person and the communication occurred on July 5th, it implies that the outreach happened prior to that date.</w:t>
            </w:r>
          </w:p>
        </w:tc>
        <w:tc>
          <w:tcPr>
            <w:tcW w:type="pct" w:w="20%"/>
          </w:tcPr>
          <w:p>
            <w:r>
              <w:t xml:space="preserve">Timeline</w:t>
            </w:r>
          </w:p>
        </w:tc>
      </w:tr>
      <w:tr>
        <w:tc>
          <w:tcPr>
            <w:tcW w:type="pct" w:w="20%"/>
          </w:tcPr>
          <w:p>
            <w:hyperlink w:history="1" r:id="rIdhe9rpjsosifdgyonmtmhy">
              <w:r>
                <w:rPr>
                  <w:u w:val="single"/>
                  <w:color w:val="0563C1"/>
                  <w:rStyle w:val="Hyperlink"/>
                </w:rPr>
                <w:t xml:space="preserve">20:1-9</w:t>
              </w:r>
            </w:hyperlink>
          </w:p>
        </w:tc>
        <w:tc>
          <w:tcPr>
            <w:tcW w:type="pct" w:w="60%"/>
          </w:tcPr>
          <w:p>
            <w:pPr>
              <w:spacing w:before="100" w:after="100"/>
            </w:pPr>
            <w:r>
              <w:t xml:space="preserve">The witness stated that the message from Kim Lee did not refresh their memory regarding what Nandita Patel conveyed, as they had not received any of the information mentioned.</w:t>
            </w:r>
          </w:p>
        </w:tc>
        <w:tc>
          <w:tcPr>
            <w:tcW w:type="pct" w:w="20%"/>
          </w:tcPr>
          <w:p>
            <w:r>
              <w:t xml:space="preserve">Witnesses</w:t>
            </w:r>
          </w:p>
        </w:tc>
      </w:tr>
      <w:tr>
        <w:tc>
          <w:tcPr>
            <w:tcW w:type="pct" w:w="20%"/>
          </w:tcPr>
          <w:p>
            <w:hyperlink w:history="1" r:id="rIdzda9gadrutvsn3ntmmdy5">
              <w:r>
                <w:rPr>
                  <w:u w:val="single"/>
                  <w:color w:val="0563C1"/>
                  <w:rStyle w:val="Hyperlink"/>
                </w:rPr>
                <w:t xml:space="preserve">20:11-16</w:t>
              </w:r>
            </w:hyperlink>
          </w:p>
        </w:tc>
        <w:tc>
          <w:tcPr>
            <w:tcW w:type="pct" w:w="60%"/>
          </w:tcPr>
          <w:p>
            <w:pPr>
              <w:spacing w:before="100" w:after="100"/>
            </w:pPr>
            <w:r>
              <w:t xml:space="preserve">The witness confirmed seeing a statement in a document dated July 3rd, 2023, regarding a conversation about HR benefits with Keith, who indicated that there was no HR department.</w:t>
            </w:r>
          </w:p>
        </w:tc>
        <w:tc>
          <w:tcPr>
            <w:tcW w:type="pct" w:w="20%"/>
          </w:tcPr>
          <w:p>
            <w:r>
              <w:t xml:space="preserve">Policies</w:t>
            </w:r>
          </w:p>
        </w:tc>
      </w:tr>
      <w:tr>
        <w:tc>
          <w:tcPr>
            <w:tcW w:type="pct" w:w="20%"/>
          </w:tcPr>
          <w:p>
            <w:hyperlink w:history="1" r:id="rIdgsl8agpbuwfmwjdmt5_e4">
              <w:r>
                <w:rPr>
                  <w:u w:val="single"/>
                  <w:color w:val="0563C1"/>
                  <w:rStyle w:val="Hyperlink"/>
                </w:rPr>
                <w:t xml:space="preserve">20:17-18</w:t>
              </w:r>
            </w:hyperlink>
          </w:p>
        </w:tc>
        <w:tc>
          <w:tcPr>
            <w:tcW w:type="pct" w:w="60%"/>
          </w:tcPr>
          <w:p>
            <w:pPr>
              <w:spacing w:before="100" w:after="100"/>
            </w:pPr>
            <w:r>
              <w:t xml:space="preserve">The witness was asked about a specific event in January 2023 and responded by referencing July 2023 instead.</w:t>
            </w:r>
          </w:p>
        </w:tc>
        <w:tc>
          <w:tcPr>
            <w:tcW w:type="pct" w:w="20%"/>
          </w:tcPr>
          <w:p>
            <w:r>
              <w:t xml:space="preserve">Timeline</w:t>
            </w:r>
          </w:p>
        </w:tc>
      </w:tr>
      <w:tr>
        <w:tc>
          <w:tcPr>
            <w:tcW w:type="pct" w:w="20%"/>
          </w:tcPr>
          <w:p>
            <w:hyperlink w:history="1" r:id="rIdzz2vu0cokr1bxxvwckq-w">
              <w:r>
                <w:rPr>
                  <w:u w:val="single"/>
                  <w:color w:val="0563C1"/>
                  <w:rStyle w:val="Hyperlink"/>
                </w:rPr>
                <w:t xml:space="preserve">20:19-21:1</w:t>
              </w:r>
            </w:hyperlink>
          </w:p>
        </w:tc>
        <w:tc>
          <w:tcPr>
            <w:tcW w:type="pct" w:w="60%"/>
          </w:tcPr>
          <w:p>
            <w:pPr>
              <w:spacing w:before="100" w:after="100"/>
            </w:pPr>
            <w:r>
              <w:t xml:space="preserve">The witness stated that an employee handbook was signed, which outlined procedures for HR matters, and mentioned that Chuck Covington, the CFO, was the contact for such issues. The witness acknowledged the absence of a formal HR department but confirmed a connection for HR-related inquiries.</w:t>
            </w:r>
          </w:p>
        </w:tc>
        <w:tc>
          <w:tcPr>
            <w:tcW w:type="pct" w:w="20%"/>
          </w:tcPr>
          <w:p>
            <w:r>
              <w:t xml:space="preserve">Policies</w:t>
            </w:r>
          </w:p>
        </w:tc>
      </w:tr>
      <w:tr>
        <w:tc>
          <w:tcPr>
            <w:tcW w:type="pct" w:w="20%"/>
          </w:tcPr>
          <w:p>
            <w:hyperlink w:history="1" r:id="rIdoahoyvoa_z7e74nlxh2fs">
              <w:r>
                <w:rPr>
                  <w:u w:val="single"/>
                  <w:color w:val="0563C1"/>
                  <w:rStyle w:val="Hyperlink"/>
                </w:rPr>
                <w:t xml:space="preserve">21:2-9</w:t>
              </w:r>
            </w:hyperlink>
          </w:p>
        </w:tc>
        <w:tc>
          <w:tcPr>
            <w:tcW w:type="pct" w:w="60%"/>
          </w:tcPr>
          <w:p>
            <w:pPr>
              <w:spacing w:before="100" w:after="100"/>
            </w:pPr>
            <w:r>
              <w:t xml:space="preserve">The witness stated that they had not read the entire employee handbook since signing it, but recalled that it instructed employees to report sexual harassment to the CEO, CFO, or an Executive VP, rather than Chuck Covington.</w:t>
            </w:r>
          </w:p>
        </w:tc>
        <w:tc>
          <w:tcPr>
            <w:tcW w:type="pct" w:w="20%"/>
          </w:tcPr>
          <w:p>
            <w:r>
              <w:t xml:space="preserve">Policies</w:t>
            </w:r>
          </w:p>
        </w:tc>
      </w:tr>
      <w:tr>
        <w:tc>
          <w:tcPr>
            <w:tcW w:type="pct" w:w="20%"/>
          </w:tcPr>
          <w:p>
            <w:hyperlink w:history="1" r:id="rIdp8trj-jcgwevddqghfqxp">
              <w:r>
                <w:rPr>
                  <w:u w:val="single"/>
                  <w:color w:val="0563C1"/>
                  <w:rStyle w:val="Hyperlink"/>
                </w:rPr>
                <w:t xml:space="preserve">21:11-13</w:t>
              </w:r>
            </w:hyperlink>
          </w:p>
        </w:tc>
        <w:tc>
          <w:tcPr>
            <w:tcW w:type="pct" w:w="60%"/>
          </w:tcPr>
          <w:p>
            <w:pPr>
              <w:spacing w:before="100" w:after="100"/>
            </w:pPr>
            <w:r>
              <w:t xml:space="preserve">The witness stated that there is a specific section addressing harassment.</w:t>
            </w:r>
          </w:p>
        </w:tc>
        <w:tc>
          <w:tcPr>
            <w:tcW w:type="pct" w:w="20%"/>
          </w:tcPr>
          <w:p>
            <w:r>
              <w:t xml:space="preserve">Policies</w:t>
            </w:r>
          </w:p>
        </w:tc>
      </w:tr>
      <w:tr>
        <w:tc>
          <w:tcPr>
            <w:tcW w:type="pct" w:w="20%"/>
          </w:tcPr>
          <w:p>
            <w:hyperlink w:history="1" r:id="rIdih4ece5bmqkv_22r5o7zb">
              <w:r>
                <w:rPr>
                  <w:u w:val="single"/>
                  <w:color w:val="0563C1"/>
                  <w:rStyle w:val="Hyperlink"/>
                </w:rPr>
                <w:t xml:space="preserve">21:14-20</w:t>
              </w:r>
            </w:hyperlink>
          </w:p>
        </w:tc>
        <w:tc>
          <w:tcPr>
            <w:tcW w:type="pct" w:w="60%"/>
          </w:tcPr>
          <w:p>
            <w:pPr>
              <w:spacing w:before="100" w:after="100"/>
            </w:pPr>
            <w:r>
              <w:t xml:space="preserve">The witness acknowledged a mistake in referring to the 'employee handbook' and suggested it might be titled 'People Guideline' instead.</w:t>
            </w:r>
          </w:p>
        </w:tc>
        <w:tc>
          <w:tcPr>
            <w:tcW w:type="pct" w:w="20%"/>
          </w:tcPr>
          <w:p>
            <w:r>
              <w:t xml:space="preserve">Policies</w:t>
            </w:r>
          </w:p>
        </w:tc>
      </w:tr>
      <w:tr>
        <w:tc>
          <w:tcPr>
            <w:tcW w:type="pct" w:w="20%"/>
          </w:tcPr>
          <w:p>
            <w:hyperlink w:history="1" r:id="rId8lu584dfqqwudmoqpm1qj">
              <w:r>
                <w:rPr>
                  <w:u w:val="single"/>
                  <w:color w:val="0563C1"/>
                  <w:rStyle w:val="Hyperlink"/>
                </w:rPr>
                <w:t xml:space="preserve">21:21-22</w:t>
              </w:r>
            </w:hyperlink>
          </w:p>
        </w:tc>
        <w:tc>
          <w:tcPr>
            <w:tcW w:type="pct" w:w="60%"/>
          </w:tcPr>
          <w:p>
            <w:pPr>
              <w:spacing w:before="100" w:after="100"/>
            </w:pPr>
            <w:r>
              <w:t xml:space="preserve">The witness clarified their statement.</w:t>
            </w:r>
          </w:p>
        </w:tc>
        <w:tc>
          <w:tcPr>
            <w:tcW w:type="pct" w:w="20%"/>
          </w:tcPr>
          <w:p>
            <w:r>
              <w:t xml:space="preserve">Clarification</w:t>
            </w:r>
          </w:p>
        </w:tc>
      </w:tr>
      <w:tr>
        <w:tc>
          <w:tcPr>
            <w:tcW w:type="pct" w:w="20%"/>
          </w:tcPr>
          <w:p>
            <w:hyperlink w:history="1" r:id="rIdqcqtt5ogvvc4azoeebbuh">
              <w:r>
                <w:rPr>
                  <w:u w:val="single"/>
                  <w:color w:val="0563C1"/>
                  <w:rStyle w:val="Hyperlink"/>
                </w:rPr>
                <w:t xml:space="preserve">21:23-25</w:t>
              </w:r>
            </w:hyperlink>
          </w:p>
        </w:tc>
        <w:tc>
          <w:tcPr>
            <w:tcW w:type="pct" w:w="60%"/>
          </w:tcPr>
          <w:p>
            <w:pPr>
              <w:spacing w:before="100" w:after="100"/>
            </w:pPr>
            <w:r>
              <w:t xml:space="preserve">The witness testified that the document outlines the company's policies and procedures.</w:t>
            </w:r>
          </w:p>
        </w:tc>
        <w:tc>
          <w:tcPr>
            <w:tcW w:type="pct" w:w="20%"/>
          </w:tcPr>
          <w:p>
            <w:r>
              <w:t xml:space="preserve">Policies</w:t>
            </w:r>
          </w:p>
        </w:tc>
      </w:tr>
      <w:tr>
        <w:tc>
          <w:tcPr>
            <w:tcW w:type="pct" w:w="20%"/>
          </w:tcPr>
          <w:p>
            <w:hyperlink w:history="1" r:id="rIdlsso7w-8b2p5w3v-u4lv2">
              <w:r>
                <w:rPr>
                  <w:u w:val="single"/>
                  <w:color w:val="0563C1"/>
                  <w:rStyle w:val="Hyperlink"/>
                </w:rPr>
                <w:t xml:space="preserve">22:1-5</w:t>
              </w:r>
            </w:hyperlink>
          </w:p>
        </w:tc>
        <w:tc>
          <w:tcPr>
            <w:tcW w:type="pct" w:w="60%"/>
          </w:tcPr>
          <w:p>
            <w:pPr>
              <w:spacing w:before="100" w:after="100"/>
            </w:pPr>
            <w:r>
              <w:t xml:space="preserve">The witness acknowledged seeing a text message from Ms. Patel that mentioned a commitment to look into a matter and take appropriate action.</w:t>
            </w:r>
          </w:p>
        </w:tc>
        <w:tc>
          <w:tcPr>
            <w:tcW w:type="pct" w:w="20%"/>
          </w:tcPr>
          <w:p>
            <w:r>
              <w:t xml:space="preserve">Complaints</w:t>
            </w:r>
          </w:p>
        </w:tc>
      </w:tr>
      <w:tr>
        <w:tc>
          <w:tcPr>
            <w:tcW w:type="pct" w:w="20%"/>
          </w:tcPr>
          <w:p>
            <w:hyperlink w:history="1" r:id="rIdvtvfsaat2opgviyqxfscb">
              <w:r>
                <w:rPr>
                  <w:u w:val="single"/>
                  <w:color w:val="0563C1"/>
                  <w:rStyle w:val="Hyperlink"/>
                </w:rPr>
                <w:t xml:space="preserve">22:6-10</w:t>
              </w:r>
            </w:hyperlink>
          </w:p>
        </w:tc>
        <w:tc>
          <w:tcPr>
            <w:tcW w:type="pct" w:w="60%"/>
          </w:tcPr>
          <w:p>
            <w:pPr>
              <w:spacing w:before="100" w:after="100"/>
            </w:pPr>
            <w:r>
              <w:t xml:space="preserve">The witness stated that Ms. Patel did not ask them to investigate anything and expressed uncertainty about whether she had communicated with other leadership.</w:t>
            </w:r>
          </w:p>
        </w:tc>
        <w:tc>
          <w:tcPr>
            <w:tcW w:type="pct" w:w="20%"/>
          </w:tcPr>
          <w:p>
            <w:r>
              <w:t xml:space="preserve">Policies</w:t>
            </w:r>
          </w:p>
        </w:tc>
      </w:tr>
      <w:tr>
        <w:tc>
          <w:tcPr>
            <w:tcW w:type="pct" w:w="20%"/>
          </w:tcPr>
          <w:p>
            <w:hyperlink w:history="1" r:id="rIdi3tccts_hln308jju5fd7">
              <w:r>
                <w:rPr>
                  <w:u w:val="single"/>
                  <w:color w:val="0563C1"/>
                  <w:rStyle w:val="Hyperlink"/>
                </w:rPr>
                <w:t xml:space="preserve">22:11-17</w:t>
              </w:r>
            </w:hyperlink>
          </w:p>
        </w:tc>
        <w:tc>
          <w:tcPr>
            <w:tcW w:type="pct" w:w="60%"/>
          </w:tcPr>
          <w:p>
            <w:pPr>
              <w:spacing w:before="100" w:after="100"/>
            </w:pPr>
            <w:r>
              <w:t xml:space="preserve">The witness stated that they never informed Ms. Patel that they would look into the matter and do what was best, and they were never asked to do so.</w:t>
            </w:r>
          </w:p>
        </w:tc>
        <w:tc>
          <w:tcPr>
            <w:tcW w:type="pct" w:w="20%"/>
          </w:tcPr>
          <w:p>
            <w:r>
              <w:t xml:space="preserve">Policies</w:t>
            </w:r>
          </w:p>
        </w:tc>
      </w:tr>
      <w:tr>
        <w:tc>
          <w:tcPr>
            <w:tcW w:type="pct" w:w="20%"/>
          </w:tcPr>
          <w:p>
            <w:hyperlink w:history="1" r:id="rIdeg3tihhdzos2c6jlc4m7s">
              <w:r>
                <w:rPr>
                  <w:u w:val="single"/>
                  <w:color w:val="0563C1"/>
                  <w:rStyle w:val="Hyperlink"/>
                </w:rPr>
                <w:t xml:space="preserve">22:19-23</w:t>
              </w:r>
            </w:hyperlink>
          </w:p>
        </w:tc>
        <w:tc>
          <w:tcPr>
            <w:tcW w:type="pct" w:w="60%"/>
          </w:tcPr>
          <w:p>
            <w:pPr>
              <w:spacing w:before="100" w:after="100"/>
            </w:pPr>
            <w:r>
              <w:t xml:space="preserve">The witness acknowledged familiarity with the 12 pages of documents produced, assuming they were the same documents sent to Anthony, although he noted that the review was too quick.</w:t>
            </w:r>
          </w:p>
        </w:tc>
        <w:tc>
          <w:tcPr>
            <w:tcW w:type="pct" w:w="20%"/>
          </w:tcPr>
          <w:p>
            <w:r>
              <w:t xml:space="preserve">Documents</w:t>
            </w:r>
          </w:p>
        </w:tc>
      </w:tr>
      <w:tr>
        <w:tc>
          <w:tcPr>
            <w:tcW w:type="pct" w:w="20%"/>
          </w:tcPr>
          <w:p>
            <w:hyperlink w:history="1" r:id="rId5hi9bww7hgtubwc82yvbd">
              <w:r>
                <w:rPr>
                  <w:u w:val="single"/>
                  <w:color w:val="0563C1"/>
                  <w:rStyle w:val="Hyperlink"/>
                </w:rPr>
                <w:t xml:space="preserve">22:24-23:3</w:t>
              </w:r>
            </w:hyperlink>
          </w:p>
        </w:tc>
        <w:tc>
          <w:tcPr>
            <w:tcW w:type="pct" w:w="60%"/>
          </w:tcPr>
          <w:p>
            <w:pPr>
              <w:spacing w:before="100" w:after="100"/>
            </w:pPr>
            <w:r>
              <w:t xml:space="preserve">The witness confirmed the presence of an email from Nandita Patel to themselves and Ben Phillips in the documents produced.</w:t>
            </w:r>
          </w:p>
        </w:tc>
        <w:tc>
          <w:tcPr>
            <w:tcW w:type="pct" w:w="20%"/>
          </w:tcPr>
          <w:p>
            <w:r>
              <w:t xml:space="preserve">Documents</w:t>
            </w:r>
          </w:p>
        </w:tc>
      </w:tr>
      <w:tr>
        <w:tc>
          <w:tcPr>
            <w:tcW w:type="pct" w:w="20%"/>
          </w:tcPr>
          <w:p>
            <w:hyperlink w:history="1" r:id="rIdq2kwa_njzeeufrv86_tjb">
              <w:r>
                <w:rPr>
                  <w:u w:val="single"/>
                  <w:color w:val="0563C1"/>
                  <w:rStyle w:val="Hyperlink"/>
                </w:rPr>
                <w:t xml:space="preserve">23:4-8</w:t>
              </w:r>
            </w:hyperlink>
          </w:p>
        </w:tc>
        <w:tc>
          <w:tcPr>
            <w:tcW w:type="pct" w:w="60%"/>
          </w:tcPr>
          <w:p>
            <w:pPr>
              <w:spacing w:before="100" w:after="100"/>
            </w:pPr>
            <w:r>
              <w:t xml:space="preserve">The witness stated that they did not ask Ms. Patel to email them regarding Kim Lee and her competency assessment.</w:t>
            </w:r>
          </w:p>
        </w:tc>
        <w:tc>
          <w:tcPr>
            <w:tcW w:type="pct" w:w="20%"/>
          </w:tcPr>
          <w:p>
            <w:r>
              <w:t xml:space="preserve">Policies</w:t>
            </w:r>
          </w:p>
        </w:tc>
      </w:tr>
      <w:tr>
        <w:tc>
          <w:tcPr>
            <w:tcW w:type="pct" w:w="20%"/>
          </w:tcPr>
          <w:p>
            <w:hyperlink w:history="1" r:id="rIdkc7coq-d_i9tzg_5ojyof">
              <w:r>
                <w:rPr>
                  <w:u w:val="single"/>
                  <w:color w:val="0563C1"/>
                  <w:rStyle w:val="Hyperlink"/>
                </w:rPr>
                <w:t xml:space="preserve">23:9-10</w:t>
              </w:r>
            </w:hyperlink>
          </w:p>
        </w:tc>
        <w:tc>
          <w:tcPr>
            <w:tcW w:type="pct" w:w="60%"/>
          </w:tcPr>
          <w:p>
            <w:pPr>
              <w:spacing w:before="100" w:after="100"/>
            </w:pPr>
            <w:r>
              <w:t xml:space="preserve">The witness stated that they had no idea why they received the email.</w:t>
            </w:r>
          </w:p>
        </w:tc>
        <w:tc>
          <w:tcPr>
            <w:tcW w:type="pct" w:w="20%"/>
          </w:tcPr>
          <w:p>
            <w:r>
              <w:t xml:space="preserve">Documents</w:t>
            </w:r>
          </w:p>
        </w:tc>
      </w:tr>
      <w:tr>
        <w:tc>
          <w:tcPr>
            <w:tcW w:type="pct" w:w="20%"/>
          </w:tcPr>
          <w:p>
            <w:hyperlink w:history="1" r:id="rIddy4ou_qi-k5fc3ijs2cin">
              <w:r>
                <w:rPr>
                  <w:u w:val="single"/>
                  <w:color w:val="0563C1"/>
                  <w:rStyle w:val="Hyperlink"/>
                </w:rPr>
                <w:t xml:space="preserve">23:11-16</w:t>
              </w:r>
            </w:hyperlink>
          </w:p>
        </w:tc>
        <w:tc>
          <w:tcPr>
            <w:tcW w:type="pct" w:w="60%"/>
          </w:tcPr>
          <w:p>
            <w:pPr>
              <w:spacing w:before="100" w:after="100"/>
            </w:pPr>
            <w:r>
              <w:t xml:space="preserve">The witness stated that they did not forward the received message to anyone but believed they responded back to the sender.</w:t>
            </w:r>
          </w:p>
        </w:tc>
        <w:tc>
          <w:tcPr>
            <w:tcW w:type="pct" w:w="20%"/>
          </w:tcPr>
          <w:p>
            <w:r>
              <w:t xml:space="preserve">Documents</w:t>
            </w:r>
          </w:p>
        </w:tc>
      </w:tr>
      <w:tr>
        <w:tc>
          <w:tcPr>
            <w:tcW w:type="pct" w:w="20%"/>
          </w:tcPr>
          <w:p>
            <w:hyperlink w:history="1" r:id="rId8w61g5dbcvnzh03v4xfns">
              <w:r>
                <w:rPr>
                  <w:u w:val="single"/>
                  <w:color w:val="0563C1"/>
                  <w:rStyle w:val="Hyperlink"/>
                </w:rPr>
                <w:t xml:space="preserve">23:17-18</w:t>
              </w:r>
            </w:hyperlink>
          </w:p>
        </w:tc>
        <w:tc>
          <w:tcPr>
            <w:tcW w:type="pct" w:w="60%"/>
          </w:tcPr>
          <w:p>
            <w:pPr>
              <w:spacing w:before="100" w:after="100"/>
            </w:pPr>
            <w:r>
              <w:t xml:space="preserve">The witness indicated a preference to start with an upward direction.</w:t>
            </w:r>
          </w:p>
        </w:tc>
        <w:tc>
          <w:tcPr>
            <w:tcW w:type="pct" w:w="20%"/>
          </w:tcPr>
          <w:p>
            <w:r>
              <w:t xml:space="preserve">Background</w:t>
            </w:r>
          </w:p>
        </w:tc>
      </w:tr>
      <w:tr>
        <w:tc>
          <w:tcPr>
            <w:tcW w:type="pct" w:w="20%"/>
          </w:tcPr>
          <w:p>
            <w:hyperlink w:history="1" r:id="rIdf09siqqscnegtpd7j_daz">
              <w:r>
                <w:rPr>
                  <w:u w:val="single"/>
                  <w:color w:val="0563C1"/>
                  <w:rStyle w:val="Hyperlink"/>
                </w:rPr>
                <w:t xml:space="preserve">23:19-24:5</w:t>
              </w:r>
            </w:hyperlink>
          </w:p>
        </w:tc>
        <w:tc>
          <w:tcPr>
            <w:tcW w:type="pct" w:w="60%"/>
          </w:tcPr>
          <w:p>
            <w:pPr>
              <w:spacing w:before="100" w:after="100"/>
            </w:pPr>
            <w:r>
              <w:t xml:space="preserve">The witness explained that an administrative issue led to the deletion of part of an email, and noted that the email was forwarded by another individual, but the redaction was not done correctly by their assistant.</w:t>
            </w:r>
          </w:p>
        </w:tc>
        <w:tc>
          <w:tcPr>
            <w:tcW w:type="pct" w:w="20%"/>
          </w:tcPr>
          <w:p>
            <w:r>
              <w:t xml:space="preserve">Documents</w:t>
            </w:r>
          </w:p>
        </w:tc>
      </w:tr>
      <w:tr>
        <w:tc>
          <w:tcPr>
            <w:tcW w:type="pct" w:w="20%"/>
          </w:tcPr>
          <w:p>
            <w:hyperlink w:history="1" r:id="rIdaaqsdon2lvcxowh7fetaf">
              <w:r>
                <w:rPr>
                  <w:u w:val="single"/>
                  <w:color w:val="0563C1"/>
                  <w:rStyle w:val="Hyperlink"/>
                </w:rPr>
                <w:t xml:space="preserve">24:8-9</w:t>
              </w:r>
            </w:hyperlink>
          </w:p>
        </w:tc>
        <w:tc>
          <w:tcPr>
            <w:tcW w:type="pct" w:w="60%"/>
          </w:tcPr>
          <w:p>
            <w:pPr>
              <w:spacing w:before="100" w:after="100"/>
            </w:pPr>
            <w:r>
              <w:t xml:space="preserve">The witness provided a brief response indicating that there was nothing more to add.</w:t>
            </w:r>
          </w:p>
        </w:tc>
        <w:tc>
          <w:tcPr>
            <w:tcW w:type="pct" w:w="20%"/>
          </w:tcPr>
          <w:p>
            <w:r>
              <w:t xml:space="preserve">Background</w:t>
            </w:r>
          </w:p>
        </w:tc>
      </w:tr>
      <w:tr>
        <w:tc>
          <w:tcPr>
            <w:tcW w:type="pct" w:w="20%"/>
          </w:tcPr>
          <w:p>
            <w:hyperlink w:history="1" r:id="rIdclu0odyvw2vr1y6xhpjvk">
              <w:r>
                <w:rPr>
                  <w:u w:val="single"/>
                  <w:color w:val="0563C1"/>
                  <w:rStyle w:val="Hyperlink"/>
                </w:rPr>
                <w:t xml:space="preserve">24:10-20</w:t>
              </w:r>
            </w:hyperlink>
          </w:p>
        </w:tc>
        <w:tc>
          <w:tcPr>
            <w:tcW w:type="pct" w:w="60%"/>
          </w:tcPr>
          <w:p>
            <w:pPr>
              <w:spacing w:before="100" w:after="100"/>
            </w:pPr>
            <w:r>
              <w:t xml:space="preserve">The witness testified about confusion regarding an email forwarded by Nandita Patel to Kim Lee, noting that the original email contained managerial observations that were not relevant to them.</w:t>
            </w:r>
          </w:p>
        </w:tc>
        <w:tc>
          <w:tcPr>
            <w:tcW w:type="pct" w:w="20%"/>
          </w:tcPr>
          <w:p>
            <w:r>
              <w:t xml:space="preserve">Documents</w:t>
            </w:r>
          </w:p>
        </w:tc>
      </w:tr>
      <w:tr>
        <w:tc>
          <w:tcPr>
            <w:tcW w:type="pct" w:w="20%"/>
          </w:tcPr>
          <w:p>
            <w:hyperlink w:history="1" r:id="rIdocrvjo7hmpdgyojhbzbls">
              <w:r>
                <w:rPr>
                  <w:u w:val="single"/>
                  <w:color w:val="0563C1"/>
                  <w:rStyle w:val="Hyperlink"/>
                </w:rPr>
                <w:t xml:space="preserve">24:21-25</w:t>
              </w:r>
            </w:hyperlink>
          </w:p>
        </w:tc>
        <w:tc>
          <w:tcPr>
            <w:tcW w:type="pct" w:w="60%"/>
          </w:tcPr>
          <w:p>
            <w:pPr>
              <w:spacing w:before="100" w:after="100"/>
            </w:pPr>
            <w:r>
              <w:t xml:space="preserve">The witness stated that there was no follow-up to the email from Nandita to them and Ben Phillips, and they were unsure if Ben Phillips was involved beyond being copied on the email.</w:t>
            </w:r>
          </w:p>
        </w:tc>
        <w:tc>
          <w:tcPr>
            <w:tcW w:type="pct" w:w="20%"/>
          </w:tcPr>
          <w:p>
            <w:r>
              <w:t xml:space="preserve">Documents</w:t>
            </w:r>
          </w:p>
        </w:tc>
      </w:tr>
      <w:tr>
        <w:tc>
          <w:tcPr>
            <w:tcW w:type="pct" w:w="20%"/>
          </w:tcPr>
          <w:p>
            <w:hyperlink w:history="1" r:id="rIdvjliojbapdxzpxuxnsn-x">
              <w:r>
                <w:rPr>
                  <w:u w:val="single"/>
                  <w:color w:val="0563C1"/>
                  <w:rStyle w:val="Hyperlink"/>
                </w:rPr>
                <w:t xml:space="preserve">-25:3-4</w:t>
              </w:r>
            </w:hyperlink>
          </w:p>
        </w:tc>
        <w:tc>
          <w:tcPr>
            <w:tcW w:type="pct" w:w="60%"/>
          </w:tcPr>
          <w:p>
            <w:pPr>
              <w:spacing w:before="100" w:after="100"/>
            </w:pPr>
            <w:r>
              <w:t xml:space="preserve">The witness testified that they knew who Ben Phillips was.</w:t>
            </w:r>
          </w:p>
        </w:tc>
        <w:tc>
          <w:tcPr>
            <w:tcW w:type="pct" w:w="20%"/>
          </w:tcPr>
          <w:p>
            <w:r>
              <w:t xml:space="preserve">Background</w:t>
            </w:r>
          </w:p>
        </w:tc>
      </w:tr>
      <w:tr>
        <w:tc>
          <w:tcPr>
            <w:tcW w:type="pct" w:w="20%"/>
          </w:tcPr>
          <w:p>
            <w:hyperlink w:history="1" r:id="rIdttaiwuk2ibiet6ojpoyag">
              <w:r>
                <w:rPr>
                  <w:u w:val="single"/>
                  <w:color w:val="0563C1"/>
                  <w:rStyle w:val="Hyperlink"/>
                </w:rPr>
                <w:t xml:space="preserve">-25:5-6</w:t>
              </w:r>
            </w:hyperlink>
          </w:p>
        </w:tc>
        <w:tc>
          <w:tcPr>
            <w:tcW w:type="pct" w:w="60%"/>
          </w:tcPr>
          <w:p>
            <w:pPr>
              <w:spacing w:before="100" w:after="100"/>
            </w:pPr>
            <w:r>
              <w:t xml:space="preserve">The witness testified that the individual in question is no longer employed with Kurin.</w:t>
            </w:r>
          </w:p>
        </w:tc>
        <w:tc>
          <w:tcPr>
            <w:tcW w:type="pct" w:w="20%"/>
          </w:tcPr>
          <w:p>
            <w:r>
              <w:t xml:space="preserve">Work History</w:t>
            </w:r>
          </w:p>
        </w:tc>
      </w:tr>
      <w:tr>
        <w:tc>
          <w:tcPr>
            <w:tcW w:type="pct" w:w="20%"/>
          </w:tcPr>
          <w:p>
            <w:hyperlink w:history="1" r:id="rId3hpzkcdqc2dp3y-r-a4q5">
              <w:r>
                <w:rPr>
                  <w:u w:val="single"/>
                  <w:color w:val="0563C1"/>
                  <w:rStyle w:val="Hyperlink"/>
                </w:rPr>
                <w:t xml:space="preserve">-25:7-9</w:t>
              </w:r>
            </w:hyperlink>
          </w:p>
        </w:tc>
        <w:tc>
          <w:tcPr>
            <w:tcW w:type="pct" w:w="60%"/>
          </w:tcPr>
          <w:p>
            <w:pPr>
              <w:spacing w:before="100" w:after="100"/>
            </w:pPr>
            <w:r>
              <w:t xml:space="preserve">The witness testified that in June of 2023, the individual worked in marketing and held the title of Marketing Manager.</w:t>
            </w:r>
          </w:p>
        </w:tc>
        <w:tc>
          <w:tcPr>
            <w:tcW w:type="pct" w:w="20%"/>
          </w:tcPr>
          <w:p>
            <w:r>
              <w:t xml:space="preserve">Work History</w:t>
            </w:r>
          </w:p>
        </w:tc>
      </w:tr>
      <w:tr>
        <w:tc>
          <w:tcPr>
            <w:tcW w:type="pct" w:w="20%"/>
          </w:tcPr>
          <w:p>
            <w:hyperlink w:history="1" r:id="rIdunafac5dgwsjcexzkymkt">
              <w:r>
                <w:rPr>
                  <w:u w:val="single"/>
                  <w:color w:val="0563C1"/>
                  <w:rStyle w:val="Hyperlink"/>
                </w:rPr>
                <w:t xml:space="preserve">-25:10-16</w:t>
              </w:r>
            </w:hyperlink>
          </w:p>
        </w:tc>
        <w:tc>
          <w:tcPr>
            <w:tcW w:type="pct" w:w="60%"/>
          </w:tcPr>
          <w:p>
            <w:pPr>
              <w:spacing w:before="100" w:after="100"/>
            </w:pPr>
            <w:r>
              <w:t xml:space="preserve">The witness stated that they could not recall who Nandita Patel reported to in June 2023, mentioning that she had worked for different people and was likely under the director of clinical outcomes, possibly Molly or Abbey.</w:t>
            </w:r>
          </w:p>
        </w:tc>
        <w:tc>
          <w:tcPr>
            <w:tcW w:type="pct" w:w="20%"/>
          </w:tcPr>
          <w:p>
            <w:r>
              <w:t xml:space="preserve">Work History</w:t>
            </w:r>
          </w:p>
        </w:tc>
      </w:tr>
      <w:tr>
        <w:tc>
          <w:tcPr>
            <w:tcW w:type="pct" w:w="20%"/>
          </w:tcPr>
          <w:p>
            <w:hyperlink w:history="1" r:id="rIdqxjfizhfa8a_r18theidi">
              <w:r>
                <w:rPr>
                  <w:u w:val="single"/>
                  <w:color w:val="0563C1"/>
                  <w:rStyle w:val="Hyperlink"/>
                </w:rPr>
                <w:t xml:space="preserve">-25:17--16:25</w:t>
              </w:r>
            </w:hyperlink>
          </w:p>
        </w:tc>
        <w:tc>
          <w:tcPr>
            <w:tcW w:type="pct" w:w="60%"/>
          </w:tcPr>
          <w:p>
            <w:pPr>
              <w:spacing w:before="100" w:after="100"/>
            </w:pPr>
            <w:r>
              <w:t xml:space="preserve">I'm sorry? · · ·THE REPORTER:· Director of what? Director of clinical outcomes. · · ·THE REPORTER:· Oh, thank you. questions.· So unless my colleague has questions for you, we will be done. Thank you for your time, everybody. · · ·THE REPORTER:· And Mr. -- transcript? · · · · ·"No, thank you"? of perjury that I have read the foregoing transcript; that I have made any corrections as appear noted, in ink, initialed by me, or attached hereto; that my testimony as contained herein, as corrected, is true and correct. · · · · ·Executed this _______day of _________________, ·20______, at ____________________, _____________________. · · · · · · · · ·(City)· · · · · · · · · ·(State) · · · · · · · · ·CERTIFICATE OF REPORTER · · · · · · · · · ·I, · · the · · undersigned, · · · · -oOo- a Certified Shorthand Reporter, licensed by the State of California, being empowered to administer oaths and affirmations remotely pursuant to Section 2093(b) of the Code of Civil Procedure, do hereby certify: · · · · ·That the foregoing proceedings were taken remotely before me at the time and place herein set forth; that any witness in the foregoing proceedings, prior to testifying, were placed under oath; that a verbatim record of the proceedings was made by me using shorthand which was thereafter transcribed under my direction; further, that the foregoing is an accurate transcription thereof. · · · · ·Further, that if the foregoing pertains to the original transcript of a deposition in a Federal Case, before completion of the proceedings, review of the transcript [ ] was [ ] was not requested. · · · · ·I further certify that I am neither financially interested in the action nor a relative or employee of any attorney or any of the parties. · · · · ·IN WITNESS WHEREOF, I have this date subscribed my name. DATED: September 22, 2025. · · · · · · · · · · · ·_________________________________ · · · · · · · · · · · · · ·Nancy Chavez, CSR No. 14580 · · · · · · · · · CHANGES AND SIGNATURE WITNESS NAME: MATT HEINDEL DATE: PAGE/LINE· · · · · · · · CHANGE· · · · · · · · REASON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Executed this _____ day of ____________________, ________. · · · · · · · · · · · · · · · · · · ·_____________________________________ · · · · MATT HEINDEL (Witness Name) Exhibit 1 3:7 11:34, Exhibit 2 3:917:21, Exhibit 3 3:11 22:15, 2221.24 424 14580 a1 4:6 10:1 172124 20:12,17,18212 257, 2211516 2224 MATT SEPTEMBER HEINDEL 16, - 2025 30(B}(6) 11:1,2,10,24,25 13:45 19:18,24,2520:17,21, 242423 Counsel 15,7,21,22 4:7 8:11 12:2,19 Covington 21:3 CSR current 45 29:22 20:24 date dated day day-to-day decide 162 15:25 1:2 eis e:t1 decisions defendant Defendants deleted 23:20 1512 a6 4:12 deposed deposition 817,18 18158 8511:5817, 5:10 5812 difference directing 1:12 7101 discussion document 17:21 18:21 11:21,23 14:3 20:01 21:7, 22:17,1025 doubt drugs 12:10 e2 email 23:6,0,10,24 15.22 16:6,1122:25 24:11,12, employee 212.46 employees 20:21 212 entitled escalate estimate 13,14 16:28 525,25 14:16:22 7:7,10,11, 78,7 evidence 18:1,15 EXAMINATION examined exchanged 20:5 523 4:20 17:22 5:1 1419 12:3 22:15,16 express expressed 17:21,24 14:16 14:25 202 facts 19:15 false familiar 14119 20:5 5:2 22:20 1825 felt figure find fine fines 14:15 ez2 26:10 64 &amp;:17 focus follow follow-up 1:13 25:1 2:21 20:11 foundation 18:1,15 204 14:1g gave give good gossip 225 7:88:4 4552 624 13:19 H-E-FN-D-E-L handbook 212,17 20:22 55 harassed harassment 2221412 14:47 14:21, 7.881692 125 2528 hire 17:18 12:60 11:2,16 18:2 22:21 HR hypothetical idea 2013,14,28.25 23:10 1s:15 important incarceration inches Incomplete influence 7:12 &amp;:4 a2 1x16 6: 16:21,2517:2 STENO.COM (888) 707-8366 MATT SEPTEMBER HEINDEL 16, - 2025 30(B}(6) instruct instructed instructs 12:22 &amp;:19 213 135, international interpret interrupt introduce investigation 13:12 21:15 113.415 10:5 15:10 involvement issue J James 6:17 42 23:23 15:17 13:23 judge July June 19:223 14:5 e315 193,18 2012.48 K Keith 20:13 13:24 14:2 15:5 13:710,14,21,22 7,1615:4,7,0,16,20,23 16:15,25 18:80 204 17:2,4,5,8,23 23:7 24:12, 144, 18:19 Kurin 10:25 L 25:2 a:17,19.24 20:12 25% Lanham late lawsuit lead 14:518:3,17 63 5:24 2:7 learn learned Lee 13:7,10,14 4:109:312118,23 15:23 7:1 14:16 157 Lee's left legal 1e10.41 14:4 &amp;:15 lieu litigation log 26:4 &amp;:11 5:16 17:22 M-A-T-T-H-E-W made 17:7 marked 22:17 marketing 111191725 10:5 Matthew meaning means medical meeting 15:23 4:17 5:19 a: 162.5 556 18:13 mentioned message messaged 20:1 52 19:17 22:1 middle midway mine Misstates Molly 16: 25:16 1:15 20:11 21:5 Nancy Nandita 12:2313:4,6,8,15,20,23 14:4,6,16155,9,12 4.14 8:2 103,17 Nanditas nature needed news 19:20 514,22 1317 1025 208 12:17 notice Number [o] a1211:9,17, 11:3 1418 215 objections 18:25 18:14 617 20:4 occurred Oceguera 11:13 1825 19:14 14:48 12:14 4:18:14 20:4 16:16 21:5 17:1 original 2415 originally 524 24:11 23:19 outline P pages 2221 21:23 24:10 participate STENO.COM (888) 707-8366 122,12 MATT SEPTEMBER HEINDEL 16, - 2025 30(B}(6) 18,2112:2313:4,6,15 15:616:7,12,14,22,04 17:2818:10,24 20:322:2.7,12 24:11 25:10 18:7 2316 people 16:81 perjury 2118,10 55 s2 103,10 25:43 Phillips 25250 phone 1321 2:1 24:22, plaintiff's 17:24 PM point 4:1 22:16 12:11 17:15 11:12 26:42 Post-it prepare President pretty primarily privileged 16:4 &amp;15 &amp;:1795 s23 24:15 7:2 102 produce produced 2210.25 property 115 17:12 5:17.23 121,12, 202% questions 25:24 2611,5 14:2 7:23 12:20 122 re- reach reached 227 0:18 198222013 16:14 18:24 read 215 reading realized reason 24:14 182,456 17:12 202 21:16 20: receive received 919 16:21 239, recollection record 17:12,18 5:46:16 21:7 referring 1123133 refers refresh 11:6 19:18 18:23 s:15 202 10:22 relayed relevant remember 24:13 25:13,16 20:5 2:9 152425 reported Reporter 17:16 611 25:18,20,22 10:15 «35,1522 25:10 25: response responsibilities 5:1110:36 11:2225 Responsive review Rogers role 14:1515:41,15 ats 16:9,11 2216 17:11 round rumor run running 1044 7:16 6:24 1010 scan schedules school screen scroll 22:16 21:17 1a:,12 18:516,17 12:16 245 send sense sentences SEPTEMBER sexual 11: 2:17 21:3 20:7 4:1 shrugs sign signed similar 15:3 2022 ett 21:7 5:23 14:11 sitting Sixty-eight speak specific 212 6295 712 152425 &amp;:10 speculation T71 spell 5:4 16:16 staff start started state 126.9 20:2 4:57 20:12,19 23:18 54 Steps STENO.COM (888) 235 707-8366 MATT SEPTEMBER HEINDEL 16, - 2025 30(B}(6) stipulate stipulated a:12 e144 struggling Subject subpoenas 23:4 aa 25:12 sworn T st talk talked talking telling 1314.24 15:3229 24:1 :2 1320 terminate 17:8 15:15,20 testified testimony 4:20 a 15:19 19:7 text 2418:3 222,25 2211 92 17:22, things 20:23 6:25 a21 tied time 16x 5:11.20 5a 5:12 times title 5:19 a:22 10:1 21:19 today 22:19,25 1151715:18 training 126,813,10.24 143,16 14:15 1079.10 155.8, 137, transcript trial troubled ata 12:9 25:8 truthful 18:12 TUESDAY 4:1 a4 1719 unaware understand 19:5 &amp;:6,12, understood unrelated upload 11:12 1224 7:22 vague 18:14 147 17:1 verbal Vice VP 218 923102 &amp;10 waiting week 16:2 s:19 withhold 24:15 work worked 1025 25:21 would've Y 14:5 years z 10:1214:10 STENO.COM (888) 707-8366.</w:t>
            </w:r>
          </w:p>
        </w:tc>
        <w:tc>
          <w:tcPr>
            <w:tcW w:type="pct" w:w="20%"/>
          </w:tcPr>
          <w:p>
            <w:r>
              <w:t xml:space="preserve">Uncategorized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8kiggywk1s08pl5dgtx3e" Type="http://schemas.openxmlformats.org/officeDocument/2006/relationships/hyperlink" Target="Deposition example.pdf#page=5" TargetMode="External"/><Relationship Id="rIdtblivl_acpmyktb0temfn" Type="http://schemas.openxmlformats.org/officeDocument/2006/relationships/hyperlink" Target="Deposition example.pdf#page=5" TargetMode="External"/><Relationship Id="rId8zgizhufqdfwququihj8s" Type="http://schemas.openxmlformats.org/officeDocument/2006/relationships/hyperlink" Target="Deposition example.pdf#page=5" TargetMode="External"/><Relationship Id="rIdnudjtjxjossgjn-jm8hjj" Type="http://schemas.openxmlformats.org/officeDocument/2006/relationships/hyperlink" Target="Deposition example.pdf#page=5" TargetMode="External"/><Relationship Id="rIdc3gqviksakjakldyelc0n" Type="http://schemas.openxmlformats.org/officeDocument/2006/relationships/hyperlink" Target="Deposition example.pdf#page=5" TargetMode="External"/><Relationship Id="rIdb_cao4rnsw7b2cyhkw4un" Type="http://schemas.openxmlformats.org/officeDocument/2006/relationships/hyperlink" Target="Deposition example.pdf#page=5" TargetMode="External"/><Relationship Id="rIdvygmaiybzsa8io118nvix" Type="http://schemas.openxmlformats.org/officeDocument/2006/relationships/hyperlink" Target="Deposition example.pdf#page=6" TargetMode="External"/><Relationship Id="rIdxv6dlh4ikhbmb_yo9lkjh" Type="http://schemas.openxmlformats.org/officeDocument/2006/relationships/hyperlink" Target="Deposition example.pdf#page=6" TargetMode="External"/><Relationship Id="rIdeisrzlv1xsyi_dsw1fyji" Type="http://schemas.openxmlformats.org/officeDocument/2006/relationships/hyperlink" Target="Deposition example.pdf#page=6" TargetMode="External"/><Relationship Id="rIdumbjqjbe2qi-gdospgqfn" Type="http://schemas.openxmlformats.org/officeDocument/2006/relationships/hyperlink" Target="Deposition example.pdf#page=6" TargetMode="External"/><Relationship Id="rId_j-6kr69f__vfkvg-hkzr" Type="http://schemas.openxmlformats.org/officeDocument/2006/relationships/hyperlink" Target="Deposition example.pdf#page=7" TargetMode="External"/><Relationship Id="rIds3lrpx7tgzganfcslxvl7" Type="http://schemas.openxmlformats.org/officeDocument/2006/relationships/hyperlink" Target="Deposition example.pdf#page=7" TargetMode="External"/><Relationship Id="rId8eijztfc-0m94jxjpeuiq" Type="http://schemas.openxmlformats.org/officeDocument/2006/relationships/hyperlink" Target="Deposition example.pdf#page=8" TargetMode="External"/><Relationship Id="rIdjwvclw_0jlmnlgbez_txm" Type="http://schemas.openxmlformats.org/officeDocument/2006/relationships/hyperlink" Target="Deposition example.pdf#page=8" TargetMode="External"/><Relationship Id="rIdlucvf5zmrvnp3mexrq_jr" Type="http://schemas.openxmlformats.org/officeDocument/2006/relationships/hyperlink" Target="Deposition example.pdf#page=8" TargetMode="External"/><Relationship Id="rIdwc6qdp_81tm8hr-wub16r" Type="http://schemas.openxmlformats.org/officeDocument/2006/relationships/hyperlink" Target="Deposition example.pdf#page=8" TargetMode="External"/><Relationship Id="rIdlizp-zp1ut-o2xourhmdv" Type="http://schemas.openxmlformats.org/officeDocument/2006/relationships/hyperlink" Target="Deposition example.pdf#page=8" TargetMode="External"/><Relationship Id="rIdtw0beeh79gejjgv2auwks" Type="http://schemas.openxmlformats.org/officeDocument/2006/relationships/hyperlink" Target="Deposition example.pdf#page=8" TargetMode="External"/><Relationship Id="rIdon-2iltmvmi4eqgqdyeld" Type="http://schemas.openxmlformats.org/officeDocument/2006/relationships/hyperlink" Target="Deposition example.pdf#page=9" TargetMode="External"/><Relationship Id="rIdbsy0_jx3jl1kievjoqbag" Type="http://schemas.openxmlformats.org/officeDocument/2006/relationships/hyperlink" Target="Deposition example.pdf#page=9" TargetMode="External"/><Relationship Id="rIdtceck60cmjglgy1zgeukp" Type="http://schemas.openxmlformats.org/officeDocument/2006/relationships/hyperlink" Target="Deposition example.pdf#page=9" TargetMode="External"/><Relationship Id="rIdodj6k-pjykik_6aoyyt2r" Type="http://schemas.openxmlformats.org/officeDocument/2006/relationships/hyperlink" Target="Deposition example.pdf#page=9" TargetMode="External"/><Relationship Id="rIdq5ozidbd7lsvzihzbdlc6" Type="http://schemas.openxmlformats.org/officeDocument/2006/relationships/hyperlink" Target="Deposition example.pdf#page=9" TargetMode="External"/><Relationship Id="rIdkfzdcjhkknhauojcm0ddq" Type="http://schemas.openxmlformats.org/officeDocument/2006/relationships/hyperlink" Target="Deposition example.pdf#page=9" TargetMode="External"/><Relationship Id="rIdoqdhf5ja2wmdlaw5snk_7" Type="http://schemas.openxmlformats.org/officeDocument/2006/relationships/hyperlink" Target="Deposition example.pdf#page=9" TargetMode="External"/><Relationship Id="rIdyw-ubn6anieyd29-cotx-" Type="http://schemas.openxmlformats.org/officeDocument/2006/relationships/hyperlink" Target="Deposition example.pdf#page=9" TargetMode="External"/><Relationship Id="rIdbjkg2fcghpksl5mowghek" Type="http://schemas.openxmlformats.org/officeDocument/2006/relationships/hyperlink" Target="Deposition example.pdf#page=10" TargetMode="External"/><Relationship Id="rIdibnckzkxqrwjeuu6gdw5u" Type="http://schemas.openxmlformats.org/officeDocument/2006/relationships/hyperlink" Target="Deposition example.pdf#page=10" TargetMode="External"/><Relationship Id="rIdg_kt_q1dp_t97480glslg" Type="http://schemas.openxmlformats.org/officeDocument/2006/relationships/hyperlink" Target="Deposition example.pdf#page=10" TargetMode="External"/><Relationship Id="rIdxebkj6je9msgwusj92w4m" Type="http://schemas.openxmlformats.org/officeDocument/2006/relationships/hyperlink" Target="Deposition example.pdf#page=10" TargetMode="External"/><Relationship Id="rIdyubd4v4t6z9klgnh0oxgg" Type="http://schemas.openxmlformats.org/officeDocument/2006/relationships/hyperlink" Target="Deposition example.pdf#page=10" TargetMode="External"/><Relationship Id="rId--lmd4b79hbfkr8jjb_9x" Type="http://schemas.openxmlformats.org/officeDocument/2006/relationships/hyperlink" Target="Deposition example.pdf#page=10" TargetMode="External"/><Relationship Id="rId_5e4iyhsf9fv1apba87dy" Type="http://schemas.openxmlformats.org/officeDocument/2006/relationships/hyperlink" Target="Deposition example.pdf#page=10" TargetMode="External"/><Relationship Id="rIdtxw64vtb9annvoqkrtnzc" Type="http://schemas.openxmlformats.org/officeDocument/2006/relationships/hyperlink" Target="Deposition example.pdf#page=10" TargetMode="External"/><Relationship Id="rIdgmyzce3ai1sruginlh1kn" Type="http://schemas.openxmlformats.org/officeDocument/2006/relationships/hyperlink" Target="Deposition example.pdf#page=11" TargetMode="External"/><Relationship Id="rIdhczot08lzognbsbl6upvn" Type="http://schemas.openxmlformats.org/officeDocument/2006/relationships/hyperlink" Target="Deposition example.pdf#page=11" TargetMode="External"/><Relationship Id="rIddqzdvbcfxzptskyx4wrok" Type="http://schemas.openxmlformats.org/officeDocument/2006/relationships/hyperlink" Target="Deposition example.pdf#page=11" TargetMode="External"/><Relationship Id="rIdlxuyi_kw7qgabm5rqoyzq" Type="http://schemas.openxmlformats.org/officeDocument/2006/relationships/hyperlink" Target="Deposition example.pdf#page=11" TargetMode="External"/><Relationship Id="rIdheqjlbkw7pnek7lbzshfe" Type="http://schemas.openxmlformats.org/officeDocument/2006/relationships/hyperlink" Target="Deposition example.pdf#page=12" TargetMode="External"/><Relationship Id="rIdmjv2eoaezebtfto4cphr0" Type="http://schemas.openxmlformats.org/officeDocument/2006/relationships/hyperlink" Target="Deposition example.pdf#page=12" TargetMode="External"/><Relationship Id="rId2dvvaprnq_1d7bsi1c-9m" Type="http://schemas.openxmlformats.org/officeDocument/2006/relationships/hyperlink" Target="Deposition example.pdf#page=12" TargetMode="External"/><Relationship Id="rIdbkciwboyaocq43lmfofiz" Type="http://schemas.openxmlformats.org/officeDocument/2006/relationships/hyperlink" Target="Deposition example.pdf#page=12" TargetMode="External"/><Relationship Id="rIdof_wk8kiyy3hyn7fxye7j" Type="http://schemas.openxmlformats.org/officeDocument/2006/relationships/hyperlink" Target="Deposition example.pdf#page=12" TargetMode="External"/><Relationship Id="rIdc6q6ejcogtwqvwvxa48aa" Type="http://schemas.openxmlformats.org/officeDocument/2006/relationships/hyperlink" Target="Deposition example.pdf#page=12" TargetMode="External"/><Relationship Id="rIdlvfh6-sbonqyb5aqouvxc" Type="http://schemas.openxmlformats.org/officeDocument/2006/relationships/hyperlink" Target="Deposition example.pdf#page=13" TargetMode="External"/><Relationship Id="rIdfbxwew3jrifqticpt_rbx" Type="http://schemas.openxmlformats.org/officeDocument/2006/relationships/hyperlink" Target="Deposition example.pdf#page=13" TargetMode="External"/><Relationship Id="rIdc5zotaxgn_qejyclmnzhe" Type="http://schemas.openxmlformats.org/officeDocument/2006/relationships/hyperlink" Target="Deposition example.pdf#page=13" TargetMode="External"/><Relationship Id="rIdseker20o9rdurblpzeobg" Type="http://schemas.openxmlformats.org/officeDocument/2006/relationships/hyperlink" Target="Deposition example.pdf#page=14" TargetMode="External"/><Relationship Id="rId0ps85d6bmampwa-rdntsy" Type="http://schemas.openxmlformats.org/officeDocument/2006/relationships/hyperlink" Target="Deposition example.pdf#page=14" TargetMode="External"/><Relationship Id="rIdduxvrtool7dey0xa8brlb" Type="http://schemas.openxmlformats.org/officeDocument/2006/relationships/hyperlink" Target="Deposition example.pdf#page=14" TargetMode="External"/><Relationship Id="rIdysqrbwk4-0dchun-piwfe" Type="http://schemas.openxmlformats.org/officeDocument/2006/relationships/hyperlink" Target="Deposition example.pdf#page=14" TargetMode="External"/><Relationship Id="rIdtfpunt_eik0q4h1xlydc_" Type="http://schemas.openxmlformats.org/officeDocument/2006/relationships/hyperlink" Target="Deposition example.pdf#page=15" TargetMode="External"/><Relationship Id="rIdqe7y4j_wwb349bp6e8v0k" Type="http://schemas.openxmlformats.org/officeDocument/2006/relationships/hyperlink" Target="Deposition example.pdf#page=15" TargetMode="External"/><Relationship Id="rIdzidbfu58vd3xse0rn4jof" Type="http://schemas.openxmlformats.org/officeDocument/2006/relationships/hyperlink" Target="Deposition example.pdf#page=15" TargetMode="External"/><Relationship Id="rIdhazdevspm9iglh01omqwz" Type="http://schemas.openxmlformats.org/officeDocument/2006/relationships/hyperlink" Target="Deposition example.pdf#page=15" TargetMode="External"/><Relationship Id="rId2kyn-cjejamtyjusffgcy" Type="http://schemas.openxmlformats.org/officeDocument/2006/relationships/hyperlink" Target="Deposition example.pdf#page=15" TargetMode="External"/><Relationship Id="rIdskg_zw_1runyssk_bikeo" Type="http://schemas.openxmlformats.org/officeDocument/2006/relationships/hyperlink" Target="Deposition example.pdf#page=16" TargetMode="External"/><Relationship Id="rIdy-_wcld31khvbidtez7et" Type="http://schemas.openxmlformats.org/officeDocument/2006/relationships/hyperlink" Target="Deposition example.pdf#page=16" TargetMode="External"/><Relationship Id="rId2d9kwptmetouwv2dlrsup" Type="http://schemas.openxmlformats.org/officeDocument/2006/relationships/hyperlink" Target="Deposition example.pdf#page=16" TargetMode="External"/><Relationship Id="rId8dbcsp3iuq17arcf0uqq1" Type="http://schemas.openxmlformats.org/officeDocument/2006/relationships/hyperlink" Target="Deposition example.pdf#page=16" TargetMode="External"/><Relationship Id="rIdnypyldh8g3if40h3cgm_p" Type="http://schemas.openxmlformats.org/officeDocument/2006/relationships/hyperlink" Target="Deposition example.pdf#page=16" TargetMode="External"/><Relationship Id="rIdzng5gm1blqu6q8edkznkh" Type="http://schemas.openxmlformats.org/officeDocument/2006/relationships/hyperlink" Target="Deposition example.pdf#page=17" TargetMode="External"/><Relationship Id="rId7nizk5-pxvocqz_sbhtlf" Type="http://schemas.openxmlformats.org/officeDocument/2006/relationships/hyperlink" Target="Deposition example.pdf#page=17" TargetMode="External"/><Relationship Id="rId6yjidfee_r1n7hbppchrl" Type="http://schemas.openxmlformats.org/officeDocument/2006/relationships/hyperlink" Target="Deposition example.pdf#page=18" TargetMode="External"/><Relationship Id="rIdjvf0zwywc8g-j4pvohzsr" Type="http://schemas.openxmlformats.org/officeDocument/2006/relationships/hyperlink" Target="Deposition example.pdf#page=18" TargetMode="External"/><Relationship Id="rId1zrgtsnvsdhu-ggz0ube8" Type="http://schemas.openxmlformats.org/officeDocument/2006/relationships/hyperlink" Target="Deposition example.pdf#page=18" TargetMode="External"/><Relationship Id="rId3n378ixj8qps3nm6kafox" Type="http://schemas.openxmlformats.org/officeDocument/2006/relationships/hyperlink" Target="Deposition example.pdf#page=18" TargetMode="External"/><Relationship Id="rIdwq1-qbrxgdhqbqux6hygf" Type="http://schemas.openxmlformats.org/officeDocument/2006/relationships/hyperlink" Target="Deposition example.pdf#page=18" TargetMode="External"/><Relationship Id="rId2cnutiu5u8et8qf4g_of1" Type="http://schemas.openxmlformats.org/officeDocument/2006/relationships/hyperlink" Target="Deposition example.pdf#page=18" TargetMode="External"/><Relationship Id="rIdxqpxk4o-mcamspwbspgcx" Type="http://schemas.openxmlformats.org/officeDocument/2006/relationships/hyperlink" Target="Deposition example.pdf#page=18" TargetMode="External"/><Relationship Id="rIdigfyr1q_ydu45sm5fxzdt" Type="http://schemas.openxmlformats.org/officeDocument/2006/relationships/hyperlink" Target="Deposition example.pdf#page=18" TargetMode="External"/><Relationship Id="rIdoich3topgwd_5kzspn5sf" Type="http://schemas.openxmlformats.org/officeDocument/2006/relationships/hyperlink" Target="Deposition example.pdf#page=19" TargetMode="External"/><Relationship Id="rIdxaonw5n3wpxzs8wo65n4q" Type="http://schemas.openxmlformats.org/officeDocument/2006/relationships/hyperlink" Target="Deposition example.pdf#page=19" TargetMode="External"/><Relationship Id="rIdq9vqnstjjrt5d1lw8jhdo" Type="http://schemas.openxmlformats.org/officeDocument/2006/relationships/hyperlink" Target="Deposition example.pdf#page=19" TargetMode="External"/><Relationship Id="rIdhe9rpjsosifdgyonmtmhy" Type="http://schemas.openxmlformats.org/officeDocument/2006/relationships/hyperlink" Target="Deposition example.pdf#page=20" TargetMode="External"/><Relationship Id="rIdzda9gadrutvsn3ntmmdy5" Type="http://schemas.openxmlformats.org/officeDocument/2006/relationships/hyperlink" Target="Deposition example.pdf#page=20" TargetMode="External"/><Relationship Id="rIdgsl8agpbuwfmwjdmt5_e4" Type="http://schemas.openxmlformats.org/officeDocument/2006/relationships/hyperlink" Target="Deposition example.pdf#page=20" TargetMode="External"/><Relationship Id="rIdzz2vu0cokr1bxxvwckq-w" Type="http://schemas.openxmlformats.org/officeDocument/2006/relationships/hyperlink" Target="Deposition example.pdf#page=20" TargetMode="External"/><Relationship Id="rIdoahoyvoa_z7e74nlxh2fs" Type="http://schemas.openxmlformats.org/officeDocument/2006/relationships/hyperlink" Target="Deposition example.pdf#page=21" TargetMode="External"/><Relationship Id="rIdp8trj-jcgwevddqghfqxp" Type="http://schemas.openxmlformats.org/officeDocument/2006/relationships/hyperlink" Target="Deposition example.pdf#page=21" TargetMode="External"/><Relationship Id="rIdih4ece5bmqkv_22r5o7zb" Type="http://schemas.openxmlformats.org/officeDocument/2006/relationships/hyperlink" Target="Deposition example.pdf#page=21" TargetMode="External"/><Relationship Id="rId8lu584dfqqwudmoqpm1qj" Type="http://schemas.openxmlformats.org/officeDocument/2006/relationships/hyperlink" Target="Deposition example.pdf#page=21" TargetMode="External"/><Relationship Id="rIdqcqtt5ogvvc4azoeebbuh" Type="http://schemas.openxmlformats.org/officeDocument/2006/relationships/hyperlink" Target="Deposition example.pdf#page=21" TargetMode="External"/><Relationship Id="rIdlsso7w-8b2p5w3v-u4lv2" Type="http://schemas.openxmlformats.org/officeDocument/2006/relationships/hyperlink" Target="Deposition example.pdf#page=22" TargetMode="External"/><Relationship Id="rIdvtvfsaat2opgviyqxfscb" Type="http://schemas.openxmlformats.org/officeDocument/2006/relationships/hyperlink" Target="Deposition example.pdf#page=22" TargetMode="External"/><Relationship Id="rIdi3tccts_hln308jju5fd7" Type="http://schemas.openxmlformats.org/officeDocument/2006/relationships/hyperlink" Target="Deposition example.pdf#page=22" TargetMode="External"/><Relationship Id="rIdeg3tihhdzos2c6jlc4m7s" Type="http://schemas.openxmlformats.org/officeDocument/2006/relationships/hyperlink" Target="Deposition example.pdf#page=22" TargetMode="External"/><Relationship Id="rId5hi9bww7hgtubwc82yvbd" Type="http://schemas.openxmlformats.org/officeDocument/2006/relationships/hyperlink" Target="Deposition example.pdf#page=22" TargetMode="External"/><Relationship Id="rIdq2kwa_njzeeufrv86_tjb" Type="http://schemas.openxmlformats.org/officeDocument/2006/relationships/hyperlink" Target="Deposition example.pdf#page=23" TargetMode="External"/><Relationship Id="rIdkc7coq-d_i9tzg_5ojyof" Type="http://schemas.openxmlformats.org/officeDocument/2006/relationships/hyperlink" Target="Deposition example.pdf#page=23" TargetMode="External"/><Relationship Id="rIddy4ou_qi-k5fc3ijs2cin" Type="http://schemas.openxmlformats.org/officeDocument/2006/relationships/hyperlink" Target="Deposition example.pdf#page=23" TargetMode="External"/><Relationship Id="rId8w61g5dbcvnzh03v4xfns" Type="http://schemas.openxmlformats.org/officeDocument/2006/relationships/hyperlink" Target="Deposition example.pdf#page=23" TargetMode="External"/><Relationship Id="rIdf09siqqscnegtpd7j_daz" Type="http://schemas.openxmlformats.org/officeDocument/2006/relationships/hyperlink" Target="Deposition example.pdf#page=23" TargetMode="External"/><Relationship Id="rIdaaqsdon2lvcxowh7fetaf" Type="http://schemas.openxmlformats.org/officeDocument/2006/relationships/hyperlink" Target="Deposition example.pdf#page=24" TargetMode="External"/><Relationship Id="rIdclu0odyvw2vr1y6xhpjvk" Type="http://schemas.openxmlformats.org/officeDocument/2006/relationships/hyperlink" Target="Deposition example.pdf#page=24" TargetMode="External"/><Relationship Id="rIdocrvjo7hmpdgyojhbzbls" Type="http://schemas.openxmlformats.org/officeDocument/2006/relationships/hyperlink" Target="Deposition example.pdf#page=24" TargetMode="External"/><Relationship Id="rIdvjliojbapdxzpxuxnsn-x" Type="http://schemas.openxmlformats.org/officeDocument/2006/relationships/hyperlink" Target="Deposition example.pdf#page=1" TargetMode="External"/><Relationship Id="rIdttaiwuk2ibiet6ojpoyag" Type="http://schemas.openxmlformats.org/officeDocument/2006/relationships/hyperlink" Target="Deposition example.pdf#page=1" TargetMode="External"/><Relationship Id="rId3hpzkcdqc2dp3y-r-a4q5" Type="http://schemas.openxmlformats.org/officeDocument/2006/relationships/hyperlink" Target="Deposition example.pdf#page=1" TargetMode="External"/><Relationship Id="rIdunafac5dgwsjcexzkymkt" Type="http://schemas.openxmlformats.org/officeDocument/2006/relationships/hyperlink" Target="Deposition example.pdf#page=1" TargetMode="External"/><Relationship Id="rIdqxjfizhfa8a_r18theidi" Type="http://schemas.openxmlformats.org/officeDocument/2006/relationships/hyperlink" Target="Deposition example.pdf#page=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2025-12-06T04:23:44.899Z</dcterms:created>
  <dcterms:modified xsi:type="dcterms:W3CDTF">2025-12-06T04:23:44.899Z</dcterms:modified>
</cp:coreProperties>
</file>

<file path=docProps/custom.xml><?xml version="1.0" encoding="utf-8"?>
<Properties xmlns="http://schemas.openxmlformats.org/officeDocument/2006/custom-properties" xmlns:vt="http://schemas.openxmlformats.org/officeDocument/2006/docPropsVTypes"/>
</file>