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61785" w14:textId="65729462" w:rsidR="0094273C" w:rsidRDefault="0094273C" w:rsidP="00452DEF">
      <w:pPr>
        <w:jc w:val="both"/>
        <w:rPr>
          <w:lang w:val="pt-BR"/>
        </w:rPr>
      </w:pPr>
      <w:r>
        <w:rPr>
          <w:lang w:val="pt-BR"/>
        </w:rPr>
        <w:t xml:space="preserve">5 fatos sobre o perfil dos candidatos de </w:t>
      </w:r>
      <w:proofErr w:type="spellStart"/>
      <w:r>
        <w:rPr>
          <w:lang w:val="pt-BR"/>
        </w:rPr>
        <w:t>ibicarai</w:t>
      </w:r>
      <w:proofErr w:type="spellEnd"/>
    </w:p>
    <w:p w14:paraId="0DCE3656" w14:textId="77777777" w:rsidR="0094273C" w:rsidRDefault="0094273C" w:rsidP="00452DEF">
      <w:pPr>
        <w:jc w:val="both"/>
        <w:rPr>
          <w:lang w:val="pt-BR"/>
        </w:rPr>
      </w:pPr>
    </w:p>
    <w:p w14:paraId="5673B0AA" w14:textId="03311A65" w:rsidR="00452DEF" w:rsidRDefault="00452DEF" w:rsidP="00452DEF">
      <w:pPr>
        <w:jc w:val="both"/>
        <w:rPr>
          <w:lang w:val="pt-BR"/>
        </w:rPr>
      </w:pPr>
      <w:r w:rsidRPr="00452DEF">
        <w:rPr>
          <w:lang w:val="pt-BR"/>
        </w:rPr>
        <w:t>Homem, autodeclarado de cor p</w:t>
      </w:r>
      <w:r>
        <w:rPr>
          <w:lang w:val="pt-BR"/>
        </w:rPr>
        <w:t>arda, tem entre 45 e 50 anos, profissão de comerciante e solteiro (pelo menos no papel).</w:t>
      </w:r>
    </w:p>
    <w:p w14:paraId="5F922226" w14:textId="37ECE509" w:rsidR="00452DEF" w:rsidRDefault="00452DEF" w:rsidP="00D80A57">
      <w:pPr>
        <w:jc w:val="both"/>
        <w:rPr>
          <w:lang w:val="pt-BR"/>
        </w:rPr>
      </w:pPr>
      <w:r>
        <w:rPr>
          <w:lang w:val="pt-BR"/>
        </w:rPr>
        <w:t xml:space="preserve">Para esta analise foram utilizados os dados disponibilizados pelo TSE sobre o perfil dos candidatos de 2020. Essas informações foram liberadas pelo TSE no dia 05 de </w:t>
      </w:r>
      <w:r w:rsidR="00361133">
        <w:rPr>
          <w:lang w:val="pt-BR"/>
        </w:rPr>
        <w:t>outubro</w:t>
      </w:r>
      <w:r>
        <w:rPr>
          <w:lang w:val="pt-BR"/>
        </w:rPr>
        <w:t xml:space="preserve"> e ainda podem sofrer alterações</w:t>
      </w:r>
      <w:r w:rsidR="003C2F5D">
        <w:rPr>
          <w:lang w:val="pt-BR"/>
        </w:rPr>
        <w:t xml:space="preserve"> devido a eventuais indeferimento e renúncia de candidatos.</w:t>
      </w:r>
    </w:p>
    <w:p w14:paraId="36C0C225" w14:textId="3EFFC27A" w:rsidR="003C2F5D" w:rsidRDefault="00452DEF" w:rsidP="00D80A57">
      <w:pPr>
        <w:jc w:val="both"/>
        <w:rPr>
          <w:lang w:val="pt-BR"/>
        </w:rPr>
      </w:pPr>
      <w:r>
        <w:rPr>
          <w:lang w:val="pt-BR"/>
        </w:rPr>
        <w:t>Existe um total de 154 candidatos sendo 144 para o cargo de vereador e 10 para prefeito e vice.</w:t>
      </w:r>
    </w:p>
    <w:p w14:paraId="56373E13" w14:textId="003B96ED" w:rsidR="00074AE7" w:rsidRDefault="003C2F5D" w:rsidP="00D80A57">
      <w:pPr>
        <w:jc w:val="both"/>
        <w:rPr>
          <w:lang w:val="pt-BR"/>
        </w:rPr>
      </w:pPr>
      <w:r w:rsidRPr="00CC07DD">
        <w:rPr>
          <w:lang w:val="pt-BR"/>
        </w:rPr>
        <w:t xml:space="preserve">Das candidaturas registradas, </w:t>
      </w:r>
      <w:r w:rsidR="00CC07DD">
        <w:rPr>
          <w:lang w:val="pt-BR"/>
        </w:rPr>
        <w:t xml:space="preserve">os homens são 66% (101) e as mulheres 34% (53). </w:t>
      </w:r>
      <w:r w:rsidR="00074AE7">
        <w:rPr>
          <w:lang w:val="pt-BR"/>
        </w:rPr>
        <w:t>O percentual feminino é muito próximo do mínimo estipulado em lei para que partidos políticos reservem cotas para candidaturas de mulheres, de 30%.</w:t>
      </w:r>
      <w:r w:rsidR="000E0B68">
        <w:rPr>
          <w:lang w:val="pt-BR"/>
        </w:rPr>
        <w:t xml:space="preserve"> Isso mostra como as mulheres estão pouco representadas, já que a maioria da população de Ibicaraí é de mulheres, cerca de 51% segundo último censo do IBGE.</w:t>
      </w:r>
    </w:p>
    <w:p w14:paraId="0919A71E" w14:textId="382CD309" w:rsidR="006723A7" w:rsidRDefault="006723A7" w:rsidP="00D80A57">
      <w:pPr>
        <w:jc w:val="both"/>
        <w:rPr>
          <w:lang w:val="pt-BR"/>
        </w:rPr>
      </w:pPr>
    </w:p>
    <w:p w14:paraId="2AA8DDC6" w14:textId="585B9E78" w:rsidR="006723A7" w:rsidRDefault="006723A7" w:rsidP="006723A7">
      <w:pPr>
        <w:jc w:val="center"/>
        <w:rPr>
          <w:lang w:val="pt-BR"/>
        </w:rPr>
      </w:pPr>
      <w:r>
        <w:rPr>
          <w:lang w:val="pt-BR"/>
        </w:rPr>
        <w:t>MAIS CASADOS E MAIS SOLTEIRAS</w:t>
      </w:r>
    </w:p>
    <w:p w14:paraId="3B1DF5B8" w14:textId="4A1C3263" w:rsidR="00563D8A" w:rsidRDefault="00CC07DD" w:rsidP="00D80A57">
      <w:pPr>
        <w:jc w:val="both"/>
        <w:rPr>
          <w:lang w:val="pt-BR"/>
        </w:rPr>
      </w:pPr>
      <w:r>
        <w:rPr>
          <w:lang w:val="pt-BR"/>
        </w:rPr>
        <w:t xml:space="preserve">A proporção de casados é maior entre os homens, dentre os quais 40% </w:t>
      </w:r>
      <w:r w:rsidR="009D62D8">
        <w:rPr>
          <w:lang w:val="pt-BR"/>
        </w:rPr>
        <w:t>usam</w:t>
      </w:r>
      <w:r>
        <w:rPr>
          <w:lang w:val="pt-BR"/>
        </w:rPr>
        <w:t xml:space="preserve"> aliança. Entre as mulheres, </w:t>
      </w:r>
      <w:r w:rsidR="00563D8A">
        <w:rPr>
          <w:lang w:val="pt-BR"/>
        </w:rPr>
        <w:t>a</w:t>
      </w:r>
      <w:r>
        <w:rPr>
          <w:lang w:val="pt-BR"/>
        </w:rPr>
        <w:t xml:space="preserve"> porcentagem de casadas é de </w:t>
      </w:r>
      <w:r w:rsidR="00563D8A">
        <w:rPr>
          <w:lang w:val="pt-BR"/>
        </w:rPr>
        <w:t xml:space="preserve">apenas </w:t>
      </w:r>
      <w:r>
        <w:rPr>
          <w:lang w:val="pt-BR"/>
        </w:rPr>
        <w:t>16%.</w:t>
      </w:r>
    </w:p>
    <w:p w14:paraId="362E60A4" w14:textId="4DDB349D" w:rsidR="003C2F5D" w:rsidRDefault="00CC07DD" w:rsidP="00D80A57">
      <w:pPr>
        <w:jc w:val="both"/>
        <w:rPr>
          <w:lang w:val="pt-BR"/>
        </w:rPr>
      </w:pPr>
      <w:r>
        <w:rPr>
          <w:lang w:val="pt-BR"/>
        </w:rPr>
        <w:t xml:space="preserve">Já </w:t>
      </w:r>
      <w:r w:rsidR="00563D8A">
        <w:rPr>
          <w:lang w:val="pt-BR"/>
        </w:rPr>
        <w:t>no grupo dos solteiros essa proporção inverte. 77% das candidatas são solteiras enquanto essa taxa cai para 57% entre os homens.</w:t>
      </w:r>
    </w:p>
    <w:p w14:paraId="6D7E4EC3" w14:textId="21A085FA" w:rsidR="006723A7" w:rsidRDefault="006723A7" w:rsidP="00D80A57">
      <w:pPr>
        <w:jc w:val="both"/>
        <w:rPr>
          <w:lang w:val="pt-BR"/>
        </w:rPr>
      </w:pPr>
    </w:p>
    <w:p w14:paraId="26409A78" w14:textId="77777777" w:rsidR="006723A7" w:rsidRPr="0094273C" w:rsidRDefault="006723A7" w:rsidP="006723A7">
      <w:pPr>
        <w:jc w:val="center"/>
        <w:rPr>
          <w:lang w:val="pt-BR"/>
        </w:rPr>
      </w:pPr>
    </w:p>
    <w:p w14:paraId="3DFF6E9C" w14:textId="0B4322CD" w:rsidR="00452DEF" w:rsidRDefault="00452DEF" w:rsidP="00452DEF">
      <w:pPr>
        <w:jc w:val="both"/>
        <w:rPr>
          <w:lang w:val="pt-BR"/>
        </w:rPr>
      </w:pPr>
    </w:p>
    <w:p w14:paraId="299ADAEE" w14:textId="77777777" w:rsidR="00452DEF" w:rsidRPr="00452DEF" w:rsidRDefault="00452DEF">
      <w:pPr>
        <w:rPr>
          <w:lang w:val="pt-BR"/>
        </w:rPr>
      </w:pPr>
    </w:p>
    <w:sectPr w:rsidR="00452DEF" w:rsidRPr="00452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EF"/>
    <w:rsid w:val="00074AE7"/>
    <w:rsid w:val="000E0B68"/>
    <w:rsid w:val="00184FBB"/>
    <w:rsid w:val="00361133"/>
    <w:rsid w:val="003C2F5D"/>
    <w:rsid w:val="00452DEF"/>
    <w:rsid w:val="00563D8A"/>
    <w:rsid w:val="006723A7"/>
    <w:rsid w:val="0094273C"/>
    <w:rsid w:val="009D62D8"/>
    <w:rsid w:val="00CC07DD"/>
    <w:rsid w:val="00D80A57"/>
    <w:rsid w:val="00EB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D61FB"/>
  <w15:chartTrackingRefBased/>
  <w15:docId w15:val="{B682689D-86C7-4F6B-88D5-B576DFFC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Peixoto</dc:creator>
  <cp:keywords/>
  <dc:description/>
  <cp:lastModifiedBy>Kaio Peixoto</cp:lastModifiedBy>
  <cp:revision>9</cp:revision>
  <dcterms:created xsi:type="dcterms:W3CDTF">2020-10-09T22:04:00Z</dcterms:created>
  <dcterms:modified xsi:type="dcterms:W3CDTF">2020-10-10T15:44:00Z</dcterms:modified>
</cp:coreProperties>
</file>