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2D13" w:rsidRPr="00A82D93" w:rsidRDefault="00212D13" w:rsidP="007076C1">
      <w:pPr>
        <w:pStyle w:val="a3"/>
        <w:spacing w:before="0" w:beforeAutospacing="0" w:after="0" w:afterAutospacing="0" w:line="360" w:lineRule="auto"/>
        <w:ind w:firstLine="709"/>
        <w:jc w:val="center"/>
        <w:rPr>
          <w:bCs/>
          <w:color w:val="000000"/>
          <w:sz w:val="28"/>
          <w:szCs w:val="20"/>
          <w:shd w:val="clear" w:color="auto" w:fill="FFFFFF"/>
        </w:rPr>
      </w:pPr>
      <w:r w:rsidRPr="00A82D93">
        <w:rPr>
          <w:bCs/>
          <w:color w:val="000000"/>
          <w:sz w:val="28"/>
          <w:szCs w:val="20"/>
          <w:shd w:val="clear" w:color="auto" w:fill="FFFFFF"/>
        </w:rPr>
        <w:t>Министерство цифрового развития, связи и массовых коммуникаций Российской Федерации</w:t>
      </w:r>
    </w:p>
    <w:p w:rsidR="00212D13" w:rsidRPr="00A82D93" w:rsidRDefault="00212D13" w:rsidP="007076C1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7"/>
        </w:rPr>
      </w:pPr>
      <w:r w:rsidRPr="00A82D93">
        <w:rPr>
          <w:bCs/>
          <w:color w:val="000000"/>
          <w:sz w:val="28"/>
          <w:szCs w:val="27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212D13" w:rsidRPr="00270CCE" w:rsidRDefault="00212D13" w:rsidP="007076C1">
      <w:pPr>
        <w:pStyle w:val="a3"/>
        <w:spacing w:before="0" w:beforeAutospacing="0" w:after="0" w:afterAutospacing="0" w:line="360" w:lineRule="auto"/>
        <w:jc w:val="center"/>
        <w:rPr>
          <w:bCs/>
          <w:color w:val="000000"/>
          <w:sz w:val="28"/>
          <w:szCs w:val="27"/>
        </w:rPr>
      </w:pPr>
      <w:r w:rsidRPr="00A82D93">
        <w:rPr>
          <w:bCs/>
          <w:color w:val="000000"/>
          <w:sz w:val="28"/>
          <w:szCs w:val="27"/>
        </w:rPr>
        <w:t>«Московский технический университет связи и информатики»</w:t>
      </w:r>
    </w:p>
    <w:p w:rsidR="00212D13" w:rsidRDefault="00212D13" w:rsidP="007076C1">
      <w:pPr>
        <w:pStyle w:val="a3"/>
        <w:spacing w:line="360" w:lineRule="auto"/>
        <w:jc w:val="center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Кафедра «</w:t>
      </w:r>
      <w:r>
        <w:rPr>
          <w:color w:val="000000" w:themeColor="text1"/>
          <w:sz w:val="28"/>
        </w:rPr>
        <w:t>Сетевые информационные технологии и сервисы</w:t>
      </w:r>
      <w:r>
        <w:rPr>
          <w:color w:val="000000"/>
          <w:sz w:val="28"/>
          <w:szCs w:val="27"/>
        </w:rPr>
        <w:t>»</w:t>
      </w:r>
    </w:p>
    <w:p w:rsidR="00270CCE" w:rsidRDefault="00270CCE" w:rsidP="007076C1">
      <w:pPr>
        <w:pStyle w:val="a3"/>
        <w:spacing w:line="360" w:lineRule="auto"/>
        <w:jc w:val="center"/>
        <w:rPr>
          <w:color w:val="000000"/>
          <w:sz w:val="28"/>
          <w:szCs w:val="27"/>
        </w:rPr>
      </w:pPr>
    </w:p>
    <w:p w:rsidR="00212D13" w:rsidRPr="000761C6" w:rsidRDefault="00212D13" w:rsidP="007076C1">
      <w:pPr>
        <w:pStyle w:val="a3"/>
        <w:spacing w:line="360" w:lineRule="auto"/>
        <w:jc w:val="center"/>
        <w:rPr>
          <w:b/>
          <w:color w:val="000000" w:themeColor="text1"/>
          <w:sz w:val="27"/>
          <w:szCs w:val="27"/>
        </w:rPr>
      </w:pPr>
      <w:r w:rsidRPr="000761C6">
        <w:rPr>
          <w:b/>
          <w:color w:val="000000" w:themeColor="text1"/>
          <w:sz w:val="27"/>
          <w:szCs w:val="27"/>
        </w:rPr>
        <w:t>ОТЧЁТ</w:t>
      </w:r>
    </w:p>
    <w:p w:rsidR="00212D13" w:rsidRPr="000761C6" w:rsidRDefault="00212D13" w:rsidP="007076C1">
      <w:pPr>
        <w:pStyle w:val="a3"/>
        <w:spacing w:line="360" w:lineRule="auto"/>
        <w:jc w:val="center"/>
        <w:rPr>
          <w:b/>
          <w:color w:val="000000" w:themeColor="text1"/>
          <w:sz w:val="27"/>
          <w:szCs w:val="27"/>
        </w:rPr>
      </w:pPr>
      <w:r w:rsidRPr="000761C6">
        <w:rPr>
          <w:b/>
          <w:color w:val="000000" w:themeColor="text1"/>
          <w:sz w:val="27"/>
          <w:szCs w:val="27"/>
        </w:rPr>
        <w:t>о прохождении учебной</w:t>
      </w:r>
      <w:r w:rsidR="00270CCE">
        <w:rPr>
          <w:b/>
          <w:color w:val="000000" w:themeColor="text1"/>
          <w:sz w:val="27"/>
          <w:szCs w:val="27"/>
        </w:rPr>
        <w:t xml:space="preserve"> (технологической)</w:t>
      </w:r>
      <w:r w:rsidRPr="000761C6">
        <w:rPr>
          <w:b/>
          <w:color w:val="000000" w:themeColor="text1"/>
          <w:sz w:val="27"/>
          <w:szCs w:val="27"/>
        </w:rPr>
        <w:t xml:space="preserve"> практики</w:t>
      </w:r>
    </w:p>
    <w:p w:rsidR="00212D13" w:rsidRPr="000761C6" w:rsidRDefault="00212D13" w:rsidP="007076C1">
      <w:pPr>
        <w:pStyle w:val="a3"/>
        <w:spacing w:line="360" w:lineRule="auto"/>
        <w:jc w:val="center"/>
        <w:rPr>
          <w:b/>
          <w:color w:val="000000" w:themeColor="text1"/>
          <w:sz w:val="27"/>
          <w:szCs w:val="27"/>
        </w:rPr>
      </w:pPr>
      <w:r w:rsidRPr="000761C6">
        <w:rPr>
          <w:b/>
          <w:color w:val="000000" w:themeColor="text1"/>
          <w:sz w:val="27"/>
          <w:szCs w:val="27"/>
        </w:rPr>
        <w:t>на кафедре Сетевых информационных технологий и сервисов (</w:t>
      </w:r>
      <w:proofErr w:type="spellStart"/>
      <w:r w:rsidRPr="000761C6">
        <w:rPr>
          <w:b/>
          <w:color w:val="000000" w:themeColor="text1"/>
          <w:sz w:val="27"/>
          <w:szCs w:val="27"/>
        </w:rPr>
        <w:t>СИТиС</w:t>
      </w:r>
      <w:proofErr w:type="spellEnd"/>
      <w:r w:rsidRPr="000761C6">
        <w:rPr>
          <w:b/>
          <w:color w:val="000000" w:themeColor="text1"/>
          <w:sz w:val="27"/>
          <w:szCs w:val="27"/>
        </w:rPr>
        <w:t>)</w:t>
      </w:r>
    </w:p>
    <w:p w:rsidR="00212D13" w:rsidRPr="000761C6" w:rsidRDefault="00212D13" w:rsidP="007076C1">
      <w:pPr>
        <w:pStyle w:val="a3"/>
        <w:spacing w:line="360" w:lineRule="auto"/>
        <w:rPr>
          <w:b/>
          <w:color w:val="000000" w:themeColor="text1"/>
          <w:sz w:val="27"/>
          <w:szCs w:val="27"/>
        </w:rPr>
      </w:pPr>
    </w:p>
    <w:p w:rsidR="00212D13" w:rsidRPr="000761C6" w:rsidRDefault="00212D13" w:rsidP="007076C1">
      <w:pPr>
        <w:pStyle w:val="a3"/>
        <w:spacing w:line="360" w:lineRule="auto"/>
        <w:rPr>
          <w:b/>
          <w:color w:val="000000" w:themeColor="text1"/>
          <w:sz w:val="27"/>
          <w:szCs w:val="27"/>
        </w:rPr>
      </w:pPr>
    </w:p>
    <w:p w:rsidR="00212D13" w:rsidRPr="000761C6" w:rsidRDefault="00212D13" w:rsidP="007076C1">
      <w:pPr>
        <w:pStyle w:val="a3"/>
        <w:spacing w:line="360" w:lineRule="auto"/>
        <w:jc w:val="center"/>
        <w:rPr>
          <w:b/>
          <w:color w:val="000000" w:themeColor="text1"/>
          <w:sz w:val="27"/>
          <w:szCs w:val="27"/>
        </w:rPr>
      </w:pPr>
    </w:p>
    <w:p w:rsidR="00212D13" w:rsidRPr="000761C6" w:rsidRDefault="00212D13" w:rsidP="007076C1">
      <w:pPr>
        <w:pStyle w:val="a3"/>
        <w:spacing w:line="360" w:lineRule="auto"/>
        <w:jc w:val="right"/>
        <w:rPr>
          <w:color w:val="000000" w:themeColor="text1"/>
          <w:sz w:val="27"/>
          <w:szCs w:val="27"/>
        </w:rPr>
      </w:pPr>
      <w:r w:rsidRPr="000761C6">
        <w:rPr>
          <w:color w:val="000000" w:themeColor="text1"/>
          <w:sz w:val="27"/>
          <w:szCs w:val="27"/>
        </w:rPr>
        <w:t>Выполнил:</w:t>
      </w:r>
    </w:p>
    <w:p w:rsidR="00212D13" w:rsidRPr="000761C6" w:rsidRDefault="00212D13" w:rsidP="007076C1">
      <w:pPr>
        <w:pStyle w:val="a3"/>
        <w:spacing w:line="360" w:lineRule="auto"/>
        <w:jc w:val="right"/>
        <w:rPr>
          <w:color w:val="000000" w:themeColor="text1"/>
          <w:sz w:val="27"/>
          <w:szCs w:val="27"/>
        </w:rPr>
      </w:pPr>
      <w:r w:rsidRPr="000761C6">
        <w:rPr>
          <w:color w:val="000000" w:themeColor="text1"/>
          <w:sz w:val="27"/>
          <w:szCs w:val="27"/>
        </w:rPr>
        <w:t>Студент группы БСТ2001</w:t>
      </w:r>
    </w:p>
    <w:p w:rsidR="00212D13" w:rsidRPr="000761C6" w:rsidRDefault="00212D13" w:rsidP="007076C1">
      <w:pPr>
        <w:pStyle w:val="a3"/>
        <w:spacing w:line="360" w:lineRule="auto"/>
        <w:jc w:val="right"/>
        <w:rPr>
          <w:color w:val="000000" w:themeColor="text1"/>
          <w:sz w:val="27"/>
          <w:szCs w:val="27"/>
        </w:rPr>
      </w:pPr>
      <w:r w:rsidRPr="000761C6">
        <w:rPr>
          <w:color w:val="000000" w:themeColor="text1"/>
          <w:sz w:val="27"/>
          <w:szCs w:val="27"/>
        </w:rPr>
        <w:t>Кувшинов М.И.</w:t>
      </w:r>
    </w:p>
    <w:p w:rsidR="00212D13" w:rsidRPr="000761C6" w:rsidRDefault="00212D13" w:rsidP="007076C1">
      <w:pPr>
        <w:pStyle w:val="a3"/>
        <w:spacing w:line="360" w:lineRule="auto"/>
        <w:jc w:val="right"/>
        <w:rPr>
          <w:color w:val="000000" w:themeColor="text1"/>
          <w:sz w:val="27"/>
          <w:szCs w:val="27"/>
        </w:rPr>
      </w:pPr>
      <w:r w:rsidRPr="000761C6">
        <w:rPr>
          <w:color w:val="000000" w:themeColor="text1"/>
          <w:sz w:val="27"/>
          <w:szCs w:val="27"/>
        </w:rPr>
        <w:t>Руководитель практики:</w:t>
      </w:r>
    </w:p>
    <w:p w:rsidR="00212D13" w:rsidRDefault="00212D13" w:rsidP="007076C1">
      <w:pPr>
        <w:pStyle w:val="a3"/>
        <w:spacing w:line="360" w:lineRule="auto"/>
        <w:jc w:val="right"/>
        <w:rPr>
          <w:color w:val="000000" w:themeColor="text1"/>
          <w:sz w:val="28"/>
        </w:rPr>
      </w:pPr>
      <w:r w:rsidRPr="00212D13">
        <w:rPr>
          <w:color w:val="000000" w:themeColor="text1"/>
          <w:sz w:val="28"/>
        </w:rPr>
        <w:t xml:space="preserve">Спец. учебной лаборатории кафедры </w:t>
      </w:r>
      <w:proofErr w:type="spellStart"/>
      <w:r w:rsidRPr="00212D13">
        <w:rPr>
          <w:color w:val="000000" w:themeColor="text1"/>
          <w:sz w:val="28"/>
        </w:rPr>
        <w:t>СИТиС</w:t>
      </w:r>
      <w:proofErr w:type="spellEnd"/>
      <w:r w:rsidRPr="00212D13">
        <w:rPr>
          <w:color w:val="000000" w:themeColor="text1"/>
          <w:sz w:val="28"/>
        </w:rPr>
        <w:t xml:space="preserve"> Тришина С.В</w:t>
      </w:r>
    </w:p>
    <w:p w:rsidR="00212D13" w:rsidRDefault="00212D13" w:rsidP="007076C1">
      <w:pPr>
        <w:pStyle w:val="a3"/>
        <w:spacing w:line="360" w:lineRule="auto"/>
        <w:jc w:val="right"/>
        <w:rPr>
          <w:color w:val="000000" w:themeColor="text1"/>
          <w:sz w:val="28"/>
          <w:szCs w:val="27"/>
        </w:rPr>
      </w:pPr>
    </w:p>
    <w:p w:rsidR="00270CCE" w:rsidRPr="00212D13" w:rsidRDefault="00270CCE" w:rsidP="007076C1">
      <w:pPr>
        <w:pStyle w:val="a3"/>
        <w:spacing w:line="360" w:lineRule="auto"/>
        <w:rPr>
          <w:color w:val="000000" w:themeColor="text1"/>
          <w:sz w:val="28"/>
          <w:szCs w:val="27"/>
        </w:rPr>
      </w:pPr>
    </w:p>
    <w:p w:rsidR="003E0905" w:rsidRPr="00D44B67" w:rsidRDefault="00212D13" w:rsidP="007076C1">
      <w:pPr>
        <w:pStyle w:val="a3"/>
        <w:spacing w:line="360" w:lineRule="auto"/>
        <w:jc w:val="center"/>
        <w:rPr>
          <w:color w:val="000000" w:themeColor="text1"/>
          <w:sz w:val="27"/>
          <w:szCs w:val="27"/>
        </w:rPr>
      </w:pPr>
      <w:r w:rsidRPr="000761C6">
        <w:rPr>
          <w:color w:val="000000" w:themeColor="text1"/>
          <w:sz w:val="27"/>
          <w:szCs w:val="27"/>
        </w:rPr>
        <w:t>Москва</w:t>
      </w:r>
      <w:r>
        <w:rPr>
          <w:color w:val="000000" w:themeColor="text1"/>
          <w:sz w:val="27"/>
          <w:szCs w:val="27"/>
        </w:rPr>
        <w:t xml:space="preserve"> 2022</w:t>
      </w:r>
    </w:p>
    <w:p w:rsidR="00270CCE" w:rsidRPr="000761C6" w:rsidRDefault="00270CCE" w:rsidP="007076C1">
      <w:pPr>
        <w:pStyle w:val="a3"/>
        <w:spacing w:line="360" w:lineRule="auto"/>
        <w:jc w:val="center"/>
        <w:rPr>
          <w:b/>
          <w:color w:val="000000" w:themeColor="text1"/>
          <w:sz w:val="28"/>
          <w:szCs w:val="27"/>
        </w:rPr>
      </w:pPr>
      <w:r w:rsidRPr="000761C6">
        <w:rPr>
          <w:b/>
          <w:color w:val="000000" w:themeColor="text1"/>
          <w:sz w:val="28"/>
          <w:szCs w:val="27"/>
        </w:rPr>
        <w:lastRenderedPageBreak/>
        <w:t>ИНДИВИДУАЛЬНОЕ ЗАДАНИЕ</w:t>
      </w:r>
    </w:p>
    <w:p w:rsidR="00270CCE" w:rsidRPr="000761C6" w:rsidRDefault="00270CCE" w:rsidP="007076C1">
      <w:pPr>
        <w:pStyle w:val="a3"/>
        <w:spacing w:line="360" w:lineRule="auto"/>
        <w:jc w:val="center"/>
        <w:rPr>
          <w:b/>
          <w:color w:val="000000" w:themeColor="text1"/>
          <w:sz w:val="28"/>
          <w:szCs w:val="27"/>
        </w:rPr>
      </w:pPr>
      <w:r w:rsidRPr="000761C6">
        <w:rPr>
          <w:b/>
          <w:color w:val="000000" w:themeColor="text1"/>
          <w:sz w:val="28"/>
          <w:szCs w:val="27"/>
        </w:rPr>
        <w:t>по учебной практике</w:t>
      </w:r>
    </w:p>
    <w:p w:rsidR="00270CCE" w:rsidRDefault="00270CCE" w:rsidP="007076C1">
      <w:pPr>
        <w:pStyle w:val="a3"/>
        <w:spacing w:line="360" w:lineRule="auto"/>
        <w:ind w:firstLine="709"/>
        <w:rPr>
          <w:color w:val="000000" w:themeColor="text1"/>
          <w:sz w:val="28"/>
          <w:szCs w:val="27"/>
        </w:rPr>
      </w:pPr>
      <w:r w:rsidRPr="00270CCE">
        <w:rPr>
          <w:color w:val="000000" w:themeColor="text1"/>
          <w:sz w:val="28"/>
          <w:szCs w:val="27"/>
        </w:rPr>
        <w:t>Регулировка освещения помещения в зависимости от уровня освещения на улице.</w:t>
      </w:r>
    </w:p>
    <w:p w:rsidR="00270CCE" w:rsidRPr="000761C6" w:rsidRDefault="00270CCE" w:rsidP="007076C1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7"/>
        </w:rPr>
      </w:pPr>
      <w:r w:rsidRPr="000761C6">
        <w:rPr>
          <w:b/>
          <w:color w:val="000000" w:themeColor="text1"/>
          <w:sz w:val="28"/>
          <w:szCs w:val="27"/>
        </w:rPr>
        <w:t>Цель учебной практики:</w:t>
      </w:r>
    </w:p>
    <w:p w:rsidR="00270CCE" w:rsidRPr="009A3A97" w:rsidRDefault="009A3A97" w:rsidP="007076C1">
      <w:pPr>
        <w:pStyle w:val="a3"/>
        <w:spacing w:line="360" w:lineRule="auto"/>
        <w:ind w:firstLine="709"/>
        <w:rPr>
          <w:color w:val="000000" w:themeColor="text1"/>
          <w:sz w:val="28"/>
          <w:szCs w:val="27"/>
        </w:rPr>
      </w:pPr>
      <w:r>
        <w:rPr>
          <w:color w:val="000000" w:themeColor="text1"/>
          <w:sz w:val="28"/>
          <w:szCs w:val="27"/>
        </w:rPr>
        <w:t xml:space="preserve">Получение навыков построения схем </w:t>
      </w:r>
      <w:r>
        <w:rPr>
          <w:color w:val="000000" w:themeColor="text1"/>
          <w:sz w:val="28"/>
          <w:szCs w:val="27"/>
          <w:lang w:val="en-US"/>
        </w:rPr>
        <w:t>Arduino</w:t>
      </w:r>
      <w:r>
        <w:rPr>
          <w:color w:val="000000" w:themeColor="text1"/>
          <w:sz w:val="28"/>
          <w:szCs w:val="27"/>
        </w:rPr>
        <w:t>, разработки программного обеспечения</w:t>
      </w:r>
      <w:r w:rsidR="00261401">
        <w:rPr>
          <w:color w:val="000000" w:themeColor="text1"/>
          <w:sz w:val="28"/>
          <w:szCs w:val="27"/>
        </w:rPr>
        <w:t xml:space="preserve"> для данных схем и построения</w:t>
      </w:r>
      <w:r>
        <w:rPr>
          <w:color w:val="000000" w:themeColor="text1"/>
          <w:sz w:val="28"/>
          <w:szCs w:val="27"/>
        </w:rPr>
        <w:t xml:space="preserve"> систем управления базы данных. Продемонстрировать результаты работы с помощью отчёта и презентации.</w:t>
      </w:r>
    </w:p>
    <w:p w:rsidR="00270CCE" w:rsidRPr="000761C6" w:rsidRDefault="00270CCE" w:rsidP="007076C1">
      <w:pPr>
        <w:pStyle w:val="a3"/>
        <w:spacing w:line="360" w:lineRule="auto"/>
        <w:ind w:firstLine="709"/>
        <w:rPr>
          <w:b/>
          <w:color w:val="000000" w:themeColor="text1"/>
          <w:sz w:val="28"/>
          <w:szCs w:val="27"/>
        </w:rPr>
      </w:pPr>
      <w:r w:rsidRPr="000761C6">
        <w:rPr>
          <w:b/>
          <w:color w:val="000000" w:themeColor="text1"/>
          <w:sz w:val="28"/>
          <w:szCs w:val="27"/>
        </w:rPr>
        <w:t>Задачи учебной практики:</w:t>
      </w:r>
    </w:p>
    <w:p w:rsid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</w:pPr>
      <w:r>
        <w:t xml:space="preserve">Составление </w:t>
      </w:r>
      <w:r>
        <w:rPr>
          <w:lang w:val="en-US"/>
        </w:rPr>
        <w:t>ER</w:t>
      </w:r>
      <w:r w:rsidRPr="00396FFF">
        <w:t xml:space="preserve"> </w:t>
      </w:r>
      <w:r>
        <w:t xml:space="preserve">диаграммы (схемы взаимосвязей сущностей и </w:t>
      </w:r>
      <w:proofErr w:type="gramStart"/>
      <w:r>
        <w:t>их  атрибутов</w:t>
      </w:r>
      <w:proofErr w:type="gramEnd"/>
      <w:r>
        <w:t>) предметной области.</w:t>
      </w:r>
    </w:p>
    <w:p w:rsid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</w:pPr>
      <w:r>
        <w:t xml:space="preserve">Определение составных частей системы и их </w:t>
      </w:r>
      <w:proofErr w:type="spellStart"/>
      <w:r>
        <w:t>взаимоувязка</w:t>
      </w:r>
      <w:proofErr w:type="spellEnd"/>
      <w:r>
        <w:t xml:space="preserve"> в единый макет.</w:t>
      </w:r>
    </w:p>
    <w:p w:rsidR="00261401" w:rsidRP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  <w:rPr>
          <w:rFonts w:cs="Times New Roman"/>
          <w:szCs w:val="28"/>
        </w:rPr>
      </w:pPr>
      <w:r>
        <w:t xml:space="preserve">Изучение и инсталляция симуляторов для аппаратно-программных средств семейства </w:t>
      </w:r>
      <w:r>
        <w:rPr>
          <w:lang w:val="en-US"/>
        </w:rPr>
        <w:t>Arduino</w:t>
      </w:r>
      <w:r>
        <w:t>.</w:t>
      </w:r>
    </w:p>
    <w:p w:rsid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</w:pPr>
      <w:r>
        <w:t>Составление схемы взаимодействия в выбранном симуляторе.</w:t>
      </w:r>
    </w:p>
    <w:p w:rsid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</w:pPr>
      <w:r>
        <w:t>Проектирование базы данных для предметной области.</w:t>
      </w:r>
    </w:p>
    <w:p w:rsid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</w:pPr>
      <w:r>
        <w:t>Проектирование и реализация графического интерфейса и взаимодействие с БД.</w:t>
      </w:r>
    </w:p>
    <w:p w:rsidR="00261401" w:rsidRDefault="00261401" w:rsidP="007076C1">
      <w:pPr>
        <w:pStyle w:val="a4"/>
        <w:numPr>
          <w:ilvl w:val="0"/>
          <w:numId w:val="5"/>
        </w:numPr>
        <w:spacing w:after="0" w:line="360" w:lineRule="auto"/>
        <w:jc w:val="both"/>
      </w:pPr>
      <w:r>
        <w:t>Составление отчета и презентации по теме практики.</w:t>
      </w:r>
    </w:p>
    <w:p w:rsidR="00261401" w:rsidRPr="00261401" w:rsidRDefault="00261401" w:rsidP="007076C1">
      <w:pPr>
        <w:spacing w:after="0"/>
        <w:ind w:left="360"/>
        <w:jc w:val="both"/>
      </w:pPr>
    </w:p>
    <w:p w:rsidR="007076C1" w:rsidRDefault="007076C1" w:rsidP="007076C1">
      <w:pPr>
        <w:rPr>
          <w:rFonts w:eastAsia="Times New Roman"/>
          <w:sz w:val="27"/>
          <w:szCs w:val="27"/>
          <w:lang w:eastAsia="ru-RU"/>
        </w:rPr>
      </w:pPr>
      <w:r>
        <w:rPr>
          <w:sz w:val="27"/>
          <w:szCs w:val="27"/>
        </w:rPr>
        <w:br w:type="page"/>
      </w:r>
    </w:p>
    <w:sdt>
      <w:sdtPr>
        <w:rPr>
          <w:rFonts w:ascii="Times New Roman" w:eastAsiaTheme="minorHAnsi" w:hAnsi="Times New Roman" w:cs="Times New Roman"/>
          <w:color w:val="000000" w:themeColor="text1"/>
          <w:sz w:val="28"/>
          <w:szCs w:val="28"/>
          <w:lang w:eastAsia="en-US"/>
        </w:rPr>
        <w:id w:val="-324245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076C1" w:rsidRPr="007076C1" w:rsidRDefault="007076C1" w:rsidP="007076C1">
          <w:pPr>
            <w:pStyle w:val="a5"/>
            <w:spacing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7076C1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Содержание</w:t>
          </w:r>
        </w:p>
        <w:p w:rsidR="00FD773A" w:rsidRDefault="007076C1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r w:rsidRPr="007076C1">
            <w:fldChar w:fldCharType="begin"/>
          </w:r>
          <w:r w:rsidRPr="007076C1">
            <w:instrText xml:space="preserve"> TOC \o "1-3" \h \z \u </w:instrText>
          </w:r>
          <w:r w:rsidRPr="007076C1">
            <w:fldChar w:fldCharType="separate"/>
          </w:r>
          <w:hyperlink w:anchor="_Toc107405723" w:history="1">
            <w:r w:rsidR="00FD773A" w:rsidRPr="004816B0">
              <w:rPr>
                <w:rStyle w:val="aa"/>
                <w:b/>
                <w:noProof/>
              </w:rPr>
              <w:t>1.</w:t>
            </w:r>
            <w:r w:rsidR="00FD773A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="00FD773A" w:rsidRPr="004816B0">
              <w:rPr>
                <w:rStyle w:val="aa"/>
                <w:b/>
                <w:noProof/>
              </w:rPr>
              <w:t>Описание предметной области</w:t>
            </w:r>
            <w:r w:rsidR="00FD773A">
              <w:rPr>
                <w:noProof/>
                <w:webHidden/>
              </w:rPr>
              <w:tab/>
            </w:r>
            <w:r w:rsidR="00FD773A">
              <w:rPr>
                <w:noProof/>
                <w:webHidden/>
              </w:rPr>
              <w:fldChar w:fldCharType="begin"/>
            </w:r>
            <w:r w:rsidR="00FD773A">
              <w:rPr>
                <w:noProof/>
                <w:webHidden/>
              </w:rPr>
              <w:instrText xml:space="preserve"> PAGEREF _Toc107405723 \h </w:instrText>
            </w:r>
            <w:r w:rsidR="00FD773A">
              <w:rPr>
                <w:noProof/>
                <w:webHidden/>
              </w:rPr>
            </w:r>
            <w:r w:rsidR="00FD773A">
              <w:rPr>
                <w:noProof/>
                <w:webHidden/>
              </w:rPr>
              <w:fldChar w:fldCharType="separate"/>
            </w:r>
            <w:r w:rsidR="00FD773A">
              <w:rPr>
                <w:noProof/>
                <w:webHidden/>
              </w:rPr>
              <w:t>4</w:t>
            </w:r>
            <w:r w:rsidR="00FD773A">
              <w:rPr>
                <w:noProof/>
                <w:webHidden/>
              </w:rPr>
              <w:fldChar w:fldCharType="end"/>
            </w:r>
          </w:hyperlink>
        </w:p>
        <w:p w:rsidR="00FD773A" w:rsidRDefault="00FD773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405724" w:history="1">
            <w:r w:rsidRPr="004816B0">
              <w:rPr>
                <w:rStyle w:val="aa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4816B0">
              <w:rPr>
                <w:rStyle w:val="aa"/>
                <w:b/>
                <w:noProof/>
              </w:rPr>
              <w:t>Выделение сущностей предметной области и атрибутов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_Toc107405724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73A" w:rsidRDefault="00FD773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405725" w:history="1">
            <w:r w:rsidRPr="004816B0">
              <w:rPr>
                <w:rStyle w:val="aa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4816B0">
              <w:rPr>
                <w:rStyle w:val="aa"/>
                <w:b/>
                <w:noProof/>
              </w:rPr>
              <w:t xml:space="preserve">Составление </w:t>
            </w:r>
            <w:r w:rsidRPr="004816B0">
              <w:rPr>
                <w:rStyle w:val="aa"/>
                <w:b/>
                <w:noProof/>
                <w:lang w:val="en-US"/>
              </w:rPr>
              <w:t>ER</w:t>
            </w:r>
            <w:r w:rsidRPr="004816B0">
              <w:rPr>
                <w:rStyle w:val="aa"/>
                <w:b/>
                <w:noProof/>
              </w:rPr>
              <w:t>-диаграммы сущностей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_Toc107405725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73A" w:rsidRDefault="00FD773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405726" w:history="1">
            <w:r w:rsidRPr="004816B0">
              <w:rPr>
                <w:rStyle w:val="aa"/>
                <w:b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4816B0">
              <w:rPr>
                <w:rStyle w:val="aa"/>
                <w:b/>
                <w:noProof/>
              </w:rPr>
              <w:t>Определение составных частей системы и их взаимоувязка в единый макет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_Toc107405726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73A" w:rsidRDefault="00FD773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405727" w:history="1">
            <w:r w:rsidRPr="004816B0">
              <w:rPr>
                <w:rStyle w:val="aa"/>
                <w:b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4816B0">
              <w:rPr>
                <w:rStyle w:val="aa"/>
                <w:b/>
                <w:noProof/>
              </w:rPr>
              <w:t xml:space="preserve">Изучение и инсталляция симуляторов для аппаратно-програмных средств семейства </w:t>
            </w:r>
            <w:r w:rsidRPr="004816B0">
              <w:rPr>
                <w:rStyle w:val="aa"/>
                <w:b/>
                <w:noProof/>
                <w:lang w:val="en-US"/>
              </w:rPr>
              <w:t>Arduino</w:t>
            </w:r>
            <w:r w:rsidRPr="004816B0">
              <w:rPr>
                <w:rStyle w:val="aa"/>
                <w:b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_Toc107405727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73A" w:rsidRDefault="00FD773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405728" w:history="1">
            <w:r w:rsidRPr="004816B0">
              <w:rPr>
                <w:rStyle w:val="aa"/>
                <w:b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4816B0">
              <w:rPr>
                <w:rStyle w:val="aa"/>
                <w:b/>
                <w:noProof/>
              </w:rPr>
              <w:t>Выбор электронных компонентов, необходимых для функционирования прототипа макета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_Toc107405728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73A" w:rsidRDefault="00FD773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405729" w:history="1">
            <w:r w:rsidRPr="004816B0">
              <w:rPr>
                <w:rStyle w:val="aa"/>
                <w:b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4816B0">
              <w:rPr>
                <w:rStyle w:val="aa"/>
                <w:b/>
                <w:noProof/>
              </w:rPr>
              <w:t>Составление схемы взаимодействия в выбранном симуляторе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_Toc107405729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73A" w:rsidRDefault="00FD773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405730" w:history="1">
            <w:r w:rsidRPr="004816B0">
              <w:rPr>
                <w:rStyle w:val="aa"/>
                <w:b/>
                <w:noProof/>
                <w:lang w:eastAsia="ru-RU"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4816B0">
              <w:rPr>
                <w:rStyle w:val="aa"/>
                <w:b/>
                <w:noProof/>
              </w:rPr>
              <w:t>Проектирование базы данных для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73A" w:rsidRDefault="00FD773A">
          <w:pPr>
            <w:pStyle w:val="1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405731" w:history="1">
            <w:r w:rsidRPr="004816B0">
              <w:rPr>
                <w:rStyle w:val="aa"/>
                <w:b/>
                <w:noProof/>
                <w:lang w:eastAsia="ru-RU"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eastAsia="ru-RU"/>
              </w:rPr>
              <w:tab/>
            </w:r>
            <w:r w:rsidRPr="004816B0">
              <w:rPr>
                <w:rStyle w:val="aa"/>
                <w:b/>
                <w:noProof/>
              </w:rPr>
              <w:t>Проектирование и реализация графического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73A" w:rsidRDefault="00FD773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405732" w:history="1">
            <w:r w:rsidRPr="004816B0">
              <w:rPr>
                <w:rStyle w:val="aa"/>
                <w:b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73A" w:rsidRDefault="00FD773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405733" w:history="1">
            <w:r w:rsidRPr="004816B0">
              <w:rPr>
                <w:rStyle w:val="aa"/>
                <w:b/>
                <w:noProof/>
                <w:lang w:eastAsia="ru-RU"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73A" w:rsidRDefault="00FD773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405734" w:history="1">
            <w:r w:rsidRPr="004816B0">
              <w:rPr>
                <w:rStyle w:val="aa"/>
                <w:b/>
                <w:noProof/>
                <w:lang w:eastAsia="ru-RU"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773A" w:rsidRDefault="00FD773A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eastAsia="ru-RU"/>
            </w:rPr>
          </w:pPr>
          <w:hyperlink w:anchor="_Toc107405735" w:history="1">
            <w:r w:rsidRPr="004816B0">
              <w:rPr>
                <w:rStyle w:val="aa"/>
                <w:b/>
                <w:noProof/>
                <w:lang w:eastAsia="ru-RU"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_Toc107405735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076C1" w:rsidRPr="007076C1" w:rsidRDefault="007076C1" w:rsidP="007076C1">
          <w:r w:rsidRPr="007076C1">
            <w:rPr>
              <w:b/>
              <w:bCs/>
            </w:rPr>
            <w:fldChar w:fldCharType="end"/>
          </w:r>
        </w:p>
      </w:sdtContent>
    </w:sdt>
    <w:p w:rsidR="007076C1" w:rsidRDefault="007076C1" w:rsidP="007076C1">
      <w:pPr>
        <w:rPr>
          <w:rFonts w:eastAsia="Times New Roman"/>
          <w:sz w:val="27"/>
          <w:szCs w:val="27"/>
          <w:lang w:eastAsia="ru-RU"/>
        </w:rPr>
      </w:pPr>
      <w:r>
        <w:rPr>
          <w:sz w:val="27"/>
          <w:szCs w:val="27"/>
        </w:rPr>
        <w:br w:type="page"/>
      </w:r>
      <w:bookmarkStart w:id="0" w:name="_GoBack"/>
      <w:bookmarkEnd w:id="0"/>
    </w:p>
    <w:p w:rsidR="007076C1" w:rsidRPr="00C66767" w:rsidRDefault="007076C1" w:rsidP="007F7846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1" w:name="_Toc107405723"/>
      <w:r w:rsidRPr="00C66767">
        <w:rPr>
          <w:b/>
          <w:color w:val="000000" w:themeColor="text1"/>
          <w:sz w:val="28"/>
          <w:szCs w:val="28"/>
        </w:rPr>
        <w:lastRenderedPageBreak/>
        <w:t>Описание предметной области</w:t>
      </w:r>
      <w:bookmarkEnd w:id="1"/>
    </w:p>
    <w:p w:rsidR="007F7846" w:rsidRDefault="007F7846" w:rsidP="00D44B67">
      <w:pPr>
        <w:pStyle w:val="a3"/>
        <w:spacing w:line="360" w:lineRule="auto"/>
        <w:ind w:firstLine="360"/>
        <w:rPr>
          <w:color w:val="000000" w:themeColor="text1"/>
          <w:sz w:val="28"/>
          <w:szCs w:val="28"/>
        </w:rPr>
      </w:pPr>
      <w:r w:rsidRPr="00C66767">
        <w:rPr>
          <w:color w:val="000000" w:themeColor="text1"/>
          <w:sz w:val="28"/>
          <w:szCs w:val="28"/>
        </w:rPr>
        <w:t>Результатом данной работы</w:t>
      </w:r>
      <w:r w:rsidR="00985089" w:rsidRPr="00C66767">
        <w:rPr>
          <w:color w:val="000000" w:themeColor="text1"/>
          <w:sz w:val="28"/>
          <w:szCs w:val="28"/>
        </w:rPr>
        <w:t xml:space="preserve"> должна быть система, которая автоматически регулирует освещение помещения, в зависимости от освещения улицы. Для реализации следует продумать использование датчиков, которые считывают показатели освещения улицы и передают данные для освещения помещения.</w:t>
      </w:r>
    </w:p>
    <w:p w:rsidR="00A14AE9" w:rsidRDefault="00D42151" w:rsidP="00D44B67">
      <w:pPr>
        <w:pStyle w:val="a3"/>
        <w:spacing w:line="360" w:lineRule="auto"/>
        <w:ind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итоге, должен получиться </w:t>
      </w:r>
      <w:proofErr w:type="gramStart"/>
      <w:r>
        <w:rPr>
          <w:color w:val="000000" w:themeColor="text1"/>
          <w:sz w:val="28"/>
          <w:szCs w:val="28"/>
        </w:rPr>
        <w:t>программный  проект</w:t>
      </w:r>
      <w:proofErr w:type="gramEnd"/>
      <w:r>
        <w:rPr>
          <w:color w:val="000000" w:themeColor="text1"/>
          <w:sz w:val="28"/>
          <w:szCs w:val="28"/>
        </w:rPr>
        <w:t>, который будет содержать программный интерфейс для взаимодействия с аппаратным комплексом, а так же базу данных проекта, которая будет содержать данные нашего программно-аппаратного комплекса.</w:t>
      </w:r>
    </w:p>
    <w:p w:rsidR="00D42151" w:rsidRPr="00A14AE9" w:rsidRDefault="00A14AE9" w:rsidP="00A14AE9">
      <w:pPr>
        <w:rPr>
          <w:rFonts w:eastAsia="Times New Roman"/>
          <w:lang w:eastAsia="ru-RU"/>
        </w:rPr>
      </w:pPr>
      <w:r>
        <w:br w:type="page"/>
      </w:r>
    </w:p>
    <w:p w:rsidR="007076C1" w:rsidRPr="00C66767" w:rsidRDefault="00D44B67" w:rsidP="000E7644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2" w:name="_Toc107405724"/>
      <w:r w:rsidRPr="00C66767">
        <w:rPr>
          <w:b/>
          <w:color w:val="000000" w:themeColor="text1"/>
          <w:sz w:val="28"/>
          <w:szCs w:val="28"/>
        </w:rPr>
        <w:lastRenderedPageBreak/>
        <w:t>Выделение сущностей предметной области и атрибутов сущностей</w:t>
      </w:r>
      <w:bookmarkEnd w:id="2"/>
    </w:p>
    <w:p w:rsidR="00D44B67" w:rsidRPr="00C66767" w:rsidRDefault="00D44B67" w:rsidP="00D44B67">
      <w:pPr>
        <w:pStyle w:val="a3"/>
        <w:spacing w:line="360" w:lineRule="auto"/>
        <w:ind w:firstLine="360"/>
        <w:rPr>
          <w:color w:val="000000" w:themeColor="text1"/>
          <w:sz w:val="28"/>
          <w:szCs w:val="28"/>
        </w:rPr>
      </w:pPr>
      <w:r w:rsidRPr="00C66767">
        <w:rPr>
          <w:color w:val="000000" w:themeColor="text1"/>
          <w:sz w:val="28"/>
          <w:szCs w:val="28"/>
        </w:rPr>
        <w:t>Для понимания будущей модели освещения помещения выделим необходимые атрибуты и их сущности:</w:t>
      </w:r>
    </w:p>
    <w:p w:rsidR="00C66767" w:rsidRPr="00C66767" w:rsidRDefault="00C66767" w:rsidP="00D44B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C66767">
        <w:rPr>
          <w:color w:val="000000" w:themeColor="text1"/>
          <w:sz w:val="28"/>
          <w:szCs w:val="28"/>
        </w:rPr>
        <w:t>Датчик освещения: показатель освещения улицы;</w:t>
      </w:r>
    </w:p>
    <w:p w:rsidR="00C66767" w:rsidRDefault="00C66767" w:rsidP="00D44B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 w:rsidRPr="00C66767">
        <w:rPr>
          <w:color w:val="000000" w:themeColor="text1"/>
          <w:sz w:val="28"/>
          <w:szCs w:val="28"/>
        </w:rPr>
        <w:t>Источник света:</w:t>
      </w:r>
      <w:r w:rsidR="00371310">
        <w:rPr>
          <w:color w:val="000000" w:themeColor="text1"/>
          <w:sz w:val="28"/>
          <w:szCs w:val="28"/>
        </w:rPr>
        <w:t xml:space="preserve"> свет</w:t>
      </w:r>
      <w:r w:rsidR="00173F48">
        <w:rPr>
          <w:color w:val="000000" w:themeColor="text1"/>
          <w:sz w:val="28"/>
          <w:szCs w:val="28"/>
        </w:rPr>
        <w:t>, освещает помещение</w:t>
      </w:r>
      <w:r w:rsidRPr="00C66767">
        <w:rPr>
          <w:color w:val="000000" w:themeColor="text1"/>
          <w:sz w:val="28"/>
          <w:szCs w:val="28"/>
        </w:rPr>
        <w:t>;</w:t>
      </w:r>
    </w:p>
    <w:p w:rsidR="00966279" w:rsidRDefault="00966279" w:rsidP="00D44B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Помещение: освещается источником света, электроника.</w:t>
      </w:r>
    </w:p>
    <w:p w:rsidR="00A14AE9" w:rsidRDefault="000344CD" w:rsidP="00D44B67">
      <w:pPr>
        <w:pStyle w:val="a3"/>
        <w:numPr>
          <w:ilvl w:val="0"/>
          <w:numId w:val="8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Улица: освещение улицы;</w:t>
      </w:r>
    </w:p>
    <w:p w:rsidR="000344CD" w:rsidRPr="00A14AE9" w:rsidRDefault="00A14AE9" w:rsidP="00A14AE9">
      <w:pPr>
        <w:rPr>
          <w:rFonts w:eastAsia="Times New Roman"/>
          <w:lang w:eastAsia="ru-RU"/>
        </w:rPr>
      </w:pPr>
      <w:r>
        <w:br w:type="page"/>
      </w:r>
    </w:p>
    <w:p w:rsidR="00C66767" w:rsidRDefault="00C66767" w:rsidP="000E7644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3" w:name="_Toc107405725"/>
      <w:r w:rsidRPr="00C66767">
        <w:rPr>
          <w:b/>
          <w:color w:val="000000" w:themeColor="text1"/>
          <w:sz w:val="28"/>
          <w:szCs w:val="28"/>
        </w:rPr>
        <w:lastRenderedPageBreak/>
        <w:t xml:space="preserve">Составление </w:t>
      </w:r>
      <w:r w:rsidRPr="00C66767">
        <w:rPr>
          <w:b/>
          <w:color w:val="000000" w:themeColor="text1"/>
          <w:sz w:val="28"/>
          <w:szCs w:val="28"/>
          <w:lang w:val="en-US"/>
        </w:rPr>
        <w:t>ER</w:t>
      </w:r>
      <w:r w:rsidRPr="00C66767">
        <w:rPr>
          <w:b/>
          <w:color w:val="000000" w:themeColor="text1"/>
          <w:sz w:val="28"/>
          <w:szCs w:val="28"/>
        </w:rPr>
        <w:t>-диаграммы сущностей предметной области</w:t>
      </w:r>
      <w:bookmarkEnd w:id="3"/>
    </w:p>
    <w:p w:rsidR="000344CD" w:rsidRDefault="000344CD" w:rsidP="000344CD">
      <w:pPr>
        <w:pStyle w:val="a3"/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На рисунке 3.1 изображена </w:t>
      </w:r>
      <w:r>
        <w:rPr>
          <w:color w:val="000000" w:themeColor="text1"/>
          <w:sz w:val="28"/>
          <w:szCs w:val="28"/>
          <w:lang w:val="en-US"/>
        </w:rPr>
        <w:t>ER</w:t>
      </w:r>
      <w:r w:rsidRPr="000344CD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диаграмма сущностей предметной области.</w:t>
      </w:r>
    </w:p>
    <w:p w:rsidR="00C66767" w:rsidRDefault="000344CD" w:rsidP="00C66767">
      <w:pPr>
        <w:pStyle w:val="a3"/>
        <w:spacing w:line="360" w:lineRule="auto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>
            <wp:extent cx="6195060" cy="3528060"/>
            <wp:effectExtent l="0" t="0" r="0" b="0"/>
            <wp:docPr id="4" name="Рисунок 4" descr="https://documents.lucid.app/documents/c332b393-020b-4677-b0d2-a5e757c60b2c/pages/0_0?a=296&amp;x=194&amp;y=163&amp;w=872&amp;h=680&amp;store=1&amp;accept=image%2F*&amp;auth=LCA%209086c4e0d5180b86a08046fcc3e3b932490c15a3-ts%3D1654767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.app/documents/c332b393-020b-4677-b0d2-a5e757c60b2c/pages/0_0?a=296&amp;x=194&amp;y=163&amp;w=872&amp;h=680&amp;store=1&amp;accept=image%2F*&amp;auth=LCA%209086c4e0d5180b86a08046fcc3e3b932490c15a3-ts%3D16547678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767" cy="3532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4AE9" w:rsidRDefault="00A14AE9" w:rsidP="00A14AE9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Рисунок 3.1 - </w:t>
      </w:r>
      <w:r>
        <w:rPr>
          <w:color w:val="000000" w:themeColor="text1"/>
          <w:sz w:val="28"/>
          <w:szCs w:val="28"/>
          <w:lang w:val="en-US"/>
        </w:rPr>
        <w:t>ER</w:t>
      </w:r>
      <w:r w:rsidRPr="000344CD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диаграмма</w:t>
      </w:r>
    </w:p>
    <w:p w:rsidR="00A14AE9" w:rsidRDefault="00A14AE9">
      <w:pPr>
        <w:rPr>
          <w:rFonts w:eastAsia="Times New Roman"/>
          <w:b/>
          <w:lang w:eastAsia="ru-RU"/>
        </w:rPr>
      </w:pPr>
      <w:r>
        <w:rPr>
          <w:b/>
        </w:rPr>
        <w:br w:type="page"/>
      </w:r>
    </w:p>
    <w:p w:rsidR="000F3678" w:rsidRDefault="000F3678" w:rsidP="000F3678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4" w:name="_Toc107405726"/>
      <w:r>
        <w:rPr>
          <w:b/>
          <w:color w:val="000000" w:themeColor="text1"/>
          <w:sz w:val="28"/>
          <w:szCs w:val="28"/>
        </w:rPr>
        <w:lastRenderedPageBreak/>
        <w:t xml:space="preserve">Определение составных частей системы и их </w:t>
      </w:r>
      <w:proofErr w:type="spellStart"/>
      <w:r>
        <w:rPr>
          <w:b/>
          <w:color w:val="000000" w:themeColor="text1"/>
          <w:sz w:val="28"/>
          <w:szCs w:val="28"/>
        </w:rPr>
        <w:t>взаимоувязка</w:t>
      </w:r>
      <w:proofErr w:type="spellEnd"/>
      <w:r>
        <w:rPr>
          <w:b/>
          <w:color w:val="000000" w:themeColor="text1"/>
          <w:sz w:val="28"/>
          <w:szCs w:val="28"/>
        </w:rPr>
        <w:t xml:space="preserve"> в единый макет</w:t>
      </w:r>
      <w:bookmarkEnd w:id="4"/>
    </w:p>
    <w:p w:rsidR="000F3678" w:rsidRDefault="0064165A" w:rsidP="0064165A">
      <w:pPr>
        <w:pStyle w:val="a3"/>
        <w:spacing w:line="360" w:lineRule="auto"/>
        <w:ind w:firstLine="708"/>
        <w:rPr>
          <w:rFonts w:eastAsia="MS PGothic"/>
          <w:color w:val="000000" w:themeColor="text1"/>
          <w:sz w:val="28"/>
          <w:szCs w:val="28"/>
          <w:shd w:val="clear" w:color="auto" w:fill="FFFFFF"/>
        </w:rPr>
      </w:pPr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 xml:space="preserve">Для будущей системы мы планируем предполагаемый набор составных частей. </w:t>
      </w:r>
      <w:proofErr w:type="spellStart"/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>Взаимоувяжем</w:t>
      </w:r>
      <w:proofErr w:type="spellEnd"/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 xml:space="preserve"> их в единый макет</w:t>
      </w:r>
      <w:r w:rsidR="000F3678">
        <w:rPr>
          <w:rFonts w:eastAsia="MS PGothic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 xml:space="preserve"> Данный макет представлен на рисунке 4.1.</w:t>
      </w:r>
    </w:p>
    <w:p w:rsidR="0064165A" w:rsidRPr="000F3678" w:rsidRDefault="0064165A" w:rsidP="0064165A">
      <w:pPr>
        <w:pStyle w:val="a3"/>
        <w:spacing w:line="360" w:lineRule="auto"/>
        <w:ind w:firstLine="708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9452E6E" wp14:editId="687C290E">
            <wp:extent cx="5762625" cy="4091940"/>
            <wp:effectExtent l="0" t="0" r="952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9080" cy="410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5A" w:rsidRDefault="0064165A" w:rsidP="0064165A">
      <w:pPr>
        <w:pStyle w:val="a3"/>
        <w:spacing w:line="360" w:lineRule="auto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Рисунок 4.1 – макет схемы</w:t>
      </w:r>
    </w:p>
    <w:p w:rsidR="00A14AE9" w:rsidRDefault="00A14AE9">
      <w:pPr>
        <w:rPr>
          <w:rFonts w:eastAsia="Times New Roman"/>
          <w:b/>
          <w:lang w:eastAsia="ru-RU"/>
        </w:rPr>
      </w:pPr>
      <w:r>
        <w:rPr>
          <w:b/>
        </w:rPr>
        <w:br w:type="page"/>
      </w:r>
    </w:p>
    <w:p w:rsidR="0064165A" w:rsidRDefault="0064165A" w:rsidP="0064165A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5" w:name="_Toc107405727"/>
      <w:r w:rsidRPr="0064165A">
        <w:rPr>
          <w:b/>
          <w:color w:val="000000" w:themeColor="text1"/>
          <w:sz w:val="28"/>
          <w:szCs w:val="28"/>
        </w:rPr>
        <w:lastRenderedPageBreak/>
        <w:t>Изучение и инсталляция симуляторов для аппаратно-</w:t>
      </w:r>
      <w:proofErr w:type="spellStart"/>
      <w:r w:rsidRPr="0064165A">
        <w:rPr>
          <w:b/>
          <w:color w:val="000000" w:themeColor="text1"/>
          <w:sz w:val="28"/>
          <w:szCs w:val="28"/>
        </w:rPr>
        <w:t>програмных</w:t>
      </w:r>
      <w:proofErr w:type="spellEnd"/>
      <w:r w:rsidRPr="0064165A">
        <w:rPr>
          <w:b/>
          <w:color w:val="000000" w:themeColor="text1"/>
          <w:sz w:val="28"/>
          <w:szCs w:val="28"/>
        </w:rPr>
        <w:t xml:space="preserve"> средств семейства </w:t>
      </w:r>
      <w:r w:rsidRPr="0064165A">
        <w:rPr>
          <w:b/>
          <w:color w:val="000000" w:themeColor="text1"/>
          <w:sz w:val="28"/>
          <w:szCs w:val="28"/>
          <w:lang w:val="en-US"/>
        </w:rPr>
        <w:t>Arduino</w:t>
      </w:r>
      <w:r w:rsidRPr="0064165A">
        <w:rPr>
          <w:b/>
          <w:color w:val="000000" w:themeColor="text1"/>
          <w:sz w:val="28"/>
          <w:szCs w:val="28"/>
        </w:rPr>
        <w:t>.</w:t>
      </w:r>
      <w:bookmarkEnd w:id="5"/>
    </w:p>
    <w:p w:rsidR="0064165A" w:rsidRDefault="0064165A" w:rsidP="0064165A">
      <w:pPr>
        <w:pStyle w:val="a3"/>
        <w:spacing w:line="360" w:lineRule="auto"/>
        <w:ind w:left="360" w:firstLine="348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качестве эмулятора для </w:t>
      </w:r>
      <w:r>
        <w:rPr>
          <w:color w:val="000000" w:themeColor="text1"/>
          <w:sz w:val="28"/>
          <w:szCs w:val="28"/>
          <w:lang w:val="en-US"/>
        </w:rPr>
        <w:t>Arduino</w:t>
      </w:r>
      <w:r w:rsidRPr="0064165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был выбран </w:t>
      </w:r>
      <w:r>
        <w:rPr>
          <w:color w:val="000000" w:themeColor="text1"/>
          <w:sz w:val="28"/>
          <w:szCs w:val="28"/>
          <w:lang w:val="en-US"/>
        </w:rPr>
        <w:t>Autodesk</w:t>
      </w:r>
      <w:r w:rsidRPr="0064165A">
        <w:rPr>
          <w:color w:val="000000" w:themeColor="text1"/>
          <w:sz w:val="28"/>
          <w:szCs w:val="28"/>
        </w:rPr>
        <w:t xml:space="preserve"> </w:t>
      </w:r>
      <w:proofErr w:type="spellStart"/>
      <w:r>
        <w:rPr>
          <w:color w:val="000000" w:themeColor="text1"/>
          <w:sz w:val="28"/>
          <w:szCs w:val="28"/>
          <w:lang w:val="en-US"/>
        </w:rPr>
        <w:t>Tinkercard</w:t>
      </w:r>
      <w:proofErr w:type="spellEnd"/>
      <w:r w:rsidRPr="0064165A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Данный эмулятор является </w:t>
      </w:r>
      <w:proofErr w:type="spellStart"/>
      <w:r>
        <w:rPr>
          <w:color w:val="000000" w:themeColor="text1"/>
          <w:sz w:val="28"/>
          <w:szCs w:val="28"/>
        </w:rPr>
        <w:t>браузерным</w:t>
      </w:r>
      <w:proofErr w:type="spellEnd"/>
      <w:r>
        <w:rPr>
          <w:color w:val="000000" w:themeColor="text1"/>
          <w:sz w:val="28"/>
          <w:szCs w:val="28"/>
        </w:rPr>
        <w:t>, поэтому он очень удобен и не требует инсталляции.</w:t>
      </w:r>
    </w:p>
    <w:p w:rsidR="00A14AE9" w:rsidRDefault="00A14AE9">
      <w:pPr>
        <w:rPr>
          <w:rFonts w:eastAsia="Times New Roman"/>
          <w:b/>
          <w:color w:val="auto"/>
          <w:szCs w:val="24"/>
          <w:lang w:eastAsia="ru-RU"/>
        </w:rPr>
      </w:pPr>
      <w:r>
        <w:rPr>
          <w:b/>
        </w:rPr>
        <w:br w:type="page"/>
      </w:r>
    </w:p>
    <w:p w:rsidR="0064165A" w:rsidRPr="0064165A" w:rsidRDefault="0064165A" w:rsidP="0064165A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32"/>
          <w:szCs w:val="28"/>
        </w:rPr>
      </w:pPr>
      <w:bookmarkStart w:id="6" w:name="_Toc107405728"/>
      <w:r w:rsidRPr="0064165A">
        <w:rPr>
          <w:b/>
          <w:sz w:val="28"/>
        </w:rPr>
        <w:lastRenderedPageBreak/>
        <w:t>Выбор электронных компонентов, необходимых для функционирования прототипа макета</w:t>
      </w:r>
      <w:bookmarkEnd w:id="6"/>
    </w:p>
    <w:p w:rsidR="0064165A" w:rsidRDefault="0064165A" w:rsidP="0064165A">
      <w:pPr>
        <w:pStyle w:val="a3"/>
        <w:spacing w:line="360" w:lineRule="auto"/>
        <w:ind w:firstLine="360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Будущий макет будет содержать в себе следующие составные части системы:</w:t>
      </w:r>
    </w:p>
    <w:p w:rsidR="0064165A" w:rsidRPr="000F3678" w:rsidRDefault="0064165A" w:rsidP="0064165A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Плата </w:t>
      </w:r>
      <w:proofErr w:type="spellStart"/>
      <w:r w:rsidRPr="000F3678">
        <w:rPr>
          <w:rFonts w:eastAsia="MS PGothic"/>
          <w:color w:val="000000" w:themeColor="text1"/>
          <w:sz w:val="28"/>
          <w:szCs w:val="23"/>
          <w:shd w:val="clear" w:color="auto" w:fill="FFFFFF"/>
        </w:rPr>
        <w:t>Arduino</w:t>
      </w:r>
      <w:proofErr w:type="spellEnd"/>
      <w:r w:rsidRPr="000F3678">
        <w:rPr>
          <w:rFonts w:eastAsia="MS PGothic"/>
          <w:color w:val="000000" w:themeColor="text1"/>
          <w:sz w:val="28"/>
          <w:szCs w:val="23"/>
          <w:shd w:val="clear" w:color="auto" w:fill="FFFFFF"/>
        </w:rPr>
        <w:t xml:space="preserve"> </w:t>
      </w:r>
      <w:proofErr w:type="spellStart"/>
      <w:r w:rsidRPr="000F3678">
        <w:rPr>
          <w:rFonts w:eastAsia="MS PGothic"/>
          <w:color w:val="000000" w:themeColor="text1"/>
          <w:sz w:val="28"/>
          <w:szCs w:val="23"/>
          <w:shd w:val="clear" w:color="auto" w:fill="FFFFFF"/>
        </w:rPr>
        <w:t>Uno</w:t>
      </w:r>
      <w:proofErr w:type="spellEnd"/>
      <w:r w:rsidRPr="000F3678">
        <w:rPr>
          <w:rFonts w:eastAsia="MS PGothic"/>
          <w:color w:val="000000" w:themeColor="text1"/>
          <w:sz w:val="28"/>
          <w:szCs w:val="23"/>
          <w:shd w:val="clear" w:color="auto" w:fill="FFFFFF"/>
        </w:rPr>
        <w:t xml:space="preserve"> R3</w:t>
      </w:r>
      <w:r>
        <w:rPr>
          <w:rFonts w:eastAsia="MS PGothic"/>
          <w:color w:val="000000" w:themeColor="text1"/>
          <w:sz w:val="28"/>
          <w:szCs w:val="23"/>
          <w:shd w:val="clear" w:color="auto" w:fill="FFFFFF"/>
        </w:rPr>
        <w:t>;</w:t>
      </w:r>
    </w:p>
    <w:p w:rsidR="0064165A" w:rsidRPr="000F3678" w:rsidRDefault="0064165A" w:rsidP="0064165A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36"/>
          <w:szCs w:val="28"/>
        </w:rPr>
      </w:pPr>
      <w:r w:rsidRPr="000F3678">
        <w:rPr>
          <w:rFonts w:eastAsia="MS PGothic"/>
          <w:color w:val="000000" w:themeColor="text1"/>
          <w:sz w:val="28"/>
          <w:szCs w:val="23"/>
          <w:shd w:val="clear" w:color="auto" w:fill="FFFFFF"/>
        </w:rPr>
        <w:t>Фоторезистор</w:t>
      </w:r>
      <w:r>
        <w:rPr>
          <w:rFonts w:eastAsia="MS PGothic"/>
          <w:color w:val="000000" w:themeColor="text1"/>
          <w:sz w:val="28"/>
          <w:szCs w:val="23"/>
          <w:shd w:val="clear" w:color="auto" w:fill="FFFFFF"/>
        </w:rPr>
        <w:t>;</w:t>
      </w:r>
    </w:p>
    <w:p w:rsidR="0064165A" w:rsidRPr="000F3678" w:rsidRDefault="0064165A" w:rsidP="0064165A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44"/>
          <w:szCs w:val="28"/>
        </w:rPr>
      </w:pPr>
      <w:r w:rsidRPr="000F3678">
        <w:rPr>
          <w:rFonts w:eastAsia="MS PGothic"/>
          <w:color w:val="000000" w:themeColor="text1"/>
          <w:sz w:val="28"/>
          <w:szCs w:val="23"/>
          <w:shd w:val="clear" w:color="auto" w:fill="FFFFFF"/>
        </w:rPr>
        <w:t>Оранжевый Светодиод</w:t>
      </w:r>
      <w:r>
        <w:rPr>
          <w:rFonts w:eastAsia="MS PGothic"/>
          <w:color w:val="000000" w:themeColor="text1"/>
          <w:sz w:val="28"/>
          <w:szCs w:val="23"/>
          <w:shd w:val="clear" w:color="auto" w:fill="FFFFFF"/>
        </w:rPr>
        <w:t>;</w:t>
      </w:r>
    </w:p>
    <w:p w:rsidR="0064165A" w:rsidRPr="000F3678" w:rsidRDefault="0064165A" w:rsidP="0064165A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 w:rsidRPr="000F3678">
        <w:rPr>
          <w:rFonts w:eastAsia="MS PGothic"/>
          <w:color w:val="000000" w:themeColor="text1"/>
          <w:sz w:val="28"/>
          <w:szCs w:val="28"/>
          <w:shd w:val="clear" w:color="auto" w:fill="FFFFFF"/>
        </w:rPr>
        <w:t>Резистор</w:t>
      </w:r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 xml:space="preserve"> 1 кОм;</w:t>
      </w:r>
    </w:p>
    <w:p w:rsidR="0064165A" w:rsidRPr="000F3678" w:rsidRDefault="0064165A" w:rsidP="0064165A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>Резистор 220 Ом;</w:t>
      </w:r>
    </w:p>
    <w:p w:rsidR="0064165A" w:rsidRPr="000F3678" w:rsidRDefault="0064165A" w:rsidP="0064165A">
      <w:pPr>
        <w:pStyle w:val="a3"/>
        <w:numPr>
          <w:ilvl w:val="0"/>
          <w:numId w:val="9"/>
        </w:numPr>
        <w:spacing w:line="360" w:lineRule="auto"/>
        <w:rPr>
          <w:color w:val="000000" w:themeColor="text1"/>
          <w:sz w:val="28"/>
          <w:szCs w:val="28"/>
        </w:rPr>
      </w:pPr>
      <w:r>
        <w:rPr>
          <w:rFonts w:eastAsia="MS PGothic"/>
          <w:color w:val="000000" w:themeColor="text1"/>
          <w:sz w:val="28"/>
          <w:szCs w:val="28"/>
          <w:shd w:val="clear" w:color="auto" w:fill="FFFFFF"/>
        </w:rPr>
        <w:t>Макетная плата.</w:t>
      </w:r>
    </w:p>
    <w:p w:rsidR="00A14AE9" w:rsidRDefault="00A14AE9">
      <w:pPr>
        <w:rPr>
          <w:rFonts w:eastAsia="Times New Roman"/>
          <w:b/>
          <w:color w:val="auto"/>
          <w:lang w:eastAsia="ru-RU"/>
        </w:rPr>
      </w:pPr>
      <w:r>
        <w:rPr>
          <w:b/>
        </w:rPr>
        <w:br w:type="page"/>
      </w:r>
    </w:p>
    <w:p w:rsidR="0064165A" w:rsidRPr="005F1FF2" w:rsidRDefault="005F1FF2" w:rsidP="00F029BD">
      <w:pPr>
        <w:pStyle w:val="a3"/>
        <w:numPr>
          <w:ilvl w:val="0"/>
          <w:numId w:val="6"/>
        </w:numPr>
        <w:spacing w:line="360" w:lineRule="auto"/>
        <w:jc w:val="center"/>
        <w:outlineLvl w:val="0"/>
        <w:rPr>
          <w:b/>
          <w:color w:val="000000" w:themeColor="text1"/>
          <w:sz w:val="28"/>
          <w:szCs w:val="28"/>
        </w:rPr>
      </w:pPr>
      <w:bookmarkStart w:id="7" w:name="_Toc107405729"/>
      <w:r w:rsidRPr="005F1FF2">
        <w:rPr>
          <w:b/>
          <w:sz w:val="28"/>
          <w:szCs w:val="28"/>
        </w:rPr>
        <w:lastRenderedPageBreak/>
        <w:t>Составление схемы взаимодействия в выбранном симуляторе</w:t>
      </w:r>
      <w:bookmarkEnd w:id="7"/>
    </w:p>
    <w:p w:rsidR="005F1FF2" w:rsidRDefault="005F1FF2" w:rsidP="005F1FF2">
      <w:pPr>
        <w:pStyle w:val="a3"/>
        <w:spacing w:line="360" w:lineRule="auto"/>
        <w:ind w:left="720" w:firstLine="696"/>
        <w:rPr>
          <w:sz w:val="28"/>
          <w:szCs w:val="28"/>
        </w:rPr>
      </w:pPr>
      <w:r>
        <w:rPr>
          <w:sz w:val="28"/>
          <w:szCs w:val="28"/>
        </w:rPr>
        <w:t>Составив список компонентов, перейдём к составлению схемы в выбранном эмуляторе. Данная схема представлена на рисунке 7.1.</w:t>
      </w:r>
    </w:p>
    <w:p w:rsidR="005F1FF2" w:rsidRDefault="005F1FF2" w:rsidP="005F1FF2">
      <w:pPr>
        <w:pStyle w:val="a3"/>
        <w:spacing w:line="360" w:lineRule="auto"/>
        <w:ind w:left="720" w:firstLine="696"/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0D728780" wp14:editId="328EC0AA">
            <wp:extent cx="4884420" cy="278378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2424" cy="27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FF2" w:rsidRDefault="005F1FF2" w:rsidP="005F1FF2">
      <w:pPr>
        <w:jc w:val="center"/>
        <w:rPr>
          <w:lang w:eastAsia="ru-RU"/>
        </w:rPr>
      </w:pPr>
      <w:r>
        <w:rPr>
          <w:lang w:eastAsia="ru-RU"/>
        </w:rPr>
        <w:t xml:space="preserve">Рисунок 7.1 </w:t>
      </w:r>
      <w:r w:rsidR="00D42151">
        <w:rPr>
          <w:lang w:eastAsia="ru-RU"/>
        </w:rPr>
        <w:t>–</w:t>
      </w:r>
      <w:r>
        <w:rPr>
          <w:lang w:eastAsia="ru-RU"/>
        </w:rPr>
        <w:t xml:space="preserve"> схема</w:t>
      </w:r>
    </w:p>
    <w:p w:rsidR="00D42151" w:rsidRDefault="00D42151">
      <w:pPr>
        <w:rPr>
          <w:lang w:eastAsia="ru-RU"/>
        </w:rPr>
      </w:pPr>
      <w:r>
        <w:rPr>
          <w:lang w:eastAsia="ru-RU"/>
        </w:rPr>
        <w:br w:type="page"/>
      </w:r>
    </w:p>
    <w:p w:rsidR="00040B08" w:rsidRDefault="00D42151" w:rsidP="00040B08">
      <w:pPr>
        <w:pStyle w:val="a4"/>
        <w:numPr>
          <w:ilvl w:val="0"/>
          <w:numId w:val="6"/>
        </w:numPr>
        <w:spacing w:line="480" w:lineRule="auto"/>
        <w:jc w:val="center"/>
        <w:outlineLvl w:val="0"/>
        <w:rPr>
          <w:b/>
          <w:lang w:eastAsia="ru-RU"/>
        </w:rPr>
      </w:pPr>
      <w:bookmarkStart w:id="8" w:name="_Toc107405730"/>
      <w:r w:rsidRPr="00D42151">
        <w:rPr>
          <w:b/>
        </w:rPr>
        <w:lastRenderedPageBreak/>
        <w:t>Проектирование базы данных для предметной области</w:t>
      </w:r>
      <w:bookmarkEnd w:id="8"/>
    </w:p>
    <w:p w:rsidR="00040B08" w:rsidRDefault="00040B08" w:rsidP="00773E2E">
      <w:pPr>
        <w:ind w:firstLine="360"/>
        <w:jc w:val="both"/>
        <w:rPr>
          <w:lang w:eastAsia="ru-RU"/>
        </w:rPr>
      </w:pPr>
      <w:r>
        <w:rPr>
          <w:lang w:eastAsia="ru-RU"/>
        </w:rPr>
        <w:t xml:space="preserve">База данных – неотъемлемая часть любого приложения. В данном проекте база данных реализована в эмуляторе </w:t>
      </w:r>
      <w:proofErr w:type="spellStart"/>
      <w:r>
        <w:rPr>
          <w:lang w:val="en-US" w:eastAsia="ru-RU"/>
        </w:rPr>
        <w:t>Tinkercad</w:t>
      </w:r>
      <w:proofErr w:type="spellEnd"/>
      <w:r>
        <w:rPr>
          <w:lang w:eastAsia="ru-RU"/>
        </w:rPr>
        <w:t xml:space="preserve"> с помощью библиотеки </w:t>
      </w:r>
      <w:r>
        <w:rPr>
          <w:lang w:val="en-US" w:eastAsia="ru-RU"/>
        </w:rPr>
        <w:t>EEPROM</w:t>
      </w:r>
      <w:r w:rsidRPr="00040B08">
        <w:rPr>
          <w:lang w:eastAsia="ru-RU"/>
        </w:rPr>
        <w:t xml:space="preserve">. </w:t>
      </w:r>
      <w:r>
        <w:rPr>
          <w:lang w:eastAsia="ru-RU"/>
        </w:rPr>
        <w:t>Данная библиотека использует динамическую память</w:t>
      </w:r>
      <w:r w:rsidR="00773E2E" w:rsidRPr="00773E2E">
        <w:rPr>
          <w:lang w:eastAsia="ru-RU"/>
        </w:rPr>
        <w:t xml:space="preserve"> </w:t>
      </w:r>
      <w:r w:rsidR="00773E2E">
        <w:rPr>
          <w:lang w:val="en-US" w:eastAsia="ru-RU"/>
        </w:rPr>
        <w:t>EEPROM</w:t>
      </w:r>
      <w:r>
        <w:rPr>
          <w:lang w:eastAsia="ru-RU"/>
        </w:rPr>
        <w:t xml:space="preserve">, в которую мы будем записывать данные, показатели фоторезистора и светодиода. С помощью команды </w:t>
      </w:r>
      <w:r>
        <w:rPr>
          <w:lang w:val="en-US" w:eastAsia="ru-RU"/>
        </w:rPr>
        <w:t>read</w:t>
      </w:r>
      <w:r w:rsidRPr="00773E2E">
        <w:rPr>
          <w:lang w:eastAsia="ru-RU"/>
        </w:rPr>
        <w:t xml:space="preserve"> </w:t>
      </w:r>
      <w:r w:rsidR="00773E2E" w:rsidRPr="00773E2E">
        <w:rPr>
          <w:lang w:eastAsia="ru-RU"/>
        </w:rPr>
        <w:t>“</w:t>
      </w:r>
      <w:proofErr w:type="spellStart"/>
      <w:r w:rsidR="00773E2E">
        <w:rPr>
          <w:lang w:eastAsia="ru-RU"/>
        </w:rPr>
        <w:t>адресс</w:t>
      </w:r>
      <w:proofErr w:type="spellEnd"/>
      <w:r w:rsidR="00773E2E" w:rsidRPr="00773E2E">
        <w:rPr>
          <w:lang w:eastAsia="ru-RU"/>
        </w:rPr>
        <w:t>”</w:t>
      </w:r>
      <w:r w:rsidR="00773E2E">
        <w:rPr>
          <w:lang w:eastAsia="ru-RU"/>
        </w:rPr>
        <w:t xml:space="preserve"> </w:t>
      </w:r>
      <w:r>
        <w:rPr>
          <w:lang w:eastAsia="ru-RU"/>
        </w:rPr>
        <w:t>мы сможем просматривать эти данные</w:t>
      </w:r>
      <w:r w:rsidR="00773E2E">
        <w:rPr>
          <w:lang w:eastAsia="ru-RU"/>
        </w:rPr>
        <w:t>.</w:t>
      </w:r>
      <w:r w:rsidR="00773E2E" w:rsidRPr="00773E2E">
        <w:rPr>
          <w:lang w:eastAsia="ru-RU"/>
        </w:rPr>
        <w:t xml:space="preserve"> </w:t>
      </w:r>
      <w:r w:rsidR="00773E2E">
        <w:rPr>
          <w:lang w:eastAsia="ru-RU"/>
        </w:rPr>
        <w:t xml:space="preserve">Запись происходит автоматически с помощью функции </w:t>
      </w:r>
      <w:r w:rsidR="00773E2E">
        <w:rPr>
          <w:lang w:val="en-US" w:eastAsia="ru-RU"/>
        </w:rPr>
        <w:t>EEPROM</w:t>
      </w:r>
      <w:r w:rsidR="00773E2E" w:rsidRPr="00773E2E">
        <w:rPr>
          <w:lang w:eastAsia="ru-RU"/>
        </w:rPr>
        <w:t>.</w:t>
      </w:r>
      <w:r w:rsidR="00773E2E">
        <w:rPr>
          <w:lang w:val="en-US" w:eastAsia="ru-RU"/>
        </w:rPr>
        <w:t>update</w:t>
      </w:r>
      <w:r w:rsidR="00773E2E" w:rsidRPr="00773E2E">
        <w:rPr>
          <w:lang w:eastAsia="ru-RU"/>
        </w:rPr>
        <w:t>(</w:t>
      </w:r>
      <w:r w:rsidR="00773E2E">
        <w:rPr>
          <w:lang w:val="en-US" w:eastAsia="ru-RU"/>
        </w:rPr>
        <w:t>address</w:t>
      </w:r>
      <w:r w:rsidR="00773E2E" w:rsidRPr="00773E2E">
        <w:rPr>
          <w:lang w:eastAsia="ru-RU"/>
        </w:rPr>
        <w:t xml:space="preserve">, </w:t>
      </w:r>
      <w:r w:rsidR="00773E2E">
        <w:rPr>
          <w:lang w:val="en-US" w:eastAsia="ru-RU"/>
        </w:rPr>
        <w:t>value</w:t>
      </w:r>
      <w:r w:rsidR="00773E2E" w:rsidRPr="00773E2E">
        <w:rPr>
          <w:lang w:eastAsia="ru-RU"/>
        </w:rPr>
        <w:t xml:space="preserve">), </w:t>
      </w:r>
      <w:r w:rsidR="00773E2E">
        <w:rPr>
          <w:lang w:eastAsia="ru-RU"/>
        </w:rPr>
        <w:t>которая записывает значение (наши показатели) по определённому адресу, в нашем случае это 0 и 1.</w:t>
      </w:r>
    </w:p>
    <w:p w:rsidR="00773E2E" w:rsidRPr="00C95C0D" w:rsidRDefault="00773E2E" w:rsidP="00773E2E">
      <w:pPr>
        <w:ind w:firstLine="360"/>
        <w:jc w:val="both"/>
        <w:rPr>
          <w:lang w:eastAsia="ru-RU"/>
        </w:rPr>
      </w:pPr>
      <w:r>
        <w:rPr>
          <w:lang w:eastAsia="ru-RU"/>
        </w:rPr>
        <w:t xml:space="preserve">На рисунке 8.1 представлен вывод из нашей БД. Вся кодовая </w:t>
      </w:r>
      <w:proofErr w:type="spellStart"/>
      <w:r>
        <w:rPr>
          <w:lang w:eastAsia="ru-RU"/>
        </w:rPr>
        <w:t>состовляющая</w:t>
      </w:r>
      <w:proofErr w:type="spellEnd"/>
      <w:r>
        <w:rPr>
          <w:lang w:eastAsia="ru-RU"/>
        </w:rPr>
        <w:t xml:space="preserve"> представлена в приложении А.</w:t>
      </w:r>
    </w:p>
    <w:p w:rsidR="00044FB7" w:rsidRDefault="00044FB7" w:rsidP="00044FB7">
      <w:pPr>
        <w:ind w:firstLine="360"/>
        <w:jc w:val="center"/>
        <w:rPr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7D18B76" wp14:editId="45FDBDAF">
            <wp:extent cx="3971925" cy="552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FB7" w:rsidRPr="00044FB7" w:rsidRDefault="00044FB7" w:rsidP="00044FB7">
      <w:pPr>
        <w:ind w:firstLine="360"/>
        <w:jc w:val="center"/>
        <w:rPr>
          <w:lang w:eastAsia="ru-RU"/>
        </w:rPr>
      </w:pPr>
      <w:r>
        <w:rPr>
          <w:lang w:eastAsia="ru-RU"/>
        </w:rPr>
        <w:t>Рисунок 8.1 – база данных</w:t>
      </w:r>
    </w:p>
    <w:p w:rsidR="00044FB7" w:rsidRDefault="00044FB7">
      <w:pPr>
        <w:rPr>
          <w:b/>
        </w:rPr>
      </w:pPr>
      <w:r>
        <w:rPr>
          <w:b/>
        </w:rPr>
        <w:br w:type="page"/>
      </w:r>
    </w:p>
    <w:p w:rsidR="00040B08" w:rsidRDefault="00040B08" w:rsidP="00044FB7">
      <w:pPr>
        <w:rPr>
          <w:rFonts w:cstheme="minorBidi"/>
          <w:b/>
          <w:color w:val="auto"/>
          <w:szCs w:val="22"/>
        </w:rPr>
      </w:pPr>
    </w:p>
    <w:p w:rsidR="00D42151" w:rsidRDefault="00D42151" w:rsidP="002D0DF8">
      <w:pPr>
        <w:pStyle w:val="a4"/>
        <w:numPr>
          <w:ilvl w:val="0"/>
          <w:numId w:val="6"/>
        </w:numPr>
        <w:spacing w:line="480" w:lineRule="auto"/>
        <w:jc w:val="center"/>
        <w:outlineLvl w:val="0"/>
        <w:rPr>
          <w:b/>
          <w:lang w:eastAsia="ru-RU"/>
        </w:rPr>
      </w:pPr>
      <w:bookmarkStart w:id="9" w:name="_Toc107405731"/>
      <w:r w:rsidRPr="00D42151">
        <w:rPr>
          <w:b/>
        </w:rPr>
        <w:t>Проектирование и реализация графического интерфейса</w:t>
      </w:r>
      <w:bookmarkEnd w:id="9"/>
    </w:p>
    <w:p w:rsidR="002D0DF8" w:rsidRDefault="002D0DF8" w:rsidP="002D0DF8">
      <w:pPr>
        <w:ind w:firstLine="360"/>
        <w:rPr>
          <w:lang w:eastAsia="ru-RU"/>
        </w:rPr>
      </w:pPr>
      <w:r>
        <w:rPr>
          <w:lang w:eastAsia="ru-RU"/>
        </w:rPr>
        <w:t xml:space="preserve">Для реализации интерфейса нашей программы используется среда разработки от компании </w:t>
      </w:r>
      <w:r>
        <w:rPr>
          <w:lang w:val="en-US" w:eastAsia="ru-RU"/>
        </w:rPr>
        <w:t>Microsoft</w:t>
      </w:r>
      <w:r w:rsidRPr="002D0DF8">
        <w:rPr>
          <w:lang w:eastAsia="ru-RU"/>
        </w:rPr>
        <w:t xml:space="preserve"> </w:t>
      </w:r>
      <w:r>
        <w:rPr>
          <w:lang w:eastAsia="ru-RU"/>
        </w:rPr>
        <w:t xml:space="preserve">под названием </w:t>
      </w:r>
      <w:r>
        <w:rPr>
          <w:lang w:val="en-US" w:eastAsia="ru-RU"/>
        </w:rPr>
        <w:t>Visual</w:t>
      </w:r>
      <w:r w:rsidRPr="002D0DF8">
        <w:rPr>
          <w:lang w:eastAsia="ru-RU"/>
        </w:rPr>
        <w:t xml:space="preserve"> </w:t>
      </w:r>
      <w:r>
        <w:rPr>
          <w:lang w:val="en-US" w:eastAsia="ru-RU"/>
        </w:rPr>
        <w:t>Studio</w:t>
      </w:r>
      <w:r w:rsidRPr="002D0DF8">
        <w:rPr>
          <w:lang w:eastAsia="ru-RU"/>
        </w:rPr>
        <w:t xml:space="preserve"> 2022. </w:t>
      </w:r>
      <w:r>
        <w:rPr>
          <w:lang w:eastAsia="ru-RU"/>
        </w:rPr>
        <w:t xml:space="preserve">Эта среда разработки позволяет нам с помощью </w:t>
      </w:r>
      <w:proofErr w:type="spellStart"/>
      <w:r w:rsidR="00C2664E">
        <w:rPr>
          <w:lang w:eastAsia="ru-RU"/>
        </w:rPr>
        <w:t>фреймворка</w:t>
      </w:r>
      <w:proofErr w:type="spellEnd"/>
      <w:r w:rsidR="00C2664E">
        <w:rPr>
          <w:lang w:eastAsia="ru-RU"/>
        </w:rPr>
        <w:t xml:space="preserve"> </w:t>
      </w:r>
      <w:r w:rsidR="00C2664E">
        <w:rPr>
          <w:lang w:val="en-US" w:eastAsia="ru-RU"/>
        </w:rPr>
        <w:t>Windows</w:t>
      </w:r>
      <w:r w:rsidR="00C2664E" w:rsidRPr="00C2664E">
        <w:rPr>
          <w:lang w:eastAsia="ru-RU"/>
        </w:rPr>
        <w:t xml:space="preserve"> </w:t>
      </w:r>
      <w:r w:rsidR="00C2664E">
        <w:rPr>
          <w:lang w:val="en-US" w:eastAsia="ru-RU"/>
        </w:rPr>
        <w:t>Forms</w:t>
      </w:r>
      <w:r w:rsidR="00C2664E" w:rsidRPr="00C2664E">
        <w:rPr>
          <w:lang w:eastAsia="ru-RU"/>
        </w:rPr>
        <w:t xml:space="preserve"> </w:t>
      </w:r>
      <w:r w:rsidR="00C2664E">
        <w:rPr>
          <w:lang w:eastAsia="ru-RU"/>
        </w:rPr>
        <w:t>разработать свой программный интерфейс</w:t>
      </w:r>
      <w:r w:rsidR="00044D42">
        <w:rPr>
          <w:lang w:eastAsia="ru-RU"/>
        </w:rPr>
        <w:t xml:space="preserve"> на языке программирования С</w:t>
      </w:r>
      <w:r w:rsidR="00044D42" w:rsidRPr="00044D42">
        <w:rPr>
          <w:lang w:eastAsia="ru-RU"/>
        </w:rPr>
        <w:t>#</w:t>
      </w:r>
      <w:r w:rsidR="00C2664E">
        <w:rPr>
          <w:lang w:eastAsia="ru-RU"/>
        </w:rPr>
        <w:t>.</w:t>
      </w:r>
    </w:p>
    <w:p w:rsidR="00044D42" w:rsidRDefault="00044D42" w:rsidP="002D0DF8">
      <w:pPr>
        <w:ind w:firstLine="360"/>
        <w:rPr>
          <w:lang w:eastAsia="ru-RU"/>
        </w:rPr>
      </w:pPr>
      <w:r>
        <w:rPr>
          <w:lang w:eastAsia="ru-RU"/>
        </w:rPr>
        <w:t xml:space="preserve">Создав проект, нам необходимо сделать запуск нашего аппаратно-технического </w:t>
      </w:r>
      <w:r w:rsidR="0043116D">
        <w:rPr>
          <w:lang w:eastAsia="ru-RU"/>
        </w:rPr>
        <w:t>проекта.</w:t>
      </w:r>
      <w:r w:rsidR="0043116D" w:rsidRPr="0043116D">
        <w:rPr>
          <w:lang w:eastAsia="ru-RU"/>
        </w:rPr>
        <w:t xml:space="preserve"> </w:t>
      </w:r>
      <w:r w:rsidR="0043116D">
        <w:rPr>
          <w:lang w:eastAsia="ru-RU"/>
        </w:rPr>
        <w:t xml:space="preserve">С помощью элемента управления </w:t>
      </w:r>
      <w:proofErr w:type="spellStart"/>
      <w:r w:rsidR="0043116D">
        <w:rPr>
          <w:lang w:val="en-US" w:eastAsia="ru-RU"/>
        </w:rPr>
        <w:t>LinkLabel</w:t>
      </w:r>
      <w:proofErr w:type="spellEnd"/>
      <w:r w:rsidR="0043116D" w:rsidRPr="0043116D">
        <w:rPr>
          <w:lang w:eastAsia="ru-RU"/>
        </w:rPr>
        <w:t xml:space="preserve"> </w:t>
      </w:r>
      <w:r w:rsidR="0043116D">
        <w:rPr>
          <w:lang w:eastAsia="ru-RU"/>
        </w:rPr>
        <w:t xml:space="preserve">сделан запуск нашего проекта, а именно, переход по ссылке в эмулятор </w:t>
      </w:r>
      <w:proofErr w:type="spellStart"/>
      <w:r w:rsidR="0043116D">
        <w:rPr>
          <w:lang w:val="en-US" w:eastAsia="ru-RU"/>
        </w:rPr>
        <w:t>Tinkercad</w:t>
      </w:r>
      <w:proofErr w:type="spellEnd"/>
      <w:r w:rsidR="0043116D">
        <w:rPr>
          <w:lang w:eastAsia="ru-RU"/>
        </w:rPr>
        <w:t xml:space="preserve">, в котором и реализована наша схема. С помощью трёх кнопок есть возможность просмотра </w:t>
      </w:r>
      <w:r w:rsidR="0043116D">
        <w:rPr>
          <w:lang w:val="en-US" w:eastAsia="ru-RU"/>
        </w:rPr>
        <w:t>ER</w:t>
      </w:r>
      <w:r w:rsidR="0043116D">
        <w:rPr>
          <w:lang w:eastAsia="ru-RU"/>
        </w:rPr>
        <w:t>-диаграммы, чертежа и самой схемы.</w:t>
      </w:r>
    </w:p>
    <w:p w:rsidR="0043116D" w:rsidRDefault="0043116D" w:rsidP="002D0DF8">
      <w:pPr>
        <w:ind w:firstLine="360"/>
        <w:rPr>
          <w:lang w:eastAsia="ru-RU"/>
        </w:rPr>
      </w:pPr>
      <w:r>
        <w:rPr>
          <w:lang w:eastAsia="ru-RU"/>
        </w:rPr>
        <w:t>На рисунке 9.1 изображён вид реализуемого интерфейса.</w:t>
      </w:r>
    </w:p>
    <w:p w:rsidR="0043116D" w:rsidRDefault="00882FB1" w:rsidP="002D0DF8">
      <w:pPr>
        <w:ind w:firstLine="36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1EA5744" wp14:editId="3BBF17B9">
            <wp:extent cx="6120130" cy="4648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C0D" w:rsidRDefault="0043116D" w:rsidP="0043116D">
      <w:pPr>
        <w:ind w:firstLine="360"/>
        <w:jc w:val="center"/>
        <w:rPr>
          <w:lang w:eastAsia="ru-RU"/>
        </w:rPr>
      </w:pPr>
      <w:r>
        <w:rPr>
          <w:lang w:eastAsia="ru-RU"/>
        </w:rPr>
        <w:t xml:space="preserve">Рисунок 9.1 </w:t>
      </w:r>
      <w:r w:rsidR="00C95C0D">
        <w:rPr>
          <w:lang w:eastAsia="ru-RU"/>
        </w:rPr>
        <w:t>–</w:t>
      </w:r>
      <w:r>
        <w:rPr>
          <w:lang w:eastAsia="ru-RU"/>
        </w:rPr>
        <w:t xml:space="preserve"> интерфейс</w:t>
      </w:r>
    </w:p>
    <w:p w:rsidR="00882FB1" w:rsidRDefault="00882FB1" w:rsidP="00882FB1">
      <w:pPr>
        <w:ind w:firstLine="360"/>
        <w:rPr>
          <w:lang w:eastAsia="ru-RU"/>
        </w:rPr>
      </w:pPr>
      <w:r>
        <w:rPr>
          <w:lang w:eastAsia="ru-RU"/>
        </w:rPr>
        <w:lastRenderedPageBreak/>
        <w:t xml:space="preserve">В случае, если запуск происходит не на </w:t>
      </w:r>
      <w:r>
        <w:rPr>
          <w:lang w:val="en-US" w:eastAsia="ru-RU"/>
        </w:rPr>
        <w:t>OC</w:t>
      </w:r>
      <w:r w:rsidRPr="00882FB1">
        <w:rPr>
          <w:lang w:eastAsia="ru-RU"/>
        </w:rPr>
        <w:t xml:space="preserve"> </w:t>
      </w:r>
      <w:r>
        <w:rPr>
          <w:lang w:val="en-US" w:eastAsia="ru-RU"/>
        </w:rPr>
        <w:t>Windows</w:t>
      </w:r>
      <w:r>
        <w:rPr>
          <w:lang w:eastAsia="ru-RU"/>
        </w:rPr>
        <w:t xml:space="preserve">, то для этого была разработана программа интерфейса на языке программирования </w:t>
      </w:r>
      <w:r>
        <w:rPr>
          <w:lang w:val="en-US" w:eastAsia="ru-RU"/>
        </w:rPr>
        <w:t>Java</w:t>
      </w:r>
      <w:r>
        <w:rPr>
          <w:lang w:eastAsia="ru-RU"/>
        </w:rPr>
        <w:t xml:space="preserve">, с помощью среды разработки </w:t>
      </w:r>
      <w:proofErr w:type="spellStart"/>
      <w:r w:rsidRPr="00882FB1">
        <w:rPr>
          <w:lang w:eastAsia="ru-RU"/>
        </w:rPr>
        <w:t>IntelliJ</w:t>
      </w:r>
      <w:proofErr w:type="spellEnd"/>
      <w:r w:rsidRPr="00882FB1">
        <w:rPr>
          <w:lang w:eastAsia="ru-RU"/>
        </w:rPr>
        <w:t xml:space="preserve"> IDEA </w:t>
      </w:r>
      <w:r>
        <w:rPr>
          <w:lang w:eastAsia="ru-RU"/>
        </w:rPr>
        <w:t xml:space="preserve">и библиотеки </w:t>
      </w:r>
      <w:r>
        <w:rPr>
          <w:lang w:val="en-US" w:eastAsia="ru-RU"/>
        </w:rPr>
        <w:t>swing</w:t>
      </w:r>
      <w:r>
        <w:rPr>
          <w:lang w:eastAsia="ru-RU"/>
        </w:rPr>
        <w:t xml:space="preserve">, позволяющая разрабатывать </w:t>
      </w:r>
      <w:proofErr w:type="gramStart"/>
      <w:r>
        <w:rPr>
          <w:lang w:eastAsia="ru-RU"/>
        </w:rPr>
        <w:t>кроссплатформенные  приложения</w:t>
      </w:r>
      <w:proofErr w:type="gramEnd"/>
      <w:r>
        <w:rPr>
          <w:lang w:eastAsia="ru-RU"/>
        </w:rPr>
        <w:t>.</w:t>
      </w:r>
    </w:p>
    <w:p w:rsidR="00882FB1" w:rsidRDefault="00882FB1" w:rsidP="00882FB1">
      <w:pPr>
        <w:ind w:firstLine="360"/>
        <w:rPr>
          <w:lang w:eastAsia="ru-RU"/>
        </w:rPr>
      </w:pPr>
      <w:r>
        <w:rPr>
          <w:lang w:eastAsia="ru-RU"/>
        </w:rPr>
        <w:t xml:space="preserve">На рисунке 9.2 изображён </w:t>
      </w:r>
      <w:r>
        <w:rPr>
          <w:lang w:eastAsia="ru-RU"/>
        </w:rPr>
        <w:t>вид реализуемого интерфейса.</w:t>
      </w:r>
    </w:p>
    <w:p w:rsidR="00882FB1" w:rsidRDefault="00882FB1" w:rsidP="00882FB1">
      <w:pPr>
        <w:ind w:firstLine="360"/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2AA7F064" wp14:editId="438DB737">
            <wp:extent cx="6120130" cy="43992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9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FB1" w:rsidRPr="00882FB1" w:rsidRDefault="00882FB1" w:rsidP="00882FB1">
      <w:pPr>
        <w:ind w:firstLine="360"/>
        <w:jc w:val="center"/>
        <w:rPr>
          <w:lang w:eastAsia="ru-RU"/>
        </w:rPr>
      </w:pPr>
      <w:r>
        <w:rPr>
          <w:lang w:eastAsia="ru-RU"/>
        </w:rPr>
        <w:t xml:space="preserve">Рисунок 9.2 - </w:t>
      </w:r>
      <w:r>
        <w:rPr>
          <w:lang w:eastAsia="ru-RU"/>
        </w:rPr>
        <w:t>интерфейс</w:t>
      </w:r>
    </w:p>
    <w:p w:rsidR="00C95C0D" w:rsidRDefault="00C95C0D">
      <w:pPr>
        <w:rPr>
          <w:lang w:eastAsia="ru-RU"/>
        </w:rPr>
      </w:pPr>
      <w:r>
        <w:rPr>
          <w:lang w:eastAsia="ru-RU"/>
        </w:rPr>
        <w:br w:type="page"/>
      </w:r>
    </w:p>
    <w:p w:rsidR="00C95C0D" w:rsidRPr="000761C6" w:rsidRDefault="00C95C0D" w:rsidP="00C95C0D">
      <w:pPr>
        <w:pStyle w:val="a3"/>
        <w:spacing w:before="240" w:line="360" w:lineRule="auto"/>
        <w:ind w:firstLine="708"/>
        <w:jc w:val="center"/>
        <w:outlineLvl w:val="0"/>
        <w:rPr>
          <w:b/>
          <w:color w:val="000000" w:themeColor="text1"/>
          <w:sz w:val="32"/>
          <w:shd w:val="clear" w:color="auto" w:fill="FFFFFF"/>
        </w:rPr>
      </w:pPr>
      <w:bookmarkStart w:id="10" w:name="_Toc76468235"/>
      <w:bookmarkStart w:id="11" w:name="_Toc107405732"/>
      <w:r w:rsidRPr="000761C6">
        <w:rPr>
          <w:b/>
          <w:color w:val="000000" w:themeColor="text1"/>
          <w:sz w:val="28"/>
          <w:szCs w:val="27"/>
        </w:rPr>
        <w:lastRenderedPageBreak/>
        <w:t>Список использованных источников</w:t>
      </w:r>
      <w:bookmarkEnd w:id="10"/>
      <w:bookmarkEnd w:id="11"/>
    </w:p>
    <w:p w:rsidR="0043116D" w:rsidRDefault="00C95C0D" w:rsidP="00C95C0D">
      <w:pPr>
        <w:pStyle w:val="a4"/>
        <w:numPr>
          <w:ilvl w:val="0"/>
          <w:numId w:val="10"/>
        </w:numPr>
        <w:spacing w:line="360" w:lineRule="auto"/>
        <w:ind w:left="357" w:firstLine="709"/>
        <w:rPr>
          <w:lang w:eastAsia="ru-RU"/>
        </w:rPr>
      </w:pPr>
      <w:r w:rsidRPr="00C95C0D">
        <w:rPr>
          <w:lang w:eastAsia="ru-RU"/>
        </w:rPr>
        <w:t>ГОСТ 7.32-2017 СИБИД. Отчет о научно-исследовательской работе. Структура и правила оформления (с Поправками).</w:t>
      </w:r>
      <w:r w:rsidRPr="00C95C0D">
        <w:rPr>
          <w:lang w:eastAsia="ru-RU"/>
        </w:rPr>
        <w:cr/>
        <w:t xml:space="preserve">[Правовой информационный ресурс]. – 2017. – </w:t>
      </w:r>
      <w:r w:rsidRPr="00C95C0D">
        <w:rPr>
          <w:lang w:eastAsia="ru-RU"/>
        </w:rPr>
        <w:cr/>
        <w:t>URL: http://www.consultant.ru/document/cons_doc_LAW_292293/</w:t>
      </w:r>
      <w:r w:rsidRPr="00C95C0D">
        <w:rPr>
          <w:lang w:eastAsia="ru-RU"/>
        </w:rPr>
        <w:cr/>
        <w:t>(дата обращения 30.06.2022).</w:t>
      </w:r>
    </w:p>
    <w:p w:rsidR="00C95C0D" w:rsidRDefault="00C95C0D" w:rsidP="00335D7E">
      <w:pPr>
        <w:pStyle w:val="a4"/>
        <w:numPr>
          <w:ilvl w:val="0"/>
          <w:numId w:val="10"/>
        </w:numPr>
        <w:spacing w:line="360" w:lineRule="auto"/>
        <w:ind w:left="357" w:firstLine="709"/>
        <w:rPr>
          <w:lang w:eastAsia="ru-RU"/>
        </w:rPr>
      </w:pPr>
      <w:r>
        <w:rPr>
          <w:lang w:val="en-US" w:eastAsia="ru-RU"/>
        </w:rPr>
        <w:t>Autodesk</w:t>
      </w:r>
      <w:r w:rsidRPr="00C95C0D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Tinkercad</w:t>
      </w:r>
      <w:proofErr w:type="spellEnd"/>
      <w:r w:rsidRPr="00C95C0D">
        <w:rPr>
          <w:lang w:eastAsia="ru-RU"/>
        </w:rPr>
        <w:t>.</w:t>
      </w:r>
    </w:p>
    <w:p w:rsidR="00C95C0D" w:rsidRPr="00335D7E" w:rsidRDefault="00C95C0D" w:rsidP="00335D7E">
      <w:pPr>
        <w:ind w:firstLine="357"/>
        <w:rPr>
          <w:lang w:eastAsia="ru-RU"/>
        </w:rPr>
      </w:pPr>
      <w:r w:rsidRPr="00335D7E">
        <w:rPr>
          <w:lang w:eastAsia="ru-RU"/>
        </w:rPr>
        <w:t>[</w:t>
      </w:r>
      <w:r>
        <w:rPr>
          <w:lang w:eastAsia="ru-RU"/>
        </w:rPr>
        <w:t xml:space="preserve">Программный эмулятор </w:t>
      </w:r>
      <w:r w:rsidRPr="00C95C0D">
        <w:rPr>
          <w:lang w:val="en-US" w:eastAsia="ru-RU"/>
        </w:rPr>
        <w:t>Arduino</w:t>
      </w:r>
      <w:r w:rsidRPr="00335D7E">
        <w:rPr>
          <w:lang w:eastAsia="ru-RU"/>
        </w:rPr>
        <w:t>]</w:t>
      </w:r>
      <w:r w:rsidR="00335D7E" w:rsidRPr="00335D7E">
        <w:rPr>
          <w:lang w:eastAsia="ru-RU"/>
        </w:rPr>
        <w:t>. – 2022. –</w:t>
      </w:r>
    </w:p>
    <w:p w:rsidR="00335D7E" w:rsidRDefault="00335D7E" w:rsidP="00335D7E">
      <w:pPr>
        <w:ind w:firstLine="357"/>
        <w:rPr>
          <w:lang w:val="en-US" w:eastAsia="ru-RU"/>
        </w:rPr>
      </w:pPr>
      <w:r>
        <w:rPr>
          <w:lang w:val="en-US" w:eastAsia="ru-RU"/>
        </w:rPr>
        <w:t>URL</w:t>
      </w:r>
      <w:r w:rsidRPr="00335D7E">
        <w:rPr>
          <w:lang w:val="en-US" w:eastAsia="ru-RU"/>
        </w:rPr>
        <w:t xml:space="preserve">: </w:t>
      </w:r>
      <w:hyperlink r:id="rId14" w:history="1">
        <w:r w:rsidRPr="00335D7E">
          <w:rPr>
            <w:rStyle w:val="aa"/>
            <w:color w:val="000000" w:themeColor="text1"/>
            <w:u w:val="none"/>
            <w:lang w:val="en-US" w:eastAsia="ru-RU"/>
          </w:rPr>
          <w:t>https://www.tinkercad.com/dashboard</w:t>
        </w:r>
      </w:hyperlink>
    </w:p>
    <w:p w:rsidR="00335D7E" w:rsidRDefault="00335D7E" w:rsidP="00335D7E">
      <w:pPr>
        <w:ind w:firstLine="357"/>
        <w:rPr>
          <w:lang w:eastAsia="ru-RU"/>
        </w:rPr>
      </w:pPr>
      <w:r w:rsidRPr="00C95C0D">
        <w:rPr>
          <w:lang w:eastAsia="ru-RU"/>
        </w:rPr>
        <w:t>(дата обращения 30.06.2022).</w:t>
      </w:r>
    </w:p>
    <w:p w:rsidR="00335D7E" w:rsidRDefault="00335D7E" w:rsidP="00335D7E">
      <w:pPr>
        <w:pStyle w:val="a4"/>
        <w:numPr>
          <w:ilvl w:val="0"/>
          <w:numId w:val="10"/>
        </w:numPr>
        <w:spacing w:line="360" w:lineRule="auto"/>
        <w:ind w:left="357" w:firstLine="709"/>
        <w:rPr>
          <w:lang w:val="en-US" w:eastAsia="ru-RU"/>
        </w:rPr>
      </w:pPr>
      <w:proofErr w:type="spellStart"/>
      <w:r>
        <w:rPr>
          <w:lang w:val="en-US" w:eastAsia="ru-RU"/>
        </w:rPr>
        <w:t>LucidApp</w:t>
      </w:r>
      <w:proofErr w:type="spellEnd"/>
      <w:r>
        <w:rPr>
          <w:lang w:val="en-US" w:eastAsia="ru-RU"/>
        </w:rPr>
        <w:t>.</w:t>
      </w:r>
    </w:p>
    <w:p w:rsidR="00335D7E" w:rsidRPr="00335D7E" w:rsidRDefault="00335D7E" w:rsidP="00335D7E">
      <w:pPr>
        <w:ind w:left="357"/>
        <w:rPr>
          <w:lang w:eastAsia="ru-RU"/>
        </w:rPr>
      </w:pPr>
      <w:r w:rsidRPr="00335D7E">
        <w:rPr>
          <w:lang w:eastAsia="ru-RU"/>
        </w:rPr>
        <w:t>[</w:t>
      </w:r>
      <w:r>
        <w:rPr>
          <w:lang w:eastAsia="ru-RU"/>
        </w:rPr>
        <w:t>Сервис для создания диаграмм и блок-схем</w:t>
      </w:r>
      <w:r w:rsidRPr="00335D7E">
        <w:rPr>
          <w:lang w:eastAsia="ru-RU"/>
        </w:rPr>
        <w:t>]. – 2022 –</w:t>
      </w:r>
    </w:p>
    <w:p w:rsidR="00335D7E" w:rsidRDefault="00335D7E" w:rsidP="00335D7E">
      <w:pPr>
        <w:ind w:left="357"/>
        <w:rPr>
          <w:lang w:val="en-US" w:eastAsia="ru-RU"/>
        </w:rPr>
      </w:pPr>
      <w:r>
        <w:rPr>
          <w:lang w:val="en-US" w:eastAsia="ru-RU"/>
        </w:rPr>
        <w:t xml:space="preserve">URL: </w:t>
      </w:r>
      <w:hyperlink r:id="rId15" w:anchor="/dashboard" w:history="1">
        <w:r w:rsidRPr="00335D7E">
          <w:rPr>
            <w:rStyle w:val="aa"/>
            <w:color w:val="000000" w:themeColor="text1"/>
            <w:u w:val="none"/>
            <w:lang w:val="en-US" w:eastAsia="ru-RU"/>
          </w:rPr>
          <w:t>https://lucid.app/documents#/dashboard</w:t>
        </w:r>
      </w:hyperlink>
    </w:p>
    <w:p w:rsidR="00335D7E" w:rsidRDefault="00335D7E" w:rsidP="00335D7E">
      <w:pPr>
        <w:ind w:firstLine="357"/>
        <w:rPr>
          <w:lang w:eastAsia="ru-RU"/>
        </w:rPr>
      </w:pPr>
      <w:r w:rsidRPr="00C95C0D">
        <w:rPr>
          <w:lang w:eastAsia="ru-RU"/>
        </w:rPr>
        <w:t>(дата обращения 30.06.2022).</w:t>
      </w:r>
    </w:p>
    <w:p w:rsidR="00335D7E" w:rsidRPr="00335D7E" w:rsidRDefault="00335D7E" w:rsidP="00335D7E">
      <w:pPr>
        <w:pStyle w:val="a4"/>
        <w:numPr>
          <w:ilvl w:val="0"/>
          <w:numId w:val="10"/>
        </w:numPr>
        <w:spacing w:line="360" w:lineRule="auto"/>
        <w:ind w:left="357" w:firstLine="709"/>
        <w:rPr>
          <w:lang w:eastAsia="ru-RU"/>
        </w:rPr>
      </w:pPr>
      <w:proofErr w:type="spellStart"/>
      <w:r>
        <w:rPr>
          <w:lang w:val="en-US" w:eastAsia="ru-RU"/>
        </w:rPr>
        <w:t>Metanit</w:t>
      </w:r>
      <w:proofErr w:type="spellEnd"/>
      <w:r>
        <w:rPr>
          <w:lang w:val="en-US" w:eastAsia="ru-RU"/>
        </w:rPr>
        <w:t>.</w:t>
      </w:r>
    </w:p>
    <w:p w:rsidR="00335D7E" w:rsidRDefault="00335D7E" w:rsidP="00335D7E">
      <w:pPr>
        <w:ind w:left="357"/>
        <w:rPr>
          <w:lang w:val="en-US" w:eastAsia="ru-RU"/>
        </w:rPr>
      </w:pPr>
      <w:r>
        <w:rPr>
          <w:lang w:val="en-US" w:eastAsia="ru-RU"/>
        </w:rPr>
        <w:t>[</w:t>
      </w:r>
      <w:r>
        <w:rPr>
          <w:lang w:eastAsia="ru-RU"/>
        </w:rPr>
        <w:t>Сайт о программировании</w:t>
      </w:r>
      <w:r>
        <w:rPr>
          <w:lang w:val="en-US" w:eastAsia="ru-RU"/>
        </w:rPr>
        <w:t>]. – 2022 –</w:t>
      </w:r>
    </w:p>
    <w:p w:rsidR="00335D7E" w:rsidRPr="00335D7E" w:rsidRDefault="00335D7E" w:rsidP="00335D7E">
      <w:pPr>
        <w:ind w:left="357"/>
        <w:rPr>
          <w:lang w:val="en-US" w:eastAsia="ru-RU"/>
        </w:rPr>
      </w:pPr>
      <w:r>
        <w:rPr>
          <w:lang w:val="en-US" w:eastAsia="ru-RU"/>
        </w:rPr>
        <w:t xml:space="preserve">URL: </w:t>
      </w:r>
      <w:r w:rsidRPr="00335D7E">
        <w:rPr>
          <w:lang w:val="en-US" w:eastAsia="ru-RU"/>
        </w:rPr>
        <w:t>https://metanit.com</w:t>
      </w:r>
    </w:p>
    <w:p w:rsidR="00DE43B3" w:rsidRDefault="00335D7E" w:rsidP="00335D7E">
      <w:pPr>
        <w:ind w:firstLine="357"/>
        <w:rPr>
          <w:lang w:eastAsia="ru-RU"/>
        </w:rPr>
      </w:pPr>
      <w:r w:rsidRPr="00C95C0D">
        <w:rPr>
          <w:lang w:eastAsia="ru-RU"/>
        </w:rPr>
        <w:t>(дата обращения 30.06.2022).</w:t>
      </w:r>
    </w:p>
    <w:p w:rsidR="00DE43B3" w:rsidRDefault="00DE43B3">
      <w:pPr>
        <w:rPr>
          <w:lang w:eastAsia="ru-RU"/>
        </w:rPr>
      </w:pPr>
      <w:r>
        <w:rPr>
          <w:lang w:eastAsia="ru-RU"/>
        </w:rPr>
        <w:br w:type="page"/>
      </w:r>
    </w:p>
    <w:p w:rsidR="00C95C0D" w:rsidRPr="00574269" w:rsidRDefault="00902067" w:rsidP="00574269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</w:pPr>
      <w:bookmarkStart w:id="12" w:name="_Toc107405733"/>
      <w:r w:rsidRPr="00574269">
        <w:rPr>
          <w:rFonts w:ascii="Times New Roman" w:hAnsi="Times New Roman" w:cs="Times New Roman"/>
          <w:b/>
          <w:color w:val="000000" w:themeColor="text1"/>
          <w:sz w:val="28"/>
          <w:lang w:eastAsia="ru-RU"/>
        </w:rPr>
        <w:lastRenderedPageBreak/>
        <w:t>ПРИЛОЖЕНИЕ А</w:t>
      </w:r>
      <w:bookmarkEnd w:id="12"/>
    </w:p>
    <w:p w:rsidR="00902067" w:rsidRDefault="00902067" w:rsidP="00902067">
      <w:pPr>
        <w:ind w:firstLine="357"/>
        <w:jc w:val="center"/>
        <w:rPr>
          <w:lang w:val="en-US" w:eastAsia="ru-RU"/>
        </w:rPr>
      </w:pPr>
      <w:r>
        <w:rPr>
          <w:lang w:eastAsia="ru-RU"/>
        </w:rPr>
        <w:t xml:space="preserve">Листинг </w:t>
      </w:r>
      <w:r>
        <w:rPr>
          <w:lang w:val="en-US" w:eastAsia="ru-RU"/>
        </w:rPr>
        <w:t>Arduino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>#include &lt;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EEPROM.h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&gt;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>#define PIN_LED 10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>#define PIN_PHOTO_SENSOR A0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byte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value;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int</w:t>
      </w:r>
      <w:proofErr w:type="spellEnd"/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address;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>String buffer;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void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setup() {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Serial.begin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>9600);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pinMode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>PIN_LED, OUTPUT);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Serial.println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>"Use the *read *0 or 1* command to view the data");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>}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void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loop() {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</w:t>
      </w:r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buffer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=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Serial.readString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(); //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строка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для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БД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int</w:t>
      </w:r>
      <w:proofErr w:type="spellEnd"/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val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=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analogRead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(PIN_PHOTO_SENSOR); //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вычисление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фоторезистора</w:t>
      </w:r>
      <w:proofErr w:type="spellEnd"/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</w:t>
      </w:r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EEPROM</w:t>
      </w:r>
      <w:r w:rsidRPr="00902067">
        <w:rPr>
          <w:rFonts w:ascii="Consolas" w:hAnsi="Consolas"/>
          <w:sz w:val="18"/>
          <w:szCs w:val="18"/>
          <w:lang w:eastAsia="ru-RU"/>
        </w:rPr>
        <w:t>.</w:t>
      </w:r>
      <w:r w:rsidRPr="00902067">
        <w:rPr>
          <w:rFonts w:ascii="Consolas" w:hAnsi="Consolas"/>
          <w:sz w:val="18"/>
          <w:szCs w:val="18"/>
          <w:lang w:val="en-US" w:eastAsia="ru-RU"/>
        </w:rPr>
        <w:t>update</w:t>
      </w:r>
      <w:r w:rsidRPr="00902067">
        <w:rPr>
          <w:rFonts w:ascii="Consolas" w:hAnsi="Consolas"/>
          <w:sz w:val="18"/>
          <w:szCs w:val="18"/>
          <w:lang w:eastAsia="ru-RU"/>
        </w:rPr>
        <w:t>(</w:t>
      </w:r>
      <w:proofErr w:type="gramEnd"/>
      <w:r w:rsidRPr="00902067">
        <w:rPr>
          <w:rFonts w:ascii="Consolas" w:hAnsi="Consolas"/>
          <w:sz w:val="18"/>
          <w:szCs w:val="18"/>
          <w:lang w:eastAsia="ru-RU"/>
        </w:rPr>
        <w:t xml:space="preserve">0,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val</w:t>
      </w:r>
      <w:proofErr w:type="spellEnd"/>
      <w:r w:rsidRPr="00902067">
        <w:rPr>
          <w:rFonts w:ascii="Consolas" w:hAnsi="Consolas"/>
          <w:sz w:val="18"/>
          <w:szCs w:val="18"/>
          <w:lang w:eastAsia="ru-RU"/>
        </w:rPr>
        <w:t>); //запись в БД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eastAsia="ru-RU"/>
        </w:rPr>
      </w:pPr>
      <w:r w:rsidRPr="00902067">
        <w:rPr>
          <w:rFonts w:ascii="Consolas" w:hAnsi="Consolas"/>
          <w:sz w:val="18"/>
          <w:szCs w:val="18"/>
          <w:lang w:eastAsia="ru-RU"/>
        </w:rPr>
        <w:t xml:space="preserve">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int</w:t>
      </w:r>
      <w:proofErr w:type="spellEnd"/>
      <w:proofErr w:type="gramEnd"/>
      <w:r w:rsidRPr="00902067">
        <w:rPr>
          <w:rFonts w:ascii="Consolas" w:hAnsi="Consolas"/>
          <w:sz w:val="18"/>
          <w:szCs w:val="18"/>
          <w:lang w:eastAsia="ru-RU"/>
        </w:rPr>
        <w:t xml:space="preserve">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ledPower</w:t>
      </w:r>
      <w:proofErr w:type="spellEnd"/>
      <w:r w:rsidRPr="00902067">
        <w:rPr>
          <w:rFonts w:ascii="Consolas" w:hAnsi="Consolas"/>
          <w:sz w:val="18"/>
          <w:szCs w:val="18"/>
          <w:lang w:eastAsia="ru-RU"/>
        </w:rPr>
        <w:t xml:space="preserve"> = </w:t>
      </w:r>
      <w:r w:rsidRPr="00902067">
        <w:rPr>
          <w:rFonts w:ascii="Consolas" w:hAnsi="Consolas"/>
          <w:sz w:val="18"/>
          <w:szCs w:val="18"/>
          <w:lang w:val="en-US" w:eastAsia="ru-RU"/>
        </w:rPr>
        <w:t>map</w:t>
      </w:r>
      <w:r w:rsidRPr="00902067">
        <w:rPr>
          <w:rFonts w:ascii="Consolas" w:hAnsi="Consolas"/>
          <w:sz w:val="18"/>
          <w:szCs w:val="18"/>
          <w:lang w:eastAsia="ru-RU"/>
        </w:rPr>
        <w:t>(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val</w:t>
      </w:r>
      <w:proofErr w:type="spellEnd"/>
      <w:r w:rsidRPr="00902067">
        <w:rPr>
          <w:rFonts w:ascii="Consolas" w:hAnsi="Consolas"/>
          <w:sz w:val="18"/>
          <w:szCs w:val="18"/>
          <w:lang w:eastAsia="ru-RU"/>
        </w:rPr>
        <w:t>, 0, 500, 0, 255); //вычисление светодиода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eastAsia="ru-RU"/>
        </w:rPr>
        <w:t xml:space="preserve">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EEPROM.update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1,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ledPower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); //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запись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в БД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analogWrite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PIN_LED,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ledPower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</w:t>
      </w:r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if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(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buffer.startsWith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("read")) { //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вывод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из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БД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</w:t>
      </w:r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address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=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buffer.substring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(5,6).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toInt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</w:t>
      </w:r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if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 (address == 0) {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Serial.print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 xml:space="preserve">"Data from the </w:t>
      </w:r>
      <w:proofErr w:type="spellStart"/>
      <w:r w:rsidRPr="00902067">
        <w:rPr>
          <w:rFonts w:ascii="Consolas" w:hAnsi="Consolas"/>
          <w:sz w:val="18"/>
          <w:szCs w:val="18"/>
          <w:lang w:val="en-US" w:eastAsia="ru-RU"/>
        </w:rPr>
        <w:t>Photosensor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: ");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Serial.println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spellStart"/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>EEPROM.read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(address));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} else if (address == 1) {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Serial.print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>"Data from the Diode: ");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Serial.println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spellStart"/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>EEPROM.read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(address));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} else {</w:t>
      </w:r>
    </w:p>
    <w:p w:rsidR="00902067" w:rsidRPr="00902067" w:rsidRDefault="00902067" w:rsidP="00902067">
      <w:pPr>
        <w:ind w:firstLine="357"/>
        <w:rPr>
          <w:rFonts w:ascii="Consolas" w:hAnsi="Consolas"/>
          <w:sz w:val="18"/>
          <w:szCs w:val="18"/>
          <w:lang w:val="en-US"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  </w:t>
      </w:r>
      <w:proofErr w:type="spellStart"/>
      <w:proofErr w:type="gramStart"/>
      <w:r w:rsidRPr="00902067">
        <w:rPr>
          <w:rFonts w:ascii="Consolas" w:hAnsi="Consolas"/>
          <w:sz w:val="18"/>
          <w:szCs w:val="18"/>
          <w:lang w:val="en-US" w:eastAsia="ru-RU"/>
        </w:rPr>
        <w:t>Serial.println</w:t>
      </w:r>
      <w:proofErr w:type="spellEnd"/>
      <w:r w:rsidRPr="00902067">
        <w:rPr>
          <w:rFonts w:ascii="Consolas" w:hAnsi="Consolas"/>
          <w:sz w:val="18"/>
          <w:szCs w:val="18"/>
          <w:lang w:val="en-US" w:eastAsia="ru-RU"/>
        </w:rPr>
        <w:t>(</w:t>
      </w:r>
      <w:proofErr w:type="gramEnd"/>
      <w:r w:rsidRPr="00902067">
        <w:rPr>
          <w:rFonts w:ascii="Consolas" w:hAnsi="Consolas"/>
          <w:sz w:val="18"/>
          <w:szCs w:val="18"/>
          <w:lang w:val="en-US" w:eastAsia="ru-RU"/>
        </w:rPr>
        <w:t>"The address does not exist");</w:t>
      </w:r>
    </w:p>
    <w:p w:rsidR="00902067" w:rsidRPr="00124922" w:rsidRDefault="00902067" w:rsidP="00902067">
      <w:pPr>
        <w:ind w:firstLine="357"/>
        <w:rPr>
          <w:rFonts w:ascii="Consolas" w:hAnsi="Consolas"/>
          <w:sz w:val="18"/>
          <w:szCs w:val="18"/>
          <w:lang w:eastAsia="ru-RU"/>
        </w:rPr>
      </w:pPr>
      <w:r w:rsidRPr="00902067">
        <w:rPr>
          <w:rFonts w:ascii="Consolas" w:hAnsi="Consolas"/>
          <w:sz w:val="18"/>
          <w:szCs w:val="18"/>
          <w:lang w:val="en-US" w:eastAsia="ru-RU"/>
        </w:rPr>
        <w:t xml:space="preserve">    </w:t>
      </w:r>
      <w:r w:rsidRPr="00124922">
        <w:rPr>
          <w:rFonts w:ascii="Consolas" w:hAnsi="Consolas"/>
          <w:sz w:val="18"/>
          <w:szCs w:val="18"/>
          <w:lang w:eastAsia="ru-RU"/>
        </w:rPr>
        <w:t>}</w:t>
      </w:r>
    </w:p>
    <w:p w:rsidR="00902067" w:rsidRPr="00124922" w:rsidRDefault="00902067" w:rsidP="00902067">
      <w:pPr>
        <w:ind w:firstLine="357"/>
        <w:rPr>
          <w:rFonts w:ascii="Consolas" w:hAnsi="Consolas"/>
          <w:sz w:val="18"/>
          <w:szCs w:val="18"/>
          <w:lang w:eastAsia="ru-RU"/>
        </w:rPr>
      </w:pPr>
      <w:r w:rsidRPr="00124922">
        <w:rPr>
          <w:rFonts w:ascii="Consolas" w:hAnsi="Consolas"/>
          <w:sz w:val="18"/>
          <w:szCs w:val="18"/>
          <w:lang w:eastAsia="ru-RU"/>
        </w:rPr>
        <w:t xml:space="preserve">  }</w:t>
      </w:r>
    </w:p>
    <w:p w:rsidR="00902067" w:rsidRPr="00124922" w:rsidRDefault="00902067" w:rsidP="00902067">
      <w:pPr>
        <w:ind w:firstLine="357"/>
        <w:rPr>
          <w:rFonts w:ascii="Consolas" w:hAnsi="Consolas"/>
          <w:sz w:val="18"/>
          <w:szCs w:val="18"/>
          <w:lang w:eastAsia="ru-RU"/>
        </w:rPr>
      </w:pPr>
      <w:r w:rsidRPr="00124922">
        <w:rPr>
          <w:rFonts w:ascii="Consolas" w:hAnsi="Consolas"/>
          <w:sz w:val="18"/>
          <w:szCs w:val="18"/>
          <w:lang w:eastAsia="ru-RU"/>
        </w:rPr>
        <w:t>}</w:t>
      </w:r>
    </w:p>
    <w:p w:rsidR="00902067" w:rsidRPr="00124922" w:rsidRDefault="00902067">
      <w:pPr>
        <w:rPr>
          <w:rFonts w:ascii="Consolas" w:hAnsi="Consolas"/>
          <w:sz w:val="18"/>
          <w:szCs w:val="18"/>
          <w:lang w:eastAsia="ru-RU"/>
        </w:rPr>
      </w:pPr>
      <w:r w:rsidRPr="00124922">
        <w:rPr>
          <w:rFonts w:ascii="Consolas" w:hAnsi="Consolas"/>
          <w:sz w:val="18"/>
          <w:szCs w:val="18"/>
          <w:lang w:eastAsia="ru-RU"/>
        </w:rPr>
        <w:br w:type="page"/>
      </w:r>
    </w:p>
    <w:p w:rsidR="00902067" w:rsidRDefault="00902067" w:rsidP="00902067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18"/>
          <w:lang w:eastAsia="ru-RU"/>
        </w:rPr>
      </w:pPr>
      <w:bookmarkStart w:id="13" w:name="_Toc107405734"/>
      <w:r w:rsidRPr="00902067">
        <w:rPr>
          <w:rFonts w:ascii="Times New Roman" w:hAnsi="Times New Roman" w:cs="Times New Roman"/>
          <w:b/>
          <w:color w:val="000000" w:themeColor="text1"/>
          <w:sz w:val="28"/>
          <w:szCs w:val="18"/>
          <w:lang w:eastAsia="ru-RU"/>
        </w:rPr>
        <w:lastRenderedPageBreak/>
        <w:t>ПРИЛОЖЕНИЕ Б</w:t>
      </w:r>
      <w:bookmarkEnd w:id="13"/>
    </w:p>
    <w:p w:rsidR="00902067" w:rsidRPr="00124922" w:rsidRDefault="00902067" w:rsidP="00902067">
      <w:pPr>
        <w:jc w:val="center"/>
        <w:rPr>
          <w:lang w:eastAsia="ru-RU"/>
        </w:rPr>
      </w:pPr>
      <w:r>
        <w:rPr>
          <w:lang w:eastAsia="ru-RU"/>
        </w:rPr>
        <w:t>Листинг интерфейса</w:t>
      </w:r>
      <w:r w:rsidR="00124922">
        <w:rPr>
          <w:lang w:eastAsia="ru-RU"/>
        </w:rPr>
        <w:t xml:space="preserve"> С</w:t>
      </w:r>
      <w:r w:rsidR="00124922">
        <w:rPr>
          <w:lang w:val="en-US" w:eastAsia="ru-RU"/>
        </w:rPr>
        <w:t>#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System;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System.Collections.Generic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System.ComponentModel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System.Data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System.Drawing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System.Linq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System.Text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System.Windows.Forms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InterfaceForPraktika</w:t>
      </w:r>
      <w:proofErr w:type="spellEnd"/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partial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269">
        <w:rPr>
          <w:rFonts w:ascii="Cascadia Mono" w:hAnsi="Cascadia Mono" w:cs="Cascadia Mono"/>
          <w:color w:val="2B91AF"/>
          <w:sz w:val="19"/>
          <w:szCs w:val="19"/>
          <w:lang w:val="en-US"/>
        </w:rPr>
        <w:t>Interface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Form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269">
        <w:rPr>
          <w:rFonts w:ascii="Cascadia Mono" w:hAnsi="Cascadia Mono" w:cs="Cascadia Mono"/>
          <w:color w:val="2B91AF"/>
          <w:sz w:val="19"/>
          <w:szCs w:val="19"/>
          <w:lang w:val="en-US"/>
        </w:rPr>
        <w:t>Interface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InitializeComponent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MaximizeBox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linkLabel1_LinkClicked(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LinkLabelLinkClickedEventArgs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System.Diagnostics.Process.Start(</w:t>
      </w:r>
      <w:proofErr w:type="gramEnd"/>
      <w:r w:rsidRPr="00574269">
        <w:rPr>
          <w:rFonts w:ascii="Cascadia Mono" w:hAnsi="Cascadia Mono" w:cs="Cascadia Mono"/>
          <w:color w:val="A31515"/>
          <w:sz w:val="19"/>
          <w:szCs w:val="19"/>
          <w:lang w:val="en-US"/>
        </w:rPr>
        <w:t>"https://www.tinkercad.com/things/krbligoUHrb"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button1_Click(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pictureBox1.Visible =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pictureBox2.Visible =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pictureBox3.Visible =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button2_Click(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pictureBox2.Visible =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pictureBox1.Visible =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pictureBox3.Visible =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button3_Click(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EventArgs</w:t>
      </w:r>
      <w:proofErr w:type="spellEnd"/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pictureBox3.Visible =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P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pictureBox1.Visible = </w:t>
      </w:r>
      <w:r w:rsidRPr="00574269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7426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pictureBox2.Visible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:rsidR="00574269" w:rsidRDefault="00574269" w:rsidP="005742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02067" w:rsidRPr="00902067" w:rsidRDefault="00574269" w:rsidP="00574269">
      <w:pPr>
        <w:rPr>
          <w:lang w:eastAsia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24922" w:rsidRDefault="00124922">
      <w:pPr>
        <w:rPr>
          <w:szCs w:val="18"/>
          <w:lang w:eastAsia="ru-RU"/>
        </w:rPr>
      </w:pPr>
      <w:r>
        <w:rPr>
          <w:szCs w:val="18"/>
          <w:lang w:eastAsia="ru-RU"/>
        </w:rPr>
        <w:br w:type="page"/>
      </w:r>
    </w:p>
    <w:p w:rsidR="00124922" w:rsidRDefault="00124922" w:rsidP="00124922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18"/>
          <w:lang w:eastAsia="ru-RU"/>
        </w:rPr>
      </w:pPr>
      <w:bookmarkStart w:id="14" w:name="_Toc107405735"/>
      <w:r>
        <w:rPr>
          <w:rFonts w:ascii="Times New Roman" w:hAnsi="Times New Roman" w:cs="Times New Roman"/>
          <w:b/>
          <w:color w:val="000000" w:themeColor="text1"/>
          <w:sz w:val="28"/>
          <w:szCs w:val="18"/>
          <w:lang w:eastAsia="ru-RU"/>
        </w:rPr>
        <w:lastRenderedPageBreak/>
        <w:t>ПРИЛОЖЕНИЕ В</w:t>
      </w:r>
      <w:bookmarkEnd w:id="14"/>
    </w:p>
    <w:p w:rsidR="00124922" w:rsidRDefault="00124922" w:rsidP="00124922">
      <w:pPr>
        <w:jc w:val="center"/>
        <w:rPr>
          <w:lang w:eastAsia="ru-RU"/>
        </w:rPr>
      </w:pPr>
      <w:r>
        <w:rPr>
          <w:lang w:eastAsia="ru-RU"/>
        </w:rPr>
        <w:t xml:space="preserve">Листинг интерфейса </w:t>
      </w:r>
      <w:r>
        <w:rPr>
          <w:lang w:val="en-US" w:eastAsia="ru-RU"/>
        </w:rPr>
        <w:t>Java</w:t>
      </w:r>
    </w:p>
    <w:p w:rsidR="00124922" w:rsidRPr="00124922" w:rsidRDefault="00124922" w:rsidP="0012492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javax.swing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.*;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java.awt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.*;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java.awt.event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.*;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java.io.File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import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java.io.IOException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import java.net.URL;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public class Main {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void main(String[]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args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JFrame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window = new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JFrame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("Menu");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Toolkit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toolkit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Toolkit.</w:t>
      </w:r>
      <w:r w:rsidRPr="0012492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getDefaultToolkit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Dimension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dimension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toolkit.getScreenSize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window.setBounds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dimension.width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/2 - 300,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dimension.height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/2 - 300, 700, 500);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window.setVisible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(true);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window.setDefaultCloseOperation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WindowConstants.</w:t>
      </w:r>
      <w:r w:rsidRPr="0012492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EXIT_ON_CLOSE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window.setLayout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(null);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JLabel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text = new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JLabel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("Interface for Arduino");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text.setBounds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(290,30, 150, 25);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window.add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(text);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JButton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start = new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JButton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("Start");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start.setBounds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(315,230,70,25);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JButton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doc = new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JButton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124922">
        <w:rPr>
          <w:rFonts w:ascii="Courier New" w:eastAsia="Times New Roman" w:hAnsi="Courier New" w:cs="Courier New"/>
          <w:sz w:val="20"/>
          <w:szCs w:val="20"/>
          <w:lang w:eastAsia="ru-RU"/>
        </w:rPr>
        <w:t>Отчёт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");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doc.setBounds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(315,260,70,25);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window.add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(start);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window.add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(doc);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ActionListener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listener1 = new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ActionListener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@Override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public void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actionPerformed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ActionEvent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e) {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2492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openWebpage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("https://www.tinkercad.com/things/krbligoUHrb");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start.addActionListener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(listener1);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ActionListener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listener2 = new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ActionListener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() {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@Override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public void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actionPerformed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ActionEvent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e) {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try {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if (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Desktop.</w:t>
      </w:r>
      <w:r w:rsidRPr="0012492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isDesktopSupported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 {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Desktop.</w:t>
      </w:r>
      <w:r w:rsidRPr="0012492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getDesktop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().open(new File("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src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/Awesome.docx"));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}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} catch (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IOException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ioe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ioe.printStackTrace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    }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}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doc.addActionListener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(listener2);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public static void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openWebpage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(String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urlString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try {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Desktop.</w:t>
      </w:r>
      <w:r w:rsidRPr="00124922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getDesktop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().browse(new URL(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urlString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toURI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());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 catch (Exception e) {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e.printStackTrace</w:t>
      </w:r>
      <w:proofErr w:type="spellEnd"/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    }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 xml:space="preserve">    }</w:t>
      </w:r>
      <w:r w:rsidRPr="00124922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}</w:t>
      </w:r>
      <w:proofErr w:type="gramEnd"/>
    </w:p>
    <w:p w:rsidR="00902067" w:rsidRPr="00124922" w:rsidRDefault="00902067" w:rsidP="00124922">
      <w:pPr>
        <w:rPr>
          <w:szCs w:val="18"/>
          <w:lang w:val="en-US" w:eastAsia="ru-RU"/>
        </w:rPr>
      </w:pPr>
    </w:p>
    <w:sectPr w:rsidR="00902067" w:rsidRPr="00124922" w:rsidSect="00495240">
      <w:footerReference w:type="default" r:id="rId16"/>
      <w:pgSz w:w="11906" w:h="16838"/>
      <w:pgMar w:top="1134" w:right="567" w:bottom="1418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01CB" w:rsidRDefault="005601CB" w:rsidP="00495240">
      <w:pPr>
        <w:spacing w:after="0" w:line="240" w:lineRule="auto"/>
      </w:pPr>
      <w:r>
        <w:separator/>
      </w:r>
    </w:p>
  </w:endnote>
  <w:endnote w:type="continuationSeparator" w:id="0">
    <w:p w:rsidR="005601CB" w:rsidRDefault="005601CB" w:rsidP="00495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1314930"/>
      <w:docPartObj>
        <w:docPartGallery w:val="Page Numbers (Bottom of Page)"/>
        <w:docPartUnique/>
      </w:docPartObj>
    </w:sdtPr>
    <w:sdtEndPr/>
    <w:sdtContent>
      <w:p w:rsidR="00495240" w:rsidRDefault="0049524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73A">
          <w:rPr>
            <w:noProof/>
          </w:rPr>
          <w:t>3</w:t>
        </w:r>
        <w:r>
          <w:fldChar w:fldCharType="end"/>
        </w:r>
      </w:p>
    </w:sdtContent>
  </w:sdt>
  <w:p w:rsidR="00495240" w:rsidRDefault="00495240" w:rsidP="00495240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01CB" w:rsidRDefault="005601CB" w:rsidP="00495240">
      <w:pPr>
        <w:spacing w:after="0" w:line="240" w:lineRule="auto"/>
      </w:pPr>
      <w:r>
        <w:separator/>
      </w:r>
    </w:p>
  </w:footnote>
  <w:footnote w:type="continuationSeparator" w:id="0">
    <w:p w:rsidR="005601CB" w:rsidRDefault="005601CB" w:rsidP="004952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104016"/>
    <w:multiLevelType w:val="hybridMultilevel"/>
    <w:tmpl w:val="041AC9C8"/>
    <w:lvl w:ilvl="0" w:tplc="3A2E6F3E">
      <w:start w:val="1"/>
      <w:numFmt w:val="decimal"/>
      <w:lvlText w:val="%1."/>
      <w:lvlJc w:val="left"/>
      <w:pPr>
        <w:ind w:left="1842" w:hanging="708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844" w:hanging="360"/>
      </w:pPr>
    </w:lvl>
    <w:lvl w:ilvl="2" w:tplc="0419001B" w:tentative="1">
      <w:start w:val="1"/>
      <w:numFmt w:val="lowerRoman"/>
      <w:lvlText w:val="%3."/>
      <w:lvlJc w:val="right"/>
      <w:pPr>
        <w:ind w:left="3564" w:hanging="180"/>
      </w:pPr>
    </w:lvl>
    <w:lvl w:ilvl="3" w:tplc="0419000F" w:tentative="1">
      <w:start w:val="1"/>
      <w:numFmt w:val="decimal"/>
      <w:lvlText w:val="%4."/>
      <w:lvlJc w:val="left"/>
      <w:pPr>
        <w:ind w:left="4284" w:hanging="360"/>
      </w:pPr>
    </w:lvl>
    <w:lvl w:ilvl="4" w:tplc="04190019" w:tentative="1">
      <w:start w:val="1"/>
      <w:numFmt w:val="lowerLetter"/>
      <w:lvlText w:val="%5."/>
      <w:lvlJc w:val="left"/>
      <w:pPr>
        <w:ind w:left="5004" w:hanging="360"/>
      </w:pPr>
    </w:lvl>
    <w:lvl w:ilvl="5" w:tplc="0419001B" w:tentative="1">
      <w:start w:val="1"/>
      <w:numFmt w:val="lowerRoman"/>
      <w:lvlText w:val="%6."/>
      <w:lvlJc w:val="right"/>
      <w:pPr>
        <w:ind w:left="5724" w:hanging="180"/>
      </w:pPr>
    </w:lvl>
    <w:lvl w:ilvl="6" w:tplc="0419000F" w:tentative="1">
      <w:start w:val="1"/>
      <w:numFmt w:val="decimal"/>
      <w:lvlText w:val="%7."/>
      <w:lvlJc w:val="left"/>
      <w:pPr>
        <w:ind w:left="6444" w:hanging="360"/>
      </w:pPr>
    </w:lvl>
    <w:lvl w:ilvl="7" w:tplc="04190019" w:tentative="1">
      <w:start w:val="1"/>
      <w:numFmt w:val="lowerLetter"/>
      <w:lvlText w:val="%8."/>
      <w:lvlJc w:val="left"/>
      <w:pPr>
        <w:ind w:left="7164" w:hanging="360"/>
      </w:pPr>
    </w:lvl>
    <w:lvl w:ilvl="8" w:tplc="0419001B" w:tentative="1">
      <w:start w:val="1"/>
      <w:numFmt w:val="lowerRoman"/>
      <w:lvlText w:val="%9."/>
      <w:lvlJc w:val="right"/>
      <w:pPr>
        <w:ind w:left="7884" w:hanging="180"/>
      </w:pPr>
    </w:lvl>
  </w:abstractNum>
  <w:abstractNum w:abstractNumId="1">
    <w:nsid w:val="2C7714D7"/>
    <w:multiLevelType w:val="hybridMultilevel"/>
    <w:tmpl w:val="562C557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2EA640E5"/>
    <w:multiLevelType w:val="hybridMultilevel"/>
    <w:tmpl w:val="C3C887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30EB5152"/>
    <w:multiLevelType w:val="hybridMultilevel"/>
    <w:tmpl w:val="580053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272E62"/>
    <w:multiLevelType w:val="hybridMultilevel"/>
    <w:tmpl w:val="373A2E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7551C3"/>
    <w:multiLevelType w:val="hybridMultilevel"/>
    <w:tmpl w:val="2C7AD1FC"/>
    <w:lvl w:ilvl="0" w:tplc="496898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897586B"/>
    <w:multiLevelType w:val="hybridMultilevel"/>
    <w:tmpl w:val="24927628"/>
    <w:lvl w:ilvl="0" w:tplc="3B3CC4D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103FE5"/>
    <w:multiLevelType w:val="hybridMultilevel"/>
    <w:tmpl w:val="0C1A9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C349DC"/>
    <w:multiLevelType w:val="hybridMultilevel"/>
    <w:tmpl w:val="A3DA6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E13B5E"/>
    <w:multiLevelType w:val="hybridMultilevel"/>
    <w:tmpl w:val="9A68F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9"/>
  </w:num>
  <w:num w:numId="5">
    <w:abstractNumId w:val="4"/>
  </w:num>
  <w:num w:numId="6">
    <w:abstractNumId w:val="6"/>
  </w:num>
  <w:num w:numId="7">
    <w:abstractNumId w:val="8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D13"/>
    <w:rsid w:val="000344CD"/>
    <w:rsid w:val="00040B08"/>
    <w:rsid w:val="00044D42"/>
    <w:rsid w:val="00044FB7"/>
    <w:rsid w:val="000E7644"/>
    <w:rsid w:val="000F3678"/>
    <w:rsid w:val="00124922"/>
    <w:rsid w:val="00173F48"/>
    <w:rsid w:val="001B39AE"/>
    <w:rsid w:val="00212D13"/>
    <w:rsid w:val="00261401"/>
    <w:rsid w:val="00270CCE"/>
    <w:rsid w:val="002D0DF8"/>
    <w:rsid w:val="00335D7E"/>
    <w:rsid w:val="00370B6A"/>
    <w:rsid w:val="00371310"/>
    <w:rsid w:val="00390355"/>
    <w:rsid w:val="003E0905"/>
    <w:rsid w:val="0043116D"/>
    <w:rsid w:val="00491E72"/>
    <w:rsid w:val="00495240"/>
    <w:rsid w:val="004B437C"/>
    <w:rsid w:val="005123EC"/>
    <w:rsid w:val="0054402B"/>
    <w:rsid w:val="005601CB"/>
    <w:rsid w:val="00574269"/>
    <w:rsid w:val="005743B2"/>
    <w:rsid w:val="00581F9D"/>
    <w:rsid w:val="005F1FF2"/>
    <w:rsid w:val="0064165A"/>
    <w:rsid w:val="006F278D"/>
    <w:rsid w:val="007076C1"/>
    <w:rsid w:val="00773B61"/>
    <w:rsid w:val="00773E2E"/>
    <w:rsid w:val="007F7846"/>
    <w:rsid w:val="00824807"/>
    <w:rsid w:val="00882FB1"/>
    <w:rsid w:val="00902067"/>
    <w:rsid w:val="00966279"/>
    <w:rsid w:val="00985089"/>
    <w:rsid w:val="009A3A97"/>
    <w:rsid w:val="00A14AE9"/>
    <w:rsid w:val="00C2664E"/>
    <w:rsid w:val="00C66767"/>
    <w:rsid w:val="00C95C0D"/>
    <w:rsid w:val="00D42151"/>
    <w:rsid w:val="00D44B67"/>
    <w:rsid w:val="00DE43B3"/>
    <w:rsid w:val="00ED4B82"/>
    <w:rsid w:val="00F029BD"/>
    <w:rsid w:val="00FB0B6D"/>
    <w:rsid w:val="00FD7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00D7BC-32F3-4205-866F-B2CCD6CA5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>
      <w:pPr>
        <w:spacing w:after="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4B82"/>
  </w:style>
  <w:style w:type="paragraph" w:styleId="1">
    <w:name w:val="heading 1"/>
    <w:basedOn w:val="a"/>
    <w:next w:val="a"/>
    <w:link w:val="10"/>
    <w:uiPriority w:val="9"/>
    <w:qFormat/>
    <w:rsid w:val="00707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12D13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261401"/>
    <w:pPr>
      <w:spacing w:after="160" w:line="259" w:lineRule="auto"/>
      <w:ind w:left="720"/>
      <w:contextualSpacing/>
    </w:pPr>
    <w:rPr>
      <w:rFonts w:cstheme="minorBidi"/>
      <w:color w:val="auto"/>
      <w:szCs w:val="22"/>
    </w:rPr>
  </w:style>
  <w:style w:type="character" w:customStyle="1" w:styleId="10">
    <w:name w:val="Заголовок 1 Знак"/>
    <w:basedOn w:val="a0"/>
    <w:link w:val="1"/>
    <w:uiPriority w:val="9"/>
    <w:rsid w:val="007076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7076C1"/>
    <w:pPr>
      <w:spacing w:line="259" w:lineRule="auto"/>
      <w:outlineLvl w:val="9"/>
    </w:pPr>
    <w:rPr>
      <w:lang w:eastAsia="ru-RU"/>
    </w:rPr>
  </w:style>
  <w:style w:type="paragraph" w:styleId="a6">
    <w:name w:val="header"/>
    <w:basedOn w:val="a"/>
    <w:link w:val="a7"/>
    <w:uiPriority w:val="99"/>
    <w:unhideWhenUsed/>
    <w:rsid w:val="00495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95240"/>
  </w:style>
  <w:style w:type="paragraph" w:styleId="a8">
    <w:name w:val="footer"/>
    <w:basedOn w:val="a"/>
    <w:link w:val="a9"/>
    <w:uiPriority w:val="99"/>
    <w:unhideWhenUsed/>
    <w:rsid w:val="004952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95240"/>
  </w:style>
  <w:style w:type="paragraph" w:styleId="11">
    <w:name w:val="toc 1"/>
    <w:basedOn w:val="a"/>
    <w:next w:val="a"/>
    <w:autoRedefine/>
    <w:uiPriority w:val="39"/>
    <w:unhideWhenUsed/>
    <w:rsid w:val="007F7846"/>
    <w:pPr>
      <w:spacing w:after="100"/>
    </w:pPr>
  </w:style>
  <w:style w:type="character" w:styleId="aa">
    <w:name w:val="Hyperlink"/>
    <w:basedOn w:val="a0"/>
    <w:uiPriority w:val="99"/>
    <w:unhideWhenUsed/>
    <w:rsid w:val="007F7846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24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24922"/>
    <w:rPr>
      <w:rFonts w:ascii="Courier New" w:eastAsia="Times New Roman" w:hAnsi="Courier New" w:cs="Courier New"/>
      <w:color w:val="auto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65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lucid.app/documents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tinkercad.com/dashboar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F2771F-2663-4389-A0A3-E90C1A295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17</Pages>
  <Words>1751</Words>
  <Characters>9984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2022-06-08T11:55:00Z</dcterms:created>
  <dcterms:modified xsi:type="dcterms:W3CDTF">2022-06-29T11:35:00Z</dcterms:modified>
</cp:coreProperties>
</file>