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B3AD4" w14:textId="77777777" w:rsidR="006256D7" w:rsidRPr="00282816" w:rsidRDefault="006256D7">
      <w:pPr>
        <w:rPr>
          <w:rFonts w:ascii="Times New Roman" w:hAnsi="Times New Roman" w:cs="Times New Roman"/>
        </w:rPr>
      </w:pPr>
      <w:r w:rsidRPr="00282816">
        <w:rPr>
          <w:rFonts w:ascii="Times New Roman" w:hAnsi="Times New Roman" w:cs="Times New Roman"/>
        </w:rPr>
        <w:t>In accordance with C-237-H002 SUBSTITUTION OF KEY PERSONNEL (NAVSEA) (OCT 2018), the following are the key personnel for this contract/task order:</w:t>
      </w:r>
    </w:p>
    <w:p w14:paraId="475B3AD5" w14:textId="77777777" w:rsidR="006256D7" w:rsidRDefault="006256D7"/>
    <w:tbl>
      <w:tblPr>
        <w:tblpPr w:leftFromText="180" w:rightFromText="180" w:horzAnchor="margin" w:tblpY="6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"/>
        <w:gridCol w:w="3535"/>
        <w:gridCol w:w="5130"/>
      </w:tblGrid>
      <w:tr w:rsidR="006256D7" w:rsidRPr="0070290E" w14:paraId="475B3AD9" w14:textId="77777777" w:rsidTr="00460F96">
        <w:trPr>
          <w:trHeight w:val="503"/>
        </w:trPr>
        <w:tc>
          <w:tcPr>
            <w:tcW w:w="420" w:type="dxa"/>
            <w:shd w:val="clear" w:color="auto" w:fill="auto"/>
          </w:tcPr>
          <w:p w14:paraId="475B3AD6" w14:textId="77777777" w:rsidR="006256D7" w:rsidRPr="0070290E" w:rsidRDefault="006256D7" w:rsidP="00934F87">
            <w:pPr>
              <w:pStyle w:val="Title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35" w:type="dxa"/>
            <w:shd w:val="clear" w:color="auto" w:fill="D9D9D9" w:themeFill="background1" w:themeFillShade="D9"/>
          </w:tcPr>
          <w:p w14:paraId="475B3AD7" w14:textId="77777777" w:rsidR="006256D7" w:rsidRPr="0070290E" w:rsidRDefault="006256D7" w:rsidP="00934F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290E">
              <w:rPr>
                <w:rFonts w:ascii="Times New Roman" w:hAnsi="Times New Roman" w:cs="Times New Roman"/>
                <w:b/>
                <w:sz w:val="20"/>
                <w:szCs w:val="20"/>
              </w:rPr>
              <w:t>Labor Category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75B3AD8" w14:textId="77777777" w:rsidR="006256D7" w:rsidRPr="0070290E" w:rsidRDefault="006256D7" w:rsidP="00934F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290E"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of Key Personnel</w:t>
            </w:r>
          </w:p>
        </w:tc>
      </w:tr>
      <w:tr w:rsidR="006256D7" w:rsidRPr="0070290E" w14:paraId="475B3ADD" w14:textId="77777777" w:rsidTr="00460F96">
        <w:trPr>
          <w:trHeight w:val="503"/>
        </w:trPr>
        <w:tc>
          <w:tcPr>
            <w:tcW w:w="420" w:type="dxa"/>
            <w:shd w:val="clear" w:color="auto" w:fill="auto"/>
          </w:tcPr>
          <w:p w14:paraId="475B3ADA" w14:textId="77777777" w:rsidR="006256D7" w:rsidRPr="0070290E" w:rsidRDefault="006256D7" w:rsidP="00934F87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 w:rsidRPr="007029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5" w:type="dxa"/>
          </w:tcPr>
          <w:p w14:paraId="475B3ADB" w14:textId="1FDCB94B" w:rsidR="006256D7" w:rsidRPr="0070290E" w:rsidRDefault="00460F96" w:rsidP="00934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7679">
              <w:rPr>
                <w:color w:val="000000"/>
                <w:szCs w:val="20"/>
              </w:rPr>
              <w:t>Manager, Program/Project II (MANP2)</w:t>
            </w:r>
          </w:p>
        </w:tc>
        <w:tc>
          <w:tcPr>
            <w:tcW w:w="5130" w:type="dxa"/>
            <w:shd w:val="clear" w:color="auto" w:fill="auto"/>
          </w:tcPr>
          <w:p w14:paraId="475B3ADC" w14:textId="77777777" w:rsidR="006256D7" w:rsidRPr="0070290E" w:rsidRDefault="006256D7" w:rsidP="00934F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56D7" w:rsidRPr="0070290E" w14:paraId="475B3AE1" w14:textId="77777777" w:rsidTr="00460F96">
        <w:trPr>
          <w:trHeight w:val="503"/>
        </w:trPr>
        <w:tc>
          <w:tcPr>
            <w:tcW w:w="420" w:type="dxa"/>
            <w:shd w:val="clear" w:color="auto" w:fill="auto"/>
          </w:tcPr>
          <w:p w14:paraId="475B3ADE" w14:textId="77777777" w:rsidR="006256D7" w:rsidRPr="0070290E" w:rsidRDefault="006256D7" w:rsidP="00934F87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 w:rsidRPr="0070290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35" w:type="dxa"/>
          </w:tcPr>
          <w:p w14:paraId="475B3ADF" w14:textId="610E2AFE" w:rsidR="006256D7" w:rsidRPr="0070290E" w:rsidRDefault="00460F96" w:rsidP="00934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7679">
              <w:rPr>
                <w:color w:val="000000"/>
                <w:szCs w:val="20"/>
              </w:rPr>
              <w:t>Engineer, Computer IV (EC4)</w:t>
            </w:r>
          </w:p>
        </w:tc>
        <w:tc>
          <w:tcPr>
            <w:tcW w:w="5130" w:type="dxa"/>
            <w:shd w:val="clear" w:color="auto" w:fill="auto"/>
          </w:tcPr>
          <w:p w14:paraId="475B3AE0" w14:textId="77777777" w:rsidR="006256D7" w:rsidRPr="0070290E" w:rsidRDefault="006256D7" w:rsidP="00934F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56D7" w:rsidRPr="0070290E" w14:paraId="475B3AE5" w14:textId="77777777" w:rsidTr="00460F96">
        <w:trPr>
          <w:trHeight w:val="503"/>
        </w:trPr>
        <w:tc>
          <w:tcPr>
            <w:tcW w:w="420" w:type="dxa"/>
            <w:shd w:val="clear" w:color="auto" w:fill="auto"/>
          </w:tcPr>
          <w:p w14:paraId="475B3AE2" w14:textId="77777777" w:rsidR="006256D7" w:rsidRPr="0070290E" w:rsidRDefault="006256D7" w:rsidP="00934F87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 w:rsidRPr="0070290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35" w:type="dxa"/>
          </w:tcPr>
          <w:p w14:paraId="475B3AE3" w14:textId="25947899" w:rsidR="006256D7" w:rsidRPr="0070290E" w:rsidRDefault="00460F96" w:rsidP="00934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7679">
              <w:rPr>
                <w:color w:val="000000"/>
                <w:szCs w:val="20"/>
              </w:rPr>
              <w:t>Engineer, Systems IV (ESY4)</w:t>
            </w:r>
          </w:p>
        </w:tc>
        <w:tc>
          <w:tcPr>
            <w:tcW w:w="5130" w:type="dxa"/>
            <w:shd w:val="clear" w:color="auto" w:fill="auto"/>
          </w:tcPr>
          <w:p w14:paraId="475B3AE4" w14:textId="77777777" w:rsidR="006256D7" w:rsidRPr="0070290E" w:rsidRDefault="006256D7" w:rsidP="00934F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56D7" w:rsidRPr="0070290E" w14:paraId="475B3AE9" w14:textId="77777777" w:rsidTr="00460F96">
        <w:trPr>
          <w:trHeight w:val="503"/>
        </w:trPr>
        <w:tc>
          <w:tcPr>
            <w:tcW w:w="420" w:type="dxa"/>
            <w:shd w:val="clear" w:color="auto" w:fill="auto"/>
          </w:tcPr>
          <w:p w14:paraId="475B3AE6" w14:textId="77777777" w:rsidR="006256D7" w:rsidRPr="0070290E" w:rsidRDefault="006256D7" w:rsidP="00934F87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 w:rsidRPr="0070290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35" w:type="dxa"/>
          </w:tcPr>
          <w:p w14:paraId="475B3AE7" w14:textId="5D7645DE" w:rsidR="006256D7" w:rsidRPr="0070290E" w:rsidRDefault="00460F96" w:rsidP="00934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7679">
              <w:rPr>
                <w:color w:val="000000"/>
                <w:szCs w:val="20"/>
              </w:rPr>
              <w:t>Computer Programmer IV (14074)</w:t>
            </w:r>
          </w:p>
        </w:tc>
        <w:tc>
          <w:tcPr>
            <w:tcW w:w="5130" w:type="dxa"/>
            <w:shd w:val="clear" w:color="auto" w:fill="auto"/>
          </w:tcPr>
          <w:p w14:paraId="475B3AE8" w14:textId="77777777" w:rsidR="006256D7" w:rsidRPr="0070290E" w:rsidRDefault="006256D7" w:rsidP="00934F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5B3AF2" w14:textId="77777777" w:rsidR="00B624EA" w:rsidRDefault="00B624EA">
      <w:bookmarkStart w:id="0" w:name="_GoBack"/>
      <w:bookmarkEnd w:id="0"/>
    </w:p>
    <w:p w14:paraId="475B3AF3" w14:textId="77777777" w:rsidR="006256D7" w:rsidRDefault="006256D7"/>
    <w:p w14:paraId="475B3AF4" w14:textId="77777777" w:rsidR="006256D7" w:rsidRDefault="006256D7"/>
    <w:p w14:paraId="475B3AF5" w14:textId="77777777" w:rsidR="005006DD" w:rsidRDefault="005006DD"/>
    <w:p w14:paraId="475B3AF6" w14:textId="77777777" w:rsidR="006256D7" w:rsidRDefault="006256D7">
      <w:pPr>
        <w:rPr>
          <w:color w:val="FF0000"/>
          <w:highlight w:val="yellow"/>
        </w:rPr>
      </w:pPr>
    </w:p>
    <w:p w14:paraId="475B3AF7" w14:textId="77777777" w:rsidR="006256D7" w:rsidRDefault="006256D7">
      <w:pPr>
        <w:rPr>
          <w:color w:val="FF0000"/>
          <w:highlight w:val="yellow"/>
        </w:rPr>
      </w:pPr>
    </w:p>
    <w:p w14:paraId="475B3AF8" w14:textId="77777777" w:rsidR="006256D7" w:rsidRDefault="006256D7">
      <w:pPr>
        <w:rPr>
          <w:color w:val="FF0000"/>
          <w:highlight w:val="yellow"/>
        </w:rPr>
      </w:pPr>
    </w:p>
    <w:p w14:paraId="475B3AF9" w14:textId="77777777" w:rsidR="006256D7" w:rsidRDefault="006256D7">
      <w:pPr>
        <w:rPr>
          <w:color w:val="FF0000"/>
          <w:highlight w:val="yellow"/>
        </w:rPr>
      </w:pPr>
    </w:p>
    <w:p w14:paraId="475B3AFA" w14:textId="77777777" w:rsidR="006256D7" w:rsidRDefault="006256D7">
      <w:pPr>
        <w:rPr>
          <w:color w:val="FF0000"/>
          <w:highlight w:val="yellow"/>
        </w:rPr>
      </w:pPr>
    </w:p>
    <w:p w14:paraId="475B3AFB" w14:textId="77777777" w:rsidR="006256D7" w:rsidRDefault="006256D7">
      <w:pPr>
        <w:rPr>
          <w:color w:val="FF0000"/>
          <w:highlight w:val="yellow"/>
        </w:rPr>
      </w:pPr>
    </w:p>
    <w:p w14:paraId="475B3AFC" w14:textId="77777777" w:rsidR="006256D7" w:rsidRDefault="006256D7">
      <w:pPr>
        <w:rPr>
          <w:color w:val="FF0000"/>
          <w:highlight w:val="yellow"/>
        </w:rPr>
      </w:pPr>
    </w:p>
    <w:p w14:paraId="475B3AFD" w14:textId="77777777" w:rsidR="00FB5167" w:rsidRPr="00282816" w:rsidRDefault="005006DD">
      <w:pPr>
        <w:rPr>
          <w:rFonts w:ascii="Times New Roman" w:hAnsi="Times New Roman" w:cs="Times New Roman"/>
          <w:color w:val="FF0000"/>
        </w:rPr>
      </w:pPr>
      <w:r w:rsidRPr="00282816">
        <w:rPr>
          <w:rFonts w:ascii="Times New Roman" w:hAnsi="Times New Roman" w:cs="Times New Roman"/>
          <w:color w:val="FF0000"/>
          <w:highlight w:val="yellow"/>
        </w:rPr>
        <w:t>{Note to Specialist- please delete empty rows prior to attaching to your contracts}</w:t>
      </w:r>
    </w:p>
    <w:sectPr w:rsidR="00FB5167" w:rsidRPr="0028281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B3B00" w14:textId="77777777" w:rsidR="00785AB0" w:rsidRDefault="00785AB0" w:rsidP="00934F87">
      <w:pPr>
        <w:spacing w:after="0" w:line="240" w:lineRule="auto"/>
      </w:pPr>
      <w:r>
        <w:separator/>
      </w:r>
    </w:p>
  </w:endnote>
  <w:endnote w:type="continuationSeparator" w:id="0">
    <w:p w14:paraId="475B3B01" w14:textId="77777777" w:rsidR="00785AB0" w:rsidRDefault="00785AB0" w:rsidP="0093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3890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75B3B04" w14:textId="73FF769A" w:rsidR="00B40AB5" w:rsidRDefault="00B40AB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0F9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0F9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5B3B05" w14:textId="77777777" w:rsidR="00934F87" w:rsidRDefault="00934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B3AFE" w14:textId="77777777" w:rsidR="00785AB0" w:rsidRDefault="00785AB0" w:rsidP="00934F87">
      <w:pPr>
        <w:spacing w:after="0" w:line="240" w:lineRule="auto"/>
      </w:pPr>
      <w:r>
        <w:separator/>
      </w:r>
    </w:p>
  </w:footnote>
  <w:footnote w:type="continuationSeparator" w:id="0">
    <w:p w14:paraId="475B3AFF" w14:textId="77777777" w:rsidR="00785AB0" w:rsidRDefault="00785AB0" w:rsidP="00934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B3B02" w14:textId="4CA68FFD" w:rsidR="00934F87" w:rsidRDefault="00615A19">
    <w:pPr>
      <w:pStyle w:val="Header"/>
    </w:pPr>
    <w:r w:rsidRPr="00282816">
      <w:rPr>
        <w:rFonts w:ascii="Times New Roman" w:hAnsi="Times New Roman" w:cs="Times New Roman"/>
      </w:rPr>
      <w:t xml:space="preserve">Attachment </w:t>
    </w:r>
    <w:r w:rsidR="00460F96">
      <w:rPr>
        <w:rFonts w:ascii="Times New Roman" w:hAnsi="Times New Roman" w:cs="Times New Roman"/>
      </w:rPr>
      <w:t>4</w:t>
    </w:r>
    <w:r w:rsidRPr="00282816">
      <w:rPr>
        <w:rFonts w:ascii="Times New Roman" w:hAnsi="Times New Roman" w:cs="Times New Roman"/>
      </w:rPr>
      <w:t xml:space="preserve">- </w:t>
    </w:r>
    <w:r w:rsidR="00934F87" w:rsidRPr="00282816">
      <w:rPr>
        <w:rFonts w:ascii="Times New Roman" w:hAnsi="Times New Roman" w:cs="Times New Roman"/>
      </w:rPr>
      <w:t>List of Key Personnel</w:t>
    </w:r>
    <w:r w:rsidR="00934F87" w:rsidRPr="00282816">
      <w:rPr>
        <w:rFonts w:ascii="Times New Roman" w:hAnsi="Times New Roman" w:cs="Times New Roman"/>
      </w:rPr>
      <w:ptab w:relativeTo="margin" w:alignment="center" w:leader="none"/>
    </w:r>
    <w:r w:rsidR="00460F96" w:rsidRPr="00460F96">
      <w:rPr>
        <w:rFonts w:ascii="Times New Roman" w:hAnsi="Times New Roman" w:cs="Times New Roman"/>
      </w:rPr>
      <w:t>N6449820R4006</w:t>
    </w:r>
    <w:r w:rsidR="00934F87">
      <w:ptab w:relativeTo="margin" w:alignment="right" w:leader="none"/>
    </w:r>
  </w:p>
  <w:p w14:paraId="475B3B03" w14:textId="77777777" w:rsidR="00934F87" w:rsidRDefault="00934F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87"/>
    <w:rsid w:val="00237ABB"/>
    <w:rsid w:val="00282816"/>
    <w:rsid w:val="003329DD"/>
    <w:rsid w:val="00460F96"/>
    <w:rsid w:val="00481958"/>
    <w:rsid w:val="004844B1"/>
    <w:rsid w:val="005006DD"/>
    <w:rsid w:val="0057288B"/>
    <w:rsid w:val="005D103A"/>
    <w:rsid w:val="00614BEE"/>
    <w:rsid w:val="00615A19"/>
    <w:rsid w:val="006256D7"/>
    <w:rsid w:val="00646A6D"/>
    <w:rsid w:val="006900C8"/>
    <w:rsid w:val="006A1139"/>
    <w:rsid w:val="0070290E"/>
    <w:rsid w:val="00785AB0"/>
    <w:rsid w:val="00803197"/>
    <w:rsid w:val="008F6C5E"/>
    <w:rsid w:val="00934F87"/>
    <w:rsid w:val="00A44D4A"/>
    <w:rsid w:val="00B40AB5"/>
    <w:rsid w:val="00B624EA"/>
    <w:rsid w:val="00B71CF8"/>
    <w:rsid w:val="00EC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5B3AD4"/>
  <w15:chartTrackingRefBased/>
  <w15:docId w15:val="{56CD063C-0978-4E3D-A1CD-AE8C4ED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4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34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F87"/>
  </w:style>
  <w:style w:type="paragraph" w:styleId="Footer">
    <w:name w:val="footer"/>
    <w:basedOn w:val="Normal"/>
    <w:link w:val="FooterChar"/>
    <w:uiPriority w:val="99"/>
    <w:unhideWhenUsed/>
    <w:rsid w:val="00934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FB673D35D7546B14C203273A11D50" ma:contentTypeVersion="1" ma:contentTypeDescription="Create a new document." ma:contentTypeScope="" ma:versionID="67a044e64f50aa5a07be28fb790388a6">
  <xsd:schema xmlns:xsd="http://www.w3.org/2001/XMLSchema" xmlns:xs="http://www.w3.org/2001/XMLSchema" xmlns:p="http://schemas.microsoft.com/office/2006/metadata/properties" xmlns:ns2="ea46298a-c59e-4de7-af36-3fb3146fefbd" targetNamespace="http://schemas.microsoft.com/office/2006/metadata/properties" ma:root="true" ma:fieldsID="797ef100af8f2ebd3d15782591498cfb" ns2:_="">
    <xsd:import namespace="ea46298a-c59e-4de7-af36-3fb3146fefbd"/>
    <xsd:element name="properties">
      <xsd:complexType>
        <xsd:sequence>
          <xsd:element name="documentManagement">
            <xsd:complexType>
              <xsd:all>
                <xsd:element ref="ns2:Last_x0020_Updat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6298a-c59e-4de7-af36-3fb3146fefbd" elementFormDefault="qualified">
    <xsd:import namespace="http://schemas.microsoft.com/office/2006/documentManagement/types"/>
    <xsd:import namespace="http://schemas.microsoft.com/office/infopath/2007/PartnerControls"/>
    <xsd:element name="Last_x0020_Updated" ma:index="1" ma:displayName="Last Updated" ma:internalName="Last_x0020_Update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Document</p:Name>
  <p:Description/>
  <p:Statement/>
</p:Policy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_x0020_Updated xmlns="ea46298a-c59e-4de7-af36-3fb3146fefbd">5-23-2019</Last_x0020_Updated>
  </documentManagement>
</p:properties>
</file>

<file path=customXml/itemProps1.xml><?xml version="1.0" encoding="utf-8"?>
<ds:datastoreItem xmlns:ds="http://schemas.openxmlformats.org/officeDocument/2006/customXml" ds:itemID="{C45FF027-C0D6-4648-A7B9-DC74A4E9B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46298a-c59e-4de7-af36-3fb3146fe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9F36A0-A996-41A1-BFF6-E3DC888A8DAE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5CB0BDF7-91E8-4D5A-9B0D-D2021BF1CD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1FFAD1-49C8-442D-9CB1-9E89359E49B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a46298a-c59e-4de7-af36-3fb3146fefb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Childs, Lisa M CIV NSWC Philadelphia, 0212</dc:creator>
  <cp:keywords/>
  <dc:description/>
  <cp:lastModifiedBy>Velazquez, Grisel CIV NSWC Philadelphia, 0221</cp:lastModifiedBy>
  <cp:revision>2</cp:revision>
  <dcterms:created xsi:type="dcterms:W3CDTF">2020-01-09T22:07:00Z</dcterms:created>
  <dcterms:modified xsi:type="dcterms:W3CDTF">2020-01-09T22:07:00Z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0x010100CCEFB673D35D7546B14C203273A11D50</vt:lpwstr>
  </property>
</Properties>
</file>