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pageBreakBefore w:val="0"/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4.1.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В каждом задании внесите требуемые изменения в программу PaulRevere.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4"/>
          <w:numId w:val="1"/>
        </w:numPr>
        <w:spacing w:after="120" w:before="240" w:lineRule="auto"/>
        <w:ind w:hanging="1008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a) [#10]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В исходную программу включите ввод 3 для обработки ситуации “The British are coming by air” (на воздушном шаре).</w:t>
      </w:r>
    </w:p>
    <w:p w:rsidR="00000000" w:rsidDel="00000000" w:rsidP="00000000" w:rsidRDefault="00000000" w:rsidRPr="00000000" w14:paraId="00000005">
      <w:pPr>
        <w:pageBreakBefore w:val="0"/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 [#10]</w:t>
      </w:r>
    </w:p>
    <w:p w:rsidR="00000000" w:rsidDel="00000000" w:rsidP="00000000" w:rsidRDefault="00000000" w:rsidRPr="00000000" w14:paraId="00000006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Исходную программу модифицируйте так, чтобы использовать  один оператор WRITE для печати сообщения “The British are coming by”.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нужно дублировать сообщение “The North Church shows only...”</w:t>
      </w:r>
    </w:p>
    <w:p w:rsidR="00000000" w:rsidDel="00000000" w:rsidP="00000000" w:rsidRDefault="00000000" w:rsidRPr="00000000" w14:paraId="00000008">
      <w:pPr>
        <w:pageBreakBefore w:val="0"/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 [#10]</w:t>
      </w:r>
    </w:p>
    <w:p w:rsidR="00000000" w:rsidDel="00000000" w:rsidP="00000000" w:rsidRDefault="00000000" w:rsidRPr="00000000" w14:paraId="00000009">
      <w:pPr>
        <w:pageBreakBefore w:val="0"/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Исходную программу модифицируйте так, чтобы </w:t>
      </w:r>
      <w:r w:rsidDel="00000000" w:rsidR="00000000" w:rsidRPr="00000000">
        <w:rPr>
          <w:rFonts w:ascii="Times" w:cs="Times" w:eastAsia="Times" w:hAnsi="Times"/>
          <w:rtl w:val="0"/>
        </w:rPr>
        <w:t xml:space="preserve">использовать ввод T и TT (для одного или двух фонарей) вместо 1 или 2.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Выполнение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: TS</w:t>
      </w:r>
    </w:p>
    <w:p w:rsidR="00000000" w:rsidDel="00000000" w:rsidP="00000000" w:rsidRDefault="00000000" w:rsidRPr="00000000" w14:paraId="0000000D">
      <w:pPr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The British are coming by land.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Вносите минимальные изменения в исходную программу по минимуму, во всех заданиях обойдитесь одной переменной Lanterns.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PaulRevere(INPUT, OUTPUT);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соответствующего сообщения, зависящего от величины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на входе:  '...by land' для 1 и '...by sea' для 2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иначе печать сообщения об ошибке}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Lanterns: CHAR;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{PaulRevere}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{Read Lanterns}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READ(Lanterns);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{Issue Paul Revere's message}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IF Lanterns = '1'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THEN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WRITELN('The British are coming by land.')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ELSE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Lanterns = '2'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British are coming by sea.')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North Church shows only ''',Lanterns, '''.')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{PaulRevere}</w:t>
      </w:r>
    </w:p>
    <w:p w:rsidR="00000000" w:rsidDel="00000000" w:rsidP="00000000" w:rsidRDefault="00000000" w:rsidRPr="00000000" w14:paraId="00000025">
      <w:pPr>
        <w:pageBreakBefore w:val="0"/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4.2. [#30]</w:t>
      </w:r>
    </w:p>
    <w:p w:rsidR="00000000" w:rsidDel="00000000" w:rsidP="00000000" w:rsidRDefault="00000000" w:rsidRPr="00000000" w14:paraId="00000027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Проведите сборку программы Sarah Rever из приведенных ниже разделов проекта. На каждом этапе сборки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запишите план сборки на данном этапе;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проведите соответствующее тестирование.</w:t>
      </w:r>
    </w:p>
    <w:p w:rsidR="00000000" w:rsidDel="00000000" w:rsidP="00000000" w:rsidRDefault="00000000" w:rsidRPr="00000000" w14:paraId="0000002A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a) Разработочная программа 1А (DP1 + DP1.1 + DP1.2). Проверить движение окна.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Paul#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D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 De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Dea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Dear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ear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 P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Pa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Pau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Paul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aul# </w:t>
      </w:r>
    </w:p>
    <w:p w:rsidR="00000000" w:rsidDel="00000000" w:rsidP="00000000" w:rsidRDefault="00000000" w:rsidRPr="00000000" w14:paraId="00000038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b) Разработочная программа 1B (Разр Прог 1А + DP1.3 + DP1.4). Проверить значение переменной Looking.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Looking is N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Looking is S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Looking is L</w:t>
      </w:r>
    </w:p>
    <w:p w:rsidR="00000000" w:rsidDel="00000000" w:rsidP="00000000" w:rsidRDefault="00000000" w:rsidRPr="00000000" w14:paraId="00000040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c) Разработочная программа 1С (Разр Прог 1B + DP1.5). Конечная программа.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Sarah didn't say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The British are coming by sea.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The British are coming by land.</w:t>
      </w:r>
    </w:p>
    <w:p w:rsidR="00000000" w:rsidDel="00000000" w:rsidP="00000000" w:rsidRDefault="00000000" w:rsidRPr="00000000" w14:paraId="00000048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Разделы проекта: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SarahRevere (INPUT, OUTPUT);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сообщения о том как идут британцы, в зависимости 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от того, первым во входе встречается 'land' или 'sea'.}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W1, W2, W3, W4, Looking: CHAR;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{SarahRevere}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{Инициализация W1,W2,W3,W4,Looking}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WHILE Looking = 'Y'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DO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BEGIN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{Двигать окно, проверять конец данных}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{Проверка окна для  'land'}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{Проверка окна для 'sea'}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{создать сообщение Sarah}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{Sarah revere}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DP1.1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BEGIN {Инициализация W1,W2,W3,W4,Looking}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W1 := ' ';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W2 := ' ';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W3 := ' ';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W4 := ' ';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Looking := 'Y';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DP1.2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{Двигать окно, проверять конец данных}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W1 := W2;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W2 := W3;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W3 := W4;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READ(W4);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W4 = '#'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 {Конец данных}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Looking := 'N'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DP1.3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  'land'}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W1 = 'l'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W2 = 'a'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IF W3 = 'n'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THEN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IF W4 = 'd'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THEN {'land' найдено}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'L'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DP1.4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 'sea'}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W2 = 's'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  THEN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W3 = 'e'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IF W4 = 'a'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THEN {'sea' найдено}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'S'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o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DP1.5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BEGIN {создать сообщение Sarah}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Looking = 'L'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WRITELN('The British are coming by land.')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IF Looking = 'S'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THEN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WRITELN('The British coming by sea.')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ELSE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WRITELN('Sarah didn''t say')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END</w:t>
      </w:r>
    </w:p>
    <w:p w:rsidR="00000000" w:rsidDel="00000000" w:rsidP="00000000" w:rsidRDefault="00000000" w:rsidRPr="00000000" w14:paraId="00000092">
      <w:pPr>
        <w:pageBreakBefore w:val="0"/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4.3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Каждое задание, приведенное ниже, предполагает изменения в SarahRever. Для каждого ответьте, будет ли измененная программа давать тот же результат, что и исходная. Проверьте на разных вариантах ввода.</w:t>
      </w:r>
    </w:p>
    <w:p w:rsidR="00000000" w:rsidDel="00000000" w:rsidP="00000000" w:rsidRDefault="00000000" w:rsidRPr="00000000" w14:paraId="00000095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Если программа работает неправильно, придумайте как ее исправить, чтобы она работала так же, как 4.2.</w:t>
      </w:r>
    </w:p>
    <w:p w:rsidR="00000000" w:rsidDel="00000000" w:rsidP="00000000" w:rsidRDefault="00000000" w:rsidRPr="00000000" w14:paraId="00000096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a) Переместите движение окна вместе с проверкой на # в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конец оператора WHILE;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b) Проверяйте sea, используя W1, W2, W3 вместо W2, W3, W4;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c) Вместе a) и b).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4.4 [#10]</w:t>
      </w:r>
    </w:p>
    <w:p w:rsidR="00000000" w:rsidDel="00000000" w:rsidP="00000000" w:rsidRDefault="00000000" w:rsidRPr="00000000" w14:paraId="0000009B">
      <w:pPr>
        <w:pageBreakBefore w:val="0"/>
        <w:spacing w:after="12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Напишите раздел проекта, который должен быть добавлен к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SarahRever, для проверки возможности прибытия британцев по воздуху (by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air).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spacing w:after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2012-2022</w:t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spacing w:before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hanging="43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hanging="57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0" w:hanging="86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0" w:hanging="10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0" w:hanging="115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0" w:hanging="12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0" w:hanging="15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