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47DF9" w14:textId="5EE72C98" w:rsidR="008575A1" w:rsidRDefault="008575A1" w:rsidP="008575A1">
      <w:pPr>
        <w:pStyle w:val="Ttulo"/>
        <w:rPr>
          <w:lang w:val="es-MX"/>
        </w:rPr>
      </w:pPr>
      <w:r w:rsidRPr="008575A1">
        <w:rPr>
          <w:lang w:val="es-MX"/>
        </w:rPr>
        <w:t>resumen de funcionamiento d</w:t>
      </w:r>
      <w:r>
        <w:rPr>
          <w:lang w:val="es-MX"/>
        </w:rPr>
        <w:t>e sistema</w:t>
      </w:r>
      <w:r w:rsidR="00466880">
        <w:rPr>
          <w:lang w:val="es-MX"/>
        </w:rPr>
        <w:t xml:space="preserve"> para soporte de </w:t>
      </w:r>
      <w:proofErr w:type="spellStart"/>
      <w:r w:rsidR="00466880">
        <w:rPr>
          <w:lang w:val="es-MX"/>
        </w:rPr>
        <w:t>Luxottica</w:t>
      </w:r>
      <w:proofErr w:type="spellEnd"/>
    </w:p>
    <w:p w14:paraId="3A612FAB" w14:textId="733B4279" w:rsidR="008575A1" w:rsidRPr="008575A1" w:rsidRDefault="008575A1" w:rsidP="008575A1">
      <w:pPr>
        <w:pStyle w:val="Ttulo1"/>
        <w:rPr>
          <w:lang w:val="es-MX"/>
        </w:rPr>
      </w:pPr>
      <w:r>
        <w:rPr>
          <w:lang w:val="es-MX"/>
        </w:rPr>
        <w:t>Á</w:t>
      </w:r>
      <w:r w:rsidRPr="008575A1">
        <w:rPr>
          <w:lang w:val="es-MX"/>
        </w:rPr>
        <w:t xml:space="preserve">rea de </w:t>
      </w:r>
      <w:proofErr w:type="spellStart"/>
      <w:r w:rsidRPr="008575A1">
        <w:rPr>
          <w:lang w:val="es-MX"/>
        </w:rPr>
        <w:t>Receiving</w:t>
      </w:r>
      <w:proofErr w:type="spellEnd"/>
    </w:p>
    <w:p w14:paraId="3D6E8F49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>1. Proceso de Entrada de Totes:</w:t>
      </w:r>
    </w:p>
    <w:p w14:paraId="557BA707" w14:textId="502C33C7" w:rsidR="008575A1" w:rsidRPr="008575A1" w:rsidRDefault="008575A1" w:rsidP="008575A1">
      <w:pPr>
        <w:pStyle w:val="Prrafodelista"/>
        <w:numPr>
          <w:ilvl w:val="0"/>
          <w:numId w:val="6"/>
        </w:numPr>
        <w:rPr>
          <w:lang w:val="es-MX"/>
        </w:rPr>
      </w:pPr>
      <w:r w:rsidRPr="008575A1">
        <w:rPr>
          <w:lang w:val="es-MX"/>
        </w:rPr>
        <w:t>La entrada de totes se realiza por Cam01</w:t>
      </w:r>
    </w:p>
    <w:p w14:paraId="03C3AAA3" w14:textId="098A526B" w:rsidR="008575A1" w:rsidRPr="008575A1" w:rsidRDefault="008575A1" w:rsidP="008575A1">
      <w:pPr>
        <w:pStyle w:val="Prrafodelista"/>
        <w:numPr>
          <w:ilvl w:val="0"/>
          <w:numId w:val="6"/>
        </w:numPr>
        <w:rPr>
          <w:lang w:val="es-MX"/>
        </w:rPr>
      </w:pPr>
      <w:r w:rsidRPr="008575A1">
        <w:rPr>
          <w:lang w:val="es-MX"/>
        </w:rPr>
        <w:t>Se procesan totes con LPN que inician con K, H, o N</w:t>
      </w:r>
    </w:p>
    <w:p w14:paraId="398671F9" w14:textId="21D981B0" w:rsidR="008575A1" w:rsidRPr="008575A1" w:rsidRDefault="008575A1" w:rsidP="008575A1">
      <w:pPr>
        <w:pStyle w:val="Prrafodelista"/>
        <w:numPr>
          <w:ilvl w:val="0"/>
          <w:numId w:val="6"/>
        </w:numPr>
        <w:rPr>
          <w:lang w:val="es-MX"/>
        </w:rPr>
      </w:pPr>
      <w:r w:rsidRPr="008575A1">
        <w:rPr>
          <w:lang w:val="es-MX"/>
        </w:rPr>
        <w:t xml:space="preserve">Se utiliza la API </w:t>
      </w:r>
      <w:proofErr w:type="spellStart"/>
      <w:r w:rsidRPr="008575A1">
        <w:rPr>
          <w:lang w:val="es-MX"/>
        </w:rPr>
        <w:t>NewTote</w:t>
      </w:r>
      <w:proofErr w:type="spellEnd"/>
      <w:r w:rsidRPr="008575A1">
        <w:rPr>
          <w:lang w:val="es-MX"/>
        </w:rPr>
        <w:t xml:space="preserve"> para registrar los totes escaneados</w:t>
      </w:r>
    </w:p>
    <w:p w14:paraId="2977F10F" w14:textId="1D7160C0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>2. Estructura de Datos para Nuevos Totes:</w:t>
      </w:r>
    </w:p>
    <w:p w14:paraId="79679833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>{</w:t>
      </w:r>
    </w:p>
    <w:p w14:paraId="1646CEDF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 xml:space="preserve">  "</w:t>
      </w:r>
      <w:proofErr w:type="spellStart"/>
      <w:r w:rsidRPr="008575A1">
        <w:rPr>
          <w:lang w:val="es-MX"/>
        </w:rPr>
        <w:t>camId</w:t>
      </w:r>
      <w:proofErr w:type="spellEnd"/>
      <w:r w:rsidRPr="008575A1">
        <w:rPr>
          <w:lang w:val="es-MX"/>
        </w:rPr>
        <w:t>": "Cam01",</w:t>
      </w:r>
    </w:p>
    <w:p w14:paraId="357AFBAE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 xml:space="preserve">  "</w:t>
      </w:r>
      <w:proofErr w:type="spellStart"/>
      <w:r w:rsidRPr="008575A1">
        <w:rPr>
          <w:lang w:val="es-MX"/>
        </w:rPr>
        <w:t>trakingId</w:t>
      </w:r>
      <w:proofErr w:type="spellEnd"/>
      <w:r w:rsidRPr="008575A1">
        <w:rPr>
          <w:lang w:val="es-MX"/>
        </w:rPr>
        <w:t>": [número],</w:t>
      </w:r>
    </w:p>
    <w:p w14:paraId="4A1624AB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 xml:space="preserve">  "</w:t>
      </w:r>
      <w:proofErr w:type="spellStart"/>
      <w:r w:rsidRPr="008575A1">
        <w:rPr>
          <w:lang w:val="es-MX"/>
        </w:rPr>
        <w:t>toteLpn</w:t>
      </w:r>
      <w:proofErr w:type="spellEnd"/>
      <w:r w:rsidRPr="008575A1">
        <w:rPr>
          <w:lang w:val="es-MX"/>
        </w:rPr>
        <w:t>": "[código]"</w:t>
      </w:r>
    </w:p>
    <w:p w14:paraId="4484F72C" w14:textId="137E913C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>}</w:t>
      </w:r>
    </w:p>
    <w:p w14:paraId="3C0B2FBF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>3. Sistema de Estados (</w:t>
      </w:r>
      <w:proofErr w:type="gramStart"/>
      <w:r w:rsidRPr="008575A1">
        <w:rPr>
          <w:lang w:val="es-MX"/>
        </w:rPr>
        <w:t>Status</w:t>
      </w:r>
      <w:proofErr w:type="gramEnd"/>
      <w:r w:rsidRPr="008575A1">
        <w:rPr>
          <w:lang w:val="es-MX"/>
        </w:rPr>
        <w:t>):</w:t>
      </w:r>
    </w:p>
    <w:p w14:paraId="14338749" w14:textId="4FE0373C" w:rsidR="008575A1" w:rsidRPr="008575A1" w:rsidRDefault="008575A1" w:rsidP="008575A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8575A1">
        <w:rPr>
          <w:lang w:val="es-MX"/>
        </w:rPr>
        <w:t>Null</w:t>
      </w:r>
      <w:proofErr w:type="spellEnd"/>
      <w:r w:rsidRPr="008575A1">
        <w:rPr>
          <w:lang w:val="es-MX"/>
        </w:rPr>
        <w:t>: Registro nuevo de SAP</w:t>
      </w:r>
    </w:p>
    <w:p w14:paraId="17D9A748" w14:textId="243E60C3" w:rsidR="008575A1" w:rsidRPr="008575A1" w:rsidRDefault="008575A1" w:rsidP="008575A1">
      <w:pPr>
        <w:pStyle w:val="Prrafodelista"/>
        <w:numPr>
          <w:ilvl w:val="0"/>
          <w:numId w:val="4"/>
        </w:numPr>
        <w:rPr>
          <w:lang w:val="es-MX"/>
        </w:rPr>
      </w:pPr>
      <w:r w:rsidRPr="008575A1">
        <w:rPr>
          <w:lang w:val="es-MX"/>
        </w:rPr>
        <w:t xml:space="preserve">0: Registro insertado en tabla </w:t>
      </w:r>
      <w:proofErr w:type="spellStart"/>
      <w:r w:rsidRPr="008575A1">
        <w:rPr>
          <w:lang w:val="es-MX"/>
        </w:rPr>
        <w:t>border</w:t>
      </w:r>
      <w:proofErr w:type="spellEnd"/>
    </w:p>
    <w:p w14:paraId="13F32BA2" w14:textId="3394EE23" w:rsidR="008575A1" w:rsidRPr="008575A1" w:rsidRDefault="008575A1" w:rsidP="008575A1">
      <w:pPr>
        <w:pStyle w:val="Prrafodelista"/>
        <w:numPr>
          <w:ilvl w:val="0"/>
          <w:numId w:val="4"/>
        </w:numPr>
        <w:rPr>
          <w:lang w:val="es-MX"/>
        </w:rPr>
      </w:pPr>
      <w:r w:rsidRPr="008575A1">
        <w:rPr>
          <w:lang w:val="es-MX"/>
        </w:rPr>
        <w:t>1: Tote visto físicamente en Cam02</w:t>
      </w:r>
    </w:p>
    <w:p w14:paraId="72DD9B59" w14:textId="47D5C250" w:rsidR="008575A1" w:rsidRPr="008575A1" w:rsidRDefault="008575A1" w:rsidP="008575A1">
      <w:pPr>
        <w:pStyle w:val="Prrafodelista"/>
        <w:numPr>
          <w:ilvl w:val="0"/>
          <w:numId w:val="4"/>
        </w:numPr>
        <w:rPr>
          <w:lang w:val="es-MX"/>
        </w:rPr>
      </w:pPr>
      <w:r w:rsidRPr="008575A1">
        <w:rPr>
          <w:lang w:val="es-MX"/>
        </w:rPr>
        <w:t>2: Wave completamente construida</w:t>
      </w:r>
    </w:p>
    <w:p w14:paraId="3A9D99B2" w14:textId="5B3644CD" w:rsidR="008575A1" w:rsidRPr="008575A1" w:rsidRDefault="008575A1" w:rsidP="008575A1">
      <w:pPr>
        <w:pStyle w:val="Prrafodelista"/>
        <w:numPr>
          <w:ilvl w:val="0"/>
          <w:numId w:val="4"/>
        </w:numPr>
        <w:rPr>
          <w:lang w:val="es-MX"/>
        </w:rPr>
      </w:pPr>
      <w:r w:rsidRPr="008575A1">
        <w:rPr>
          <w:lang w:val="es-MX"/>
        </w:rPr>
        <w:t>3: Wave reconocida por sistemas externos</w:t>
      </w:r>
    </w:p>
    <w:p w14:paraId="4B1E1EF3" w14:textId="2E02E25A" w:rsidR="008575A1" w:rsidRPr="008575A1" w:rsidRDefault="008575A1" w:rsidP="008575A1">
      <w:pPr>
        <w:pStyle w:val="Prrafodelista"/>
        <w:numPr>
          <w:ilvl w:val="0"/>
          <w:numId w:val="4"/>
        </w:numPr>
        <w:rPr>
          <w:lang w:val="es-MX"/>
        </w:rPr>
      </w:pPr>
      <w:r w:rsidRPr="008575A1">
        <w:rPr>
          <w:lang w:val="es-MX"/>
        </w:rPr>
        <w:t>4: Wave con ubicación asignada</w:t>
      </w:r>
    </w:p>
    <w:p w14:paraId="5D962F96" w14:textId="38C10BF8" w:rsidR="008575A1" w:rsidRPr="008575A1" w:rsidRDefault="008575A1" w:rsidP="008575A1">
      <w:pPr>
        <w:pStyle w:val="Prrafodelista"/>
        <w:numPr>
          <w:ilvl w:val="0"/>
          <w:numId w:val="4"/>
        </w:numPr>
        <w:rPr>
          <w:lang w:val="es-MX"/>
        </w:rPr>
      </w:pPr>
      <w:r w:rsidRPr="008575A1">
        <w:rPr>
          <w:lang w:val="es-MX"/>
        </w:rPr>
        <w:t>5: Wave en proceso</w:t>
      </w:r>
    </w:p>
    <w:p w14:paraId="2249F673" w14:textId="179F7E16" w:rsidR="008575A1" w:rsidRPr="008575A1" w:rsidRDefault="008575A1" w:rsidP="008575A1">
      <w:pPr>
        <w:pStyle w:val="Prrafodelista"/>
        <w:numPr>
          <w:ilvl w:val="0"/>
          <w:numId w:val="4"/>
        </w:numPr>
        <w:rPr>
          <w:lang w:val="es-MX"/>
        </w:rPr>
      </w:pPr>
      <w:r w:rsidRPr="008575A1">
        <w:rPr>
          <w:lang w:val="es-MX"/>
        </w:rPr>
        <w:t>6: Wave/Tote completado</w:t>
      </w:r>
    </w:p>
    <w:p w14:paraId="0A805CFE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>4. Monitoreo y Seguimiento:</w:t>
      </w:r>
    </w:p>
    <w:p w14:paraId="797C2D20" w14:textId="65B1BA82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lastRenderedPageBreak/>
        <w:t>Se puede acceder a la información de las cajas a través de "</w:t>
      </w:r>
      <w:proofErr w:type="spellStart"/>
      <w:r w:rsidRPr="008575A1">
        <w:rPr>
          <w:lang w:val="es-MX"/>
        </w:rPr>
        <w:t>Scanlogs</w:t>
      </w:r>
      <w:proofErr w:type="spellEnd"/>
      <w:r w:rsidRPr="008575A1">
        <w:rPr>
          <w:lang w:val="es-MX"/>
        </w:rPr>
        <w:t xml:space="preserve"> </w:t>
      </w:r>
      <w:proofErr w:type="spellStart"/>
      <w:r w:rsidRPr="008575A1">
        <w:rPr>
          <w:lang w:val="es-MX"/>
        </w:rPr>
        <w:t>Receiving-Picking</w:t>
      </w:r>
      <w:proofErr w:type="spellEnd"/>
      <w:r w:rsidRPr="008575A1">
        <w:rPr>
          <w:lang w:val="es-MX"/>
        </w:rPr>
        <w:t>"</w:t>
      </w:r>
    </w:p>
    <w:p w14:paraId="2BDC0EF3" w14:textId="3DF14619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Se realiza seguimiento de:</w:t>
      </w:r>
    </w:p>
    <w:p w14:paraId="34365087" w14:textId="468DCFF1" w:rsidR="008575A1" w:rsidRPr="008575A1" w:rsidRDefault="008575A1" w:rsidP="008575A1">
      <w:pPr>
        <w:pStyle w:val="Prrafodelista"/>
        <w:numPr>
          <w:ilvl w:val="1"/>
          <w:numId w:val="2"/>
        </w:numPr>
        <w:rPr>
          <w:lang w:val="es-MX"/>
        </w:rPr>
      </w:pPr>
      <w:r w:rsidRPr="008575A1">
        <w:rPr>
          <w:lang w:val="es-MX"/>
        </w:rPr>
        <w:t>ID de operación</w:t>
      </w:r>
    </w:p>
    <w:p w14:paraId="22BC1320" w14:textId="0127C718" w:rsidR="008575A1" w:rsidRPr="008575A1" w:rsidRDefault="008575A1" w:rsidP="008575A1">
      <w:pPr>
        <w:pStyle w:val="Prrafodelista"/>
        <w:numPr>
          <w:ilvl w:val="1"/>
          <w:numId w:val="2"/>
        </w:numPr>
        <w:rPr>
          <w:lang w:val="es-MX"/>
        </w:rPr>
      </w:pPr>
      <w:r w:rsidRPr="008575A1">
        <w:rPr>
          <w:lang w:val="es-MX"/>
        </w:rPr>
        <w:t>Códigos LPN de totes</w:t>
      </w:r>
    </w:p>
    <w:p w14:paraId="2436826D" w14:textId="23D1795A" w:rsidR="008575A1" w:rsidRPr="008575A1" w:rsidRDefault="008575A1" w:rsidP="008575A1">
      <w:pPr>
        <w:pStyle w:val="Prrafodelista"/>
        <w:numPr>
          <w:ilvl w:val="1"/>
          <w:numId w:val="2"/>
        </w:numPr>
        <w:rPr>
          <w:lang w:val="es-MX"/>
        </w:rPr>
      </w:pPr>
      <w:r w:rsidRPr="008575A1">
        <w:rPr>
          <w:lang w:val="es-MX"/>
        </w:rPr>
        <w:t>Estado actual</w:t>
      </w:r>
    </w:p>
    <w:p w14:paraId="5A36543B" w14:textId="29DE7607" w:rsidR="008575A1" w:rsidRPr="008575A1" w:rsidRDefault="008575A1" w:rsidP="008575A1">
      <w:pPr>
        <w:pStyle w:val="Prrafodelista"/>
        <w:numPr>
          <w:ilvl w:val="1"/>
          <w:numId w:val="2"/>
        </w:numPr>
        <w:rPr>
          <w:lang w:val="es-MX"/>
        </w:rPr>
      </w:pPr>
      <w:r w:rsidRPr="008575A1">
        <w:rPr>
          <w:lang w:val="es-MX"/>
        </w:rPr>
        <w:t>Ubicación en el sistema</w:t>
      </w:r>
    </w:p>
    <w:p w14:paraId="491DF6C1" w14:textId="741BD42C" w:rsidR="008575A1" w:rsidRPr="008575A1" w:rsidRDefault="008575A1" w:rsidP="008575A1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 w:rsidRPr="008575A1">
        <w:rPr>
          <w:lang w:val="es-MX"/>
        </w:rPr>
        <w:t>Timestamps</w:t>
      </w:r>
      <w:proofErr w:type="spellEnd"/>
      <w:r w:rsidRPr="008575A1">
        <w:rPr>
          <w:lang w:val="es-MX"/>
        </w:rPr>
        <w:t xml:space="preserve"> de movimientos</w:t>
      </w:r>
    </w:p>
    <w:p w14:paraId="1D90218F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>5. Códigos de Desvío:</w:t>
      </w:r>
    </w:p>
    <w:p w14:paraId="3D641D74" w14:textId="48C1943B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99: Tote no desviado</w:t>
      </w:r>
    </w:p>
    <w:p w14:paraId="44CAAEF3" w14:textId="5B97C19D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2: Tote desviado</w:t>
      </w:r>
    </w:p>
    <w:p w14:paraId="3B400C91" w14:textId="3800452F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1: Tote desviado en Cam 10 (transfer 1 o 2)</w:t>
      </w:r>
    </w:p>
    <w:p w14:paraId="6D4410E3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>6. Funcionalidades de Monitoreo:</w:t>
      </w:r>
    </w:p>
    <w:p w14:paraId="6748C621" w14:textId="7B3EE38F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Consulta de operaciones en </w:t>
      </w:r>
      <w:proofErr w:type="spellStart"/>
      <w:r w:rsidRPr="008575A1">
        <w:rPr>
          <w:lang w:val="es-MX"/>
        </w:rPr>
        <w:t>receiving</w:t>
      </w:r>
      <w:proofErr w:type="spellEnd"/>
      <w:r w:rsidRPr="008575A1">
        <w:rPr>
          <w:lang w:val="es-MX"/>
        </w:rPr>
        <w:t xml:space="preserve"> y </w:t>
      </w:r>
      <w:proofErr w:type="spellStart"/>
      <w:r w:rsidRPr="008575A1">
        <w:rPr>
          <w:lang w:val="es-MX"/>
        </w:rPr>
        <w:t>picking</w:t>
      </w:r>
      <w:proofErr w:type="spellEnd"/>
    </w:p>
    <w:p w14:paraId="6DE5CEF4" w14:textId="6F9015F0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Seguimiento de estado de totes</w:t>
      </w:r>
    </w:p>
    <w:p w14:paraId="24416738" w14:textId="419BEDD1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Monitoreo de movimientos y ubicaciones</w:t>
      </w:r>
    </w:p>
    <w:p w14:paraId="30A3D5EC" w14:textId="588E0C90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Control de desvíos y confirmaciones</w:t>
      </w:r>
    </w:p>
    <w:p w14:paraId="18528EFC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 xml:space="preserve">7. </w:t>
      </w:r>
      <w:proofErr w:type="spellStart"/>
      <w:r w:rsidRPr="008575A1">
        <w:rPr>
          <w:lang w:val="es-MX"/>
        </w:rPr>
        <w:t>APIs</w:t>
      </w:r>
      <w:proofErr w:type="spellEnd"/>
      <w:r w:rsidRPr="008575A1">
        <w:rPr>
          <w:lang w:val="es-MX"/>
        </w:rPr>
        <w:t xml:space="preserve"> Principales:</w:t>
      </w:r>
    </w:p>
    <w:p w14:paraId="324421A1" w14:textId="4242B1DE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575A1">
        <w:rPr>
          <w:lang w:val="es-MX"/>
        </w:rPr>
        <w:t>Heartbeat</w:t>
      </w:r>
      <w:proofErr w:type="spellEnd"/>
      <w:r w:rsidRPr="008575A1">
        <w:rPr>
          <w:lang w:val="es-MX"/>
        </w:rPr>
        <w:t xml:space="preserve"> para monitoreo de comunicación</w:t>
      </w:r>
    </w:p>
    <w:p w14:paraId="7ACAED49" w14:textId="7D317174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575A1">
        <w:rPr>
          <w:lang w:val="es-MX"/>
        </w:rPr>
        <w:t>NewTote</w:t>
      </w:r>
      <w:proofErr w:type="spellEnd"/>
      <w:r w:rsidRPr="008575A1">
        <w:rPr>
          <w:lang w:val="es-MX"/>
        </w:rPr>
        <w:t xml:space="preserve"> para registro de nuevos totes</w:t>
      </w:r>
    </w:p>
    <w:p w14:paraId="55FDF484" w14:textId="73D5C6BA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575A1">
        <w:rPr>
          <w:lang w:val="es-MX"/>
        </w:rPr>
        <w:t>APIs</w:t>
      </w:r>
      <w:proofErr w:type="spellEnd"/>
      <w:r w:rsidRPr="008575A1">
        <w:rPr>
          <w:lang w:val="es-MX"/>
        </w:rPr>
        <w:t xml:space="preserve"> de confirmación y desvío</w:t>
      </w:r>
    </w:p>
    <w:p w14:paraId="0A9A547B" w14:textId="2AAEA33A" w:rsid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575A1">
        <w:rPr>
          <w:lang w:val="es-MX"/>
        </w:rPr>
        <w:t>APIs</w:t>
      </w:r>
      <w:proofErr w:type="spellEnd"/>
      <w:r w:rsidRPr="008575A1">
        <w:rPr>
          <w:lang w:val="es-MX"/>
        </w:rPr>
        <w:t xml:space="preserve"> de consulta de estado y seguimiento</w:t>
      </w:r>
    </w:p>
    <w:p w14:paraId="77852D27" w14:textId="77777777" w:rsidR="008575A1" w:rsidRDefault="008575A1">
      <w:pPr>
        <w:spacing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2F0EE167" w14:textId="3BBA5CC1" w:rsidR="008575A1" w:rsidRDefault="008575A1" w:rsidP="008575A1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Área de </w:t>
      </w:r>
      <w:proofErr w:type="spellStart"/>
      <w:r>
        <w:rPr>
          <w:lang w:val="es-MX"/>
        </w:rPr>
        <w:t>sorting</w:t>
      </w:r>
      <w:proofErr w:type="spellEnd"/>
    </w:p>
    <w:p w14:paraId="7123E6E8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 xml:space="preserve">1. Funcionalidad de </w:t>
      </w:r>
      <w:proofErr w:type="spellStart"/>
      <w:r w:rsidRPr="008575A1">
        <w:rPr>
          <w:lang w:val="es-MX"/>
        </w:rPr>
        <w:t>Sorting</w:t>
      </w:r>
      <w:proofErr w:type="spellEnd"/>
      <w:r w:rsidRPr="008575A1">
        <w:rPr>
          <w:lang w:val="es-MX"/>
        </w:rPr>
        <w:t xml:space="preserve"> en Tablas:</w:t>
      </w:r>
    </w:p>
    <w:p w14:paraId="095E55EF" w14:textId="404DD780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En las tablas se pueden realizar operaciones de ordenamiento (</w:t>
      </w:r>
      <w:proofErr w:type="spellStart"/>
      <w:r w:rsidRPr="008575A1">
        <w:rPr>
          <w:lang w:val="es-MX"/>
        </w:rPr>
        <w:t>sorting</w:t>
      </w:r>
      <w:proofErr w:type="spellEnd"/>
      <w:r w:rsidRPr="008575A1">
        <w:rPr>
          <w:lang w:val="es-MX"/>
        </w:rPr>
        <w:t>) por columnas específicas</w:t>
      </w:r>
    </w:p>
    <w:p w14:paraId="03136AD9" w14:textId="7113AFCA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Se puede ordenar de forma ascendente o descendente</w:t>
      </w:r>
    </w:p>
    <w:p w14:paraId="07A68B3F" w14:textId="2C1BA5F4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Esta funcionalidad está disponible en el área inferior derecha de las tablas</w:t>
      </w:r>
    </w:p>
    <w:p w14:paraId="1B38A41D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 xml:space="preserve">2. </w:t>
      </w:r>
      <w:proofErr w:type="spellStart"/>
      <w:r w:rsidRPr="008575A1">
        <w:rPr>
          <w:lang w:val="es-MX"/>
        </w:rPr>
        <w:t>Scanlogs</w:t>
      </w:r>
      <w:proofErr w:type="spellEnd"/>
      <w:r w:rsidRPr="008575A1">
        <w:rPr>
          <w:lang w:val="es-MX"/>
        </w:rPr>
        <w:t xml:space="preserve"> </w:t>
      </w:r>
      <w:proofErr w:type="spellStart"/>
      <w:r w:rsidRPr="008575A1">
        <w:rPr>
          <w:lang w:val="es-MX"/>
        </w:rPr>
        <w:t>Sorting</w:t>
      </w:r>
      <w:proofErr w:type="spellEnd"/>
      <w:r w:rsidRPr="008575A1">
        <w:rPr>
          <w:lang w:val="es-MX"/>
        </w:rPr>
        <w:t>:</w:t>
      </w:r>
    </w:p>
    <w:p w14:paraId="66FCB729" w14:textId="04D5F7D8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Es una vista que muestra las operaciones realizadas en </w:t>
      </w:r>
      <w:proofErr w:type="spellStart"/>
      <w:r w:rsidRPr="008575A1">
        <w:rPr>
          <w:lang w:val="es-MX"/>
        </w:rPr>
        <w:t>receiving</w:t>
      </w:r>
      <w:proofErr w:type="spellEnd"/>
      <w:r w:rsidRPr="008575A1">
        <w:rPr>
          <w:lang w:val="es-MX"/>
        </w:rPr>
        <w:t xml:space="preserve"> </w:t>
      </w:r>
      <w:proofErr w:type="spellStart"/>
      <w:r w:rsidRPr="008575A1">
        <w:rPr>
          <w:lang w:val="es-MX"/>
        </w:rPr>
        <w:t>picking</w:t>
      </w:r>
      <w:proofErr w:type="spellEnd"/>
    </w:p>
    <w:p w14:paraId="080B9CCE" w14:textId="5FBD72A7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Permite ver la ruta de los tipos de cajas, </w:t>
      </w:r>
      <w:proofErr w:type="spellStart"/>
      <w:r w:rsidRPr="008575A1">
        <w:rPr>
          <w:lang w:val="es-MX"/>
        </w:rPr>
        <w:t>multi-boxes</w:t>
      </w:r>
      <w:proofErr w:type="spellEnd"/>
      <w:r w:rsidRPr="008575A1">
        <w:rPr>
          <w:lang w:val="es-MX"/>
        </w:rPr>
        <w:t xml:space="preserve"> y </w:t>
      </w:r>
      <w:proofErr w:type="gramStart"/>
      <w:r w:rsidRPr="008575A1">
        <w:rPr>
          <w:lang w:val="es-MX"/>
        </w:rPr>
        <w:t>singles</w:t>
      </w:r>
      <w:proofErr w:type="gramEnd"/>
    </w:p>
    <w:p w14:paraId="408B3672" w14:textId="3269EED2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Las órdenes con multi boxes se desvían a </w:t>
      </w:r>
      <w:proofErr w:type="spellStart"/>
      <w:r w:rsidRPr="008575A1">
        <w:rPr>
          <w:lang w:val="es-MX"/>
        </w:rPr>
        <w:t>truck</w:t>
      </w:r>
      <w:proofErr w:type="spellEnd"/>
      <w:r w:rsidRPr="008575A1">
        <w:rPr>
          <w:lang w:val="es-MX"/>
        </w:rPr>
        <w:t xml:space="preserve"> </w:t>
      </w:r>
      <w:proofErr w:type="spellStart"/>
      <w:r w:rsidRPr="008575A1">
        <w:rPr>
          <w:lang w:val="es-MX"/>
        </w:rPr>
        <w:t>lanes</w:t>
      </w:r>
      <w:proofErr w:type="spellEnd"/>
      <w:r w:rsidRPr="008575A1">
        <w:rPr>
          <w:lang w:val="es-MX"/>
        </w:rPr>
        <w:t xml:space="preserve"> o Pallet según la orden en SAP</w:t>
      </w:r>
    </w:p>
    <w:p w14:paraId="22F81B2B" w14:textId="73AD1CD3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Se accede desde el menú principal seleccionando "</w:t>
      </w:r>
      <w:proofErr w:type="spellStart"/>
      <w:r w:rsidRPr="008575A1">
        <w:rPr>
          <w:lang w:val="es-MX"/>
        </w:rPr>
        <w:t>Scanlogs</w:t>
      </w:r>
      <w:proofErr w:type="spellEnd"/>
      <w:r w:rsidRPr="008575A1">
        <w:rPr>
          <w:lang w:val="es-MX"/>
        </w:rPr>
        <w:t>" y luego "</w:t>
      </w:r>
      <w:proofErr w:type="spellStart"/>
      <w:r w:rsidRPr="008575A1">
        <w:rPr>
          <w:lang w:val="es-MX"/>
        </w:rPr>
        <w:t>Sorting</w:t>
      </w:r>
      <w:proofErr w:type="spellEnd"/>
      <w:r w:rsidRPr="008575A1">
        <w:rPr>
          <w:lang w:val="es-MX"/>
        </w:rPr>
        <w:t>"</w:t>
      </w:r>
    </w:p>
    <w:p w14:paraId="23370DE0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 xml:space="preserve">3. </w:t>
      </w:r>
      <w:proofErr w:type="spellStart"/>
      <w:r w:rsidRPr="008575A1">
        <w:rPr>
          <w:lang w:val="es-MX"/>
        </w:rPr>
        <w:t>Sorting</w:t>
      </w:r>
      <w:proofErr w:type="spellEnd"/>
      <w:r w:rsidRPr="008575A1">
        <w:rPr>
          <w:lang w:val="es-MX"/>
        </w:rPr>
        <w:t xml:space="preserve"> para Tipos de Cajas:</w:t>
      </w:r>
    </w:p>
    <w:p w14:paraId="121C0845" w14:textId="461B6ECE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Para cajas </w:t>
      </w:r>
      <w:proofErr w:type="gramStart"/>
      <w:r w:rsidRPr="008575A1">
        <w:rPr>
          <w:lang w:val="es-MX"/>
        </w:rPr>
        <w:t>single</w:t>
      </w:r>
      <w:proofErr w:type="gramEnd"/>
      <w:r w:rsidRPr="008575A1">
        <w:rPr>
          <w:lang w:val="es-MX"/>
        </w:rPr>
        <w:t xml:space="preserve"> hay un proceso específico en Cam25</w:t>
      </w:r>
    </w:p>
    <w:p w14:paraId="5875F3E4" w14:textId="72711A78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El sistema asigna líneas de desvío según la información de SAP</w:t>
      </w:r>
    </w:p>
    <w:p w14:paraId="401A4DD7" w14:textId="3D819544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Se realiza verificación de escaneo correcto (evitando errores como "?" o "111111")</w:t>
      </w:r>
    </w:p>
    <w:p w14:paraId="5DE633F7" w14:textId="70BD7417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Si hay errores de escaneo, las cajas se envían al hospital o a recircular</w:t>
      </w:r>
    </w:p>
    <w:p w14:paraId="636463D2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 xml:space="preserve">4. Configuración del </w:t>
      </w:r>
      <w:proofErr w:type="spellStart"/>
      <w:r w:rsidRPr="008575A1">
        <w:rPr>
          <w:lang w:val="es-MX"/>
        </w:rPr>
        <w:t>Sorting</w:t>
      </w:r>
      <w:proofErr w:type="spellEnd"/>
      <w:r w:rsidRPr="008575A1">
        <w:rPr>
          <w:lang w:val="es-MX"/>
        </w:rPr>
        <w:t>:</w:t>
      </w:r>
    </w:p>
    <w:p w14:paraId="1D564802" w14:textId="67DB2CE2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>Existe una vista de "</w:t>
      </w:r>
      <w:proofErr w:type="spellStart"/>
      <w:r w:rsidRPr="008575A1">
        <w:rPr>
          <w:lang w:val="es-MX"/>
        </w:rPr>
        <w:t>Shipping</w:t>
      </w:r>
      <w:proofErr w:type="spellEnd"/>
      <w:r w:rsidRPr="008575A1">
        <w:rPr>
          <w:lang w:val="es-MX"/>
        </w:rPr>
        <w:t xml:space="preserve"> </w:t>
      </w:r>
      <w:proofErr w:type="spellStart"/>
      <w:r w:rsidRPr="008575A1">
        <w:rPr>
          <w:lang w:val="es-MX"/>
        </w:rPr>
        <w:t>Sorter</w:t>
      </w:r>
      <w:proofErr w:type="spellEnd"/>
      <w:r w:rsidRPr="008575A1">
        <w:rPr>
          <w:lang w:val="es-MX"/>
        </w:rPr>
        <w:t xml:space="preserve"> </w:t>
      </w:r>
      <w:proofErr w:type="spellStart"/>
      <w:r w:rsidRPr="008575A1">
        <w:rPr>
          <w:lang w:val="es-MX"/>
        </w:rPr>
        <w:t>Configuration</w:t>
      </w:r>
      <w:proofErr w:type="spellEnd"/>
      <w:r w:rsidRPr="008575A1">
        <w:rPr>
          <w:lang w:val="es-MX"/>
        </w:rPr>
        <w:t>" con dos secciones principales:</w:t>
      </w:r>
    </w:p>
    <w:p w14:paraId="12152A9A" w14:textId="4C6ED9A9" w:rsidR="008575A1" w:rsidRPr="008575A1" w:rsidRDefault="008575A1" w:rsidP="008575A1">
      <w:pPr>
        <w:pStyle w:val="Prrafodelista"/>
        <w:numPr>
          <w:ilvl w:val="1"/>
          <w:numId w:val="2"/>
        </w:numPr>
        <w:rPr>
          <w:lang w:val="es-MX"/>
        </w:rPr>
      </w:pPr>
      <w:r w:rsidRPr="008575A1">
        <w:rPr>
          <w:lang w:val="es-MX"/>
        </w:rPr>
        <w:t>Mapeos entre tipos de contenedor y líneas de desvío</w:t>
      </w:r>
    </w:p>
    <w:p w14:paraId="72B8BE33" w14:textId="7F77B98E" w:rsidR="008575A1" w:rsidRDefault="008575A1" w:rsidP="008575A1">
      <w:pPr>
        <w:pStyle w:val="Prrafodelista"/>
        <w:numPr>
          <w:ilvl w:val="1"/>
          <w:numId w:val="2"/>
        </w:numPr>
        <w:rPr>
          <w:lang w:val="es-MX"/>
        </w:rPr>
      </w:pPr>
      <w:r w:rsidRPr="008575A1">
        <w:rPr>
          <w:lang w:val="es-MX"/>
        </w:rPr>
        <w:t>Gestión de tipos de contenedores (agregar, editar, eliminar)</w:t>
      </w:r>
    </w:p>
    <w:p w14:paraId="7ABB7099" w14:textId="77777777" w:rsidR="008575A1" w:rsidRDefault="008575A1" w:rsidP="008575A1">
      <w:pPr>
        <w:rPr>
          <w:lang w:val="es-MX"/>
        </w:rPr>
      </w:pPr>
    </w:p>
    <w:p w14:paraId="3F9C6F6D" w14:textId="77777777" w:rsidR="008575A1" w:rsidRPr="008575A1" w:rsidRDefault="008575A1" w:rsidP="008575A1">
      <w:pPr>
        <w:rPr>
          <w:lang w:val="es-MX"/>
        </w:rPr>
      </w:pPr>
    </w:p>
    <w:p w14:paraId="3465AB1B" w14:textId="01176420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lastRenderedPageBreak/>
        <w:t xml:space="preserve">5. </w:t>
      </w:r>
      <w:proofErr w:type="spellStart"/>
      <w:r w:rsidRPr="008575A1">
        <w:rPr>
          <w:lang w:val="es-MX"/>
        </w:rPr>
        <w:t>Mapping</w:t>
      </w:r>
      <w:proofErr w:type="spellEnd"/>
      <w:r w:rsidRPr="008575A1">
        <w:rPr>
          <w:lang w:val="es-MX"/>
        </w:rPr>
        <w:t xml:space="preserve"> </w:t>
      </w:r>
      <w:proofErr w:type="spellStart"/>
      <w:proofErr w:type="gramStart"/>
      <w:r w:rsidRPr="008575A1">
        <w:rPr>
          <w:lang w:val="es-MX"/>
        </w:rPr>
        <w:t>Sorter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Vista)</w:t>
      </w:r>
      <w:r w:rsidRPr="008575A1">
        <w:rPr>
          <w:lang w:val="es-MX"/>
        </w:rPr>
        <w:t>:</w:t>
      </w:r>
    </w:p>
    <w:p w14:paraId="3B61F8F6" w14:textId="6B3D1060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Permite gestionar la información de:</w:t>
      </w:r>
    </w:p>
    <w:p w14:paraId="3898BA27" w14:textId="700BC7BA" w:rsidR="008575A1" w:rsidRPr="008575A1" w:rsidRDefault="008575A1" w:rsidP="008575A1">
      <w:pPr>
        <w:pStyle w:val="Prrafodelista"/>
        <w:numPr>
          <w:ilvl w:val="0"/>
          <w:numId w:val="2"/>
        </w:numPr>
      </w:pPr>
      <w:r w:rsidRPr="008575A1">
        <w:t>Status</w:t>
      </w:r>
    </w:p>
    <w:p w14:paraId="562A3A44" w14:textId="4EAAF8E5" w:rsidR="008575A1" w:rsidRPr="008575A1" w:rsidRDefault="008575A1" w:rsidP="008575A1">
      <w:pPr>
        <w:pStyle w:val="Prrafodelista"/>
        <w:numPr>
          <w:ilvl w:val="0"/>
          <w:numId w:val="2"/>
        </w:numPr>
      </w:pPr>
      <w:r w:rsidRPr="008575A1">
        <w:t>Container type</w:t>
      </w:r>
    </w:p>
    <w:p w14:paraId="2D0A2336" w14:textId="4C46A2B9" w:rsidR="008575A1" w:rsidRPr="008575A1" w:rsidRDefault="008575A1" w:rsidP="008575A1">
      <w:pPr>
        <w:pStyle w:val="Prrafodelista"/>
        <w:numPr>
          <w:ilvl w:val="0"/>
          <w:numId w:val="2"/>
        </w:numPr>
      </w:pPr>
      <w:r w:rsidRPr="008575A1">
        <w:t>Carrier code</w:t>
      </w:r>
    </w:p>
    <w:p w14:paraId="78F5A6A8" w14:textId="34740157" w:rsidR="008575A1" w:rsidRPr="008575A1" w:rsidRDefault="008575A1" w:rsidP="008575A1">
      <w:pPr>
        <w:pStyle w:val="Prrafodelista"/>
        <w:numPr>
          <w:ilvl w:val="0"/>
          <w:numId w:val="2"/>
        </w:numPr>
      </w:pPr>
      <w:r w:rsidRPr="008575A1">
        <w:t>Logistic Agent</w:t>
      </w:r>
    </w:p>
    <w:p w14:paraId="03076549" w14:textId="42126480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Box </w:t>
      </w:r>
      <w:proofErr w:type="spellStart"/>
      <w:r w:rsidRPr="008575A1">
        <w:rPr>
          <w:lang w:val="es-MX"/>
        </w:rPr>
        <w:t>Type</w:t>
      </w:r>
      <w:proofErr w:type="spellEnd"/>
    </w:p>
    <w:p w14:paraId="1261079D" w14:textId="4100A390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Incluye funcionalidades para editar tipos de caja y activar mapeos entre tipos de caja y líneas de desvío</w:t>
      </w:r>
    </w:p>
    <w:p w14:paraId="7A53BBE4" w14:textId="77777777" w:rsidR="008575A1" w:rsidRDefault="008575A1">
      <w:pPr>
        <w:spacing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2684155F" w14:textId="1B467DC5" w:rsidR="008575A1" w:rsidRDefault="008575A1" w:rsidP="008575A1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Área de </w:t>
      </w:r>
      <w:proofErr w:type="spellStart"/>
      <w:r>
        <w:rPr>
          <w:lang w:val="es-MX"/>
        </w:rPr>
        <w:t>picking</w:t>
      </w:r>
      <w:proofErr w:type="spellEnd"/>
    </w:p>
    <w:p w14:paraId="5FB96CA2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 xml:space="preserve">1. Características de los Totes de </w:t>
      </w:r>
      <w:proofErr w:type="spellStart"/>
      <w:r w:rsidRPr="008575A1">
        <w:rPr>
          <w:lang w:val="es-MX"/>
        </w:rPr>
        <w:t>Picking</w:t>
      </w:r>
      <w:proofErr w:type="spellEnd"/>
      <w:r w:rsidRPr="008575A1">
        <w:rPr>
          <w:lang w:val="es-MX"/>
        </w:rPr>
        <w:t>:</w:t>
      </w:r>
    </w:p>
    <w:p w14:paraId="67897E8E" w14:textId="2E5DBDE5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Inician con la letra "T"</w:t>
      </w:r>
    </w:p>
    <w:p w14:paraId="20C90985" w14:textId="2F459845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Tienen códigos de área específicos: SPTA, LPUT, SPAC y SMC3</w:t>
      </w:r>
    </w:p>
    <w:p w14:paraId="30E6EEB5" w14:textId="4C7357C8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El campo "</w:t>
      </w:r>
      <w:proofErr w:type="spellStart"/>
      <w:r w:rsidRPr="008575A1">
        <w:rPr>
          <w:lang w:val="es-MX"/>
        </w:rPr>
        <w:t>Processed</w:t>
      </w:r>
      <w:proofErr w:type="spellEnd"/>
      <w:r w:rsidRPr="008575A1">
        <w:rPr>
          <w:lang w:val="es-MX"/>
        </w:rPr>
        <w:t xml:space="preserve">" debe estar en </w:t>
      </w:r>
      <w:proofErr w:type="spellStart"/>
      <w:r w:rsidRPr="008575A1">
        <w:rPr>
          <w:lang w:val="es-MX"/>
        </w:rPr>
        <w:t>null</w:t>
      </w:r>
      <w:proofErr w:type="spellEnd"/>
    </w:p>
    <w:p w14:paraId="266074FD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>2. Sistema de Estados (</w:t>
      </w:r>
      <w:proofErr w:type="gramStart"/>
      <w:r w:rsidRPr="008575A1">
        <w:rPr>
          <w:lang w:val="es-MX"/>
        </w:rPr>
        <w:t>Status</w:t>
      </w:r>
      <w:proofErr w:type="gramEnd"/>
      <w:r w:rsidRPr="008575A1">
        <w:rPr>
          <w:lang w:val="es-MX"/>
        </w:rPr>
        <w:t>):</w:t>
      </w:r>
    </w:p>
    <w:p w14:paraId="5D74E294" w14:textId="287590DB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575A1">
        <w:rPr>
          <w:lang w:val="es-MX"/>
        </w:rPr>
        <w:t>Null</w:t>
      </w:r>
      <w:proofErr w:type="spellEnd"/>
      <w:r w:rsidRPr="008575A1">
        <w:rPr>
          <w:lang w:val="es-MX"/>
        </w:rPr>
        <w:t>: Registro nuevo de SAP</w:t>
      </w:r>
    </w:p>
    <w:p w14:paraId="68252B58" w14:textId="06627B99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0: Registro insertado en tabla </w:t>
      </w:r>
      <w:proofErr w:type="spellStart"/>
      <w:r w:rsidRPr="008575A1">
        <w:rPr>
          <w:lang w:val="es-MX"/>
        </w:rPr>
        <w:t>border</w:t>
      </w:r>
      <w:proofErr w:type="spellEnd"/>
    </w:p>
    <w:p w14:paraId="74FCB82A" w14:textId="32960EA7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1: Tote visto físicamente en Cam02</w:t>
      </w:r>
    </w:p>
    <w:p w14:paraId="1E32245D" w14:textId="135188B1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2: Wave completamente construida</w:t>
      </w:r>
    </w:p>
    <w:p w14:paraId="04A9B611" w14:textId="6B21059B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3: Wave reconocida por sistemas externos</w:t>
      </w:r>
    </w:p>
    <w:p w14:paraId="7DBA5914" w14:textId="6598EEA2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4: Wave asignada a ubicación</w:t>
      </w:r>
    </w:p>
    <w:p w14:paraId="70F8493A" w14:textId="4C55F497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5: Wave en proceso</w:t>
      </w:r>
    </w:p>
    <w:p w14:paraId="1F744B71" w14:textId="7D5ED9AA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6: Wave/Tote completado</w:t>
      </w:r>
    </w:p>
    <w:p w14:paraId="4B7EED4B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>3. Infraestructura de Cámaras:</w:t>
      </w:r>
    </w:p>
    <w:p w14:paraId="5F6223CC" w14:textId="1D3D631B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Se utilizan las cámaras 10 a 17 para </w:t>
      </w:r>
      <w:proofErr w:type="spellStart"/>
      <w:r w:rsidRPr="008575A1">
        <w:rPr>
          <w:lang w:val="es-MX"/>
        </w:rPr>
        <w:t>picking</w:t>
      </w:r>
      <w:proofErr w:type="spellEnd"/>
    </w:p>
    <w:p w14:paraId="530422DF" w14:textId="78D14C4B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Sistema de mapeo de cámaras a líneas de desvío</w:t>
      </w:r>
    </w:p>
    <w:p w14:paraId="75E7FAC6" w14:textId="07845375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Capacidad de asignar y gestionar cámaras de segundo nivel</w:t>
      </w:r>
    </w:p>
    <w:p w14:paraId="5F8C7224" w14:textId="77777777" w:rsidR="008575A1" w:rsidRPr="008575A1" w:rsidRDefault="008575A1" w:rsidP="008575A1">
      <w:pPr>
        <w:pStyle w:val="Subttulo"/>
        <w:rPr>
          <w:lang w:val="es-MX"/>
        </w:rPr>
      </w:pPr>
      <w:r w:rsidRPr="008575A1">
        <w:rPr>
          <w:lang w:val="es-MX"/>
        </w:rPr>
        <w:t>4. Funcionalidades de Gestión:</w:t>
      </w:r>
    </w:p>
    <w:p w14:paraId="2A03C4CB" w14:textId="6547A579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575A1">
        <w:rPr>
          <w:lang w:val="es-MX"/>
        </w:rPr>
        <w:t>Mapping</w:t>
      </w:r>
      <w:proofErr w:type="spellEnd"/>
      <w:r w:rsidRPr="008575A1">
        <w:rPr>
          <w:lang w:val="es-MX"/>
        </w:rPr>
        <w:t xml:space="preserve"> </w:t>
      </w:r>
      <w:proofErr w:type="spellStart"/>
      <w:r w:rsidRPr="008575A1">
        <w:rPr>
          <w:lang w:val="es-MX"/>
        </w:rPr>
        <w:t>Divert</w:t>
      </w:r>
      <w:proofErr w:type="spellEnd"/>
      <w:r w:rsidRPr="008575A1">
        <w:rPr>
          <w:lang w:val="es-MX"/>
        </w:rPr>
        <w:t xml:space="preserve"> </w:t>
      </w:r>
      <w:proofErr w:type="spellStart"/>
      <w:r w:rsidRPr="008575A1">
        <w:rPr>
          <w:lang w:val="es-MX"/>
        </w:rPr>
        <w:t>Lanes</w:t>
      </w:r>
      <w:proofErr w:type="spellEnd"/>
      <w:r w:rsidRPr="008575A1">
        <w:rPr>
          <w:lang w:val="es-MX"/>
        </w:rPr>
        <w:t xml:space="preserve"> (Gestión de líneas de desvío)</w:t>
      </w:r>
    </w:p>
    <w:p w14:paraId="6DA160EE" w14:textId="23667D7C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Asignación de zonas virtuales</w:t>
      </w:r>
    </w:p>
    <w:p w14:paraId="63108BB6" w14:textId="190BA793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Gestión de </w:t>
      </w:r>
      <w:proofErr w:type="spellStart"/>
      <w:r w:rsidRPr="008575A1">
        <w:rPr>
          <w:lang w:val="es-MX"/>
        </w:rPr>
        <w:t>picking</w:t>
      </w:r>
      <w:proofErr w:type="spellEnd"/>
      <w:r w:rsidRPr="008575A1">
        <w:rPr>
          <w:lang w:val="es-MX"/>
        </w:rPr>
        <w:t xml:space="preserve"> </w:t>
      </w:r>
      <w:proofErr w:type="spellStart"/>
      <w:r w:rsidRPr="008575A1">
        <w:rPr>
          <w:lang w:val="es-MX"/>
        </w:rPr>
        <w:t>jackpot</w:t>
      </w:r>
      <w:proofErr w:type="spellEnd"/>
    </w:p>
    <w:p w14:paraId="22E398B1" w14:textId="54DC1C27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Control de límites de </w:t>
      </w:r>
      <w:proofErr w:type="spellStart"/>
      <w:r w:rsidRPr="008575A1">
        <w:rPr>
          <w:lang w:val="es-MX"/>
        </w:rPr>
        <w:t>picking</w:t>
      </w:r>
      <w:proofErr w:type="spellEnd"/>
      <w:r w:rsidRPr="008575A1">
        <w:rPr>
          <w:lang w:val="es-MX"/>
        </w:rPr>
        <w:t xml:space="preserve"> </w:t>
      </w:r>
      <w:proofErr w:type="gramStart"/>
      <w:r w:rsidRPr="008575A1">
        <w:rPr>
          <w:lang w:val="es-MX"/>
        </w:rPr>
        <w:t>single</w:t>
      </w:r>
      <w:proofErr w:type="gramEnd"/>
      <w:r w:rsidRPr="008575A1">
        <w:rPr>
          <w:lang w:val="es-MX"/>
        </w:rPr>
        <w:t xml:space="preserve"> tote</w:t>
      </w:r>
    </w:p>
    <w:p w14:paraId="10658DA7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 xml:space="preserve">5. </w:t>
      </w:r>
      <w:proofErr w:type="spellStart"/>
      <w:r w:rsidRPr="008575A1">
        <w:rPr>
          <w:lang w:val="es-MX"/>
        </w:rPr>
        <w:t>APIs</w:t>
      </w:r>
      <w:proofErr w:type="spellEnd"/>
      <w:r w:rsidRPr="008575A1">
        <w:rPr>
          <w:lang w:val="es-MX"/>
        </w:rPr>
        <w:t xml:space="preserve"> Principales:</w:t>
      </w:r>
    </w:p>
    <w:p w14:paraId="22F800DC" w14:textId="0A7E5250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575A1">
        <w:rPr>
          <w:lang w:val="es-MX"/>
        </w:rPr>
        <w:t>Divert</w:t>
      </w:r>
      <w:proofErr w:type="spellEnd"/>
      <w:r w:rsidRPr="008575A1">
        <w:rPr>
          <w:lang w:val="es-MX"/>
        </w:rPr>
        <w:t xml:space="preserve"> Line (GET): Obtiene información de líneas de desvío</w:t>
      </w:r>
    </w:p>
    <w:p w14:paraId="1F45AC73" w14:textId="6D7DF3A6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Camera (GET): Obtiene información de cámaras</w:t>
      </w:r>
    </w:p>
    <w:p w14:paraId="4EF577EA" w14:textId="780672AC" w:rsidR="008575A1" w:rsidRPr="008575A1" w:rsidRDefault="008575A1" w:rsidP="008575A1">
      <w:pPr>
        <w:pStyle w:val="Prrafodelista"/>
        <w:numPr>
          <w:ilvl w:val="0"/>
          <w:numId w:val="2"/>
        </w:numPr>
      </w:pPr>
      <w:proofErr w:type="spellStart"/>
      <w:r w:rsidRPr="008575A1">
        <w:lastRenderedPageBreak/>
        <w:t>PickingJackpotLine</w:t>
      </w:r>
      <w:proofErr w:type="spellEnd"/>
      <w:r w:rsidRPr="008575A1">
        <w:t xml:space="preserve"> (PUT): </w:t>
      </w:r>
      <w:proofErr w:type="spellStart"/>
      <w:r w:rsidRPr="008575A1">
        <w:t>Asigna</w:t>
      </w:r>
      <w:proofErr w:type="spellEnd"/>
      <w:r w:rsidRPr="008575A1">
        <w:t xml:space="preserve"> picking jackpot</w:t>
      </w:r>
    </w:p>
    <w:p w14:paraId="1BAFA76F" w14:textId="69077BDD" w:rsidR="008575A1" w:rsidRPr="008575A1" w:rsidRDefault="008575A1" w:rsidP="008575A1">
      <w:pPr>
        <w:pStyle w:val="Prrafodelista"/>
        <w:numPr>
          <w:ilvl w:val="0"/>
          <w:numId w:val="2"/>
        </w:numPr>
      </w:pPr>
      <w:proofErr w:type="spellStart"/>
      <w:r w:rsidRPr="008575A1">
        <w:t>Confirmación</w:t>
      </w:r>
      <w:proofErr w:type="spellEnd"/>
      <w:r w:rsidRPr="008575A1">
        <w:t xml:space="preserve"> de </w:t>
      </w:r>
      <w:proofErr w:type="spellStart"/>
      <w:r w:rsidRPr="008575A1">
        <w:t>desvíos</w:t>
      </w:r>
      <w:proofErr w:type="spellEnd"/>
    </w:p>
    <w:p w14:paraId="3CB70E23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>6. Bases de Datos:</w:t>
      </w:r>
    </w:p>
    <w:p w14:paraId="55A63320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>Tablas principales en cliente-</w:t>
      </w:r>
      <w:proofErr w:type="spellStart"/>
      <w:r w:rsidRPr="008575A1">
        <w:rPr>
          <w:lang w:val="es-MX"/>
        </w:rPr>
        <w:t>db</w:t>
      </w:r>
      <w:proofErr w:type="spellEnd"/>
      <w:r w:rsidRPr="008575A1">
        <w:rPr>
          <w:lang w:val="es-MX"/>
        </w:rPr>
        <w:t>:</w:t>
      </w:r>
    </w:p>
    <w:p w14:paraId="6404275E" w14:textId="6AD98C81" w:rsidR="008575A1" w:rsidRPr="008575A1" w:rsidRDefault="008575A1" w:rsidP="008575A1">
      <w:pPr>
        <w:pStyle w:val="Prrafodelista"/>
        <w:numPr>
          <w:ilvl w:val="0"/>
          <w:numId w:val="2"/>
        </w:numPr>
      </w:pPr>
      <w:proofErr w:type="spellStart"/>
      <w:r w:rsidRPr="008575A1">
        <w:t>ToteInformations</w:t>
      </w:r>
      <w:proofErr w:type="spellEnd"/>
    </w:p>
    <w:p w14:paraId="0E672BB3" w14:textId="4260B6E8" w:rsidR="008575A1" w:rsidRPr="008575A1" w:rsidRDefault="008575A1" w:rsidP="008575A1">
      <w:pPr>
        <w:pStyle w:val="Prrafodelista"/>
        <w:numPr>
          <w:ilvl w:val="0"/>
          <w:numId w:val="2"/>
        </w:numPr>
      </w:pPr>
      <w:proofErr w:type="spellStart"/>
      <w:r w:rsidRPr="008575A1">
        <w:t>HighwayPikingLanes</w:t>
      </w:r>
      <w:proofErr w:type="spellEnd"/>
    </w:p>
    <w:p w14:paraId="270430BF" w14:textId="2C885A0B" w:rsidR="008575A1" w:rsidRPr="008575A1" w:rsidRDefault="008575A1" w:rsidP="008575A1">
      <w:pPr>
        <w:pStyle w:val="Prrafodelista"/>
        <w:numPr>
          <w:ilvl w:val="0"/>
          <w:numId w:val="2"/>
        </w:numPr>
      </w:pPr>
      <w:proofErr w:type="spellStart"/>
      <w:r w:rsidRPr="008575A1">
        <w:t>DivertOutboundLines</w:t>
      </w:r>
      <w:proofErr w:type="spellEnd"/>
    </w:p>
    <w:p w14:paraId="66CEC422" w14:textId="35F37287" w:rsidR="008575A1" w:rsidRPr="008575A1" w:rsidRDefault="008575A1" w:rsidP="008575A1">
      <w:pPr>
        <w:pStyle w:val="Prrafodelista"/>
        <w:numPr>
          <w:ilvl w:val="0"/>
          <w:numId w:val="2"/>
        </w:numPr>
      </w:pPr>
      <w:proofErr w:type="spellStart"/>
      <w:r w:rsidRPr="008575A1">
        <w:t>LimitSettingCameras</w:t>
      </w:r>
      <w:proofErr w:type="spellEnd"/>
    </w:p>
    <w:p w14:paraId="254747C3" w14:textId="31E8985D" w:rsidR="008575A1" w:rsidRPr="008575A1" w:rsidRDefault="008575A1" w:rsidP="008575A1">
      <w:pPr>
        <w:pStyle w:val="Prrafodelista"/>
        <w:numPr>
          <w:ilvl w:val="0"/>
          <w:numId w:val="2"/>
        </w:numPr>
      </w:pPr>
      <w:r w:rsidRPr="008575A1">
        <w:t>Commissioners</w:t>
      </w:r>
    </w:p>
    <w:p w14:paraId="3A98BD89" w14:textId="1BE275A9" w:rsidR="008575A1" w:rsidRPr="008575A1" w:rsidRDefault="008575A1" w:rsidP="008575A1">
      <w:pPr>
        <w:pStyle w:val="Prrafodelista"/>
        <w:numPr>
          <w:ilvl w:val="0"/>
          <w:numId w:val="2"/>
        </w:numPr>
      </w:pPr>
      <w:proofErr w:type="spellStart"/>
      <w:r w:rsidRPr="008575A1">
        <w:t>CountWaves</w:t>
      </w:r>
      <w:proofErr w:type="spellEnd"/>
    </w:p>
    <w:p w14:paraId="32569D66" w14:textId="58DA8F99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575A1">
        <w:rPr>
          <w:lang w:val="es-MX"/>
        </w:rPr>
        <w:t>ScanlogsReceivingPicking</w:t>
      </w:r>
      <w:proofErr w:type="spellEnd"/>
    </w:p>
    <w:p w14:paraId="3FE11903" w14:textId="77777777" w:rsidR="008575A1" w:rsidRPr="008575A1" w:rsidRDefault="008575A1" w:rsidP="008575A1">
      <w:pPr>
        <w:rPr>
          <w:lang w:val="es-MX"/>
        </w:rPr>
      </w:pPr>
      <w:r w:rsidRPr="008575A1">
        <w:rPr>
          <w:lang w:val="es-MX"/>
        </w:rPr>
        <w:t>7. Monitoreo y Control:</w:t>
      </w:r>
    </w:p>
    <w:p w14:paraId="39896274" w14:textId="0BEF96E1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Sistema de seguimiento de totes</w:t>
      </w:r>
    </w:p>
    <w:p w14:paraId="6692D83A" w14:textId="3AD8B97A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Control de límites de recirculación</w:t>
      </w:r>
    </w:p>
    <w:p w14:paraId="2A7E0BFA" w14:textId="6410B201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 xml:space="preserve">Gestión de estados del </w:t>
      </w:r>
      <w:proofErr w:type="spellStart"/>
      <w:r w:rsidRPr="008575A1">
        <w:rPr>
          <w:lang w:val="es-MX"/>
        </w:rPr>
        <w:t>Commissioner</w:t>
      </w:r>
      <w:proofErr w:type="spellEnd"/>
    </w:p>
    <w:p w14:paraId="409E46AB" w14:textId="04D91114" w:rsidR="008575A1" w:rsidRP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Capacidad de exportar datos a Excel</w:t>
      </w:r>
    </w:p>
    <w:p w14:paraId="1309E797" w14:textId="073133C1" w:rsidR="008575A1" w:rsidRDefault="008575A1" w:rsidP="008575A1">
      <w:pPr>
        <w:pStyle w:val="Prrafodelista"/>
        <w:numPr>
          <w:ilvl w:val="0"/>
          <w:numId w:val="2"/>
        </w:numPr>
        <w:rPr>
          <w:lang w:val="es-MX"/>
        </w:rPr>
      </w:pPr>
      <w:r w:rsidRPr="008575A1">
        <w:rPr>
          <w:lang w:val="es-MX"/>
        </w:rPr>
        <w:t>Filtros de búsqueda y paginación</w:t>
      </w:r>
    </w:p>
    <w:p w14:paraId="12CCBF90" w14:textId="77777777" w:rsidR="008575A1" w:rsidRPr="008575A1" w:rsidRDefault="008575A1" w:rsidP="008575A1">
      <w:pPr>
        <w:rPr>
          <w:lang w:val="es-MX"/>
        </w:rPr>
      </w:pPr>
    </w:p>
    <w:p w14:paraId="41569B01" w14:textId="77777777" w:rsidR="008575A1" w:rsidRDefault="008575A1" w:rsidP="008575A1">
      <w:pPr>
        <w:rPr>
          <w:lang w:val="es-MX"/>
        </w:rPr>
      </w:pPr>
    </w:p>
    <w:p w14:paraId="405BC2A1" w14:textId="77777777" w:rsidR="008575A1" w:rsidRPr="008575A1" w:rsidRDefault="008575A1" w:rsidP="008575A1">
      <w:pPr>
        <w:rPr>
          <w:lang w:val="es-MX"/>
        </w:rPr>
      </w:pPr>
    </w:p>
    <w:p w14:paraId="7AC154DA" w14:textId="77777777" w:rsidR="008575A1" w:rsidRPr="008575A1" w:rsidRDefault="008575A1" w:rsidP="008575A1">
      <w:pPr>
        <w:rPr>
          <w:lang w:val="es-MX"/>
        </w:rPr>
      </w:pPr>
    </w:p>
    <w:sectPr w:rsidR="008575A1" w:rsidRPr="00857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AD5"/>
    <w:multiLevelType w:val="hybridMultilevel"/>
    <w:tmpl w:val="1E609238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611"/>
    <w:multiLevelType w:val="hybridMultilevel"/>
    <w:tmpl w:val="3F608EFE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56B"/>
    <w:multiLevelType w:val="hybridMultilevel"/>
    <w:tmpl w:val="C2FA6822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7F6F"/>
    <w:multiLevelType w:val="hybridMultilevel"/>
    <w:tmpl w:val="2A6E02AC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12359"/>
    <w:multiLevelType w:val="hybridMultilevel"/>
    <w:tmpl w:val="696A71C8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52447"/>
    <w:multiLevelType w:val="hybridMultilevel"/>
    <w:tmpl w:val="CBC4D616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382C"/>
    <w:multiLevelType w:val="hybridMultilevel"/>
    <w:tmpl w:val="6EE26884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038D5"/>
    <w:multiLevelType w:val="hybridMultilevel"/>
    <w:tmpl w:val="FA1C903A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14C3A"/>
    <w:multiLevelType w:val="hybridMultilevel"/>
    <w:tmpl w:val="07467DEA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399D"/>
    <w:multiLevelType w:val="hybridMultilevel"/>
    <w:tmpl w:val="0F684E74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C65E6"/>
    <w:multiLevelType w:val="hybridMultilevel"/>
    <w:tmpl w:val="F27E8F18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2B40"/>
    <w:multiLevelType w:val="hybridMultilevel"/>
    <w:tmpl w:val="0862D99A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14AA1"/>
    <w:multiLevelType w:val="hybridMultilevel"/>
    <w:tmpl w:val="6962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A2394"/>
    <w:multiLevelType w:val="hybridMultilevel"/>
    <w:tmpl w:val="18A84DB2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94104"/>
    <w:multiLevelType w:val="hybridMultilevel"/>
    <w:tmpl w:val="40067C4A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33331"/>
    <w:multiLevelType w:val="hybridMultilevel"/>
    <w:tmpl w:val="19BE10D8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C3480"/>
    <w:multiLevelType w:val="hybridMultilevel"/>
    <w:tmpl w:val="8978675E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06363"/>
    <w:multiLevelType w:val="hybridMultilevel"/>
    <w:tmpl w:val="1AFC7918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E5250"/>
    <w:multiLevelType w:val="hybridMultilevel"/>
    <w:tmpl w:val="0F9C3A0C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E44EE"/>
    <w:multiLevelType w:val="hybridMultilevel"/>
    <w:tmpl w:val="02B42D20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A2868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36792"/>
    <w:multiLevelType w:val="hybridMultilevel"/>
    <w:tmpl w:val="26FC0952"/>
    <w:lvl w:ilvl="0" w:tplc="3064D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67003">
    <w:abstractNumId w:val="12"/>
  </w:num>
  <w:num w:numId="2" w16cid:durableId="15228911">
    <w:abstractNumId w:val="19"/>
  </w:num>
  <w:num w:numId="3" w16cid:durableId="2076127754">
    <w:abstractNumId w:val="18"/>
  </w:num>
  <w:num w:numId="4" w16cid:durableId="1641686425">
    <w:abstractNumId w:val="1"/>
  </w:num>
  <w:num w:numId="5" w16cid:durableId="1828787236">
    <w:abstractNumId w:val="16"/>
  </w:num>
  <w:num w:numId="6" w16cid:durableId="1088573522">
    <w:abstractNumId w:val="14"/>
  </w:num>
  <w:num w:numId="7" w16cid:durableId="255988839">
    <w:abstractNumId w:val="20"/>
  </w:num>
  <w:num w:numId="8" w16cid:durableId="284507697">
    <w:abstractNumId w:val="6"/>
  </w:num>
  <w:num w:numId="9" w16cid:durableId="351496269">
    <w:abstractNumId w:val="5"/>
  </w:num>
  <w:num w:numId="10" w16cid:durableId="179129130">
    <w:abstractNumId w:val="11"/>
  </w:num>
  <w:num w:numId="11" w16cid:durableId="616564406">
    <w:abstractNumId w:val="3"/>
  </w:num>
  <w:num w:numId="12" w16cid:durableId="782698854">
    <w:abstractNumId w:val="8"/>
  </w:num>
  <w:num w:numId="13" w16cid:durableId="1304002381">
    <w:abstractNumId w:val="2"/>
  </w:num>
  <w:num w:numId="14" w16cid:durableId="1389298756">
    <w:abstractNumId w:val="10"/>
  </w:num>
  <w:num w:numId="15" w16cid:durableId="1899629976">
    <w:abstractNumId w:val="7"/>
  </w:num>
  <w:num w:numId="16" w16cid:durableId="1832714246">
    <w:abstractNumId w:val="0"/>
  </w:num>
  <w:num w:numId="17" w16cid:durableId="1742672588">
    <w:abstractNumId w:val="15"/>
  </w:num>
  <w:num w:numId="18" w16cid:durableId="125974185">
    <w:abstractNumId w:val="4"/>
  </w:num>
  <w:num w:numId="19" w16cid:durableId="128716081">
    <w:abstractNumId w:val="9"/>
  </w:num>
  <w:num w:numId="20" w16cid:durableId="765225613">
    <w:abstractNumId w:val="17"/>
  </w:num>
  <w:num w:numId="21" w16cid:durableId="844229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A1"/>
    <w:rsid w:val="00466880"/>
    <w:rsid w:val="005B555F"/>
    <w:rsid w:val="006F1C49"/>
    <w:rsid w:val="008575A1"/>
    <w:rsid w:val="00A525CC"/>
    <w:rsid w:val="00C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9E83"/>
  <w15:chartTrackingRefBased/>
  <w15:docId w15:val="{E7325D59-0BE1-4B42-9527-23283407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A1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57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7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7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5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5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7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7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7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7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75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75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75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5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7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zurc</dc:creator>
  <cp:keywords/>
  <dc:description/>
  <cp:lastModifiedBy>fernando zurc</cp:lastModifiedBy>
  <cp:revision>2</cp:revision>
  <dcterms:created xsi:type="dcterms:W3CDTF">2025-04-11T15:04:00Z</dcterms:created>
  <dcterms:modified xsi:type="dcterms:W3CDTF">2025-04-11T15:15:00Z</dcterms:modified>
</cp:coreProperties>
</file>