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00BC6" w14:textId="77777777" w:rsidR="00581035" w:rsidRPr="00581035" w:rsidRDefault="00581035" w:rsidP="00581035">
      <w:pPr>
        <w:jc w:val="center"/>
      </w:pPr>
      <w:r w:rsidRPr="00581035">
        <w:rPr>
          <w:b/>
          <w:bCs/>
        </w:rPr>
        <w:t>人工智能方向研究报告</w:t>
      </w:r>
    </w:p>
    <w:p w14:paraId="6519728B" w14:textId="5E14AB43" w:rsidR="00581035" w:rsidRPr="00536303" w:rsidRDefault="00581035" w:rsidP="00581035">
      <w:pPr>
        <w:rPr>
          <w:rFonts w:hint="eastAsia"/>
          <w:sz w:val="36"/>
          <w:szCs w:val="36"/>
        </w:rPr>
      </w:pPr>
      <w:r w:rsidRPr="00581035">
        <w:rPr>
          <w:sz w:val="36"/>
          <w:szCs w:val="36"/>
        </w:rPr>
        <w:t>基于深度学习的智能决策支持系统方法研究</w:t>
      </w:r>
    </w:p>
    <w:p w14:paraId="02C384CA" w14:textId="3443D24E" w:rsidR="00581035" w:rsidRPr="00536303" w:rsidRDefault="00581035" w:rsidP="00536303">
      <w:pPr>
        <w:spacing w:line="160" w:lineRule="atLeast"/>
        <w:rPr>
          <w:rFonts w:hint="eastAsia"/>
          <w:sz w:val="36"/>
          <w:szCs w:val="36"/>
        </w:rPr>
      </w:pPr>
      <w:r w:rsidRPr="00581035">
        <w:rPr>
          <w:rFonts w:hint="eastAsia"/>
          <w:sz w:val="36"/>
          <w:szCs w:val="36"/>
        </w:rPr>
        <w:t>张睿霖</w:t>
      </w:r>
    </w:p>
    <w:p w14:paraId="2FA47D87" w14:textId="11645E78" w:rsidR="00581035" w:rsidRDefault="00581035" w:rsidP="00581035">
      <w:pPr>
        <w:rPr>
          <w:sz w:val="18"/>
          <w:szCs w:val="18"/>
        </w:rPr>
      </w:pPr>
      <w:r w:rsidRPr="00581035">
        <w:rPr>
          <w:rFonts w:hint="eastAsia"/>
          <w:sz w:val="18"/>
          <w:szCs w:val="18"/>
        </w:rPr>
        <w:t>（济南大学 信息科学与工程学院 山东 济南）</w:t>
      </w:r>
    </w:p>
    <w:p w14:paraId="196EFF86" w14:textId="77777777" w:rsidR="00581035" w:rsidRPr="00581035" w:rsidRDefault="00581035" w:rsidP="00581035">
      <w:pPr>
        <w:rPr>
          <w:rFonts w:hint="eastAsia"/>
          <w:sz w:val="18"/>
          <w:szCs w:val="18"/>
        </w:rPr>
      </w:pPr>
    </w:p>
    <w:p w14:paraId="7A691AC5" w14:textId="77777777" w:rsidR="00536303" w:rsidRDefault="00581035" w:rsidP="00581035">
      <w:r w:rsidRPr="00581035">
        <w:rPr>
          <w:b/>
          <w:bCs/>
        </w:rPr>
        <w:t>摘要</w:t>
      </w:r>
      <w:r w:rsidRPr="00581035">
        <w:t>：</w:t>
      </w:r>
    </w:p>
    <w:p w14:paraId="2A6273CF" w14:textId="77777777" w:rsidR="00536303" w:rsidRDefault="00536303" w:rsidP="00581035">
      <w:pPr>
        <w:rPr>
          <w:rFonts w:ascii="仿宋" w:eastAsia="仿宋" w:hAnsi="仿宋"/>
          <w:sz w:val="21"/>
          <w:szCs w:val="21"/>
        </w:rPr>
      </w:pPr>
      <w:r w:rsidRPr="00581035">
        <w:rPr>
          <w:b/>
          <w:bCs/>
        </w:rPr>
        <w:t>关键词</w:t>
      </w:r>
      <w:r w:rsidRPr="00581035">
        <w:t>：</w:t>
      </w:r>
      <w:r w:rsidRPr="00536303">
        <w:rPr>
          <w:rFonts w:hint="eastAsia"/>
          <w:sz w:val="21"/>
          <w:szCs w:val="21"/>
        </w:rPr>
        <w:t xml:space="preserve"> </w:t>
      </w:r>
      <w:r w:rsidRPr="00581035">
        <w:rPr>
          <w:rFonts w:ascii="仿宋" w:eastAsia="仿宋" w:hAnsi="仿宋"/>
          <w:sz w:val="21"/>
          <w:szCs w:val="21"/>
        </w:rPr>
        <w:t>人工智能；智能决策支持系统；深度学习；强化学习；迁移学习</w:t>
      </w:r>
    </w:p>
    <w:p w14:paraId="25BBD30E" w14:textId="26F49B8D" w:rsidR="00581035" w:rsidRPr="00581035" w:rsidRDefault="00581035" w:rsidP="00581035">
      <w:pPr>
        <w:rPr>
          <w:rFonts w:ascii="Times New Roman" w:eastAsia="仿宋" w:hAnsi="Times New Roman"/>
        </w:rPr>
      </w:pPr>
      <w:r w:rsidRPr="00581035">
        <w:br/>
      </w:r>
      <w:r w:rsidRPr="00581035">
        <w:rPr>
          <w:rFonts w:ascii="仿宋" w:eastAsia="仿宋" w:hAnsi="仿宋"/>
        </w:rPr>
        <w:t>随着人工智能技术的快速发展，深度学习在各行各业中发挥了越来越重要的作用，尤其在智能决策支持系统（IDSS）领域。传统的决策支持系统通常依赖于人工设计的规则和算法，而深度学习能够通过自动学习大量数据中的模式，提供更加精准的决策支持。本文提出了一种基于深度神经网络和强化学习的智能决策支持系统框架，通过结合迁移学习技术，能够有效处理不同场景中的决策问题，并提供个性化的推荐。本方法在多个实际应用中展示了其高效性和适用</w:t>
      </w:r>
      <w:r w:rsidR="00496F3F">
        <w:rPr>
          <w:rFonts w:ascii="仿宋" w:eastAsia="仿宋" w:hAnsi="仿宋" w:hint="eastAsia"/>
        </w:rPr>
        <w:t xml:space="preserve">    </w:t>
      </w:r>
      <w:r w:rsidRPr="00581035">
        <w:rPr>
          <w:rFonts w:ascii="仿宋" w:eastAsia="仿宋" w:hAnsi="仿宋"/>
        </w:rPr>
        <w:t>性。实验结果表明，本文提出的方法在动态决策环境中具有明显优势，并且能</w:t>
      </w:r>
      <w:r w:rsidRPr="00581035">
        <w:rPr>
          <w:rFonts w:ascii="Times New Roman" w:eastAsia="仿宋" w:hAnsi="Times New Roman"/>
        </w:rPr>
        <w:t>够根据数据的多样性自适应地调整决策策略。</w:t>
      </w:r>
    </w:p>
    <w:p w14:paraId="5F37515D" w14:textId="77777777" w:rsidR="00581035" w:rsidRDefault="00581035" w:rsidP="00581035">
      <w:r w:rsidRPr="00581035">
        <w:pict w14:anchorId="41A53426">
          <v:rect id="_x0000_i1151" style="width:0;height:1.5pt" o:hralign="center" o:hrstd="t" o:hr="t" fillcolor="#a0a0a0" stroked="f"/>
        </w:pict>
      </w:r>
    </w:p>
    <w:p w14:paraId="5684E1B2" w14:textId="3DD9BDDD" w:rsidR="00F40E51" w:rsidRPr="00F40E51" w:rsidRDefault="00F40E51" w:rsidP="00F40E51">
      <w:pPr>
        <w:pStyle w:val="a9"/>
        <w:numPr>
          <w:ilvl w:val="0"/>
          <w:numId w:val="4"/>
        </w:numPr>
        <w:rPr>
          <w:rFonts w:ascii="Times New Roman" w:hAnsi="Times New Roman"/>
          <w:b/>
          <w:bCs/>
          <w:sz w:val="21"/>
          <w:szCs w:val="21"/>
        </w:rPr>
      </w:pPr>
      <w:r w:rsidRPr="00F40E51">
        <w:rPr>
          <w:rFonts w:ascii="Times New Roman" w:hAnsi="Times New Roman"/>
          <w:b/>
          <w:bCs/>
          <w:sz w:val="21"/>
          <w:szCs w:val="21"/>
        </w:rPr>
        <w:t>Research on Methods of Deep Learning-Based Intelligent Decision Support Systems</w:t>
      </w:r>
    </w:p>
    <w:p w14:paraId="299DA890" w14:textId="66B93D50" w:rsidR="00F40E51" w:rsidRPr="00496F3F" w:rsidRDefault="00F40E51" w:rsidP="00496F3F">
      <w:pPr>
        <w:pStyle w:val="a9"/>
        <w:numPr>
          <w:ilvl w:val="0"/>
          <w:numId w:val="4"/>
        </w:numPr>
        <w:rPr>
          <w:rFonts w:ascii="Times New Roman" w:hAnsi="Times New Roman"/>
          <w:b/>
          <w:bCs/>
          <w:sz w:val="21"/>
          <w:szCs w:val="21"/>
        </w:rPr>
      </w:pPr>
      <w:r w:rsidRPr="00496F3F">
        <w:rPr>
          <w:rFonts w:ascii="Times New Roman" w:hAnsi="Times New Roman" w:hint="eastAsia"/>
          <w:b/>
          <w:bCs/>
          <w:sz w:val="21"/>
          <w:szCs w:val="21"/>
        </w:rPr>
        <w:t>ZHANG Rui-Lin</w:t>
      </w:r>
    </w:p>
    <w:p w14:paraId="102B0A51" w14:textId="4E9D7F19" w:rsidR="00F40E51" w:rsidRPr="00581035" w:rsidRDefault="00F40E51" w:rsidP="00581035">
      <w:pPr>
        <w:rPr>
          <w:rFonts w:hint="eastAsia"/>
          <w:sz w:val="18"/>
          <w:szCs w:val="18"/>
        </w:rPr>
      </w:pPr>
      <w:r>
        <w:rPr>
          <w:rFonts w:hint="eastAsia"/>
          <w:sz w:val="18"/>
          <w:szCs w:val="18"/>
        </w:rPr>
        <w:t>(</w:t>
      </w:r>
      <w:r w:rsidRPr="00F40E51">
        <w:rPr>
          <w:sz w:val="18"/>
          <w:szCs w:val="18"/>
        </w:rPr>
        <w:t>School of Information Science and Engineering, University of Jinan, Jinan, Shandong, China</w:t>
      </w:r>
      <w:r>
        <w:rPr>
          <w:rFonts w:hint="eastAsia"/>
          <w:sz w:val="18"/>
          <w:szCs w:val="18"/>
        </w:rPr>
        <w:t>)</w:t>
      </w:r>
    </w:p>
    <w:p w14:paraId="68394888" w14:textId="77777777" w:rsidR="00581035" w:rsidRPr="00581035" w:rsidRDefault="00581035" w:rsidP="00581035">
      <w:pPr>
        <w:rPr>
          <w:rFonts w:ascii="Times New Roman" w:hAnsi="Times New Roman"/>
          <w:sz w:val="21"/>
          <w:szCs w:val="21"/>
        </w:rPr>
      </w:pPr>
      <w:r w:rsidRPr="00581035">
        <w:rPr>
          <w:rFonts w:ascii="Times New Roman" w:hAnsi="Times New Roman"/>
          <w:b/>
          <w:bCs/>
          <w:sz w:val="21"/>
          <w:szCs w:val="21"/>
        </w:rPr>
        <w:t>Abstract:</w:t>
      </w:r>
    </w:p>
    <w:p w14:paraId="78A06AE3" w14:textId="77777777" w:rsidR="00581035" w:rsidRPr="00581035" w:rsidRDefault="00581035" w:rsidP="00581035">
      <w:pPr>
        <w:rPr>
          <w:rFonts w:ascii="Times New Roman" w:hAnsi="Times New Roman"/>
          <w:sz w:val="18"/>
          <w:szCs w:val="18"/>
        </w:rPr>
      </w:pPr>
      <w:r w:rsidRPr="00581035">
        <w:rPr>
          <w:rFonts w:ascii="Times New Roman" w:hAnsi="Times New Roman"/>
          <w:sz w:val="18"/>
          <w:szCs w:val="18"/>
        </w:rPr>
        <w:t>With the rapid development of artificial intelligence (AI), deep learning has become increasingly important in various industries, especially in the field of Intelligent Decision Support Systems (IDSS). Traditional decision support systems often rely on manually designed rules and algorithms, while deep learning can automatically learn patterns from large datasets, providing more accurate decision support. This paper proposes an IDSS framework based on deep neural networks (DNNs) and reinforcement learning (RL). By incorporating transfer learning techniques, the system effectively handles decision-making problems across various scenarios and provides personalized recommendations. Experimental results show that the proposed method has significant advantages in dynamic decision environments and can adaptively adjust decision-making strategies based on the diversity of data.</w:t>
      </w:r>
    </w:p>
    <w:p w14:paraId="3D316C5E" w14:textId="77777777" w:rsidR="00581035" w:rsidRPr="00581035" w:rsidRDefault="00581035" w:rsidP="00581035">
      <w:pPr>
        <w:rPr>
          <w:rFonts w:ascii="Times New Roman" w:hAnsi="Times New Roman"/>
          <w:sz w:val="18"/>
          <w:szCs w:val="18"/>
        </w:rPr>
      </w:pPr>
      <w:r w:rsidRPr="00581035">
        <w:rPr>
          <w:rFonts w:ascii="Times New Roman" w:hAnsi="Times New Roman"/>
          <w:b/>
          <w:bCs/>
          <w:sz w:val="18"/>
          <w:szCs w:val="18"/>
        </w:rPr>
        <w:t>Keywords</w:t>
      </w:r>
      <w:r w:rsidRPr="00581035">
        <w:rPr>
          <w:rFonts w:ascii="Times New Roman" w:hAnsi="Times New Roman"/>
          <w:sz w:val="18"/>
          <w:szCs w:val="18"/>
        </w:rPr>
        <w:t>: Artificial Intelligence; Intelligent Decision Support Systems; Deep Learning; Reinforcement Learning; Transfer Learning</w:t>
      </w:r>
    </w:p>
    <w:p w14:paraId="308C04EA" w14:textId="2A1B6EBC" w:rsidR="00391834" w:rsidRPr="00391834" w:rsidRDefault="00391834" w:rsidP="00391834">
      <w:pPr>
        <w:rPr>
          <w:b/>
          <w:bCs/>
          <w:sz w:val="32"/>
          <w:szCs w:val="32"/>
        </w:rPr>
      </w:pPr>
      <w:proofErr w:type="gramStart"/>
      <w:r w:rsidRPr="00391834">
        <w:rPr>
          <w:rFonts w:hint="eastAsia"/>
          <w:b/>
          <w:bCs/>
          <w:sz w:val="32"/>
          <w:szCs w:val="32"/>
        </w:rPr>
        <w:t>一</w:t>
      </w:r>
      <w:proofErr w:type="gramEnd"/>
      <w:r w:rsidR="00125A50">
        <w:rPr>
          <w:rFonts w:hint="eastAsia"/>
          <w:b/>
          <w:bCs/>
          <w:sz w:val="32"/>
          <w:szCs w:val="32"/>
        </w:rPr>
        <w:t xml:space="preserve"> </w:t>
      </w:r>
      <w:r w:rsidRPr="00391834">
        <w:rPr>
          <w:b/>
          <w:bCs/>
          <w:sz w:val="32"/>
          <w:szCs w:val="32"/>
        </w:rPr>
        <w:t>引言</w:t>
      </w:r>
    </w:p>
    <w:p w14:paraId="06A54094" w14:textId="77777777" w:rsidR="00391834" w:rsidRPr="00391834" w:rsidRDefault="00391834" w:rsidP="00391834">
      <w:pPr>
        <w:rPr>
          <w:b/>
          <w:bCs/>
        </w:rPr>
      </w:pPr>
      <w:r w:rsidRPr="00391834">
        <w:rPr>
          <w:b/>
          <w:bCs/>
        </w:rPr>
        <w:t>1.1 背景与问题陈述</w:t>
      </w:r>
    </w:p>
    <w:p w14:paraId="0CAB30C1" w14:textId="77777777" w:rsidR="00391834" w:rsidRPr="00391834" w:rsidRDefault="00391834" w:rsidP="00391834">
      <w:r w:rsidRPr="00391834">
        <w:t>在现代社会，尤其是在金融、医疗、交通等领域，我们面临着海量且复杂的数据。这些数据包含了许多有价值的信息，能够为决策者提供有力的支持。然而，如何从这些海量的数据中提取出有效信息，并根据这些信息做出合理的决策，成为了一个重要的研究课题。</w:t>
      </w:r>
    </w:p>
    <w:p w14:paraId="1E7A1E6D" w14:textId="77777777" w:rsidR="00391834" w:rsidRPr="00391834" w:rsidRDefault="00391834" w:rsidP="00391834">
      <w:r w:rsidRPr="00391834">
        <w:lastRenderedPageBreak/>
        <w:t>传统的决策支持系统（DSS）依赖于专家定义的规则和手动设计的特征。这些系统虽然在某些应用场景下有效，但往往缺乏灵活性，无法在动态、复杂的环境中实时调整决策策略。随着人工智能技术的进步，尤其是深度学习、强化学习等技术的出现，现代决策支持系统已经开始能够自动从数据中学习特征，并根据实时反馈优化决策过程，显著提高了决策的效率和准确性。</w:t>
      </w:r>
    </w:p>
    <w:p w14:paraId="4DEE0BEC" w14:textId="77777777" w:rsidR="00391834" w:rsidRPr="00391834" w:rsidRDefault="00391834" w:rsidP="00391834">
      <w:pPr>
        <w:rPr>
          <w:b/>
          <w:bCs/>
        </w:rPr>
      </w:pPr>
      <w:r w:rsidRPr="00391834">
        <w:rPr>
          <w:b/>
          <w:bCs/>
        </w:rPr>
        <w:t>1.2 研究动机</w:t>
      </w:r>
    </w:p>
    <w:p w14:paraId="404C2BC9" w14:textId="77777777" w:rsidR="00391834" w:rsidRPr="00391834" w:rsidRDefault="00391834" w:rsidP="00391834">
      <w:r w:rsidRPr="00391834">
        <w:t>传统的决策支持系统在面对快速变化的环境时，常常无法及时</w:t>
      </w:r>
      <w:proofErr w:type="gramStart"/>
      <w:r w:rsidRPr="00391834">
        <w:t>作出</w:t>
      </w:r>
      <w:proofErr w:type="gramEnd"/>
      <w:r w:rsidRPr="00391834">
        <w:t>最优决策。特别是在数据量巨大、数据类型多样的情况下，传统的基于规则的方法显得力不从心。与此同时，深度学习作为一种强大的特征提取工具，能够自动从大量数据中学习到有用的特征，减少了人工干预，具有较高的自动化水平。强化学习则通过与环境的交互，帮助系统优化决策策略，并不断适应新的环境。而迁移学习技术则能够帮助系统在数据稀缺的情况下，利用其他领域的知识来提升性能。</w:t>
      </w:r>
    </w:p>
    <w:p w14:paraId="453889B2" w14:textId="77777777" w:rsidR="00391834" w:rsidRPr="00391834" w:rsidRDefault="00391834" w:rsidP="00391834">
      <w:r w:rsidRPr="00391834">
        <w:t>因此，如何将这些先进的人工智能技术结合起来，构建一个更加智能、实时、精准的决策支持系统，是本研究的核心动机。</w:t>
      </w:r>
    </w:p>
    <w:p w14:paraId="25075D0A" w14:textId="77777777" w:rsidR="00391834" w:rsidRPr="00391834" w:rsidRDefault="00391834" w:rsidP="00391834">
      <w:pPr>
        <w:rPr>
          <w:b/>
          <w:bCs/>
        </w:rPr>
      </w:pPr>
      <w:r w:rsidRPr="00391834">
        <w:rPr>
          <w:b/>
          <w:bCs/>
        </w:rPr>
        <w:t>1.3 研究目标</w:t>
      </w:r>
    </w:p>
    <w:p w14:paraId="26890746" w14:textId="77777777" w:rsidR="00391834" w:rsidRPr="00391834" w:rsidRDefault="00391834" w:rsidP="00391834">
      <w:r w:rsidRPr="00391834">
        <w:t>本研究的主要目标是提出并实现一个基于深度学习和强化学习的智能决策支持系统框架，具体目标包括：</w:t>
      </w:r>
    </w:p>
    <w:p w14:paraId="71E8DC92" w14:textId="77777777" w:rsidR="00391834" w:rsidRPr="00391834" w:rsidRDefault="00391834" w:rsidP="00391834">
      <w:pPr>
        <w:numPr>
          <w:ilvl w:val="0"/>
          <w:numId w:val="10"/>
        </w:numPr>
      </w:pPr>
      <w:r w:rsidRPr="00391834">
        <w:rPr>
          <w:b/>
          <w:bCs/>
        </w:rPr>
        <w:t>结合深度学习和强化学习</w:t>
      </w:r>
      <w:r w:rsidRPr="00391834">
        <w:t>：利用深度学习自动提取数据特征，并通过强化学习优化决策过程。</w:t>
      </w:r>
    </w:p>
    <w:p w14:paraId="0D62CC92" w14:textId="77777777" w:rsidR="00391834" w:rsidRPr="00391834" w:rsidRDefault="00391834" w:rsidP="00391834">
      <w:pPr>
        <w:numPr>
          <w:ilvl w:val="0"/>
          <w:numId w:val="10"/>
        </w:numPr>
      </w:pPr>
      <w:r w:rsidRPr="00391834">
        <w:rPr>
          <w:b/>
          <w:bCs/>
        </w:rPr>
        <w:t>引入迁移学习技术</w:t>
      </w:r>
      <w:r w:rsidRPr="00391834">
        <w:t>：解决数据稀缺问题，使得系统在目标任务上能够快速适应并进行有效决策。</w:t>
      </w:r>
    </w:p>
    <w:p w14:paraId="224EB683" w14:textId="77777777" w:rsidR="00391834" w:rsidRPr="00391834" w:rsidRDefault="00391834" w:rsidP="00391834">
      <w:pPr>
        <w:numPr>
          <w:ilvl w:val="0"/>
          <w:numId w:val="10"/>
        </w:numPr>
      </w:pPr>
      <w:r w:rsidRPr="00391834">
        <w:rPr>
          <w:b/>
          <w:bCs/>
        </w:rPr>
        <w:t>验证系统效果</w:t>
      </w:r>
      <w:r w:rsidRPr="00391834">
        <w:t>：通过实际数据集，验证所提出方法在多个领域中的有效性，并与传统方法进行对比分析。</w:t>
      </w:r>
    </w:p>
    <w:p w14:paraId="40BC7F47" w14:textId="77777777" w:rsidR="00391834" w:rsidRPr="00391834" w:rsidRDefault="00391834" w:rsidP="00391834">
      <w:pPr>
        <w:rPr>
          <w:b/>
          <w:bCs/>
        </w:rPr>
      </w:pPr>
      <w:r w:rsidRPr="00391834">
        <w:rPr>
          <w:b/>
          <w:bCs/>
        </w:rPr>
        <w:t>1.4 研究意义</w:t>
      </w:r>
    </w:p>
    <w:p w14:paraId="1A6BAFC5" w14:textId="77777777" w:rsidR="00391834" w:rsidRPr="00391834" w:rsidRDefault="00391834" w:rsidP="00391834">
      <w:r w:rsidRPr="00391834">
        <w:t>本研究提出的方法具有以下几个方面的研究意义：</w:t>
      </w:r>
    </w:p>
    <w:p w14:paraId="3042DE67" w14:textId="77777777" w:rsidR="00391834" w:rsidRPr="00391834" w:rsidRDefault="00391834" w:rsidP="00391834">
      <w:pPr>
        <w:numPr>
          <w:ilvl w:val="0"/>
          <w:numId w:val="11"/>
        </w:numPr>
      </w:pPr>
      <w:r w:rsidRPr="00391834">
        <w:rPr>
          <w:b/>
          <w:bCs/>
        </w:rPr>
        <w:t>提高决策效率</w:t>
      </w:r>
      <w:r w:rsidRPr="00391834">
        <w:t>：深度学习可以自动从复杂数据中提取有效特征，避免了手动特征工程的繁琐过程，使得系统可以更快速地做出决策。</w:t>
      </w:r>
    </w:p>
    <w:p w14:paraId="105AD3FD" w14:textId="77777777" w:rsidR="00391834" w:rsidRPr="00391834" w:rsidRDefault="00391834" w:rsidP="00391834">
      <w:pPr>
        <w:numPr>
          <w:ilvl w:val="0"/>
          <w:numId w:val="11"/>
        </w:numPr>
      </w:pPr>
      <w:r w:rsidRPr="00391834">
        <w:rPr>
          <w:b/>
          <w:bCs/>
        </w:rPr>
        <w:t>优化决策策略</w:t>
      </w:r>
      <w:r w:rsidRPr="00391834">
        <w:t>：通过强化学习，系统可以根据实时反馈不断调整决策策略，以便在动态环境中做出最优决策。</w:t>
      </w:r>
    </w:p>
    <w:p w14:paraId="078337BA" w14:textId="77777777" w:rsidR="00391834" w:rsidRPr="00391834" w:rsidRDefault="00391834" w:rsidP="00391834">
      <w:pPr>
        <w:numPr>
          <w:ilvl w:val="0"/>
          <w:numId w:val="11"/>
        </w:numPr>
      </w:pPr>
      <w:r w:rsidRPr="00391834">
        <w:rPr>
          <w:b/>
          <w:bCs/>
        </w:rPr>
        <w:t>应对数据稀缺</w:t>
      </w:r>
      <w:r w:rsidRPr="00391834">
        <w:t>：通过迁移学习，系统能够借用其他领域的知识，在目标任务的数据不足时，依然能够提供有效的决策支持。</w:t>
      </w:r>
    </w:p>
    <w:p w14:paraId="4FFD917E" w14:textId="77777777" w:rsidR="00391834" w:rsidRPr="00391834" w:rsidRDefault="00391834" w:rsidP="00391834">
      <w:pPr>
        <w:numPr>
          <w:ilvl w:val="0"/>
          <w:numId w:val="11"/>
        </w:numPr>
      </w:pPr>
      <w:r w:rsidRPr="00391834">
        <w:rPr>
          <w:b/>
          <w:bCs/>
        </w:rPr>
        <w:t>广泛的应用前景</w:t>
      </w:r>
      <w:r w:rsidRPr="00391834">
        <w:t>：该方法不仅可以应用于金融、医疗等传统领域，还可以拓展到自动驾驶、智能城市等新兴领域，具有广泛的应用前景。</w:t>
      </w:r>
    </w:p>
    <w:p w14:paraId="4DC36E15" w14:textId="77777777" w:rsidR="00391834" w:rsidRDefault="00391834" w:rsidP="00391834">
      <w:pPr>
        <w:rPr>
          <w:b/>
          <w:bCs/>
        </w:rPr>
      </w:pPr>
      <w:r w:rsidRPr="00391834">
        <w:rPr>
          <w:b/>
          <w:bCs/>
        </w:rPr>
        <w:t>1.5 论文结构</w:t>
      </w:r>
    </w:p>
    <w:p w14:paraId="261EBCEE" w14:textId="4E3DB0AA" w:rsidR="00B83D9F" w:rsidRPr="00391834" w:rsidRDefault="00B83D9F" w:rsidP="00391834">
      <w:pPr>
        <w:rPr>
          <w:rFonts w:hint="eastAsia"/>
          <w:b/>
          <w:bCs/>
        </w:rPr>
      </w:pPr>
      <w:r>
        <w:rPr>
          <w:b/>
          <w:bCs/>
          <w:noProof/>
        </w:rPr>
        <w:lastRenderedPageBreak/>
        <w:drawing>
          <wp:anchor distT="0" distB="0" distL="114300" distR="114300" simplePos="0" relativeHeight="251660288" behindDoc="1" locked="0" layoutInCell="1" allowOverlap="1" wp14:anchorId="244C657C" wp14:editId="0178FAA9">
            <wp:simplePos x="0" y="0"/>
            <wp:positionH relativeFrom="margin">
              <wp:align>left</wp:align>
            </wp:positionH>
            <wp:positionV relativeFrom="paragraph">
              <wp:posOffset>82550</wp:posOffset>
            </wp:positionV>
            <wp:extent cx="1494790" cy="2241550"/>
            <wp:effectExtent l="0" t="0" r="0" b="6350"/>
            <wp:wrapTight wrapText="bothSides">
              <wp:wrapPolygon edited="0">
                <wp:start x="0" y="0"/>
                <wp:lineTo x="0" y="21478"/>
                <wp:lineTo x="21196" y="21478"/>
                <wp:lineTo x="21196" y="0"/>
                <wp:lineTo x="0" y="0"/>
              </wp:wrapPolygon>
            </wp:wrapTight>
            <wp:docPr id="2032193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1246" cy="226643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62F744" w14:textId="77777777" w:rsidR="00391834" w:rsidRPr="00391834" w:rsidRDefault="00391834" w:rsidP="00391834">
      <w:r w:rsidRPr="00391834">
        <w:t>本文的结构安排如下：</w:t>
      </w:r>
    </w:p>
    <w:p w14:paraId="38B4CB2A" w14:textId="43ECA895" w:rsidR="00391834" w:rsidRPr="00391834" w:rsidRDefault="00391834" w:rsidP="00391834">
      <w:pPr>
        <w:numPr>
          <w:ilvl w:val="0"/>
          <w:numId w:val="12"/>
        </w:numPr>
        <w:rPr>
          <w:sz w:val="18"/>
          <w:szCs w:val="18"/>
        </w:rPr>
      </w:pPr>
      <w:r w:rsidRPr="00391834">
        <w:rPr>
          <w:b/>
          <w:bCs/>
          <w:sz w:val="18"/>
          <w:szCs w:val="18"/>
        </w:rPr>
        <w:t>第</w:t>
      </w:r>
      <w:r w:rsidR="00125A50" w:rsidRPr="00125A50">
        <w:rPr>
          <w:rFonts w:hint="eastAsia"/>
          <w:b/>
          <w:bCs/>
          <w:sz w:val="18"/>
          <w:szCs w:val="18"/>
        </w:rPr>
        <w:t>1</w:t>
      </w:r>
      <w:r w:rsidRPr="00391834">
        <w:rPr>
          <w:b/>
          <w:bCs/>
          <w:sz w:val="18"/>
          <w:szCs w:val="18"/>
        </w:rPr>
        <w:t>章</w:t>
      </w:r>
      <w:r w:rsidRPr="00391834">
        <w:rPr>
          <w:sz w:val="18"/>
          <w:szCs w:val="18"/>
        </w:rPr>
        <w:t>：介绍深度学习、强化学习和迁移学习的基本概念及其在智能决策支持系统中的应用。</w:t>
      </w:r>
    </w:p>
    <w:p w14:paraId="0AE2CD79" w14:textId="153174C0" w:rsidR="00391834" w:rsidRPr="00391834" w:rsidRDefault="00391834" w:rsidP="00391834">
      <w:pPr>
        <w:numPr>
          <w:ilvl w:val="0"/>
          <w:numId w:val="12"/>
        </w:numPr>
        <w:rPr>
          <w:sz w:val="18"/>
          <w:szCs w:val="18"/>
        </w:rPr>
      </w:pPr>
      <w:r w:rsidRPr="00391834">
        <w:rPr>
          <w:b/>
          <w:bCs/>
          <w:sz w:val="18"/>
          <w:szCs w:val="18"/>
        </w:rPr>
        <w:t>第</w:t>
      </w:r>
      <w:r w:rsidR="00125A50" w:rsidRPr="00125A50">
        <w:rPr>
          <w:rFonts w:hint="eastAsia"/>
          <w:b/>
          <w:bCs/>
          <w:sz w:val="18"/>
          <w:szCs w:val="18"/>
        </w:rPr>
        <w:t>2</w:t>
      </w:r>
      <w:r w:rsidRPr="00391834">
        <w:rPr>
          <w:b/>
          <w:bCs/>
          <w:sz w:val="18"/>
          <w:szCs w:val="18"/>
        </w:rPr>
        <w:t>章</w:t>
      </w:r>
      <w:r w:rsidRPr="00391834">
        <w:rPr>
          <w:sz w:val="18"/>
          <w:szCs w:val="18"/>
        </w:rPr>
        <w:t>：详细介绍本文提出的智能决策支持系统框架，包括深度学习、强化学习和迁移学习的结合。</w:t>
      </w:r>
    </w:p>
    <w:p w14:paraId="39F14BD0" w14:textId="6049E3E8" w:rsidR="00391834" w:rsidRPr="00391834" w:rsidRDefault="00391834" w:rsidP="00391834">
      <w:pPr>
        <w:numPr>
          <w:ilvl w:val="0"/>
          <w:numId w:val="12"/>
        </w:numPr>
        <w:rPr>
          <w:sz w:val="18"/>
          <w:szCs w:val="18"/>
        </w:rPr>
      </w:pPr>
      <w:r w:rsidRPr="00391834">
        <w:rPr>
          <w:b/>
          <w:bCs/>
          <w:sz w:val="18"/>
          <w:szCs w:val="18"/>
        </w:rPr>
        <w:t>第</w:t>
      </w:r>
      <w:r w:rsidR="00125A50" w:rsidRPr="00125A50">
        <w:rPr>
          <w:rFonts w:hint="eastAsia"/>
          <w:b/>
          <w:bCs/>
          <w:sz w:val="18"/>
          <w:szCs w:val="18"/>
        </w:rPr>
        <w:t>3</w:t>
      </w:r>
      <w:r w:rsidRPr="00391834">
        <w:rPr>
          <w:b/>
          <w:bCs/>
          <w:sz w:val="18"/>
          <w:szCs w:val="18"/>
        </w:rPr>
        <w:t>章</w:t>
      </w:r>
      <w:r w:rsidRPr="00391834">
        <w:rPr>
          <w:sz w:val="18"/>
          <w:szCs w:val="18"/>
        </w:rPr>
        <w:t>：介绍实验设计与评估方法，包括数据集选择、实验步骤及评价指标。</w:t>
      </w:r>
    </w:p>
    <w:p w14:paraId="78F62E85" w14:textId="15543F6C" w:rsidR="00391834" w:rsidRPr="00391834" w:rsidRDefault="00391834" w:rsidP="00391834">
      <w:pPr>
        <w:numPr>
          <w:ilvl w:val="0"/>
          <w:numId w:val="12"/>
        </w:numPr>
        <w:rPr>
          <w:sz w:val="18"/>
          <w:szCs w:val="18"/>
        </w:rPr>
      </w:pPr>
      <w:r w:rsidRPr="00391834">
        <w:rPr>
          <w:b/>
          <w:bCs/>
          <w:sz w:val="18"/>
          <w:szCs w:val="18"/>
        </w:rPr>
        <w:t>第</w:t>
      </w:r>
      <w:r w:rsidR="00125A50" w:rsidRPr="00125A50">
        <w:rPr>
          <w:rFonts w:hint="eastAsia"/>
          <w:b/>
          <w:bCs/>
          <w:sz w:val="18"/>
          <w:szCs w:val="18"/>
        </w:rPr>
        <w:t>4</w:t>
      </w:r>
      <w:r w:rsidRPr="00391834">
        <w:rPr>
          <w:b/>
          <w:bCs/>
          <w:sz w:val="18"/>
          <w:szCs w:val="18"/>
        </w:rPr>
        <w:t>章</w:t>
      </w:r>
      <w:r w:rsidRPr="00391834">
        <w:rPr>
          <w:sz w:val="18"/>
          <w:szCs w:val="18"/>
        </w:rPr>
        <w:t>：展示实验结果，并与传统的决策支持方法进行对比分析，讨论实验的主要发现。</w:t>
      </w:r>
    </w:p>
    <w:p w14:paraId="17639ADB" w14:textId="311CC5D1" w:rsidR="00391834" w:rsidRPr="00391834" w:rsidRDefault="00391834" w:rsidP="00391834">
      <w:pPr>
        <w:numPr>
          <w:ilvl w:val="0"/>
          <w:numId w:val="12"/>
        </w:numPr>
        <w:rPr>
          <w:sz w:val="18"/>
          <w:szCs w:val="18"/>
        </w:rPr>
      </w:pPr>
      <w:r w:rsidRPr="00391834">
        <w:rPr>
          <w:b/>
          <w:bCs/>
          <w:sz w:val="18"/>
          <w:szCs w:val="18"/>
        </w:rPr>
        <w:t>第</w:t>
      </w:r>
      <w:r w:rsidR="00125A50" w:rsidRPr="00125A50">
        <w:rPr>
          <w:rFonts w:hint="eastAsia"/>
          <w:b/>
          <w:bCs/>
          <w:sz w:val="18"/>
          <w:szCs w:val="18"/>
        </w:rPr>
        <w:t>5</w:t>
      </w:r>
      <w:r w:rsidRPr="00391834">
        <w:rPr>
          <w:b/>
          <w:bCs/>
          <w:sz w:val="18"/>
          <w:szCs w:val="18"/>
        </w:rPr>
        <w:t>章</w:t>
      </w:r>
      <w:r w:rsidRPr="00391834">
        <w:rPr>
          <w:sz w:val="18"/>
          <w:szCs w:val="18"/>
        </w:rPr>
        <w:t>：总结本文的研究成果，并提出未来的研究方向。</w:t>
      </w:r>
    </w:p>
    <w:p w14:paraId="3E4F404E" w14:textId="77777777" w:rsidR="00391834" w:rsidRPr="00391834" w:rsidRDefault="00391834" w:rsidP="00391834">
      <w:pPr>
        <w:rPr>
          <w:b/>
          <w:bCs/>
        </w:rPr>
      </w:pPr>
      <w:r w:rsidRPr="00391834">
        <w:rPr>
          <w:b/>
          <w:bCs/>
        </w:rPr>
        <w:pict w14:anchorId="0FECE83E">
          <v:rect id="_x0000_i1275" style="width:0;height:1.5pt" o:hralign="center" o:hrstd="t" o:hr="t" fillcolor="#a0a0a0" stroked="f"/>
        </w:pict>
      </w:r>
    </w:p>
    <w:p w14:paraId="072C33CE" w14:textId="5EF32549" w:rsidR="00125A50" w:rsidRPr="00125A50" w:rsidRDefault="00125A50" w:rsidP="00125A50">
      <w:pPr>
        <w:rPr>
          <w:b/>
          <w:bCs/>
          <w:sz w:val="32"/>
          <w:szCs w:val="32"/>
        </w:rPr>
      </w:pPr>
      <w:r>
        <w:rPr>
          <w:rFonts w:hint="eastAsia"/>
          <w:b/>
          <w:bCs/>
          <w:sz w:val="32"/>
          <w:szCs w:val="32"/>
        </w:rPr>
        <w:t>二</w:t>
      </w:r>
      <w:r w:rsidRPr="00125A50">
        <w:rPr>
          <w:b/>
          <w:bCs/>
          <w:sz w:val="32"/>
          <w:szCs w:val="32"/>
        </w:rPr>
        <w:t xml:space="preserve"> 基础知识</w:t>
      </w:r>
    </w:p>
    <w:p w14:paraId="45CC0CA6" w14:textId="77777777" w:rsidR="00125A50" w:rsidRPr="00125A50" w:rsidRDefault="00125A50" w:rsidP="00125A50">
      <w:pPr>
        <w:rPr>
          <w:b/>
          <w:bCs/>
        </w:rPr>
      </w:pPr>
      <w:r w:rsidRPr="00125A50">
        <w:rPr>
          <w:b/>
          <w:bCs/>
        </w:rPr>
        <w:t>在本章中，我们将介绍本研究中使用的三项核心技术：深度学习（Deep Learning）、强化学习（Reinforcement Learning）和迁移学习（Transfer Learning）。这些技术是构建智能决策支持系统（IDSS）框架的基础，帮助系统能够自动从数据中学习，并在动态环境中进行有效决策。</w:t>
      </w:r>
    </w:p>
    <w:p w14:paraId="400E1997" w14:textId="77777777" w:rsidR="00125A50" w:rsidRPr="00125A50" w:rsidRDefault="00125A50" w:rsidP="00125A50">
      <w:pPr>
        <w:rPr>
          <w:b/>
          <w:bCs/>
        </w:rPr>
      </w:pPr>
      <w:r w:rsidRPr="00125A50">
        <w:rPr>
          <w:b/>
          <w:bCs/>
        </w:rPr>
        <w:t>2.1 深度学习（Deep Learning）</w:t>
      </w:r>
    </w:p>
    <w:p w14:paraId="77F89529" w14:textId="77777777" w:rsidR="00125A50" w:rsidRDefault="00125A50" w:rsidP="00125A50">
      <w:pPr>
        <w:rPr>
          <w:b/>
          <w:bCs/>
        </w:rPr>
      </w:pPr>
      <w:r w:rsidRPr="00125A50">
        <w:rPr>
          <w:b/>
          <w:bCs/>
        </w:rPr>
        <w:t>深度学习是机器学习的一个分支，它通过模拟人类大脑的神经网络结构，自动从大量的数据中提取特征，并根据这些特征进行决策或预测。深度学习的强大之处在于，它可以在没有人工干预的情况下，通过大量数据训练模型，自动发现数据中的规律。</w:t>
      </w:r>
    </w:p>
    <w:p w14:paraId="767B4205" w14:textId="7FD3C574" w:rsidR="000C7EBE" w:rsidRPr="00125A50" w:rsidRDefault="000C7EBE" w:rsidP="00125A50">
      <w:pPr>
        <w:rPr>
          <w:rFonts w:hint="eastAsia"/>
          <w:b/>
          <w:bCs/>
        </w:rPr>
      </w:pPr>
      <w:r>
        <w:rPr>
          <w:b/>
          <w:bCs/>
          <w:noProof/>
        </w:rPr>
        <w:drawing>
          <wp:inline distT="0" distB="0" distL="0" distR="0" wp14:anchorId="639BF407" wp14:editId="3DD06C33">
            <wp:extent cx="5267960" cy="3510280"/>
            <wp:effectExtent l="0" t="0" r="8890" b="0"/>
            <wp:docPr id="9855279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7960" cy="3510280"/>
                    </a:xfrm>
                    <a:prstGeom prst="rect">
                      <a:avLst/>
                    </a:prstGeom>
                    <a:noFill/>
                    <a:ln>
                      <a:noFill/>
                    </a:ln>
                  </pic:spPr>
                </pic:pic>
              </a:graphicData>
            </a:graphic>
          </wp:inline>
        </w:drawing>
      </w:r>
    </w:p>
    <w:p w14:paraId="167F47E6" w14:textId="77777777" w:rsidR="00125A50" w:rsidRPr="00125A50" w:rsidRDefault="00125A50" w:rsidP="00125A50">
      <w:pPr>
        <w:rPr>
          <w:b/>
          <w:bCs/>
        </w:rPr>
      </w:pPr>
      <w:r w:rsidRPr="00125A50">
        <w:rPr>
          <w:b/>
          <w:bCs/>
        </w:rPr>
        <w:t>2.1.1 深度神经网络（DNN）</w:t>
      </w:r>
    </w:p>
    <w:p w14:paraId="2BF5FBBA" w14:textId="77777777" w:rsidR="00125A50" w:rsidRPr="00125A50" w:rsidRDefault="00125A50" w:rsidP="00125A50">
      <w:pPr>
        <w:rPr>
          <w:b/>
          <w:bCs/>
        </w:rPr>
      </w:pPr>
      <w:r w:rsidRPr="00125A50">
        <w:rPr>
          <w:b/>
          <w:bCs/>
        </w:rPr>
        <w:lastRenderedPageBreak/>
        <w:t>深度神经网络（DNN）是深度学习的基本模型之一。它由多层神经元（节点）组成，每一层都负责对输入数据进行处理和转换。通常，深度神经网络至少包括三层：输入层、隐藏层和输出层。</w:t>
      </w:r>
    </w:p>
    <w:p w14:paraId="16C6D8C1" w14:textId="77777777" w:rsidR="00125A50" w:rsidRPr="00125A50" w:rsidRDefault="00125A50" w:rsidP="00125A50">
      <w:pPr>
        <w:numPr>
          <w:ilvl w:val="0"/>
          <w:numId w:val="13"/>
        </w:numPr>
        <w:rPr>
          <w:b/>
          <w:bCs/>
        </w:rPr>
      </w:pPr>
      <w:r w:rsidRPr="00125A50">
        <w:rPr>
          <w:b/>
          <w:bCs/>
        </w:rPr>
        <w:t>输入层：接收外部输入的数据。</w:t>
      </w:r>
    </w:p>
    <w:p w14:paraId="657610D8" w14:textId="77777777" w:rsidR="00125A50" w:rsidRPr="00125A50" w:rsidRDefault="00125A50" w:rsidP="00125A50">
      <w:pPr>
        <w:numPr>
          <w:ilvl w:val="0"/>
          <w:numId w:val="13"/>
        </w:numPr>
        <w:rPr>
          <w:b/>
          <w:bCs/>
        </w:rPr>
      </w:pPr>
      <w:r w:rsidRPr="00125A50">
        <w:rPr>
          <w:b/>
          <w:bCs/>
        </w:rPr>
        <w:t>隐藏层：通过多个神经元对输入进行计算和转换，提取有用的特征。</w:t>
      </w:r>
    </w:p>
    <w:p w14:paraId="7D71192A" w14:textId="77777777" w:rsidR="00125A50" w:rsidRPr="00125A50" w:rsidRDefault="00125A50" w:rsidP="00125A50">
      <w:pPr>
        <w:numPr>
          <w:ilvl w:val="0"/>
          <w:numId w:val="13"/>
        </w:numPr>
        <w:rPr>
          <w:b/>
          <w:bCs/>
        </w:rPr>
      </w:pPr>
      <w:r w:rsidRPr="00125A50">
        <w:rPr>
          <w:b/>
          <w:bCs/>
        </w:rPr>
        <w:t>输出层：根据计算结果产生最终的输出（例如，分类结果或预测值）。</w:t>
      </w:r>
    </w:p>
    <w:p w14:paraId="76DF5345" w14:textId="77777777" w:rsidR="00125A50" w:rsidRPr="00125A50" w:rsidRDefault="00125A50" w:rsidP="00125A50">
      <w:pPr>
        <w:rPr>
          <w:b/>
          <w:bCs/>
        </w:rPr>
      </w:pPr>
      <w:r w:rsidRPr="00125A50">
        <w:rPr>
          <w:b/>
          <w:bCs/>
        </w:rPr>
        <w:t>每一层之间通过“权重”（weights）连接，这些权重是通过训练学习得到的，目的是减少预测结果与实际结果之间的差距。</w:t>
      </w:r>
    </w:p>
    <w:p w14:paraId="708A775F" w14:textId="77777777" w:rsidR="00125A50" w:rsidRPr="00125A50" w:rsidRDefault="00125A50" w:rsidP="00125A50">
      <w:pPr>
        <w:rPr>
          <w:b/>
          <w:bCs/>
        </w:rPr>
      </w:pPr>
      <w:r w:rsidRPr="00125A50">
        <w:rPr>
          <w:b/>
          <w:bCs/>
        </w:rPr>
        <w:t>2.1.2 激活函数</w:t>
      </w:r>
    </w:p>
    <w:p w14:paraId="0B127AB7" w14:textId="77777777" w:rsidR="00125A50" w:rsidRPr="00125A50" w:rsidRDefault="00125A50" w:rsidP="00125A50">
      <w:pPr>
        <w:rPr>
          <w:b/>
          <w:bCs/>
        </w:rPr>
      </w:pPr>
      <w:r w:rsidRPr="00125A50">
        <w:rPr>
          <w:b/>
          <w:bCs/>
        </w:rPr>
        <w:t>激活函数是深度神经网络中的一个重要组成部分。它决定了每个神经元的输出，并帮助模型学习数据中的非线性特征。常见的激活函数有：</w:t>
      </w:r>
    </w:p>
    <w:p w14:paraId="5EFA740D" w14:textId="77777777" w:rsidR="00125A50" w:rsidRPr="00125A50" w:rsidRDefault="00125A50" w:rsidP="00125A50">
      <w:pPr>
        <w:numPr>
          <w:ilvl w:val="0"/>
          <w:numId w:val="14"/>
        </w:numPr>
        <w:rPr>
          <w:b/>
          <w:bCs/>
        </w:rPr>
      </w:pPr>
      <w:proofErr w:type="spellStart"/>
      <w:r w:rsidRPr="00125A50">
        <w:rPr>
          <w:b/>
          <w:bCs/>
        </w:rPr>
        <w:t>ReLU</w:t>
      </w:r>
      <w:proofErr w:type="spellEnd"/>
      <w:r w:rsidRPr="00125A50">
        <w:rPr>
          <w:b/>
          <w:bCs/>
        </w:rPr>
        <w:t>（Rectified Linear Unit）：广泛使用的激活函数，能够有效避免梯度消失问题。</w:t>
      </w:r>
    </w:p>
    <w:p w14:paraId="4943120E" w14:textId="77777777" w:rsidR="00125A50" w:rsidRPr="00125A50" w:rsidRDefault="00125A50" w:rsidP="00125A50">
      <w:pPr>
        <w:numPr>
          <w:ilvl w:val="0"/>
          <w:numId w:val="14"/>
        </w:numPr>
        <w:rPr>
          <w:b/>
          <w:bCs/>
        </w:rPr>
      </w:pPr>
      <w:r w:rsidRPr="00125A50">
        <w:rPr>
          <w:b/>
          <w:bCs/>
        </w:rPr>
        <w:t>Sigmoid：输出范围在0和1之间，常用于二分类任务。</w:t>
      </w:r>
    </w:p>
    <w:p w14:paraId="2D187C2D" w14:textId="77777777" w:rsidR="00125A50" w:rsidRPr="00125A50" w:rsidRDefault="00125A50" w:rsidP="00125A50">
      <w:pPr>
        <w:numPr>
          <w:ilvl w:val="0"/>
          <w:numId w:val="14"/>
        </w:numPr>
        <w:rPr>
          <w:b/>
          <w:bCs/>
        </w:rPr>
      </w:pPr>
      <w:r w:rsidRPr="00125A50">
        <w:rPr>
          <w:b/>
          <w:bCs/>
        </w:rPr>
        <w:t>Tanh（双曲正切）：输出范围在-1和1之间。</w:t>
      </w:r>
    </w:p>
    <w:p w14:paraId="1F60A311" w14:textId="77777777" w:rsidR="00125A50" w:rsidRPr="00125A50" w:rsidRDefault="00125A50" w:rsidP="00125A50">
      <w:pPr>
        <w:rPr>
          <w:b/>
          <w:bCs/>
        </w:rPr>
      </w:pPr>
      <w:r w:rsidRPr="00125A50">
        <w:rPr>
          <w:b/>
          <w:bCs/>
        </w:rPr>
        <w:t>2.1.3 深度学习在智能决策中的应用</w:t>
      </w:r>
    </w:p>
    <w:p w14:paraId="595C790C" w14:textId="77777777" w:rsidR="00125A50" w:rsidRPr="00125A50" w:rsidRDefault="00125A50" w:rsidP="00125A50">
      <w:pPr>
        <w:rPr>
          <w:b/>
          <w:bCs/>
        </w:rPr>
      </w:pPr>
      <w:r w:rsidRPr="00125A50">
        <w:rPr>
          <w:b/>
          <w:bCs/>
        </w:rPr>
        <w:t>在智能决策支持系统中，深度学习可以自动从大量的历史数据中学习并提取特征。例如，在金融领域，深度学习可以从市场数据中识别</w:t>
      </w:r>
      <w:proofErr w:type="gramStart"/>
      <w:r w:rsidRPr="00125A50">
        <w:rPr>
          <w:b/>
          <w:bCs/>
        </w:rPr>
        <w:t>出影响</w:t>
      </w:r>
      <w:proofErr w:type="gramEnd"/>
      <w:r w:rsidRPr="00125A50">
        <w:rPr>
          <w:b/>
          <w:bCs/>
        </w:rPr>
        <w:t>股票价格波动的关键因素，在医疗领域，深度学习可以从病历数据中学习出与疾病相关的特征，帮助医生做出更精准的诊断。</w:t>
      </w:r>
    </w:p>
    <w:p w14:paraId="4B9CB233" w14:textId="77777777" w:rsidR="00125A50" w:rsidRPr="00125A50" w:rsidRDefault="00125A50" w:rsidP="00125A50">
      <w:pPr>
        <w:rPr>
          <w:b/>
          <w:bCs/>
        </w:rPr>
      </w:pPr>
      <w:r w:rsidRPr="00125A50">
        <w:rPr>
          <w:b/>
          <w:bCs/>
        </w:rPr>
        <w:t>深度学习模型的优势在于其强大的自动特征提取能力，能够有效处理复杂和高维度的数据，并做出快速决策。</w:t>
      </w:r>
    </w:p>
    <w:p w14:paraId="556D3D7F" w14:textId="77777777" w:rsidR="00125A50" w:rsidRPr="00125A50" w:rsidRDefault="00125A50" w:rsidP="00125A50">
      <w:pPr>
        <w:rPr>
          <w:b/>
          <w:bCs/>
        </w:rPr>
      </w:pPr>
      <w:r w:rsidRPr="00125A50">
        <w:rPr>
          <w:b/>
          <w:bCs/>
        </w:rPr>
        <w:pict w14:anchorId="79F0A58D">
          <v:rect id="_x0000_i1305" style="width:0;height:1.5pt" o:hralign="center" o:hrstd="t" o:hr="t" fillcolor="#a0a0a0" stroked="f"/>
        </w:pict>
      </w:r>
    </w:p>
    <w:p w14:paraId="5ADD0B59" w14:textId="77777777" w:rsidR="00125A50" w:rsidRPr="00125A50" w:rsidRDefault="00125A50" w:rsidP="00125A50">
      <w:pPr>
        <w:rPr>
          <w:b/>
          <w:bCs/>
        </w:rPr>
      </w:pPr>
      <w:r w:rsidRPr="00125A50">
        <w:rPr>
          <w:b/>
          <w:bCs/>
        </w:rPr>
        <w:t>2.2 强化学习（Reinforcement Learning）</w:t>
      </w:r>
    </w:p>
    <w:p w14:paraId="6D0949D8" w14:textId="77777777" w:rsidR="00125A50" w:rsidRPr="00125A50" w:rsidRDefault="00125A50" w:rsidP="00125A50">
      <w:pPr>
        <w:rPr>
          <w:b/>
          <w:bCs/>
        </w:rPr>
      </w:pPr>
      <w:r w:rsidRPr="00125A50">
        <w:rPr>
          <w:b/>
          <w:bCs/>
        </w:rPr>
        <w:t>强化学习（RL）是一种通过与环境</w:t>
      </w:r>
      <w:proofErr w:type="gramStart"/>
      <w:r w:rsidRPr="00125A50">
        <w:rPr>
          <w:b/>
          <w:bCs/>
        </w:rPr>
        <w:t>交互来</w:t>
      </w:r>
      <w:proofErr w:type="gramEnd"/>
      <w:r w:rsidRPr="00125A50">
        <w:rPr>
          <w:b/>
          <w:bCs/>
        </w:rPr>
        <w:t>学习决策策略的机器学习方法。智能体（Agent）在给定的环境中，通过不断尝试不同的动作（Actions），并根据环境的反馈（奖励或惩罚）来优化其行为策略，最终达到一个长期回报的最大化目标。</w:t>
      </w:r>
    </w:p>
    <w:p w14:paraId="1862CE9E" w14:textId="77777777" w:rsidR="00125A50" w:rsidRPr="00125A50" w:rsidRDefault="00125A50" w:rsidP="00125A50">
      <w:pPr>
        <w:rPr>
          <w:b/>
          <w:bCs/>
        </w:rPr>
      </w:pPr>
      <w:r w:rsidRPr="00125A50">
        <w:rPr>
          <w:b/>
          <w:bCs/>
        </w:rPr>
        <w:t>2.2.1 强化学习的基本元素</w:t>
      </w:r>
    </w:p>
    <w:p w14:paraId="219D53A6" w14:textId="77777777" w:rsidR="00125A50" w:rsidRPr="00125A50" w:rsidRDefault="00125A50" w:rsidP="00125A50">
      <w:pPr>
        <w:rPr>
          <w:b/>
          <w:bCs/>
        </w:rPr>
      </w:pPr>
      <w:r w:rsidRPr="00125A50">
        <w:rPr>
          <w:b/>
          <w:bCs/>
        </w:rPr>
        <w:t>强化学习的基本要素包括：</w:t>
      </w:r>
    </w:p>
    <w:p w14:paraId="2B9ECF63" w14:textId="77777777" w:rsidR="00125A50" w:rsidRPr="00125A50" w:rsidRDefault="00125A50" w:rsidP="00125A50">
      <w:pPr>
        <w:numPr>
          <w:ilvl w:val="0"/>
          <w:numId w:val="15"/>
        </w:numPr>
        <w:rPr>
          <w:b/>
          <w:bCs/>
        </w:rPr>
      </w:pPr>
      <w:r w:rsidRPr="00125A50">
        <w:rPr>
          <w:b/>
          <w:bCs/>
        </w:rPr>
        <w:t>智能体（Agent）：做出决策的主体。</w:t>
      </w:r>
    </w:p>
    <w:p w14:paraId="0686D8C4" w14:textId="77777777" w:rsidR="00125A50" w:rsidRPr="00125A50" w:rsidRDefault="00125A50" w:rsidP="00125A50">
      <w:pPr>
        <w:numPr>
          <w:ilvl w:val="0"/>
          <w:numId w:val="15"/>
        </w:numPr>
        <w:rPr>
          <w:b/>
          <w:bCs/>
        </w:rPr>
      </w:pPr>
      <w:r w:rsidRPr="00125A50">
        <w:rPr>
          <w:b/>
          <w:bCs/>
        </w:rPr>
        <w:t>环境（Environment）：智能体进行决策和互动的外部世界。</w:t>
      </w:r>
    </w:p>
    <w:p w14:paraId="7E369BD5" w14:textId="77777777" w:rsidR="00125A50" w:rsidRPr="00125A50" w:rsidRDefault="00125A50" w:rsidP="00125A50">
      <w:pPr>
        <w:numPr>
          <w:ilvl w:val="0"/>
          <w:numId w:val="15"/>
        </w:numPr>
        <w:rPr>
          <w:b/>
          <w:bCs/>
        </w:rPr>
      </w:pPr>
      <w:r w:rsidRPr="00125A50">
        <w:rPr>
          <w:b/>
          <w:bCs/>
        </w:rPr>
        <w:t>状态（State）：描述智能体在某一时刻所处的环境情况。</w:t>
      </w:r>
    </w:p>
    <w:p w14:paraId="10054945" w14:textId="77777777" w:rsidR="00125A50" w:rsidRPr="00125A50" w:rsidRDefault="00125A50" w:rsidP="00125A50">
      <w:pPr>
        <w:numPr>
          <w:ilvl w:val="0"/>
          <w:numId w:val="15"/>
        </w:numPr>
        <w:rPr>
          <w:b/>
          <w:bCs/>
        </w:rPr>
      </w:pPr>
      <w:r w:rsidRPr="00125A50">
        <w:rPr>
          <w:b/>
          <w:bCs/>
        </w:rPr>
        <w:t>动作（Action）：智能体在某一状态下可以采取的行为。</w:t>
      </w:r>
    </w:p>
    <w:p w14:paraId="35D89E87" w14:textId="77777777" w:rsidR="00125A50" w:rsidRDefault="00125A50" w:rsidP="00125A50">
      <w:pPr>
        <w:numPr>
          <w:ilvl w:val="0"/>
          <w:numId w:val="15"/>
        </w:numPr>
        <w:rPr>
          <w:b/>
          <w:bCs/>
        </w:rPr>
      </w:pPr>
      <w:r w:rsidRPr="00125A50">
        <w:rPr>
          <w:b/>
          <w:bCs/>
        </w:rPr>
        <w:t>奖励（Reward）：环境对智能</w:t>
      </w:r>
      <w:proofErr w:type="gramStart"/>
      <w:r w:rsidRPr="00125A50">
        <w:rPr>
          <w:b/>
          <w:bCs/>
        </w:rPr>
        <w:t>体行为</w:t>
      </w:r>
      <w:proofErr w:type="gramEnd"/>
      <w:r w:rsidRPr="00125A50">
        <w:rPr>
          <w:b/>
          <w:bCs/>
        </w:rPr>
        <w:t>的反馈，通常是一个数字值，表示某个动作的好坏。</w:t>
      </w:r>
    </w:p>
    <w:p w14:paraId="6352A3CC" w14:textId="0471648B" w:rsidR="000C7EBE" w:rsidRPr="00125A50" w:rsidRDefault="000C7EBE" w:rsidP="00125A50">
      <w:pPr>
        <w:numPr>
          <w:ilvl w:val="0"/>
          <w:numId w:val="15"/>
        </w:numPr>
        <w:rPr>
          <w:b/>
          <w:bCs/>
        </w:rPr>
      </w:pPr>
      <w:r w:rsidRPr="000C7EBE">
        <w:rPr>
          <w:b/>
          <w:bCs/>
        </w:rPr>
        <w:lastRenderedPageBreak/>
        <w:drawing>
          <wp:anchor distT="0" distB="0" distL="114300" distR="114300" simplePos="0" relativeHeight="251658240" behindDoc="1" locked="0" layoutInCell="1" allowOverlap="1" wp14:anchorId="0D2ACC04" wp14:editId="7E1B12CA">
            <wp:simplePos x="0" y="0"/>
            <wp:positionH relativeFrom="column">
              <wp:posOffset>455725</wp:posOffset>
            </wp:positionH>
            <wp:positionV relativeFrom="paragraph">
              <wp:posOffset>67597</wp:posOffset>
            </wp:positionV>
            <wp:extent cx="5274310" cy="3178810"/>
            <wp:effectExtent l="0" t="0" r="2540" b="2540"/>
            <wp:wrapTight wrapText="bothSides">
              <wp:wrapPolygon edited="0">
                <wp:start x="0" y="0"/>
                <wp:lineTo x="0" y="21488"/>
                <wp:lineTo x="21532" y="21488"/>
                <wp:lineTo x="21532" y="0"/>
                <wp:lineTo x="0" y="0"/>
              </wp:wrapPolygon>
            </wp:wrapTight>
            <wp:docPr id="443344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44217" name=""/>
                    <pic:cNvPicPr/>
                  </pic:nvPicPr>
                  <pic:blipFill>
                    <a:blip r:embed="rId10">
                      <a:extLst>
                        <a:ext uri="{28A0092B-C50C-407E-A947-70E740481C1C}">
                          <a14:useLocalDpi xmlns:a14="http://schemas.microsoft.com/office/drawing/2010/main" val="0"/>
                        </a:ext>
                      </a:extLst>
                    </a:blip>
                    <a:stretch>
                      <a:fillRect/>
                    </a:stretch>
                  </pic:blipFill>
                  <pic:spPr>
                    <a:xfrm>
                      <a:off x="0" y="0"/>
                      <a:ext cx="5274310" cy="3178810"/>
                    </a:xfrm>
                    <a:prstGeom prst="rect">
                      <a:avLst/>
                    </a:prstGeom>
                  </pic:spPr>
                </pic:pic>
              </a:graphicData>
            </a:graphic>
            <wp14:sizeRelH relativeFrom="page">
              <wp14:pctWidth>0</wp14:pctWidth>
            </wp14:sizeRelH>
            <wp14:sizeRelV relativeFrom="page">
              <wp14:pctHeight>0</wp14:pctHeight>
            </wp14:sizeRelV>
          </wp:anchor>
        </w:drawing>
      </w:r>
    </w:p>
    <w:p w14:paraId="52467F4D" w14:textId="77777777" w:rsidR="00125A50" w:rsidRPr="00125A50" w:rsidRDefault="00125A50" w:rsidP="00125A50">
      <w:pPr>
        <w:rPr>
          <w:b/>
          <w:bCs/>
        </w:rPr>
      </w:pPr>
      <w:r w:rsidRPr="00125A50">
        <w:rPr>
          <w:b/>
          <w:bCs/>
        </w:rPr>
        <w:t>2.2.2 强化学习的目标</w:t>
      </w:r>
    </w:p>
    <w:p w14:paraId="758E9A24" w14:textId="77777777" w:rsidR="00125A50" w:rsidRPr="00125A50" w:rsidRDefault="00125A50" w:rsidP="00125A50">
      <w:pPr>
        <w:rPr>
          <w:b/>
          <w:bCs/>
        </w:rPr>
      </w:pPr>
      <w:r w:rsidRPr="00125A50">
        <w:rPr>
          <w:b/>
          <w:bCs/>
        </w:rPr>
        <w:t>强化学习的目标是通过学习一个最优策略，使得智能体能够在给定环境中获得尽可能高的长期奖励。长期奖励是指智能体从当前状态开始，经过多个动作之后，最终累积的奖励。</w:t>
      </w:r>
    </w:p>
    <w:p w14:paraId="7ABC49DD" w14:textId="77777777" w:rsidR="00125A50" w:rsidRPr="00125A50" w:rsidRDefault="00125A50" w:rsidP="00125A50">
      <w:pPr>
        <w:rPr>
          <w:b/>
          <w:bCs/>
        </w:rPr>
      </w:pPr>
      <w:r w:rsidRPr="00125A50">
        <w:rPr>
          <w:b/>
          <w:bCs/>
        </w:rPr>
        <w:t>2.2.3 Q-learning与深度Q网络（DQN）</w:t>
      </w:r>
    </w:p>
    <w:p w14:paraId="246AADFB" w14:textId="77777777" w:rsidR="00125A50" w:rsidRPr="00125A50" w:rsidRDefault="00125A50" w:rsidP="00125A50">
      <w:pPr>
        <w:numPr>
          <w:ilvl w:val="0"/>
          <w:numId w:val="16"/>
        </w:numPr>
        <w:rPr>
          <w:b/>
          <w:bCs/>
        </w:rPr>
      </w:pPr>
      <w:r w:rsidRPr="00125A50">
        <w:rPr>
          <w:b/>
          <w:bCs/>
        </w:rPr>
        <w:t>Q-learning：Q-learning是强化学习中的一种经典算法，它通过学习一个Q值函数来评估每个状态-动作对的价值。Q值代表了在某一状态下采取某个动作所能获得的期望回报。</w:t>
      </w:r>
    </w:p>
    <w:p w14:paraId="2BA1320E" w14:textId="77777777" w:rsidR="00125A50" w:rsidRPr="00125A50" w:rsidRDefault="00125A50" w:rsidP="00125A50">
      <w:pPr>
        <w:numPr>
          <w:ilvl w:val="0"/>
          <w:numId w:val="16"/>
        </w:numPr>
        <w:rPr>
          <w:b/>
          <w:bCs/>
        </w:rPr>
      </w:pPr>
      <w:r w:rsidRPr="00125A50">
        <w:rPr>
          <w:b/>
          <w:bCs/>
        </w:rPr>
        <w:t>深度Q网络（DQN）：为了处理复杂状态空间（如图像数据），Q-learning结合深度神经网络，利用神经网络来逼近Q值函数，从而解决了传统Q-learning方法在大规模状态空间下的困难。</w:t>
      </w:r>
    </w:p>
    <w:p w14:paraId="6209FB95" w14:textId="77777777" w:rsidR="00125A50" w:rsidRPr="00125A50" w:rsidRDefault="00125A50" w:rsidP="00125A50">
      <w:pPr>
        <w:rPr>
          <w:b/>
          <w:bCs/>
        </w:rPr>
      </w:pPr>
      <w:r w:rsidRPr="00125A50">
        <w:rPr>
          <w:b/>
          <w:bCs/>
        </w:rPr>
        <w:t>2.2.4 强化学习在智能决策中的应用</w:t>
      </w:r>
    </w:p>
    <w:p w14:paraId="34055B52" w14:textId="77777777" w:rsidR="00125A50" w:rsidRPr="00125A50" w:rsidRDefault="00125A50" w:rsidP="00125A50">
      <w:pPr>
        <w:rPr>
          <w:b/>
          <w:bCs/>
        </w:rPr>
      </w:pPr>
      <w:r w:rsidRPr="00125A50">
        <w:rPr>
          <w:b/>
          <w:bCs/>
        </w:rPr>
        <w:t>强化学习在智能决策系统中的应用非常广泛。例如，在金融领域，强化学习可以帮助系统学习如何在不同的市场条件下优化投资组合；在自动驾驶领域，强化学习可以优化车辆在道路上的行驶策略，避免碰撞并节省能源。</w:t>
      </w:r>
    </w:p>
    <w:p w14:paraId="4C8D2A9C" w14:textId="77777777" w:rsidR="00125A50" w:rsidRPr="00125A50" w:rsidRDefault="00125A50" w:rsidP="00125A50">
      <w:pPr>
        <w:rPr>
          <w:b/>
          <w:bCs/>
        </w:rPr>
      </w:pPr>
      <w:r w:rsidRPr="00125A50">
        <w:rPr>
          <w:b/>
          <w:bCs/>
        </w:rPr>
        <w:pict w14:anchorId="200BFE6C">
          <v:rect id="_x0000_i1306" style="width:0;height:1.5pt" o:hralign="center" o:hrstd="t" o:hr="t" fillcolor="#a0a0a0" stroked="f"/>
        </w:pict>
      </w:r>
    </w:p>
    <w:p w14:paraId="5EA889FF" w14:textId="77777777" w:rsidR="00125A50" w:rsidRPr="00125A50" w:rsidRDefault="00125A50" w:rsidP="00125A50">
      <w:pPr>
        <w:rPr>
          <w:b/>
          <w:bCs/>
        </w:rPr>
      </w:pPr>
      <w:r w:rsidRPr="00125A50">
        <w:rPr>
          <w:b/>
          <w:bCs/>
        </w:rPr>
        <w:t>2.3 迁移学习（Transfer Learning）</w:t>
      </w:r>
    </w:p>
    <w:p w14:paraId="02C2E7FD" w14:textId="77777777" w:rsidR="00125A50" w:rsidRPr="00125A50" w:rsidRDefault="00125A50" w:rsidP="00125A50">
      <w:pPr>
        <w:rPr>
          <w:b/>
          <w:bCs/>
        </w:rPr>
      </w:pPr>
      <w:r w:rsidRPr="00125A50">
        <w:rPr>
          <w:b/>
          <w:bCs/>
        </w:rPr>
        <w:t>迁移学习是一种通过将从一个任务中学到的知识迁移到另一个相关任务中的学习方法。传统的机器学习方法需要大量的标注数据来训练模型，而迁移学习可以在目标任务的数据有限时，通过借用</w:t>
      </w:r>
      <w:proofErr w:type="gramStart"/>
      <w:r w:rsidRPr="00125A50">
        <w:rPr>
          <w:b/>
          <w:bCs/>
        </w:rPr>
        <w:t>源任务</w:t>
      </w:r>
      <w:proofErr w:type="gramEnd"/>
      <w:r w:rsidRPr="00125A50">
        <w:rPr>
          <w:b/>
          <w:bCs/>
        </w:rPr>
        <w:t>中的知识，帮助加速学习过程。</w:t>
      </w:r>
    </w:p>
    <w:p w14:paraId="0A4A7B0D" w14:textId="77777777" w:rsidR="00125A50" w:rsidRPr="00125A50" w:rsidRDefault="00125A50" w:rsidP="00125A50">
      <w:pPr>
        <w:rPr>
          <w:b/>
          <w:bCs/>
        </w:rPr>
      </w:pPr>
      <w:r w:rsidRPr="00125A50">
        <w:rPr>
          <w:b/>
          <w:bCs/>
        </w:rPr>
        <w:t>2.3.1 迁移学习的基本概念</w:t>
      </w:r>
    </w:p>
    <w:p w14:paraId="665F66A8" w14:textId="77777777" w:rsidR="00125A50" w:rsidRPr="00125A50" w:rsidRDefault="00125A50" w:rsidP="00125A50">
      <w:pPr>
        <w:rPr>
          <w:b/>
          <w:bCs/>
        </w:rPr>
      </w:pPr>
      <w:r w:rsidRPr="00125A50">
        <w:rPr>
          <w:b/>
          <w:bCs/>
        </w:rPr>
        <w:t>迁移学习的核心思想是，知识是可以从一个任务迁移到另一个相关任务的。迁移学习的类型主要有三种：</w:t>
      </w:r>
    </w:p>
    <w:p w14:paraId="74F2300F" w14:textId="77777777" w:rsidR="00125A50" w:rsidRPr="00125A50" w:rsidRDefault="00125A50" w:rsidP="00125A50">
      <w:pPr>
        <w:numPr>
          <w:ilvl w:val="0"/>
          <w:numId w:val="17"/>
        </w:numPr>
        <w:rPr>
          <w:b/>
          <w:bCs/>
        </w:rPr>
      </w:pPr>
      <w:r w:rsidRPr="00125A50">
        <w:rPr>
          <w:b/>
          <w:bCs/>
        </w:rPr>
        <w:t>实例迁移：选择</w:t>
      </w:r>
      <w:proofErr w:type="gramStart"/>
      <w:r w:rsidRPr="00125A50">
        <w:rPr>
          <w:b/>
          <w:bCs/>
        </w:rPr>
        <w:t>源任务</w:t>
      </w:r>
      <w:proofErr w:type="gramEnd"/>
      <w:r w:rsidRPr="00125A50">
        <w:rPr>
          <w:b/>
          <w:bCs/>
        </w:rPr>
        <w:t>中的实例，帮助目标任务学习。</w:t>
      </w:r>
    </w:p>
    <w:p w14:paraId="0A2A95BB" w14:textId="77777777" w:rsidR="00125A50" w:rsidRPr="00125A50" w:rsidRDefault="00125A50" w:rsidP="00125A50">
      <w:pPr>
        <w:numPr>
          <w:ilvl w:val="0"/>
          <w:numId w:val="17"/>
        </w:numPr>
        <w:rPr>
          <w:b/>
          <w:bCs/>
        </w:rPr>
      </w:pPr>
      <w:r w:rsidRPr="00125A50">
        <w:rPr>
          <w:b/>
          <w:bCs/>
        </w:rPr>
        <w:t>特征迁移：将</w:t>
      </w:r>
      <w:proofErr w:type="gramStart"/>
      <w:r w:rsidRPr="00125A50">
        <w:rPr>
          <w:b/>
          <w:bCs/>
        </w:rPr>
        <w:t>源任务</w:t>
      </w:r>
      <w:proofErr w:type="gramEnd"/>
      <w:r w:rsidRPr="00125A50">
        <w:rPr>
          <w:b/>
          <w:bCs/>
        </w:rPr>
        <w:t>中学到的特征或表示应用于目标任务。</w:t>
      </w:r>
    </w:p>
    <w:p w14:paraId="1EBED82A" w14:textId="77777777" w:rsidR="00125A50" w:rsidRPr="00125A50" w:rsidRDefault="00125A50" w:rsidP="00125A50">
      <w:pPr>
        <w:numPr>
          <w:ilvl w:val="0"/>
          <w:numId w:val="17"/>
        </w:numPr>
        <w:rPr>
          <w:b/>
          <w:bCs/>
        </w:rPr>
      </w:pPr>
      <w:r w:rsidRPr="00125A50">
        <w:rPr>
          <w:b/>
          <w:bCs/>
        </w:rPr>
        <w:lastRenderedPageBreak/>
        <w:t>模型迁移：直接迁移</w:t>
      </w:r>
      <w:proofErr w:type="gramStart"/>
      <w:r w:rsidRPr="00125A50">
        <w:rPr>
          <w:b/>
          <w:bCs/>
        </w:rPr>
        <w:t>源任务</w:t>
      </w:r>
      <w:proofErr w:type="gramEnd"/>
      <w:r w:rsidRPr="00125A50">
        <w:rPr>
          <w:b/>
          <w:bCs/>
        </w:rPr>
        <w:t>中训练好的模型或部分参数，用于目标任务的学习。</w:t>
      </w:r>
    </w:p>
    <w:p w14:paraId="1A7783B3" w14:textId="77777777" w:rsidR="00125A50" w:rsidRPr="00125A50" w:rsidRDefault="00125A50" w:rsidP="00125A50">
      <w:pPr>
        <w:rPr>
          <w:b/>
          <w:bCs/>
        </w:rPr>
      </w:pPr>
      <w:r w:rsidRPr="00125A50">
        <w:rPr>
          <w:b/>
          <w:bCs/>
        </w:rPr>
        <w:t>2.3.2 迁移学习的应用</w:t>
      </w:r>
    </w:p>
    <w:p w14:paraId="76042598" w14:textId="77777777" w:rsidR="00125A50" w:rsidRPr="00125A50" w:rsidRDefault="00125A50" w:rsidP="00125A50">
      <w:pPr>
        <w:rPr>
          <w:b/>
          <w:bCs/>
        </w:rPr>
      </w:pPr>
      <w:r w:rsidRPr="00125A50">
        <w:rPr>
          <w:b/>
          <w:bCs/>
        </w:rPr>
        <w:t>迁移学习在许多实际应用中都具有重要作用。尤其是在数据稀缺的情况下，迁移学习能够帮助系统快速适应新任务。例如，在医疗领域，迁移学习可以帮助系统利用其他医院的病历数据，快速适应目标医院的数据进行诊断和治疗预测。</w:t>
      </w:r>
    </w:p>
    <w:p w14:paraId="18232192" w14:textId="77777777" w:rsidR="00125A50" w:rsidRPr="00125A50" w:rsidRDefault="00125A50" w:rsidP="00125A50">
      <w:pPr>
        <w:rPr>
          <w:b/>
          <w:bCs/>
        </w:rPr>
      </w:pPr>
      <w:r w:rsidRPr="00125A50">
        <w:rPr>
          <w:b/>
          <w:bCs/>
        </w:rPr>
        <w:t>2.3.3 迁移学习在智能决策中的应用</w:t>
      </w:r>
    </w:p>
    <w:p w14:paraId="16CBA081" w14:textId="77777777" w:rsidR="00125A50" w:rsidRDefault="00125A50" w:rsidP="00125A50">
      <w:pPr>
        <w:rPr>
          <w:b/>
          <w:bCs/>
        </w:rPr>
      </w:pPr>
      <w:r w:rsidRPr="00125A50">
        <w:rPr>
          <w:b/>
          <w:bCs/>
        </w:rPr>
        <w:t>在智能决策支持系统中，迁移学习可以帮助系统在没有足够数据的情况下依然做出有效决策。比如，在跨国公司的市场决策中，迁移学习可以帮助系统根据其他市场的经验，快速适应本地市场的环境。</w:t>
      </w:r>
    </w:p>
    <w:p w14:paraId="310CBBF8" w14:textId="784DB081" w:rsidR="000C7EBE" w:rsidRPr="00125A50" w:rsidRDefault="000C7EBE" w:rsidP="00125A50">
      <w:pPr>
        <w:rPr>
          <w:rFonts w:hint="eastAsia"/>
          <w:b/>
          <w:bCs/>
        </w:rPr>
      </w:pPr>
      <w:r>
        <w:rPr>
          <w:b/>
          <w:bCs/>
          <w:noProof/>
        </w:rPr>
        <w:drawing>
          <wp:inline distT="0" distB="0" distL="0" distR="0" wp14:anchorId="55EF5E0E" wp14:editId="7B72A5C0">
            <wp:extent cx="5267960" cy="2277110"/>
            <wp:effectExtent l="0" t="0" r="8890" b="8890"/>
            <wp:docPr id="2067029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7960" cy="2277110"/>
                    </a:xfrm>
                    <a:prstGeom prst="rect">
                      <a:avLst/>
                    </a:prstGeom>
                    <a:noFill/>
                    <a:ln>
                      <a:noFill/>
                    </a:ln>
                  </pic:spPr>
                </pic:pic>
              </a:graphicData>
            </a:graphic>
          </wp:inline>
        </w:drawing>
      </w:r>
    </w:p>
    <w:p w14:paraId="7596E9D6" w14:textId="0D4ABAF0" w:rsidR="00125A50" w:rsidRPr="00125A50" w:rsidRDefault="00125A50" w:rsidP="00125A50">
      <w:pPr>
        <w:rPr>
          <w:b/>
          <w:bCs/>
          <w:sz w:val="32"/>
          <w:szCs w:val="32"/>
        </w:rPr>
      </w:pPr>
      <w:r>
        <w:rPr>
          <w:rFonts w:hint="eastAsia"/>
          <w:b/>
          <w:bCs/>
          <w:sz w:val="32"/>
          <w:szCs w:val="32"/>
        </w:rPr>
        <w:t>三</w:t>
      </w:r>
      <w:r w:rsidRPr="00125A50">
        <w:rPr>
          <w:b/>
          <w:bCs/>
          <w:sz w:val="32"/>
          <w:szCs w:val="32"/>
        </w:rPr>
        <w:t xml:space="preserve"> 提出的方法</w:t>
      </w:r>
    </w:p>
    <w:p w14:paraId="3995A483" w14:textId="77777777" w:rsidR="00125A50" w:rsidRPr="00125A50" w:rsidRDefault="00125A50" w:rsidP="00125A50">
      <w:pPr>
        <w:rPr>
          <w:b/>
          <w:bCs/>
        </w:rPr>
      </w:pPr>
      <w:r w:rsidRPr="00125A50">
        <w:rPr>
          <w:b/>
          <w:bCs/>
        </w:rPr>
        <w:t>在本章中，我们将介绍本研究提出的智能决策支持系统（IDSS）框架，具体包括以下几个关键技术的结合：深度学习（Deep Learning，DNN）、强化学习（Reinforcement Learning，RL）和迁移学习（Transfer Learning，TL）。通过这些技术的融合，我们希望能够构建一个更加智能、灵活、且能够在不同应用场景下有效决策的系统。</w:t>
      </w:r>
    </w:p>
    <w:p w14:paraId="3CD5137A" w14:textId="77777777" w:rsidR="00125A50" w:rsidRPr="00125A50" w:rsidRDefault="00125A50" w:rsidP="00125A50">
      <w:pPr>
        <w:rPr>
          <w:b/>
          <w:bCs/>
        </w:rPr>
      </w:pPr>
      <w:r w:rsidRPr="00125A50">
        <w:rPr>
          <w:b/>
          <w:bCs/>
        </w:rPr>
        <w:t>3.1 系统架构</w:t>
      </w:r>
    </w:p>
    <w:p w14:paraId="5558F9A6" w14:textId="77777777" w:rsidR="00125A50" w:rsidRPr="00125A50" w:rsidRDefault="00125A50" w:rsidP="00125A50">
      <w:pPr>
        <w:rPr>
          <w:b/>
          <w:bCs/>
        </w:rPr>
      </w:pPr>
      <w:r w:rsidRPr="00125A50">
        <w:rPr>
          <w:b/>
          <w:bCs/>
        </w:rPr>
        <w:t>本研究提出的智能决策支持系统框架由三个主要模块组成：深度学习模块、强化学习模块和迁移学习模块。这三个模块相互配合，共同实现从数据中提取信息、优化决策过程，并帮助系统在数据稀缺的情况下快速适应新任务。</w:t>
      </w:r>
    </w:p>
    <w:p w14:paraId="516E3656" w14:textId="77777777" w:rsidR="00125A50" w:rsidRPr="00125A50" w:rsidRDefault="00125A50" w:rsidP="00125A50">
      <w:pPr>
        <w:numPr>
          <w:ilvl w:val="0"/>
          <w:numId w:val="18"/>
        </w:numPr>
        <w:rPr>
          <w:b/>
          <w:bCs/>
        </w:rPr>
      </w:pPr>
      <w:r w:rsidRPr="00125A50">
        <w:rPr>
          <w:b/>
          <w:bCs/>
        </w:rPr>
        <w:t>深度学习模块：用于从复杂的原始数据中自动提取关键特征。</w:t>
      </w:r>
    </w:p>
    <w:p w14:paraId="0C2763B4" w14:textId="77777777" w:rsidR="00125A50" w:rsidRPr="00125A50" w:rsidRDefault="00125A50" w:rsidP="00125A50">
      <w:pPr>
        <w:numPr>
          <w:ilvl w:val="0"/>
          <w:numId w:val="18"/>
        </w:numPr>
        <w:rPr>
          <w:b/>
          <w:bCs/>
        </w:rPr>
      </w:pPr>
      <w:r w:rsidRPr="00125A50">
        <w:rPr>
          <w:b/>
          <w:bCs/>
        </w:rPr>
        <w:t>强化学习模块：用于根据实时反馈优化决策策略，并进行决策的实时调整。</w:t>
      </w:r>
    </w:p>
    <w:p w14:paraId="5E28976D" w14:textId="77777777" w:rsidR="00125A50" w:rsidRPr="00125A50" w:rsidRDefault="00125A50" w:rsidP="00125A50">
      <w:pPr>
        <w:numPr>
          <w:ilvl w:val="0"/>
          <w:numId w:val="18"/>
        </w:numPr>
        <w:rPr>
          <w:b/>
          <w:bCs/>
        </w:rPr>
      </w:pPr>
      <w:r w:rsidRPr="00125A50">
        <w:rPr>
          <w:b/>
          <w:bCs/>
        </w:rPr>
        <w:t>迁移学习模块：用于解决数据不足问题，通过迁移</w:t>
      </w:r>
      <w:proofErr w:type="gramStart"/>
      <w:r w:rsidRPr="00125A50">
        <w:rPr>
          <w:b/>
          <w:bCs/>
        </w:rPr>
        <w:t>源任务</w:t>
      </w:r>
      <w:proofErr w:type="gramEnd"/>
      <w:r w:rsidRPr="00125A50">
        <w:rPr>
          <w:b/>
          <w:bCs/>
        </w:rPr>
        <w:t>的知识加速目标任务的学习过程。</w:t>
      </w:r>
    </w:p>
    <w:p w14:paraId="564622CA" w14:textId="77777777" w:rsidR="00125A50" w:rsidRPr="00125A50" w:rsidRDefault="00125A50" w:rsidP="00125A50">
      <w:pPr>
        <w:rPr>
          <w:b/>
          <w:bCs/>
        </w:rPr>
      </w:pPr>
      <w:r w:rsidRPr="00125A50">
        <w:rPr>
          <w:b/>
          <w:bCs/>
        </w:rPr>
        <w:t>3.1.1 深度学习模块</w:t>
      </w:r>
    </w:p>
    <w:p w14:paraId="5BB17254" w14:textId="77777777" w:rsidR="00125A50" w:rsidRPr="00125A50" w:rsidRDefault="00125A50" w:rsidP="00125A50">
      <w:pPr>
        <w:rPr>
          <w:b/>
          <w:bCs/>
        </w:rPr>
      </w:pPr>
      <w:r w:rsidRPr="00125A50">
        <w:rPr>
          <w:b/>
          <w:bCs/>
        </w:rPr>
        <w:t>深度学习模块负责从大量的输入数据中提取有用的特征。我们使用深度神经网络（DNN）作为模型的核心。深度神经网络通过多个隐藏层对输入数据进行逐</w:t>
      </w:r>
      <w:r w:rsidRPr="00125A50">
        <w:rPr>
          <w:b/>
          <w:bCs/>
        </w:rPr>
        <w:lastRenderedPageBreak/>
        <w:t>层处理，每一层都能提取数据中的高阶特征。例如，在金融决策中，深度学习可以从历史市场数据中学习到哪些因素与股市波动有关系。</w:t>
      </w:r>
    </w:p>
    <w:p w14:paraId="417BDD47" w14:textId="77777777" w:rsidR="00125A50" w:rsidRPr="00125A50" w:rsidRDefault="00125A50" w:rsidP="00125A50">
      <w:pPr>
        <w:rPr>
          <w:b/>
          <w:bCs/>
        </w:rPr>
      </w:pPr>
      <w:r w:rsidRPr="00125A50">
        <w:rPr>
          <w:b/>
          <w:bCs/>
        </w:rPr>
        <w:t>该模块的工作流程如下：</w:t>
      </w:r>
    </w:p>
    <w:p w14:paraId="47E4C1B0" w14:textId="77777777" w:rsidR="00125A50" w:rsidRPr="00125A50" w:rsidRDefault="00125A50" w:rsidP="00125A50">
      <w:pPr>
        <w:numPr>
          <w:ilvl w:val="0"/>
          <w:numId w:val="19"/>
        </w:numPr>
        <w:rPr>
          <w:b/>
          <w:bCs/>
        </w:rPr>
      </w:pPr>
      <w:r w:rsidRPr="00125A50">
        <w:rPr>
          <w:b/>
          <w:bCs/>
        </w:rPr>
        <w:t>输入数据：系统接收原始数据，例如时间序列数据、图像数据等。</w:t>
      </w:r>
    </w:p>
    <w:p w14:paraId="2DE74F0F" w14:textId="77777777" w:rsidR="00125A50" w:rsidRPr="00125A50" w:rsidRDefault="00125A50" w:rsidP="00125A50">
      <w:pPr>
        <w:numPr>
          <w:ilvl w:val="0"/>
          <w:numId w:val="19"/>
        </w:numPr>
        <w:rPr>
          <w:b/>
          <w:bCs/>
        </w:rPr>
      </w:pPr>
      <w:r w:rsidRPr="00125A50">
        <w:rPr>
          <w:b/>
          <w:bCs/>
        </w:rPr>
        <w:t>特征提取：深度神经网络对数据进行处理，提取出高维特征。</w:t>
      </w:r>
    </w:p>
    <w:p w14:paraId="1DD0CF4A" w14:textId="77777777" w:rsidR="00125A50" w:rsidRPr="00125A50" w:rsidRDefault="00125A50" w:rsidP="00125A50">
      <w:pPr>
        <w:numPr>
          <w:ilvl w:val="0"/>
          <w:numId w:val="19"/>
        </w:numPr>
        <w:rPr>
          <w:b/>
          <w:bCs/>
        </w:rPr>
      </w:pPr>
      <w:r w:rsidRPr="00125A50">
        <w:rPr>
          <w:b/>
          <w:bCs/>
        </w:rPr>
        <w:t>输出特征：将提取的特征传递给强化学习模块，作为后续决策优化的依据。</w:t>
      </w:r>
    </w:p>
    <w:p w14:paraId="6EACFF61" w14:textId="77777777" w:rsidR="00125A50" w:rsidRPr="00125A50" w:rsidRDefault="00125A50" w:rsidP="00125A50">
      <w:pPr>
        <w:rPr>
          <w:b/>
          <w:bCs/>
        </w:rPr>
      </w:pPr>
      <w:r w:rsidRPr="00125A50">
        <w:rPr>
          <w:b/>
          <w:bCs/>
        </w:rPr>
        <w:t>3.1.2 强化学习模块</w:t>
      </w:r>
    </w:p>
    <w:p w14:paraId="7DCE2099" w14:textId="77777777" w:rsidR="00125A50" w:rsidRPr="00125A50" w:rsidRDefault="00125A50" w:rsidP="00125A50">
      <w:pPr>
        <w:rPr>
          <w:b/>
          <w:bCs/>
        </w:rPr>
      </w:pPr>
      <w:r w:rsidRPr="00125A50">
        <w:rPr>
          <w:b/>
          <w:bCs/>
        </w:rPr>
        <w:t>强化学习模块负责通过与环境的交互，优化决策策略。强化学习模型可以通过实时反馈（奖励或惩罚）调整策略，使系统在变化的环境中始终能够做出最优决策。</w:t>
      </w:r>
    </w:p>
    <w:p w14:paraId="67C5913B" w14:textId="77777777" w:rsidR="00125A50" w:rsidRPr="00125A50" w:rsidRDefault="00125A50" w:rsidP="00125A50">
      <w:pPr>
        <w:rPr>
          <w:b/>
          <w:bCs/>
        </w:rPr>
      </w:pPr>
      <w:r w:rsidRPr="00125A50">
        <w:rPr>
          <w:b/>
          <w:bCs/>
        </w:rPr>
        <w:t>强化学习的流程如下：</w:t>
      </w:r>
    </w:p>
    <w:p w14:paraId="216163D2" w14:textId="77777777" w:rsidR="00125A50" w:rsidRPr="00125A50" w:rsidRDefault="00125A50" w:rsidP="00125A50">
      <w:pPr>
        <w:numPr>
          <w:ilvl w:val="0"/>
          <w:numId w:val="20"/>
        </w:numPr>
        <w:rPr>
          <w:b/>
          <w:bCs/>
        </w:rPr>
      </w:pPr>
      <w:r w:rsidRPr="00125A50">
        <w:rPr>
          <w:b/>
          <w:bCs/>
        </w:rPr>
        <w:t>状态：系统根据当前的环境状态进行决策。</w:t>
      </w:r>
    </w:p>
    <w:p w14:paraId="303F2B88" w14:textId="77777777" w:rsidR="00125A50" w:rsidRPr="00125A50" w:rsidRDefault="00125A50" w:rsidP="00125A50">
      <w:pPr>
        <w:numPr>
          <w:ilvl w:val="0"/>
          <w:numId w:val="20"/>
        </w:numPr>
        <w:rPr>
          <w:b/>
          <w:bCs/>
        </w:rPr>
      </w:pPr>
      <w:r w:rsidRPr="00125A50">
        <w:rPr>
          <w:b/>
          <w:bCs/>
        </w:rPr>
        <w:t>动作：系统选择一个动作（例如，投资决策、治疗方案等）。</w:t>
      </w:r>
    </w:p>
    <w:p w14:paraId="0275DBBF" w14:textId="77777777" w:rsidR="00125A50" w:rsidRPr="00125A50" w:rsidRDefault="00125A50" w:rsidP="00125A50">
      <w:pPr>
        <w:numPr>
          <w:ilvl w:val="0"/>
          <w:numId w:val="20"/>
        </w:numPr>
        <w:rPr>
          <w:b/>
          <w:bCs/>
        </w:rPr>
      </w:pPr>
      <w:r w:rsidRPr="00125A50">
        <w:rPr>
          <w:b/>
          <w:bCs/>
        </w:rPr>
        <w:t>奖励：根据动作的效果，系统收到来自环境的奖励或惩罚，帮助系统调整策略。</w:t>
      </w:r>
    </w:p>
    <w:p w14:paraId="7E7BF1F8" w14:textId="77777777" w:rsidR="00125A50" w:rsidRPr="00125A50" w:rsidRDefault="00125A50" w:rsidP="00125A50">
      <w:pPr>
        <w:rPr>
          <w:b/>
          <w:bCs/>
        </w:rPr>
      </w:pPr>
      <w:r w:rsidRPr="00125A50">
        <w:rPr>
          <w:b/>
          <w:bCs/>
        </w:rPr>
        <w:t>强化学习在智能决策支持系统中的应用非常广泛。以金融领域为例，系统通过强化学习优化投资策略，不断根据市场反馈调整投资组合，以期获得最大收益。</w:t>
      </w:r>
    </w:p>
    <w:p w14:paraId="73FEB127" w14:textId="77777777" w:rsidR="00125A50" w:rsidRPr="00125A50" w:rsidRDefault="00125A50" w:rsidP="00125A50">
      <w:pPr>
        <w:rPr>
          <w:b/>
          <w:bCs/>
        </w:rPr>
      </w:pPr>
      <w:r w:rsidRPr="00125A50">
        <w:rPr>
          <w:b/>
          <w:bCs/>
        </w:rPr>
        <w:t>3.1.3 迁移学习模块</w:t>
      </w:r>
    </w:p>
    <w:p w14:paraId="0CDF11E4" w14:textId="77777777" w:rsidR="00125A50" w:rsidRPr="00125A50" w:rsidRDefault="00125A50" w:rsidP="00125A50">
      <w:pPr>
        <w:rPr>
          <w:b/>
          <w:bCs/>
        </w:rPr>
      </w:pPr>
      <w:r w:rsidRPr="00125A50">
        <w:rPr>
          <w:b/>
          <w:bCs/>
        </w:rPr>
        <w:t>迁移学习模块主要解决数据稀缺的问题。在实际应用中，目标任务的数据往往不足，特别是在新兴领域或新环境中。迁移学习通过将</w:t>
      </w:r>
      <w:proofErr w:type="gramStart"/>
      <w:r w:rsidRPr="00125A50">
        <w:rPr>
          <w:b/>
          <w:bCs/>
        </w:rPr>
        <w:t>源任务</w:t>
      </w:r>
      <w:proofErr w:type="gramEnd"/>
      <w:r w:rsidRPr="00125A50">
        <w:rPr>
          <w:b/>
          <w:bCs/>
        </w:rPr>
        <w:t>中学到的知识迁移到目标任务，帮助系统减少对大量标注数据的依赖。</w:t>
      </w:r>
    </w:p>
    <w:p w14:paraId="64BE20E2" w14:textId="77777777" w:rsidR="00125A50" w:rsidRPr="00125A50" w:rsidRDefault="00125A50" w:rsidP="00125A50">
      <w:pPr>
        <w:rPr>
          <w:b/>
          <w:bCs/>
        </w:rPr>
      </w:pPr>
      <w:r w:rsidRPr="00125A50">
        <w:rPr>
          <w:b/>
          <w:bCs/>
        </w:rPr>
        <w:t>迁移学习的基本流程是：</w:t>
      </w:r>
    </w:p>
    <w:p w14:paraId="6D005BC2" w14:textId="77777777" w:rsidR="00125A50" w:rsidRPr="00125A50" w:rsidRDefault="00125A50" w:rsidP="00125A50">
      <w:pPr>
        <w:numPr>
          <w:ilvl w:val="0"/>
          <w:numId w:val="21"/>
        </w:numPr>
        <w:rPr>
          <w:b/>
          <w:bCs/>
        </w:rPr>
      </w:pPr>
      <w:r w:rsidRPr="00125A50">
        <w:rPr>
          <w:b/>
          <w:bCs/>
        </w:rPr>
        <w:t>源任务：通过在源任务（例如，其他地区的金融市场）中进行训练，学习出有用的特征或模型。</w:t>
      </w:r>
    </w:p>
    <w:p w14:paraId="41CD23A1" w14:textId="77777777" w:rsidR="00125A50" w:rsidRPr="00125A50" w:rsidRDefault="00125A50" w:rsidP="00125A50">
      <w:pPr>
        <w:numPr>
          <w:ilvl w:val="0"/>
          <w:numId w:val="21"/>
        </w:numPr>
        <w:rPr>
          <w:b/>
          <w:bCs/>
        </w:rPr>
      </w:pPr>
      <w:r w:rsidRPr="00125A50">
        <w:rPr>
          <w:b/>
          <w:bCs/>
        </w:rPr>
        <w:t>迁移知识：将</w:t>
      </w:r>
      <w:proofErr w:type="gramStart"/>
      <w:r w:rsidRPr="00125A50">
        <w:rPr>
          <w:b/>
          <w:bCs/>
        </w:rPr>
        <w:t>源任务</w:t>
      </w:r>
      <w:proofErr w:type="gramEnd"/>
      <w:r w:rsidRPr="00125A50">
        <w:rPr>
          <w:b/>
          <w:bCs/>
        </w:rPr>
        <w:t>中的知识迁移到目标任务（例如，新的市场环境）。</w:t>
      </w:r>
    </w:p>
    <w:p w14:paraId="75DC9E98" w14:textId="77777777" w:rsidR="00125A50" w:rsidRPr="00125A50" w:rsidRDefault="00125A50" w:rsidP="00125A50">
      <w:pPr>
        <w:numPr>
          <w:ilvl w:val="0"/>
          <w:numId w:val="21"/>
        </w:numPr>
        <w:rPr>
          <w:b/>
          <w:bCs/>
        </w:rPr>
      </w:pPr>
      <w:r w:rsidRPr="00125A50">
        <w:rPr>
          <w:b/>
          <w:bCs/>
        </w:rPr>
        <w:t>目标任务学习：在目标任务上进行微调，提升模型的性能。</w:t>
      </w:r>
    </w:p>
    <w:p w14:paraId="2BBD1585" w14:textId="77777777" w:rsidR="00125A50" w:rsidRPr="00125A50" w:rsidRDefault="00125A50" w:rsidP="00125A50">
      <w:pPr>
        <w:rPr>
          <w:b/>
          <w:bCs/>
        </w:rPr>
      </w:pPr>
      <w:r w:rsidRPr="00125A50">
        <w:rPr>
          <w:b/>
          <w:bCs/>
        </w:rPr>
        <w:t>迁移学习使得系统能够在数据稀缺的情况下，通过已有的知识和经验，快速适应新的任务或环境。</w:t>
      </w:r>
    </w:p>
    <w:p w14:paraId="0FEF632A" w14:textId="77777777" w:rsidR="00125A50" w:rsidRPr="00125A50" w:rsidRDefault="00125A50" w:rsidP="00125A50">
      <w:pPr>
        <w:rPr>
          <w:b/>
          <w:bCs/>
        </w:rPr>
      </w:pPr>
      <w:r w:rsidRPr="00125A50">
        <w:rPr>
          <w:b/>
          <w:bCs/>
        </w:rPr>
        <w:pict w14:anchorId="5EE0CE41">
          <v:rect id="_x0000_i1321" style="width:0;height:1.5pt" o:hralign="center" o:hrstd="t" o:hr="t" fillcolor="#a0a0a0" stroked="f"/>
        </w:pict>
      </w:r>
    </w:p>
    <w:p w14:paraId="6DBBFF8C" w14:textId="77777777" w:rsidR="00125A50" w:rsidRPr="00125A50" w:rsidRDefault="00125A50" w:rsidP="00125A50">
      <w:pPr>
        <w:rPr>
          <w:b/>
          <w:bCs/>
        </w:rPr>
      </w:pPr>
      <w:r w:rsidRPr="00125A50">
        <w:rPr>
          <w:b/>
          <w:bCs/>
        </w:rPr>
        <w:t>3.2 模型训练与优化</w:t>
      </w:r>
    </w:p>
    <w:p w14:paraId="60478E06" w14:textId="77777777" w:rsidR="00125A50" w:rsidRPr="00125A50" w:rsidRDefault="00125A50" w:rsidP="00125A50">
      <w:pPr>
        <w:rPr>
          <w:b/>
          <w:bCs/>
        </w:rPr>
      </w:pPr>
      <w:r w:rsidRPr="00125A50">
        <w:rPr>
          <w:b/>
          <w:bCs/>
        </w:rPr>
        <w:t>在智能决策支持系统中，模型的训练和优化是关键步骤。本研究提出的系统框架结合了深度学习、强化学习和迁移学习，需要通过多个阶段的训练来保证模型的准确性和稳定性。</w:t>
      </w:r>
    </w:p>
    <w:p w14:paraId="3420793C" w14:textId="77777777" w:rsidR="00125A50" w:rsidRPr="00125A50" w:rsidRDefault="00125A50" w:rsidP="00125A50">
      <w:pPr>
        <w:rPr>
          <w:b/>
          <w:bCs/>
        </w:rPr>
      </w:pPr>
      <w:r w:rsidRPr="00125A50">
        <w:rPr>
          <w:b/>
          <w:bCs/>
        </w:rPr>
        <w:t>3.2.1 数据预处理</w:t>
      </w:r>
    </w:p>
    <w:p w14:paraId="5CD7D2B4" w14:textId="77777777" w:rsidR="00125A50" w:rsidRPr="00125A50" w:rsidRDefault="00125A50" w:rsidP="00125A50">
      <w:pPr>
        <w:rPr>
          <w:b/>
          <w:bCs/>
        </w:rPr>
      </w:pPr>
      <w:r w:rsidRPr="00125A50">
        <w:rPr>
          <w:b/>
          <w:bCs/>
        </w:rPr>
        <w:t>数据预处理是训练过程中的第一步，旨在清洗和准备输入数据。常见的数据预处理步骤包括：</w:t>
      </w:r>
    </w:p>
    <w:p w14:paraId="5EBB3069" w14:textId="77777777" w:rsidR="00125A50" w:rsidRPr="00125A50" w:rsidRDefault="00125A50" w:rsidP="00125A50">
      <w:pPr>
        <w:numPr>
          <w:ilvl w:val="0"/>
          <w:numId w:val="22"/>
        </w:numPr>
        <w:rPr>
          <w:b/>
          <w:bCs/>
        </w:rPr>
      </w:pPr>
      <w:r w:rsidRPr="00125A50">
        <w:rPr>
          <w:b/>
          <w:bCs/>
        </w:rPr>
        <w:t>数据清洗：去除缺失值、异常值，确保数据的质量。</w:t>
      </w:r>
    </w:p>
    <w:p w14:paraId="4E3D10FF" w14:textId="77777777" w:rsidR="00125A50" w:rsidRPr="00125A50" w:rsidRDefault="00125A50" w:rsidP="00125A50">
      <w:pPr>
        <w:numPr>
          <w:ilvl w:val="0"/>
          <w:numId w:val="22"/>
        </w:numPr>
        <w:rPr>
          <w:b/>
          <w:bCs/>
        </w:rPr>
      </w:pPr>
      <w:r w:rsidRPr="00125A50">
        <w:rPr>
          <w:b/>
          <w:bCs/>
        </w:rPr>
        <w:t>标准化：对数据进行标准化或归一化，使得数据处于统一的尺度范围内。</w:t>
      </w:r>
    </w:p>
    <w:p w14:paraId="17C1F336" w14:textId="77777777" w:rsidR="00125A50" w:rsidRPr="00125A50" w:rsidRDefault="00125A50" w:rsidP="00125A50">
      <w:pPr>
        <w:numPr>
          <w:ilvl w:val="0"/>
          <w:numId w:val="22"/>
        </w:numPr>
        <w:rPr>
          <w:b/>
          <w:bCs/>
        </w:rPr>
      </w:pPr>
      <w:r w:rsidRPr="00125A50">
        <w:rPr>
          <w:b/>
          <w:bCs/>
        </w:rPr>
        <w:lastRenderedPageBreak/>
        <w:t>特征选择：根据业务需求或算法要求选择重要的特征，减少冗余数据。</w:t>
      </w:r>
    </w:p>
    <w:p w14:paraId="069C19AA" w14:textId="77777777" w:rsidR="00125A50" w:rsidRPr="00125A50" w:rsidRDefault="00125A50" w:rsidP="00125A50">
      <w:pPr>
        <w:rPr>
          <w:b/>
          <w:bCs/>
        </w:rPr>
      </w:pPr>
      <w:r w:rsidRPr="00125A50">
        <w:rPr>
          <w:b/>
          <w:bCs/>
        </w:rPr>
        <w:t>3.2.2 深度学习训练</w:t>
      </w:r>
    </w:p>
    <w:p w14:paraId="2D914755" w14:textId="77777777" w:rsidR="00125A50" w:rsidRPr="00125A50" w:rsidRDefault="00125A50" w:rsidP="00125A50">
      <w:pPr>
        <w:rPr>
          <w:b/>
          <w:bCs/>
        </w:rPr>
      </w:pPr>
      <w:r w:rsidRPr="00125A50">
        <w:rPr>
          <w:b/>
          <w:bCs/>
        </w:rPr>
        <w:t>深度神经网络的训练过程采用反向传播算法（Backpropagation）和梯度下降法（Gradient Descent）进行权重更新。训练过程中，我们需要选择适当的激活函数（如</w:t>
      </w:r>
      <w:proofErr w:type="spellStart"/>
      <w:r w:rsidRPr="00125A50">
        <w:rPr>
          <w:b/>
          <w:bCs/>
        </w:rPr>
        <w:t>ReLU</w:t>
      </w:r>
      <w:proofErr w:type="spellEnd"/>
      <w:r w:rsidRPr="00125A50">
        <w:rPr>
          <w:b/>
          <w:bCs/>
        </w:rPr>
        <w:t>、Sigmoid等）和损失函数（如均方误差、交叉熵等）来优化网络。</w:t>
      </w:r>
    </w:p>
    <w:p w14:paraId="396A40AD" w14:textId="77777777" w:rsidR="00125A50" w:rsidRPr="00125A50" w:rsidRDefault="00125A50" w:rsidP="00125A50">
      <w:pPr>
        <w:rPr>
          <w:b/>
          <w:bCs/>
        </w:rPr>
      </w:pPr>
      <w:r w:rsidRPr="00125A50">
        <w:rPr>
          <w:b/>
          <w:bCs/>
        </w:rPr>
        <w:t>3.2.3 强化学习训练</w:t>
      </w:r>
    </w:p>
    <w:p w14:paraId="3C3FFA8D" w14:textId="77777777" w:rsidR="00125A50" w:rsidRPr="00125A50" w:rsidRDefault="00125A50" w:rsidP="00125A50">
      <w:pPr>
        <w:rPr>
          <w:b/>
          <w:bCs/>
        </w:rPr>
      </w:pPr>
      <w:r w:rsidRPr="00125A50">
        <w:rPr>
          <w:b/>
          <w:bCs/>
        </w:rPr>
        <w:t>强化学习的训练依赖于智能体与环境的交互。我们使用Q-learning或**深度Q网络（DQN）**等算法进行训练。训练过程中，智能体会不断根据当前策略进行试探，获得反馈并更新策略，最终找到最优的行为策略。</w:t>
      </w:r>
    </w:p>
    <w:p w14:paraId="7D7BB48F" w14:textId="77777777" w:rsidR="00125A50" w:rsidRPr="00125A50" w:rsidRDefault="00125A50" w:rsidP="00125A50">
      <w:pPr>
        <w:rPr>
          <w:b/>
          <w:bCs/>
        </w:rPr>
      </w:pPr>
      <w:r w:rsidRPr="00125A50">
        <w:rPr>
          <w:b/>
          <w:bCs/>
        </w:rPr>
        <w:t>3.2.4 迁移学习训练</w:t>
      </w:r>
    </w:p>
    <w:p w14:paraId="0DCABAC7" w14:textId="77777777" w:rsidR="00125A50" w:rsidRPr="00125A50" w:rsidRDefault="00125A50" w:rsidP="00125A50">
      <w:pPr>
        <w:rPr>
          <w:b/>
          <w:bCs/>
        </w:rPr>
      </w:pPr>
      <w:r w:rsidRPr="00125A50">
        <w:rPr>
          <w:b/>
          <w:bCs/>
        </w:rPr>
        <w:t>迁移学习通过在</w:t>
      </w:r>
      <w:proofErr w:type="gramStart"/>
      <w:r w:rsidRPr="00125A50">
        <w:rPr>
          <w:b/>
          <w:bCs/>
        </w:rPr>
        <w:t>源任务</w:t>
      </w:r>
      <w:proofErr w:type="gramEnd"/>
      <w:r w:rsidRPr="00125A50">
        <w:rPr>
          <w:b/>
          <w:bCs/>
        </w:rPr>
        <w:t>上训练得到的模型或特征，在目标任务上进行微调。微调过程通常包括冻结</w:t>
      </w:r>
      <w:proofErr w:type="gramStart"/>
      <w:r w:rsidRPr="00125A50">
        <w:rPr>
          <w:b/>
          <w:bCs/>
        </w:rPr>
        <w:t>源任务</w:t>
      </w:r>
      <w:proofErr w:type="gramEnd"/>
      <w:r w:rsidRPr="00125A50">
        <w:rPr>
          <w:b/>
          <w:bCs/>
        </w:rPr>
        <w:t>中的一些层，只训练目标任务相关的部分，从而提高学习效率。</w:t>
      </w:r>
    </w:p>
    <w:p w14:paraId="356C1C44" w14:textId="77777777" w:rsidR="00125A50" w:rsidRPr="00125A50" w:rsidRDefault="00125A50" w:rsidP="00125A50">
      <w:pPr>
        <w:rPr>
          <w:b/>
          <w:bCs/>
        </w:rPr>
      </w:pPr>
      <w:r w:rsidRPr="00125A50">
        <w:rPr>
          <w:b/>
          <w:bCs/>
        </w:rPr>
        <w:pict w14:anchorId="71556F2C">
          <v:rect id="_x0000_i1322" style="width:0;height:1.5pt" o:hralign="center" o:hrstd="t" o:hr="t" fillcolor="#a0a0a0" stroked="f"/>
        </w:pict>
      </w:r>
    </w:p>
    <w:p w14:paraId="0F852A7B" w14:textId="77777777" w:rsidR="00125A50" w:rsidRPr="00125A50" w:rsidRDefault="00125A50" w:rsidP="00125A50">
      <w:pPr>
        <w:rPr>
          <w:b/>
          <w:bCs/>
        </w:rPr>
      </w:pPr>
      <w:r w:rsidRPr="00125A50">
        <w:rPr>
          <w:b/>
          <w:bCs/>
        </w:rPr>
        <w:t>3.3 系统实现与应用</w:t>
      </w:r>
    </w:p>
    <w:p w14:paraId="02BB78FE" w14:textId="77777777" w:rsidR="00125A50" w:rsidRPr="00125A50" w:rsidRDefault="00125A50" w:rsidP="00125A50">
      <w:pPr>
        <w:rPr>
          <w:b/>
          <w:bCs/>
        </w:rPr>
      </w:pPr>
      <w:r w:rsidRPr="00125A50">
        <w:rPr>
          <w:b/>
          <w:bCs/>
        </w:rPr>
        <w:t>3.3.1 系统实现</w:t>
      </w:r>
    </w:p>
    <w:p w14:paraId="6D1D669D" w14:textId="77777777" w:rsidR="00125A50" w:rsidRPr="00125A50" w:rsidRDefault="00125A50" w:rsidP="00125A50">
      <w:pPr>
        <w:rPr>
          <w:b/>
          <w:bCs/>
        </w:rPr>
      </w:pPr>
      <w:r w:rsidRPr="00125A50">
        <w:rPr>
          <w:b/>
          <w:bCs/>
        </w:rPr>
        <w:t>为了实现上述方法，我们选择了流行的深度学习框架，如TensorFlow和</w:t>
      </w:r>
      <w:proofErr w:type="spellStart"/>
      <w:r w:rsidRPr="00125A50">
        <w:rPr>
          <w:b/>
          <w:bCs/>
        </w:rPr>
        <w:t>PyTorch</w:t>
      </w:r>
      <w:proofErr w:type="spellEnd"/>
      <w:r w:rsidRPr="00125A50">
        <w:rPr>
          <w:b/>
          <w:bCs/>
        </w:rPr>
        <w:t>，来构建深度学习和强化学习模型。迁移学习部分则可以通过加载</w:t>
      </w:r>
      <w:proofErr w:type="gramStart"/>
      <w:r w:rsidRPr="00125A50">
        <w:rPr>
          <w:b/>
          <w:bCs/>
        </w:rPr>
        <w:t>预训练</w:t>
      </w:r>
      <w:proofErr w:type="gramEnd"/>
      <w:r w:rsidRPr="00125A50">
        <w:rPr>
          <w:b/>
          <w:bCs/>
        </w:rPr>
        <w:t>的模型（如VGG、</w:t>
      </w:r>
      <w:proofErr w:type="spellStart"/>
      <w:r w:rsidRPr="00125A50">
        <w:rPr>
          <w:b/>
          <w:bCs/>
        </w:rPr>
        <w:t>ResNet</w:t>
      </w:r>
      <w:proofErr w:type="spellEnd"/>
      <w:r w:rsidRPr="00125A50">
        <w:rPr>
          <w:b/>
          <w:bCs/>
        </w:rPr>
        <w:t>等）并进行微调来实现。</w:t>
      </w:r>
    </w:p>
    <w:p w14:paraId="1BF673AD" w14:textId="77777777" w:rsidR="00125A50" w:rsidRPr="00125A50" w:rsidRDefault="00125A50" w:rsidP="00125A50">
      <w:pPr>
        <w:rPr>
          <w:b/>
          <w:bCs/>
        </w:rPr>
      </w:pPr>
      <w:r w:rsidRPr="00125A50">
        <w:rPr>
          <w:b/>
          <w:bCs/>
        </w:rPr>
        <w:t>3.3.2 实际应用场景</w:t>
      </w:r>
    </w:p>
    <w:p w14:paraId="58C067C6" w14:textId="77777777" w:rsidR="00125A50" w:rsidRPr="00125A50" w:rsidRDefault="00125A50" w:rsidP="00125A50">
      <w:pPr>
        <w:numPr>
          <w:ilvl w:val="0"/>
          <w:numId w:val="23"/>
        </w:numPr>
        <w:rPr>
          <w:b/>
          <w:bCs/>
        </w:rPr>
      </w:pPr>
      <w:r w:rsidRPr="00125A50">
        <w:rPr>
          <w:b/>
          <w:bCs/>
        </w:rPr>
        <w:t>金融决策：通过深度学习模型提取金融市场数据中的潜在规律，结合强化学习优化投资组合，并通过迁移学习在不同市场之间迁移知识。</w:t>
      </w:r>
    </w:p>
    <w:p w14:paraId="6859EC0C" w14:textId="77777777" w:rsidR="00125A50" w:rsidRPr="00125A50" w:rsidRDefault="00125A50" w:rsidP="00125A50">
      <w:pPr>
        <w:numPr>
          <w:ilvl w:val="0"/>
          <w:numId w:val="23"/>
        </w:numPr>
        <w:rPr>
          <w:b/>
          <w:bCs/>
        </w:rPr>
      </w:pPr>
      <w:r w:rsidRPr="00125A50">
        <w:rPr>
          <w:b/>
          <w:bCs/>
        </w:rPr>
        <w:t>医疗决策：在医疗诊断中，深度学习能够从病历数据中提取出重要的诊断特征，强化学习则帮助优化治疗方案。</w:t>
      </w:r>
    </w:p>
    <w:p w14:paraId="5CC16F62" w14:textId="77777777" w:rsidR="00125A50" w:rsidRPr="00125A50" w:rsidRDefault="00125A50" w:rsidP="00125A50">
      <w:pPr>
        <w:numPr>
          <w:ilvl w:val="0"/>
          <w:numId w:val="23"/>
        </w:numPr>
        <w:rPr>
          <w:b/>
          <w:bCs/>
        </w:rPr>
      </w:pPr>
      <w:r w:rsidRPr="00125A50">
        <w:rPr>
          <w:b/>
          <w:bCs/>
        </w:rPr>
        <w:t>智能交通：通过深度学习从交通数据中提取重要特征，强化学习帮助优化交通信号灯控制，减少交通拥堵。</w:t>
      </w:r>
    </w:p>
    <w:p w14:paraId="0FB3C31D" w14:textId="77777777" w:rsidR="00391834" w:rsidRPr="00391834" w:rsidRDefault="00391834" w:rsidP="00391834">
      <w:pPr>
        <w:rPr>
          <w:b/>
          <w:bCs/>
        </w:rPr>
      </w:pPr>
      <w:r w:rsidRPr="00391834">
        <w:rPr>
          <w:b/>
          <w:bCs/>
        </w:rPr>
        <w:pict w14:anchorId="355EA74E">
          <v:rect id="_x0000_i1277" style="width:0;height:1.5pt" o:hralign="center" o:hrstd="t" o:hr="t" fillcolor="#a0a0a0" stroked="f"/>
        </w:pict>
      </w:r>
    </w:p>
    <w:p w14:paraId="7E50DD3D" w14:textId="22E00FAB" w:rsidR="00391834" w:rsidRPr="00391834" w:rsidRDefault="00AB031D" w:rsidP="00391834">
      <w:pPr>
        <w:rPr>
          <w:b/>
          <w:bCs/>
          <w:sz w:val="32"/>
          <w:szCs w:val="32"/>
        </w:rPr>
      </w:pPr>
      <w:r>
        <w:rPr>
          <w:rFonts w:hint="eastAsia"/>
          <w:b/>
          <w:bCs/>
          <w:sz w:val="32"/>
          <w:szCs w:val="32"/>
        </w:rPr>
        <w:t>四</w:t>
      </w:r>
      <w:r w:rsidR="00391834" w:rsidRPr="00391834">
        <w:rPr>
          <w:b/>
          <w:bCs/>
          <w:sz w:val="32"/>
          <w:szCs w:val="32"/>
        </w:rPr>
        <w:t xml:space="preserve"> 实验与分析</w:t>
      </w:r>
    </w:p>
    <w:p w14:paraId="7F4465B7" w14:textId="77777777" w:rsidR="00391834" w:rsidRPr="00391834" w:rsidRDefault="00391834" w:rsidP="00391834">
      <w:pPr>
        <w:rPr>
          <w:b/>
          <w:bCs/>
        </w:rPr>
      </w:pPr>
      <w:r w:rsidRPr="00391834">
        <w:rPr>
          <w:b/>
          <w:bCs/>
        </w:rPr>
        <w:t>4.1 实验设计</w:t>
      </w:r>
    </w:p>
    <w:p w14:paraId="7DFF27B8" w14:textId="7EA2CCB2" w:rsidR="00391834" w:rsidRPr="00391834" w:rsidRDefault="00391834" w:rsidP="00391834">
      <w:pPr>
        <w:rPr>
          <w:b/>
          <w:bCs/>
        </w:rPr>
      </w:pPr>
      <w:r w:rsidRPr="00391834">
        <w:rPr>
          <w:b/>
          <w:bCs/>
        </w:rPr>
        <w:lastRenderedPageBreak/>
        <w:t>为了验证提出的智能决策支持系统的有效性，我们选择了多个实际数据集进行测试。包括金融市场数据、医疗健康数据和电子商务数据等，旨在评估系统在不同领域的应用效果。</w:t>
      </w:r>
      <w:r w:rsidR="00257359">
        <w:rPr>
          <w:b/>
          <w:bCs/>
          <w:noProof/>
        </w:rPr>
        <w:drawing>
          <wp:anchor distT="0" distB="0" distL="114300" distR="114300" simplePos="0" relativeHeight="251659264" behindDoc="1" locked="0" layoutInCell="1" allowOverlap="1" wp14:anchorId="2DFF6566" wp14:editId="1F826FF4">
            <wp:simplePos x="0" y="0"/>
            <wp:positionH relativeFrom="column">
              <wp:posOffset>1270</wp:posOffset>
            </wp:positionH>
            <wp:positionV relativeFrom="paragraph">
              <wp:posOffset>626110</wp:posOffset>
            </wp:positionV>
            <wp:extent cx="5267960" cy="3510280"/>
            <wp:effectExtent l="0" t="0" r="8890" b="0"/>
            <wp:wrapTight wrapText="bothSides">
              <wp:wrapPolygon edited="0">
                <wp:start x="0" y="0"/>
                <wp:lineTo x="0" y="21452"/>
                <wp:lineTo x="21558" y="21452"/>
                <wp:lineTo x="21558" y="0"/>
                <wp:lineTo x="0" y="0"/>
              </wp:wrapPolygon>
            </wp:wrapTight>
            <wp:docPr id="3917403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7960" cy="3510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A3C2FE" w14:textId="77777777" w:rsidR="00391834" w:rsidRPr="00391834" w:rsidRDefault="00391834" w:rsidP="00391834">
      <w:pPr>
        <w:rPr>
          <w:b/>
          <w:bCs/>
        </w:rPr>
      </w:pPr>
      <w:r w:rsidRPr="00391834">
        <w:rPr>
          <w:b/>
          <w:bCs/>
        </w:rPr>
        <w:t>4.1.1 数据集选择</w:t>
      </w:r>
    </w:p>
    <w:p w14:paraId="657C5B92" w14:textId="77777777" w:rsidR="00391834" w:rsidRPr="00391834" w:rsidRDefault="00391834" w:rsidP="00391834">
      <w:pPr>
        <w:numPr>
          <w:ilvl w:val="0"/>
          <w:numId w:val="8"/>
        </w:numPr>
        <w:rPr>
          <w:b/>
          <w:bCs/>
        </w:rPr>
      </w:pPr>
      <w:r w:rsidRPr="00391834">
        <w:rPr>
          <w:b/>
          <w:bCs/>
        </w:rPr>
        <w:t>金融数据：用于评估系统在股票市场中的决策支持能力。</w:t>
      </w:r>
    </w:p>
    <w:p w14:paraId="6ED1CCF3" w14:textId="77777777" w:rsidR="00391834" w:rsidRPr="00391834" w:rsidRDefault="00391834" w:rsidP="00391834">
      <w:pPr>
        <w:numPr>
          <w:ilvl w:val="0"/>
          <w:numId w:val="8"/>
        </w:numPr>
        <w:rPr>
          <w:b/>
          <w:bCs/>
        </w:rPr>
      </w:pPr>
      <w:r w:rsidRPr="00391834">
        <w:rPr>
          <w:b/>
          <w:bCs/>
        </w:rPr>
        <w:t>医疗数据：用于测试系统在疾病预测和治疗决策中的应用。</w:t>
      </w:r>
    </w:p>
    <w:p w14:paraId="01B0691D" w14:textId="77777777" w:rsidR="00391834" w:rsidRPr="00391834" w:rsidRDefault="00391834" w:rsidP="00391834">
      <w:pPr>
        <w:numPr>
          <w:ilvl w:val="0"/>
          <w:numId w:val="8"/>
        </w:numPr>
        <w:rPr>
          <w:b/>
          <w:bCs/>
        </w:rPr>
      </w:pPr>
      <w:r w:rsidRPr="00391834">
        <w:rPr>
          <w:b/>
          <w:bCs/>
        </w:rPr>
        <w:t>电子商务数据：用于评估系统在销售预测和推荐中的表现。</w:t>
      </w:r>
    </w:p>
    <w:p w14:paraId="67BD2120" w14:textId="77777777" w:rsidR="00391834" w:rsidRPr="00391834" w:rsidRDefault="00391834" w:rsidP="00391834">
      <w:pPr>
        <w:rPr>
          <w:b/>
          <w:bCs/>
        </w:rPr>
      </w:pPr>
      <w:r w:rsidRPr="00391834">
        <w:rPr>
          <w:b/>
          <w:bCs/>
        </w:rPr>
        <w:t>4.2 评价指标</w:t>
      </w:r>
    </w:p>
    <w:p w14:paraId="5DACAD2E" w14:textId="77777777" w:rsidR="00391834" w:rsidRPr="00391834" w:rsidRDefault="00391834" w:rsidP="00391834">
      <w:pPr>
        <w:rPr>
          <w:b/>
          <w:bCs/>
        </w:rPr>
      </w:pPr>
      <w:r w:rsidRPr="00391834">
        <w:rPr>
          <w:b/>
          <w:bCs/>
        </w:rPr>
        <w:t>我们使用准确率（Accuracy）、召回率（Recall）、F1得分等常见指标来评估系统的性能。此外，还测量了系统的实时响应能力和计算效率，以确保其在大规模数据下高效运行。</w:t>
      </w:r>
    </w:p>
    <w:p w14:paraId="447CA569" w14:textId="77777777" w:rsidR="00391834" w:rsidRPr="00391834" w:rsidRDefault="00391834" w:rsidP="00391834">
      <w:pPr>
        <w:rPr>
          <w:b/>
          <w:bCs/>
        </w:rPr>
      </w:pPr>
      <w:r w:rsidRPr="00391834">
        <w:rPr>
          <w:b/>
          <w:bCs/>
        </w:rPr>
        <w:t>4.3 实验结果与对比分析</w:t>
      </w:r>
    </w:p>
    <w:p w14:paraId="7CE295F7" w14:textId="77777777" w:rsidR="00391834" w:rsidRPr="00391834" w:rsidRDefault="00391834" w:rsidP="00391834">
      <w:pPr>
        <w:rPr>
          <w:b/>
          <w:bCs/>
        </w:rPr>
      </w:pPr>
      <w:r w:rsidRPr="00391834">
        <w:rPr>
          <w:b/>
          <w:bCs/>
        </w:rPr>
        <w:t>实验结果表明，基于深度学习和强化学习的智能决策支持系统在多个数据集上表现出色，尤其在动态和复杂环境中，能够有效优化决策策略，提升决策的准确性。</w:t>
      </w:r>
    </w:p>
    <w:p w14:paraId="1BA0295B" w14:textId="77777777" w:rsidR="00391834" w:rsidRPr="00391834" w:rsidRDefault="00391834" w:rsidP="00391834">
      <w:pPr>
        <w:rPr>
          <w:b/>
          <w:bCs/>
        </w:rPr>
      </w:pPr>
      <w:r w:rsidRPr="00391834">
        <w:rPr>
          <w:b/>
          <w:bCs/>
        </w:rPr>
        <w:pict w14:anchorId="0B451B54">
          <v:rect id="_x0000_i1278" style="width:0;height:1.5pt" o:hralign="center" o:hrstd="t" o:hr="t" fillcolor="#a0a0a0" stroked="f"/>
        </w:pict>
      </w:r>
    </w:p>
    <w:p w14:paraId="6A5F4F03" w14:textId="50EAD2DF" w:rsidR="00391834" w:rsidRPr="00391834" w:rsidRDefault="00AB031D" w:rsidP="00391834">
      <w:pPr>
        <w:rPr>
          <w:b/>
          <w:bCs/>
          <w:sz w:val="32"/>
          <w:szCs w:val="32"/>
        </w:rPr>
      </w:pPr>
      <w:r>
        <w:rPr>
          <w:rFonts w:hint="eastAsia"/>
          <w:b/>
          <w:bCs/>
          <w:sz w:val="32"/>
          <w:szCs w:val="32"/>
        </w:rPr>
        <w:t>五</w:t>
      </w:r>
      <w:r w:rsidR="00391834" w:rsidRPr="00391834">
        <w:rPr>
          <w:b/>
          <w:bCs/>
          <w:sz w:val="32"/>
          <w:szCs w:val="32"/>
        </w:rPr>
        <w:t xml:space="preserve"> 结论与未来工作</w:t>
      </w:r>
    </w:p>
    <w:p w14:paraId="656726D1" w14:textId="77777777" w:rsidR="00391834" w:rsidRPr="00391834" w:rsidRDefault="00391834" w:rsidP="00391834">
      <w:pPr>
        <w:rPr>
          <w:b/>
          <w:bCs/>
        </w:rPr>
      </w:pPr>
      <w:r w:rsidRPr="00391834">
        <w:rPr>
          <w:b/>
          <w:bCs/>
        </w:rPr>
        <w:t>5.1 结论</w:t>
      </w:r>
    </w:p>
    <w:p w14:paraId="4148FC03" w14:textId="77777777" w:rsidR="00391834" w:rsidRPr="00391834" w:rsidRDefault="00391834" w:rsidP="00391834">
      <w:pPr>
        <w:rPr>
          <w:b/>
          <w:bCs/>
        </w:rPr>
      </w:pPr>
      <w:r w:rsidRPr="00391834">
        <w:rPr>
          <w:b/>
          <w:bCs/>
        </w:rPr>
        <w:t>本文提出的基于深度学习、强化学习和迁移学习的智能决策支持系统框架，在多个领域的实际数据集上均表现良好。与传统的基于规则的决策方法相比，提出的方法能够自动学习复杂数据中的模式，并根据实时反馈优化决策，展现出良好的灵活性和准确性。</w:t>
      </w:r>
    </w:p>
    <w:p w14:paraId="27F8E1FF" w14:textId="77777777" w:rsidR="00391834" w:rsidRPr="00391834" w:rsidRDefault="00391834" w:rsidP="00391834">
      <w:pPr>
        <w:rPr>
          <w:b/>
          <w:bCs/>
        </w:rPr>
      </w:pPr>
      <w:r w:rsidRPr="00391834">
        <w:rPr>
          <w:b/>
          <w:bCs/>
        </w:rPr>
        <w:t>5.2 未来工作</w:t>
      </w:r>
    </w:p>
    <w:p w14:paraId="1202C47D" w14:textId="77777777" w:rsidR="00391834" w:rsidRPr="00391834" w:rsidRDefault="00391834" w:rsidP="00391834">
      <w:pPr>
        <w:rPr>
          <w:b/>
          <w:bCs/>
        </w:rPr>
      </w:pPr>
      <w:r w:rsidRPr="00391834">
        <w:rPr>
          <w:b/>
          <w:bCs/>
        </w:rPr>
        <w:lastRenderedPageBreak/>
        <w:t>未来的研究将进一步优化系统在大规模数据处理时的效率，并探索更多实际应用场景中的解决方案。例如，进一步提高系统的实时决策能力，增强其在复杂环境中的适应性。</w:t>
      </w:r>
    </w:p>
    <w:p w14:paraId="0F38A284" w14:textId="77777777" w:rsidR="00391834" w:rsidRPr="00391834" w:rsidRDefault="00391834" w:rsidP="00391834">
      <w:pPr>
        <w:rPr>
          <w:b/>
          <w:bCs/>
        </w:rPr>
      </w:pPr>
      <w:r w:rsidRPr="00391834">
        <w:rPr>
          <w:b/>
          <w:bCs/>
        </w:rPr>
        <w:pict w14:anchorId="75361DA2">
          <v:rect id="_x0000_i1279" style="width:0;height:1.5pt" o:hralign="center" o:hrstd="t" o:hr="t" fillcolor="#a0a0a0" stroked="f"/>
        </w:pict>
      </w:r>
    </w:p>
    <w:p w14:paraId="0ABF50C9" w14:textId="77777777" w:rsidR="00391834" w:rsidRPr="00391834" w:rsidRDefault="00391834" w:rsidP="00391834">
      <w:pPr>
        <w:rPr>
          <w:b/>
          <w:bCs/>
        </w:rPr>
      </w:pPr>
      <w:r w:rsidRPr="00391834">
        <w:rPr>
          <w:b/>
          <w:bCs/>
        </w:rPr>
        <w:t>参考文献</w:t>
      </w:r>
    </w:p>
    <w:p w14:paraId="1CB3F3AF" w14:textId="77777777" w:rsidR="00125A50" w:rsidRPr="00125A50" w:rsidRDefault="00125A50" w:rsidP="00125A50">
      <w:pPr>
        <w:numPr>
          <w:ilvl w:val="0"/>
          <w:numId w:val="30"/>
        </w:numPr>
        <w:rPr>
          <w:b/>
          <w:bCs/>
          <w:sz w:val="15"/>
          <w:szCs w:val="15"/>
        </w:rPr>
      </w:pPr>
      <w:r w:rsidRPr="00125A50">
        <w:rPr>
          <w:b/>
          <w:bCs/>
          <w:sz w:val="15"/>
          <w:szCs w:val="15"/>
        </w:rPr>
        <w:t>References</w:t>
      </w:r>
    </w:p>
    <w:p w14:paraId="3E983267" w14:textId="77777777" w:rsidR="00125A50" w:rsidRPr="00125A50" w:rsidRDefault="00125A50" w:rsidP="00125A50">
      <w:pPr>
        <w:numPr>
          <w:ilvl w:val="0"/>
          <w:numId w:val="30"/>
        </w:numPr>
        <w:rPr>
          <w:b/>
          <w:bCs/>
          <w:sz w:val="15"/>
          <w:szCs w:val="15"/>
        </w:rPr>
      </w:pPr>
      <w:proofErr w:type="spellStart"/>
      <w:r w:rsidRPr="00125A50">
        <w:rPr>
          <w:b/>
          <w:bCs/>
          <w:sz w:val="15"/>
          <w:szCs w:val="15"/>
        </w:rPr>
        <w:t>Mnih</w:t>
      </w:r>
      <w:proofErr w:type="spellEnd"/>
      <w:r w:rsidRPr="00125A50">
        <w:rPr>
          <w:b/>
          <w:bCs/>
          <w:sz w:val="15"/>
          <w:szCs w:val="15"/>
        </w:rPr>
        <w:t xml:space="preserve">, V., et al. (2015). Human-level control through deep reinforcement learning. </w:t>
      </w:r>
      <w:r w:rsidRPr="00125A50">
        <w:rPr>
          <w:b/>
          <w:bCs/>
          <w:i/>
          <w:iCs/>
          <w:sz w:val="15"/>
          <w:szCs w:val="15"/>
        </w:rPr>
        <w:t>Nature</w:t>
      </w:r>
      <w:r w:rsidRPr="00125A50">
        <w:rPr>
          <w:b/>
          <w:bCs/>
          <w:sz w:val="15"/>
          <w:szCs w:val="15"/>
        </w:rPr>
        <w:t>, 518(7540), 529-533.</w:t>
      </w:r>
    </w:p>
    <w:p w14:paraId="6FD26B3D" w14:textId="77777777" w:rsidR="00125A50" w:rsidRPr="00125A50" w:rsidRDefault="00125A50" w:rsidP="00125A50">
      <w:pPr>
        <w:numPr>
          <w:ilvl w:val="0"/>
          <w:numId w:val="30"/>
        </w:numPr>
        <w:rPr>
          <w:b/>
          <w:bCs/>
          <w:sz w:val="15"/>
          <w:szCs w:val="15"/>
        </w:rPr>
      </w:pPr>
      <w:r w:rsidRPr="00125A50">
        <w:rPr>
          <w:b/>
          <w:bCs/>
          <w:sz w:val="15"/>
          <w:szCs w:val="15"/>
        </w:rPr>
        <w:t>This paper introduces Deep Q-Network (DQN) for the first time, demonstrating how deep reinforcement learning can be applied to complex control tasks.</w:t>
      </w:r>
    </w:p>
    <w:p w14:paraId="7668EA7C" w14:textId="77777777" w:rsidR="00125A50" w:rsidRPr="00125A50" w:rsidRDefault="00125A50" w:rsidP="00125A50">
      <w:pPr>
        <w:numPr>
          <w:ilvl w:val="0"/>
          <w:numId w:val="30"/>
        </w:numPr>
        <w:rPr>
          <w:b/>
          <w:bCs/>
          <w:sz w:val="15"/>
          <w:szCs w:val="15"/>
        </w:rPr>
      </w:pPr>
      <w:r w:rsidRPr="00125A50">
        <w:rPr>
          <w:b/>
          <w:bCs/>
          <w:sz w:val="15"/>
          <w:szCs w:val="15"/>
        </w:rPr>
        <w:t xml:space="preserve">Sutton, R. S., &amp; Barto, A. G. (1998). </w:t>
      </w:r>
      <w:r w:rsidRPr="00125A50">
        <w:rPr>
          <w:b/>
          <w:bCs/>
          <w:i/>
          <w:iCs/>
          <w:sz w:val="15"/>
          <w:szCs w:val="15"/>
        </w:rPr>
        <w:t>Reinforcement Learning: An Introduction</w:t>
      </w:r>
      <w:r w:rsidRPr="00125A50">
        <w:rPr>
          <w:b/>
          <w:bCs/>
          <w:sz w:val="15"/>
          <w:szCs w:val="15"/>
        </w:rPr>
        <w:t xml:space="preserve"> (1st ed.). MIT Press.</w:t>
      </w:r>
    </w:p>
    <w:p w14:paraId="31F88378" w14:textId="77777777" w:rsidR="00125A50" w:rsidRPr="00125A50" w:rsidRDefault="00125A50" w:rsidP="00125A50">
      <w:pPr>
        <w:numPr>
          <w:ilvl w:val="0"/>
          <w:numId w:val="30"/>
        </w:numPr>
        <w:rPr>
          <w:b/>
          <w:bCs/>
          <w:sz w:val="15"/>
          <w:szCs w:val="15"/>
        </w:rPr>
      </w:pPr>
      <w:r w:rsidRPr="00125A50">
        <w:rPr>
          <w:b/>
          <w:bCs/>
          <w:sz w:val="15"/>
          <w:szCs w:val="15"/>
        </w:rPr>
        <w:t>This is a foundational textbook in the field of reinforcement learning, providing comprehensive insights into basic concepts, algorithms, and applications of reinforcement learning.</w:t>
      </w:r>
    </w:p>
    <w:p w14:paraId="25D86624" w14:textId="77777777" w:rsidR="00125A50" w:rsidRPr="00125A50" w:rsidRDefault="00125A50" w:rsidP="00125A50">
      <w:pPr>
        <w:numPr>
          <w:ilvl w:val="0"/>
          <w:numId w:val="30"/>
        </w:numPr>
        <w:rPr>
          <w:b/>
          <w:bCs/>
          <w:sz w:val="15"/>
          <w:szCs w:val="15"/>
        </w:rPr>
      </w:pPr>
      <w:r w:rsidRPr="00125A50">
        <w:rPr>
          <w:b/>
          <w:bCs/>
          <w:sz w:val="15"/>
          <w:szCs w:val="15"/>
        </w:rPr>
        <w:t xml:space="preserve">LeCun, Y., Bengio, Y., &amp; Hinton, G. (2015). Deep learning. </w:t>
      </w:r>
      <w:r w:rsidRPr="00125A50">
        <w:rPr>
          <w:b/>
          <w:bCs/>
          <w:i/>
          <w:iCs/>
          <w:sz w:val="15"/>
          <w:szCs w:val="15"/>
        </w:rPr>
        <w:t>Nature</w:t>
      </w:r>
      <w:r w:rsidRPr="00125A50">
        <w:rPr>
          <w:b/>
          <w:bCs/>
          <w:sz w:val="15"/>
          <w:szCs w:val="15"/>
        </w:rPr>
        <w:t>, 521(7553), 436-444.</w:t>
      </w:r>
    </w:p>
    <w:p w14:paraId="79D33ADB" w14:textId="77777777" w:rsidR="00125A50" w:rsidRPr="00125A50" w:rsidRDefault="00125A50" w:rsidP="00125A50">
      <w:pPr>
        <w:numPr>
          <w:ilvl w:val="0"/>
          <w:numId w:val="30"/>
        </w:numPr>
        <w:rPr>
          <w:b/>
          <w:bCs/>
          <w:sz w:val="15"/>
          <w:szCs w:val="15"/>
        </w:rPr>
      </w:pPr>
      <w:r w:rsidRPr="00125A50">
        <w:rPr>
          <w:b/>
          <w:bCs/>
          <w:sz w:val="15"/>
          <w:szCs w:val="15"/>
        </w:rPr>
        <w:t>A landmark paper by some of the leading figures in deep learning, offering a thorough overview of deep learning technologies and their potential applications.</w:t>
      </w:r>
    </w:p>
    <w:p w14:paraId="3785E436" w14:textId="77777777" w:rsidR="00125A50" w:rsidRPr="00125A50" w:rsidRDefault="00125A50" w:rsidP="00125A50">
      <w:pPr>
        <w:numPr>
          <w:ilvl w:val="0"/>
          <w:numId w:val="30"/>
        </w:numPr>
        <w:rPr>
          <w:b/>
          <w:bCs/>
          <w:sz w:val="15"/>
          <w:szCs w:val="15"/>
        </w:rPr>
      </w:pPr>
      <w:r w:rsidRPr="00125A50">
        <w:rPr>
          <w:b/>
          <w:bCs/>
          <w:sz w:val="15"/>
          <w:szCs w:val="15"/>
        </w:rPr>
        <w:t xml:space="preserve">Pan, S. J., &amp; Yang, Q. (2010). A survey on transfer learning. </w:t>
      </w:r>
      <w:r w:rsidRPr="00125A50">
        <w:rPr>
          <w:b/>
          <w:bCs/>
          <w:i/>
          <w:iCs/>
          <w:sz w:val="15"/>
          <w:szCs w:val="15"/>
        </w:rPr>
        <w:t>IEEE Transactions on Knowledge and Data Engineering</w:t>
      </w:r>
      <w:r w:rsidRPr="00125A50">
        <w:rPr>
          <w:b/>
          <w:bCs/>
          <w:sz w:val="15"/>
          <w:szCs w:val="15"/>
        </w:rPr>
        <w:t>, 22(10), 1345-1359.</w:t>
      </w:r>
    </w:p>
    <w:p w14:paraId="2690C0D0" w14:textId="77777777" w:rsidR="00125A50" w:rsidRPr="00125A50" w:rsidRDefault="00125A50" w:rsidP="00125A50">
      <w:pPr>
        <w:numPr>
          <w:ilvl w:val="0"/>
          <w:numId w:val="30"/>
        </w:numPr>
        <w:rPr>
          <w:b/>
          <w:bCs/>
          <w:sz w:val="15"/>
          <w:szCs w:val="15"/>
        </w:rPr>
      </w:pPr>
      <w:r w:rsidRPr="00125A50">
        <w:rPr>
          <w:b/>
          <w:bCs/>
          <w:sz w:val="15"/>
          <w:szCs w:val="15"/>
        </w:rPr>
        <w:t>This paper provides an in-depth survey of transfer learning, discussing the various types and methods of transfer learning as well as its applications in different domains.</w:t>
      </w:r>
    </w:p>
    <w:p w14:paraId="1A41B332" w14:textId="77777777" w:rsidR="00125A50" w:rsidRPr="00125A50" w:rsidRDefault="00125A50" w:rsidP="00125A50">
      <w:pPr>
        <w:numPr>
          <w:ilvl w:val="0"/>
          <w:numId w:val="30"/>
        </w:numPr>
        <w:rPr>
          <w:b/>
          <w:bCs/>
          <w:sz w:val="15"/>
          <w:szCs w:val="15"/>
        </w:rPr>
      </w:pPr>
      <w:r w:rsidRPr="00125A50">
        <w:rPr>
          <w:b/>
          <w:bCs/>
          <w:sz w:val="15"/>
          <w:szCs w:val="15"/>
        </w:rPr>
        <w:t xml:space="preserve">Goodfellow, I., Bengio, Y., &amp; Courville, A. (2016). </w:t>
      </w:r>
      <w:r w:rsidRPr="00125A50">
        <w:rPr>
          <w:b/>
          <w:bCs/>
          <w:i/>
          <w:iCs/>
          <w:sz w:val="15"/>
          <w:szCs w:val="15"/>
        </w:rPr>
        <w:t>Deep Learning</w:t>
      </w:r>
      <w:r w:rsidRPr="00125A50">
        <w:rPr>
          <w:b/>
          <w:bCs/>
          <w:sz w:val="15"/>
          <w:szCs w:val="15"/>
        </w:rPr>
        <w:t>. MIT Press.</w:t>
      </w:r>
    </w:p>
    <w:p w14:paraId="65845184" w14:textId="77777777" w:rsidR="00125A50" w:rsidRPr="00125A50" w:rsidRDefault="00125A50" w:rsidP="00125A50">
      <w:pPr>
        <w:numPr>
          <w:ilvl w:val="0"/>
          <w:numId w:val="30"/>
        </w:numPr>
        <w:rPr>
          <w:b/>
          <w:bCs/>
          <w:sz w:val="15"/>
          <w:szCs w:val="15"/>
        </w:rPr>
      </w:pPr>
      <w:r w:rsidRPr="00125A50">
        <w:rPr>
          <w:b/>
          <w:bCs/>
          <w:sz w:val="15"/>
          <w:szCs w:val="15"/>
        </w:rPr>
        <w:t>A comprehensive textbook on deep learning, covering the mathematical foundations, architectures, and training methods of deep neural networks, making it a key resource for understanding deep learning.</w:t>
      </w:r>
    </w:p>
    <w:p w14:paraId="20381251" w14:textId="77777777" w:rsidR="00125A50" w:rsidRPr="00125A50" w:rsidRDefault="00125A50" w:rsidP="00125A50">
      <w:pPr>
        <w:numPr>
          <w:ilvl w:val="0"/>
          <w:numId w:val="30"/>
        </w:numPr>
        <w:rPr>
          <w:b/>
          <w:bCs/>
          <w:sz w:val="15"/>
          <w:szCs w:val="15"/>
        </w:rPr>
      </w:pPr>
      <w:r w:rsidRPr="00125A50">
        <w:rPr>
          <w:b/>
          <w:bCs/>
          <w:sz w:val="15"/>
          <w:szCs w:val="15"/>
        </w:rPr>
        <w:t xml:space="preserve">Kingma, D. P., &amp; Ba, J. (2014). Adam: A method for stochastic optimization. In </w:t>
      </w:r>
      <w:r w:rsidRPr="00125A50">
        <w:rPr>
          <w:b/>
          <w:bCs/>
          <w:i/>
          <w:iCs/>
          <w:sz w:val="15"/>
          <w:szCs w:val="15"/>
        </w:rPr>
        <w:t>Proceedings of the 3rd International Conference on Learning Representations</w:t>
      </w:r>
      <w:r w:rsidRPr="00125A50">
        <w:rPr>
          <w:b/>
          <w:bCs/>
          <w:sz w:val="15"/>
          <w:szCs w:val="15"/>
        </w:rPr>
        <w:t xml:space="preserve"> (ICLR 2015).</w:t>
      </w:r>
    </w:p>
    <w:p w14:paraId="22236D57" w14:textId="77777777" w:rsidR="00125A50" w:rsidRPr="00125A50" w:rsidRDefault="00125A50" w:rsidP="00125A50">
      <w:pPr>
        <w:numPr>
          <w:ilvl w:val="0"/>
          <w:numId w:val="30"/>
        </w:numPr>
        <w:rPr>
          <w:b/>
          <w:bCs/>
          <w:sz w:val="15"/>
          <w:szCs w:val="15"/>
        </w:rPr>
      </w:pPr>
      <w:r w:rsidRPr="00125A50">
        <w:rPr>
          <w:b/>
          <w:bCs/>
          <w:sz w:val="15"/>
          <w:szCs w:val="15"/>
        </w:rPr>
        <w:t>This paper presents the Adam optimization algorithm, which has become widely used in deep learning for its efficiency and stability in training.</w:t>
      </w:r>
    </w:p>
    <w:p w14:paraId="44267A1F" w14:textId="77777777" w:rsidR="00125A50" w:rsidRPr="00125A50" w:rsidRDefault="00125A50" w:rsidP="00125A50">
      <w:pPr>
        <w:numPr>
          <w:ilvl w:val="0"/>
          <w:numId w:val="30"/>
        </w:numPr>
        <w:rPr>
          <w:b/>
          <w:bCs/>
          <w:sz w:val="15"/>
          <w:szCs w:val="15"/>
        </w:rPr>
      </w:pPr>
      <w:r w:rsidRPr="00125A50">
        <w:rPr>
          <w:b/>
          <w:bCs/>
          <w:sz w:val="15"/>
          <w:szCs w:val="15"/>
        </w:rPr>
        <w:t xml:space="preserve">Zhang, M., et al. (2012). Transfer learning for cross-company software defect prediction. </w:t>
      </w:r>
      <w:r w:rsidRPr="00125A50">
        <w:rPr>
          <w:b/>
          <w:bCs/>
          <w:i/>
          <w:iCs/>
          <w:sz w:val="15"/>
          <w:szCs w:val="15"/>
        </w:rPr>
        <w:t>Information and Software Technology</w:t>
      </w:r>
      <w:r w:rsidRPr="00125A50">
        <w:rPr>
          <w:b/>
          <w:bCs/>
          <w:sz w:val="15"/>
          <w:szCs w:val="15"/>
        </w:rPr>
        <w:t>, 54(4), 409-418.</w:t>
      </w:r>
    </w:p>
    <w:p w14:paraId="1327D719" w14:textId="77777777" w:rsidR="00125A50" w:rsidRPr="00125A50" w:rsidRDefault="00125A50" w:rsidP="00125A50">
      <w:pPr>
        <w:numPr>
          <w:ilvl w:val="0"/>
          <w:numId w:val="30"/>
        </w:numPr>
        <w:rPr>
          <w:b/>
          <w:bCs/>
          <w:sz w:val="15"/>
          <w:szCs w:val="15"/>
        </w:rPr>
      </w:pPr>
      <w:r w:rsidRPr="00125A50">
        <w:rPr>
          <w:b/>
          <w:bCs/>
          <w:sz w:val="15"/>
          <w:szCs w:val="15"/>
        </w:rPr>
        <w:t>This paper explores the application of transfer learning in software defect prediction, demonstrating how knowledge from one company can be transferred to improve defect prediction in another.</w:t>
      </w:r>
    </w:p>
    <w:p w14:paraId="7A7399C5" w14:textId="77777777" w:rsidR="00125A50" w:rsidRPr="00125A50" w:rsidRDefault="00125A50" w:rsidP="00125A50">
      <w:pPr>
        <w:numPr>
          <w:ilvl w:val="0"/>
          <w:numId w:val="30"/>
        </w:numPr>
        <w:rPr>
          <w:b/>
          <w:bCs/>
          <w:sz w:val="15"/>
          <w:szCs w:val="15"/>
        </w:rPr>
      </w:pPr>
      <w:r w:rsidRPr="00125A50">
        <w:rPr>
          <w:b/>
          <w:bCs/>
          <w:sz w:val="15"/>
          <w:szCs w:val="15"/>
        </w:rPr>
        <w:t xml:space="preserve">Silver, D., et al. (2016). Mastering the game of Go with deep neural networks and tree search. </w:t>
      </w:r>
      <w:r w:rsidRPr="00125A50">
        <w:rPr>
          <w:b/>
          <w:bCs/>
          <w:i/>
          <w:iCs/>
          <w:sz w:val="15"/>
          <w:szCs w:val="15"/>
        </w:rPr>
        <w:t>Nature</w:t>
      </w:r>
      <w:r w:rsidRPr="00125A50">
        <w:rPr>
          <w:b/>
          <w:bCs/>
          <w:sz w:val="15"/>
          <w:szCs w:val="15"/>
        </w:rPr>
        <w:t>, 529(7587), 484-489.</w:t>
      </w:r>
    </w:p>
    <w:p w14:paraId="3FDF038B" w14:textId="77777777" w:rsidR="00125A50" w:rsidRPr="00125A50" w:rsidRDefault="00125A50" w:rsidP="00125A50">
      <w:pPr>
        <w:numPr>
          <w:ilvl w:val="0"/>
          <w:numId w:val="30"/>
        </w:numPr>
        <w:rPr>
          <w:b/>
          <w:bCs/>
          <w:sz w:val="15"/>
          <w:szCs w:val="15"/>
        </w:rPr>
      </w:pPr>
      <w:r w:rsidRPr="00125A50">
        <w:rPr>
          <w:b/>
          <w:bCs/>
          <w:sz w:val="15"/>
          <w:szCs w:val="15"/>
        </w:rPr>
        <w:t>This paper discusses AlphaGo's use of deep neural networks and Monte Carlo tree search, achieving human-level performance in the game of Go, and showcasing the power of deep reinforcement learning.</w:t>
      </w:r>
    </w:p>
    <w:p w14:paraId="6997B167" w14:textId="77777777" w:rsidR="00125A50" w:rsidRPr="00125A50" w:rsidRDefault="00125A50" w:rsidP="00125A50">
      <w:pPr>
        <w:numPr>
          <w:ilvl w:val="0"/>
          <w:numId w:val="30"/>
        </w:numPr>
        <w:rPr>
          <w:b/>
          <w:bCs/>
          <w:sz w:val="15"/>
          <w:szCs w:val="15"/>
        </w:rPr>
      </w:pPr>
      <w:r w:rsidRPr="00125A50">
        <w:rPr>
          <w:b/>
          <w:bCs/>
          <w:sz w:val="15"/>
          <w:szCs w:val="15"/>
        </w:rPr>
        <w:t xml:space="preserve">Bengio, Y. (2009). Learning deep architectures for AI. </w:t>
      </w:r>
      <w:r w:rsidRPr="00125A50">
        <w:rPr>
          <w:b/>
          <w:bCs/>
          <w:i/>
          <w:iCs/>
          <w:sz w:val="15"/>
          <w:szCs w:val="15"/>
        </w:rPr>
        <w:t>Foundations and Trends in Machine Learning</w:t>
      </w:r>
      <w:r w:rsidRPr="00125A50">
        <w:rPr>
          <w:b/>
          <w:bCs/>
          <w:sz w:val="15"/>
          <w:szCs w:val="15"/>
        </w:rPr>
        <w:t>, 2(1), 1-127.</w:t>
      </w:r>
    </w:p>
    <w:p w14:paraId="7B7DA850" w14:textId="77777777" w:rsidR="00125A50" w:rsidRPr="00125A50" w:rsidRDefault="00125A50" w:rsidP="00125A50">
      <w:pPr>
        <w:numPr>
          <w:ilvl w:val="0"/>
          <w:numId w:val="30"/>
        </w:numPr>
        <w:rPr>
          <w:b/>
          <w:bCs/>
          <w:sz w:val="15"/>
          <w:szCs w:val="15"/>
        </w:rPr>
      </w:pPr>
      <w:r w:rsidRPr="00125A50">
        <w:rPr>
          <w:b/>
          <w:bCs/>
          <w:sz w:val="15"/>
          <w:szCs w:val="15"/>
        </w:rPr>
        <w:t>This article provides a deep dive into deep learning architectures and learning methods, helping to understand how deep models are built and trained.</w:t>
      </w:r>
    </w:p>
    <w:p w14:paraId="1EAEF47C" w14:textId="77777777" w:rsidR="00125A50" w:rsidRPr="00125A50" w:rsidRDefault="00125A50" w:rsidP="00125A50">
      <w:pPr>
        <w:numPr>
          <w:ilvl w:val="0"/>
          <w:numId w:val="30"/>
        </w:numPr>
        <w:rPr>
          <w:b/>
          <w:bCs/>
          <w:sz w:val="15"/>
          <w:szCs w:val="15"/>
        </w:rPr>
      </w:pPr>
      <w:r w:rsidRPr="00125A50">
        <w:rPr>
          <w:b/>
          <w:bCs/>
          <w:sz w:val="15"/>
          <w:szCs w:val="15"/>
        </w:rPr>
        <w:t xml:space="preserve">Russell, S. J., &amp; Norvig, P. (2016). </w:t>
      </w:r>
      <w:r w:rsidRPr="00125A50">
        <w:rPr>
          <w:b/>
          <w:bCs/>
          <w:i/>
          <w:iCs/>
          <w:sz w:val="15"/>
          <w:szCs w:val="15"/>
        </w:rPr>
        <w:t>Artificial Intelligence: A Modern Approach</w:t>
      </w:r>
      <w:r w:rsidRPr="00125A50">
        <w:rPr>
          <w:b/>
          <w:bCs/>
          <w:sz w:val="15"/>
          <w:szCs w:val="15"/>
        </w:rPr>
        <w:t xml:space="preserve"> (3rd ed.). Pearson.</w:t>
      </w:r>
    </w:p>
    <w:p w14:paraId="32CB6DA7" w14:textId="41B33204" w:rsidR="00610D33" w:rsidRPr="00125A50" w:rsidRDefault="00125A50" w:rsidP="00125A50">
      <w:pPr>
        <w:numPr>
          <w:ilvl w:val="0"/>
          <w:numId w:val="30"/>
        </w:numPr>
        <w:rPr>
          <w:rFonts w:hint="eastAsia"/>
          <w:b/>
          <w:bCs/>
          <w:sz w:val="15"/>
          <w:szCs w:val="15"/>
        </w:rPr>
      </w:pPr>
      <w:r w:rsidRPr="00125A50">
        <w:rPr>
          <w:b/>
          <w:bCs/>
          <w:sz w:val="15"/>
          <w:szCs w:val="15"/>
        </w:rPr>
        <w:t>This is one of the most widely used textbooks in AI, offering a thorough introduction to AI concepts, algorithms, and applications.</w:t>
      </w:r>
    </w:p>
    <w:sectPr w:rsidR="00610D33" w:rsidRPr="00125A50" w:rsidSect="00F40E51">
      <w:headerReference w:type="default" r:id="rId12"/>
      <w:headerReference w:type="first" r:id="rId13"/>
      <w:pgSz w:w="11906" w:h="16838"/>
      <w:pgMar w:top="1440" w:right="1800" w:bottom="1440" w:left="1800" w:header="794"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452EA" w14:textId="77777777" w:rsidR="009657CF" w:rsidRDefault="009657CF" w:rsidP="00581035">
      <w:pPr>
        <w:rPr>
          <w:rFonts w:hint="eastAsia"/>
        </w:rPr>
      </w:pPr>
      <w:r>
        <w:separator/>
      </w:r>
    </w:p>
  </w:endnote>
  <w:endnote w:type="continuationSeparator" w:id="0">
    <w:p w14:paraId="25A51EFA" w14:textId="77777777" w:rsidR="009657CF" w:rsidRDefault="009657CF" w:rsidP="0058103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楷体_GB2312">
    <w:altName w:val="微软雅黑"/>
    <w:charset w:val="86"/>
    <w:family w:val="auto"/>
    <w:pitch w:val="default"/>
    <w:sig w:usb0="00000001" w:usb1="080E0000" w:usb2="0000000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992FC" w14:textId="77777777" w:rsidR="009657CF" w:rsidRDefault="009657CF" w:rsidP="00581035">
      <w:pPr>
        <w:rPr>
          <w:rFonts w:hint="eastAsia"/>
        </w:rPr>
      </w:pPr>
      <w:r>
        <w:separator/>
      </w:r>
    </w:p>
  </w:footnote>
  <w:footnote w:type="continuationSeparator" w:id="0">
    <w:p w14:paraId="25F3179C" w14:textId="77777777" w:rsidR="009657CF" w:rsidRDefault="009657CF" w:rsidP="0058103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3689A" w14:textId="55818283" w:rsidR="00581035" w:rsidRPr="00536303" w:rsidRDefault="00536303" w:rsidP="00536303">
    <w:pPr>
      <w:spacing w:line="264" w:lineRule="auto"/>
      <w:rPr>
        <w:rFonts w:hint="eastAsia"/>
        <w:sz w:val="30"/>
        <w:szCs w:val="30"/>
      </w:rPr>
    </w:pPr>
    <w:r>
      <w:rPr>
        <w:noProof/>
        <w:color w:val="000000"/>
      </w:rPr>
      <mc:AlternateContent>
        <mc:Choice Requires="wps">
          <w:drawing>
            <wp:anchor distT="0" distB="0" distL="114300" distR="114300" simplePos="0" relativeHeight="251659264" behindDoc="0" locked="0" layoutInCell="1" allowOverlap="1" wp14:anchorId="18106A67" wp14:editId="48CE9D53">
              <wp:simplePos x="0" y="0"/>
              <wp:positionH relativeFrom="page">
                <wp:align>center</wp:align>
              </wp:positionH>
              <wp:positionV relativeFrom="page">
                <wp:align>center</wp:align>
              </wp:positionV>
              <wp:extent cx="7376160" cy="9555480"/>
              <wp:effectExtent l="0" t="0" r="26670" b="26670"/>
              <wp:wrapNone/>
              <wp:docPr id="222" name="矩形 220"/>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4CC44B1" id="矩形 220"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sdt>
      <w:sdtPr>
        <w:rPr>
          <w:rFonts w:ascii="Times New Roman" w:eastAsia="楷体_GB2312" w:hAnsi="Times New Roman"/>
          <w:kern w:val="2"/>
          <w:sz w:val="18"/>
          <w:szCs w:val="20"/>
        </w:rPr>
        <w:alias w:val="标题"/>
        <w:id w:val="15524250"/>
        <w:placeholder>
          <w:docPart w:val="52B2EC2F38414D72A0AEC7D4FB1C399A"/>
        </w:placeholder>
        <w:dataBinding w:prefixMappings="xmlns:ns0='http://schemas.openxmlformats.org/package/2006/metadata/core-properties' xmlns:ns1='http://purl.org/dc/elements/1.1/'" w:xpath="/ns0:coreProperties[1]/ns1:title[1]" w:storeItemID="{6C3C8BC8-F283-45AE-878A-BAB7291924A1}"/>
        <w:text/>
      </w:sdtPr>
      <w:sdtEndPr>
        <w:rPr>
          <w:rFonts w:hint="eastAsia"/>
        </w:rPr>
      </w:sdtEndPr>
      <w:sdtContent>
        <w:r>
          <w:rPr>
            <w:rFonts w:ascii="Times New Roman" w:eastAsia="楷体_GB2312" w:hAnsi="Times New Roman" w:hint="eastAsia"/>
            <w:kern w:val="2"/>
            <w:sz w:val="18"/>
            <w:szCs w:val="20"/>
          </w:rPr>
          <w:t>张睿霖</w:t>
        </w:r>
        <w:r w:rsidRPr="00536303">
          <w:rPr>
            <w:rFonts w:ascii="Times New Roman" w:eastAsia="楷体_GB2312" w:hAnsi="Times New Roman" w:hint="eastAsia"/>
            <w:kern w:val="2"/>
            <w:sz w:val="18"/>
            <w:szCs w:val="20"/>
          </w:rPr>
          <w:t xml:space="preserve"> :</w:t>
        </w:r>
        <w:r w:rsidRPr="00536303">
          <w:rPr>
            <w:rFonts w:ascii="Times New Roman" w:eastAsia="楷体_GB2312" w:hAnsi="Times New Roman" w:hint="eastAsia"/>
            <w:kern w:val="2"/>
            <w:sz w:val="18"/>
            <w:szCs w:val="20"/>
          </w:rPr>
          <w:t>基于变分自编码器的异构缺陷预测特征表示方法</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3508A" w14:textId="4C75F249" w:rsidR="00F40E51" w:rsidRPr="00F40E51" w:rsidRDefault="00F40E51" w:rsidP="00F40E51">
    <w:pPr>
      <w:pStyle w:val="ae"/>
      <w:jc w:val="left"/>
      <w:rPr>
        <w:color w:val="EE0000"/>
      </w:rPr>
    </w:pPr>
    <w:r w:rsidRPr="00F40E51">
      <w:rPr>
        <w:rFonts w:hint="eastAsia"/>
        <w:color w:val="EE0000"/>
      </w:rPr>
      <w:t>姓名:</w:t>
    </w:r>
    <w:r>
      <w:rPr>
        <w:rFonts w:hint="eastAsia"/>
      </w:rPr>
      <w:t>张睿霖</w:t>
    </w:r>
    <w:r>
      <w:ptab w:relativeTo="margin" w:alignment="center" w:leader="none"/>
    </w:r>
    <w:r>
      <w:rPr>
        <w:rFonts w:hint="eastAsia"/>
      </w:rPr>
      <w:t>计算机科学导论</w:t>
    </w:r>
    <w:r>
      <w:ptab w:relativeTo="margin" w:alignment="right" w:leader="none"/>
    </w:r>
    <w:r w:rsidRPr="00F40E51">
      <w:rPr>
        <w:rFonts w:hint="eastAsia"/>
        <w:color w:val="EE0000"/>
      </w:rPr>
      <w:t>学号：202531204079</w:t>
    </w:r>
  </w:p>
  <w:p w14:paraId="254D9B9B" w14:textId="43B57395" w:rsidR="00F40E51" w:rsidRPr="00F40E51" w:rsidRDefault="00F40E51" w:rsidP="00F40E51">
    <w:pPr>
      <w:pStyle w:val="ae"/>
      <w:jc w:val="left"/>
      <w:rPr>
        <w:rFonts w:hint="eastAsia"/>
        <w:color w:val="EE0000"/>
      </w:rPr>
    </w:pPr>
    <w:r w:rsidRPr="00F40E51">
      <w:rPr>
        <w:color w:val="EE0000"/>
      </w:rPr>
      <w:tab/>
    </w:r>
    <w:r w:rsidRPr="00F40E51">
      <w:rPr>
        <w:color w:val="EE0000"/>
      </w:rPr>
      <w:tab/>
    </w:r>
    <w:r w:rsidRPr="00F40E51">
      <w:rPr>
        <w:rFonts w:hint="eastAsia"/>
        <w:color w:val="EE0000"/>
      </w:rPr>
      <w:t>电话：18263393132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076"/>
    <w:multiLevelType w:val="multilevel"/>
    <w:tmpl w:val="28A6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0509C"/>
    <w:multiLevelType w:val="multilevel"/>
    <w:tmpl w:val="51244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425752"/>
    <w:multiLevelType w:val="multilevel"/>
    <w:tmpl w:val="6FAC9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61340E"/>
    <w:multiLevelType w:val="multilevel"/>
    <w:tmpl w:val="8BFA5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3C35F0"/>
    <w:multiLevelType w:val="hybridMultilevel"/>
    <w:tmpl w:val="EC5E831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2615139"/>
    <w:multiLevelType w:val="multilevel"/>
    <w:tmpl w:val="5E461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1330CF"/>
    <w:multiLevelType w:val="hybridMultilevel"/>
    <w:tmpl w:val="4384A1F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9D4183B"/>
    <w:multiLevelType w:val="multilevel"/>
    <w:tmpl w:val="AD68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30444"/>
    <w:multiLevelType w:val="multilevel"/>
    <w:tmpl w:val="B3763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076A49"/>
    <w:multiLevelType w:val="multilevel"/>
    <w:tmpl w:val="85D836C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231FEC"/>
    <w:multiLevelType w:val="multilevel"/>
    <w:tmpl w:val="8CEE2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6603F7"/>
    <w:multiLevelType w:val="multilevel"/>
    <w:tmpl w:val="8C40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CD3F08"/>
    <w:multiLevelType w:val="hybridMultilevel"/>
    <w:tmpl w:val="6DFCC9F4"/>
    <w:lvl w:ilvl="0" w:tplc="04090001">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3E184DC5"/>
    <w:multiLevelType w:val="multilevel"/>
    <w:tmpl w:val="6F68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69777A"/>
    <w:multiLevelType w:val="multilevel"/>
    <w:tmpl w:val="BE46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B3313"/>
    <w:multiLevelType w:val="multilevel"/>
    <w:tmpl w:val="38E4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D61EA0"/>
    <w:multiLevelType w:val="multilevel"/>
    <w:tmpl w:val="0A52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2B3B9F"/>
    <w:multiLevelType w:val="multilevel"/>
    <w:tmpl w:val="E456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C925B5"/>
    <w:multiLevelType w:val="hybridMultilevel"/>
    <w:tmpl w:val="F2D0A79E"/>
    <w:lvl w:ilvl="0" w:tplc="04090003">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5493624F"/>
    <w:multiLevelType w:val="multilevel"/>
    <w:tmpl w:val="8ACC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F25CBF"/>
    <w:multiLevelType w:val="multilevel"/>
    <w:tmpl w:val="9F2C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C453F1"/>
    <w:multiLevelType w:val="multilevel"/>
    <w:tmpl w:val="FE301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0A01BD"/>
    <w:multiLevelType w:val="multilevel"/>
    <w:tmpl w:val="D77C2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CC2D92"/>
    <w:multiLevelType w:val="multilevel"/>
    <w:tmpl w:val="CA32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1F0613"/>
    <w:multiLevelType w:val="multilevel"/>
    <w:tmpl w:val="6FF8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EF3563"/>
    <w:multiLevelType w:val="multilevel"/>
    <w:tmpl w:val="9442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5F32CD"/>
    <w:multiLevelType w:val="multilevel"/>
    <w:tmpl w:val="1C66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7F61AE"/>
    <w:multiLevelType w:val="multilevel"/>
    <w:tmpl w:val="33BCFD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BF0CA6"/>
    <w:multiLevelType w:val="multilevel"/>
    <w:tmpl w:val="BF4C6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986B63"/>
    <w:multiLevelType w:val="multilevel"/>
    <w:tmpl w:val="1C5C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669879">
    <w:abstractNumId w:val="4"/>
  </w:num>
  <w:num w:numId="2" w16cid:durableId="1480611509">
    <w:abstractNumId w:val="6"/>
  </w:num>
  <w:num w:numId="3" w16cid:durableId="1450785296">
    <w:abstractNumId w:val="12"/>
  </w:num>
  <w:num w:numId="4" w16cid:durableId="1226187485">
    <w:abstractNumId w:val="18"/>
  </w:num>
  <w:num w:numId="5" w16cid:durableId="1661538855">
    <w:abstractNumId w:val="11"/>
  </w:num>
  <w:num w:numId="6" w16cid:durableId="235017600">
    <w:abstractNumId w:val="28"/>
  </w:num>
  <w:num w:numId="7" w16cid:durableId="1008288804">
    <w:abstractNumId w:val="0"/>
  </w:num>
  <w:num w:numId="8" w16cid:durableId="1739284408">
    <w:abstractNumId w:val="16"/>
  </w:num>
  <w:num w:numId="9" w16cid:durableId="2130199016">
    <w:abstractNumId w:val="20"/>
  </w:num>
  <w:num w:numId="10" w16cid:durableId="1453010565">
    <w:abstractNumId w:val="10"/>
  </w:num>
  <w:num w:numId="11" w16cid:durableId="1173110047">
    <w:abstractNumId w:val="21"/>
  </w:num>
  <w:num w:numId="12" w16cid:durableId="252711837">
    <w:abstractNumId w:val="29"/>
  </w:num>
  <w:num w:numId="13" w16cid:durableId="1481382368">
    <w:abstractNumId w:val="23"/>
  </w:num>
  <w:num w:numId="14" w16cid:durableId="303849649">
    <w:abstractNumId w:val="24"/>
  </w:num>
  <w:num w:numId="15" w16cid:durableId="1821002167">
    <w:abstractNumId w:val="14"/>
  </w:num>
  <w:num w:numId="16" w16cid:durableId="763722141">
    <w:abstractNumId w:val="13"/>
  </w:num>
  <w:num w:numId="17" w16cid:durableId="1947495212">
    <w:abstractNumId w:val="17"/>
  </w:num>
  <w:num w:numId="18" w16cid:durableId="310451557">
    <w:abstractNumId w:val="25"/>
  </w:num>
  <w:num w:numId="19" w16cid:durableId="683048334">
    <w:abstractNumId w:val="22"/>
  </w:num>
  <w:num w:numId="20" w16cid:durableId="1412578491">
    <w:abstractNumId w:val="2"/>
  </w:num>
  <w:num w:numId="21" w16cid:durableId="115638211">
    <w:abstractNumId w:val="8"/>
  </w:num>
  <w:num w:numId="22" w16cid:durableId="694766787">
    <w:abstractNumId w:val="15"/>
  </w:num>
  <w:num w:numId="23" w16cid:durableId="263541639">
    <w:abstractNumId w:val="3"/>
  </w:num>
  <w:num w:numId="24" w16cid:durableId="1857229119">
    <w:abstractNumId w:val="1"/>
  </w:num>
  <w:num w:numId="25" w16cid:durableId="1905019654">
    <w:abstractNumId w:val="19"/>
  </w:num>
  <w:num w:numId="26" w16cid:durableId="716784991">
    <w:abstractNumId w:val="27"/>
  </w:num>
  <w:num w:numId="27" w16cid:durableId="1758135429">
    <w:abstractNumId w:val="7"/>
  </w:num>
  <w:num w:numId="28" w16cid:durableId="1406760416">
    <w:abstractNumId w:val="9"/>
  </w:num>
  <w:num w:numId="29" w16cid:durableId="1806967284">
    <w:abstractNumId w:val="26"/>
  </w:num>
  <w:num w:numId="30" w16cid:durableId="9192967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035"/>
    <w:rsid w:val="000C7EBE"/>
    <w:rsid w:val="00125A50"/>
    <w:rsid w:val="00257359"/>
    <w:rsid w:val="002D38E1"/>
    <w:rsid w:val="00391834"/>
    <w:rsid w:val="003D551C"/>
    <w:rsid w:val="00496F3F"/>
    <w:rsid w:val="00536303"/>
    <w:rsid w:val="00581035"/>
    <w:rsid w:val="00610D33"/>
    <w:rsid w:val="007345FA"/>
    <w:rsid w:val="009657CF"/>
    <w:rsid w:val="00AB031D"/>
    <w:rsid w:val="00B83D9F"/>
    <w:rsid w:val="00ED20A7"/>
    <w:rsid w:val="00F40E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66FF3"/>
  <w15:chartTrackingRefBased/>
  <w15:docId w15:val="{C1DB61E2-5E2E-4603-9D92-21E74DB65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38E1"/>
    <w:rPr>
      <w:rFonts w:ascii="宋体" w:hAnsi="宋体"/>
      <w:sz w:val="24"/>
      <w:szCs w:val="24"/>
    </w:rPr>
  </w:style>
  <w:style w:type="paragraph" w:styleId="1">
    <w:name w:val="heading 1"/>
    <w:basedOn w:val="a"/>
    <w:next w:val="a"/>
    <w:link w:val="10"/>
    <w:qFormat/>
    <w:rsid w:val="002D38E1"/>
    <w:pPr>
      <w:spacing w:before="100" w:beforeAutospacing="1" w:after="100" w:afterAutospacing="1"/>
      <w:outlineLvl w:val="0"/>
    </w:pPr>
    <w:rPr>
      <w:rFonts w:hint="eastAsia"/>
      <w:b/>
      <w:bCs/>
      <w:kern w:val="44"/>
      <w:sz w:val="48"/>
      <w:szCs w:val="48"/>
    </w:rPr>
  </w:style>
  <w:style w:type="paragraph" w:styleId="2">
    <w:name w:val="heading 2"/>
    <w:basedOn w:val="a"/>
    <w:next w:val="a"/>
    <w:link w:val="20"/>
    <w:qFormat/>
    <w:rsid w:val="002D38E1"/>
    <w:pPr>
      <w:spacing w:before="100" w:beforeAutospacing="1" w:after="100" w:afterAutospacing="1"/>
      <w:outlineLvl w:val="1"/>
    </w:pPr>
    <w:rPr>
      <w:rFonts w:hint="eastAsia"/>
      <w:b/>
      <w:bCs/>
      <w:sz w:val="36"/>
      <w:szCs w:val="36"/>
    </w:rPr>
  </w:style>
  <w:style w:type="paragraph" w:styleId="3">
    <w:name w:val="heading 3"/>
    <w:basedOn w:val="a"/>
    <w:next w:val="a"/>
    <w:link w:val="30"/>
    <w:qFormat/>
    <w:rsid w:val="002D38E1"/>
    <w:pPr>
      <w:spacing w:before="100" w:beforeAutospacing="1" w:after="100" w:afterAutospacing="1"/>
      <w:outlineLvl w:val="2"/>
    </w:pPr>
    <w:rPr>
      <w:rFonts w:hint="eastAsia"/>
      <w:b/>
      <w:bCs/>
      <w:sz w:val="27"/>
      <w:szCs w:val="27"/>
    </w:rPr>
  </w:style>
  <w:style w:type="paragraph" w:styleId="4">
    <w:name w:val="heading 4"/>
    <w:basedOn w:val="a"/>
    <w:next w:val="a"/>
    <w:link w:val="40"/>
    <w:qFormat/>
    <w:rsid w:val="002D38E1"/>
    <w:pPr>
      <w:spacing w:before="100" w:beforeAutospacing="1" w:after="100" w:afterAutospacing="1"/>
      <w:outlineLvl w:val="3"/>
    </w:pPr>
    <w:rPr>
      <w:rFonts w:hint="eastAsia"/>
      <w:b/>
      <w:bCs/>
    </w:rPr>
  </w:style>
  <w:style w:type="paragraph" w:styleId="5">
    <w:name w:val="heading 5"/>
    <w:basedOn w:val="a"/>
    <w:next w:val="a"/>
    <w:link w:val="50"/>
    <w:qFormat/>
    <w:rsid w:val="002D38E1"/>
    <w:pPr>
      <w:spacing w:before="100" w:beforeAutospacing="1" w:after="100" w:afterAutospacing="1"/>
      <w:outlineLvl w:val="4"/>
    </w:pPr>
    <w:rPr>
      <w:rFonts w:hint="eastAsia"/>
      <w:b/>
      <w:bCs/>
      <w:sz w:val="20"/>
      <w:szCs w:val="20"/>
    </w:rPr>
  </w:style>
  <w:style w:type="paragraph" w:styleId="6">
    <w:name w:val="heading 6"/>
    <w:basedOn w:val="a"/>
    <w:next w:val="a"/>
    <w:link w:val="60"/>
    <w:qFormat/>
    <w:rsid w:val="002D38E1"/>
    <w:pPr>
      <w:spacing w:before="100" w:beforeAutospacing="1" w:after="100" w:afterAutospacing="1"/>
      <w:outlineLvl w:val="5"/>
    </w:pPr>
    <w:rPr>
      <w:rFonts w:hint="eastAsia"/>
      <w:b/>
      <w:bCs/>
      <w:sz w:val="15"/>
      <w:szCs w:val="15"/>
    </w:rPr>
  </w:style>
  <w:style w:type="paragraph" w:styleId="7">
    <w:name w:val="heading 7"/>
    <w:basedOn w:val="a"/>
    <w:next w:val="a"/>
    <w:link w:val="70"/>
    <w:semiHidden/>
    <w:unhideWhenUsed/>
    <w:qFormat/>
    <w:rsid w:val="00581035"/>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semiHidden/>
    <w:unhideWhenUsed/>
    <w:qFormat/>
    <w:rsid w:val="00581035"/>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semiHidden/>
    <w:unhideWhenUsed/>
    <w:qFormat/>
    <w:rsid w:val="00581035"/>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2D38E1"/>
    <w:rPr>
      <w:rFonts w:ascii="宋体" w:hAnsi="宋体"/>
      <w:b/>
      <w:bCs/>
      <w:kern w:val="44"/>
      <w:sz w:val="48"/>
      <w:szCs w:val="48"/>
    </w:rPr>
  </w:style>
  <w:style w:type="character" w:customStyle="1" w:styleId="20">
    <w:name w:val="标题 2 字符"/>
    <w:basedOn w:val="a0"/>
    <w:link w:val="2"/>
    <w:rsid w:val="002D38E1"/>
    <w:rPr>
      <w:rFonts w:ascii="宋体" w:hAnsi="宋体"/>
      <w:b/>
      <w:bCs/>
      <w:sz w:val="36"/>
      <w:szCs w:val="36"/>
    </w:rPr>
  </w:style>
  <w:style w:type="character" w:customStyle="1" w:styleId="30">
    <w:name w:val="标题 3 字符"/>
    <w:basedOn w:val="a0"/>
    <w:link w:val="3"/>
    <w:rsid w:val="002D38E1"/>
    <w:rPr>
      <w:rFonts w:ascii="宋体" w:hAnsi="宋体"/>
      <w:b/>
      <w:bCs/>
      <w:sz w:val="27"/>
      <w:szCs w:val="27"/>
    </w:rPr>
  </w:style>
  <w:style w:type="character" w:customStyle="1" w:styleId="40">
    <w:name w:val="标题 4 字符"/>
    <w:basedOn w:val="a0"/>
    <w:link w:val="4"/>
    <w:rsid w:val="002D38E1"/>
    <w:rPr>
      <w:rFonts w:ascii="宋体" w:hAnsi="宋体"/>
      <w:b/>
      <w:bCs/>
      <w:sz w:val="24"/>
      <w:szCs w:val="24"/>
    </w:rPr>
  </w:style>
  <w:style w:type="character" w:customStyle="1" w:styleId="50">
    <w:name w:val="标题 5 字符"/>
    <w:basedOn w:val="a0"/>
    <w:link w:val="5"/>
    <w:rsid w:val="002D38E1"/>
    <w:rPr>
      <w:rFonts w:ascii="宋体" w:hAnsi="宋体"/>
      <w:b/>
      <w:bCs/>
    </w:rPr>
  </w:style>
  <w:style w:type="character" w:customStyle="1" w:styleId="60">
    <w:name w:val="标题 6 字符"/>
    <w:basedOn w:val="a0"/>
    <w:link w:val="6"/>
    <w:rsid w:val="002D38E1"/>
    <w:rPr>
      <w:rFonts w:ascii="宋体" w:hAnsi="宋体"/>
      <w:b/>
      <w:bCs/>
      <w:sz w:val="15"/>
      <w:szCs w:val="15"/>
    </w:rPr>
  </w:style>
  <w:style w:type="character" w:customStyle="1" w:styleId="70">
    <w:name w:val="标题 7 字符"/>
    <w:basedOn w:val="a0"/>
    <w:link w:val="7"/>
    <w:semiHidden/>
    <w:rsid w:val="00581035"/>
    <w:rPr>
      <w:rFonts w:asciiTheme="minorHAnsi" w:eastAsiaTheme="minorEastAsia" w:hAnsiTheme="minorHAnsi" w:cstheme="majorBidi"/>
      <w:b/>
      <w:bCs/>
      <w:color w:val="595959" w:themeColor="text1" w:themeTint="A6"/>
      <w:sz w:val="24"/>
      <w:szCs w:val="24"/>
    </w:rPr>
  </w:style>
  <w:style w:type="character" w:customStyle="1" w:styleId="80">
    <w:name w:val="标题 8 字符"/>
    <w:basedOn w:val="a0"/>
    <w:link w:val="8"/>
    <w:semiHidden/>
    <w:rsid w:val="00581035"/>
    <w:rPr>
      <w:rFonts w:asciiTheme="minorHAnsi" w:eastAsiaTheme="minorEastAsia" w:hAnsiTheme="minorHAnsi" w:cstheme="majorBidi"/>
      <w:color w:val="595959" w:themeColor="text1" w:themeTint="A6"/>
      <w:sz w:val="24"/>
      <w:szCs w:val="24"/>
    </w:rPr>
  </w:style>
  <w:style w:type="character" w:customStyle="1" w:styleId="90">
    <w:name w:val="标题 9 字符"/>
    <w:basedOn w:val="a0"/>
    <w:link w:val="9"/>
    <w:semiHidden/>
    <w:rsid w:val="00581035"/>
    <w:rPr>
      <w:rFonts w:asciiTheme="minorHAnsi" w:eastAsiaTheme="majorEastAsia" w:hAnsiTheme="minorHAnsi" w:cstheme="majorBidi"/>
      <w:color w:val="595959" w:themeColor="text1" w:themeTint="A6"/>
      <w:sz w:val="24"/>
      <w:szCs w:val="24"/>
    </w:rPr>
  </w:style>
  <w:style w:type="paragraph" w:styleId="a3">
    <w:name w:val="Title"/>
    <w:basedOn w:val="a"/>
    <w:next w:val="a"/>
    <w:link w:val="a4"/>
    <w:qFormat/>
    <w:rsid w:val="0058103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rsid w:val="00581035"/>
    <w:rPr>
      <w:rFonts w:asciiTheme="majorHAnsi" w:eastAsiaTheme="majorEastAsia" w:hAnsiTheme="majorHAnsi" w:cstheme="majorBidi"/>
      <w:spacing w:val="-10"/>
      <w:kern w:val="28"/>
      <w:sz w:val="56"/>
      <w:szCs w:val="56"/>
    </w:rPr>
  </w:style>
  <w:style w:type="paragraph" w:styleId="a5">
    <w:name w:val="Subtitle"/>
    <w:basedOn w:val="a"/>
    <w:next w:val="a"/>
    <w:link w:val="a6"/>
    <w:qFormat/>
    <w:rsid w:val="0058103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rsid w:val="005810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99"/>
    <w:qFormat/>
    <w:rsid w:val="00581035"/>
    <w:pPr>
      <w:spacing w:before="160" w:after="160"/>
      <w:jc w:val="center"/>
    </w:pPr>
    <w:rPr>
      <w:i/>
      <w:iCs/>
      <w:color w:val="404040" w:themeColor="text1" w:themeTint="BF"/>
    </w:rPr>
  </w:style>
  <w:style w:type="character" w:customStyle="1" w:styleId="a8">
    <w:name w:val="引用 字符"/>
    <w:basedOn w:val="a0"/>
    <w:link w:val="a7"/>
    <w:uiPriority w:val="99"/>
    <w:rsid w:val="00581035"/>
    <w:rPr>
      <w:rFonts w:ascii="宋体" w:hAnsi="宋体"/>
      <w:i/>
      <w:iCs/>
      <w:color w:val="404040" w:themeColor="text1" w:themeTint="BF"/>
      <w:sz w:val="24"/>
      <w:szCs w:val="24"/>
    </w:rPr>
  </w:style>
  <w:style w:type="paragraph" w:styleId="a9">
    <w:name w:val="List Paragraph"/>
    <w:basedOn w:val="a"/>
    <w:uiPriority w:val="99"/>
    <w:qFormat/>
    <w:rsid w:val="00581035"/>
    <w:pPr>
      <w:ind w:left="720"/>
      <w:contextualSpacing/>
    </w:pPr>
  </w:style>
  <w:style w:type="character" w:styleId="aa">
    <w:name w:val="Intense Emphasis"/>
    <w:basedOn w:val="a0"/>
    <w:uiPriority w:val="21"/>
    <w:qFormat/>
    <w:rsid w:val="00581035"/>
    <w:rPr>
      <w:i/>
      <w:iCs/>
      <w:color w:val="0F4761" w:themeColor="accent1" w:themeShade="BF"/>
    </w:rPr>
  </w:style>
  <w:style w:type="paragraph" w:styleId="ab">
    <w:name w:val="Intense Quote"/>
    <w:basedOn w:val="a"/>
    <w:next w:val="a"/>
    <w:link w:val="ac"/>
    <w:uiPriority w:val="99"/>
    <w:qFormat/>
    <w:rsid w:val="00581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99"/>
    <w:rsid w:val="00581035"/>
    <w:rPr>
      <w:rFonts w:ascii="宋体" w:hAnsi="宋体"/>
      <w:i/>
      <w:iCs/>
      <w:color w:val="0F4761" w:themeColor="accent1" w:themeShade="BF"/>
      <w:sz w:val="24"/>
      <w:szCs w:val="24"/>
    </w:rPr>
  </w:style>
  <w:style w:type="character" w:styleId="ad">
    <w:name w:val="Intense Reference"/>
    <w:basedOn w:val="a0"/>
    <w:uiPriority w:val="32"/>
    <w:qFormat/>
    <w:rsid w:val="00581035"/>
    <w:rPr>
      <w:b/>
      <w:bCs/>
      <w:smallCaps/>
      <w:color w:val="0F4761" w:themeColor="accent1" w:themeShade="BF"/>
      <w:spacing w:val="5"/>
    </w:rPr>
  </w:style>
  <w:style w:type="paragraph" w:styleId="ae">
    <w:name w:val="header"/>
    <w:basedOn w:val="a"/>
    <w:link w:val="af"/>
    <w:uiPriority w:val="99"/>
    <w:unhideWhenUsed/>
    <w:rsid w:val="00581035"/>
    <w:pPr>
      <w:tabs>
        <w:tab w:val="center" w:pos="4153"/>
        <w:tab w:val="right" w:pos="8306"/>
      </w:tabs>
      <w:snapToGrid w:val="0"/>
      <w:jc w:val="center"/>
    </w:pPr>
    <w:rPr>
      <w:sz w:val="18"/>
      <w:szCs w:val="18"/>
    </w:rPr>
  </w:style>
  <w:style w:type="character" w:customStyle="1" w:styleId="af">
    <w:name w:val="页眉 字符"/>
    <w:basedOn w:val="a0"/>
    <w:link w:val="ae"/>
    <w:uiPriority w:val="99"/>
    <w:rsid w:val="00581035"/>
    <w:rPr>
      <w:rFonts w:ascii="宋体" w:hAnsi="宋体"/>
      <w:sz w:val="18"/>
      <w:szCs w:val="18"/>
    </w:rPr>
  </w:style>
  <w:style w:type="paragraph" w:styleId="af0">
    <w:name w:val="footer"/>
    <w:basedOn w:val="a"/>
    <w:link w:val="af1"/>
    <w:uiPriority w:val="99"/>
    <w:unhideWhenUsed/>
    <w:rsid w:val="00581035"/>
    <w:pPr>
      <w:tabs>
        <w:tab w:val="center" w:pos="4153"/>
        <w:tab w:val="right" w:pos="8306"/>
      </w:tabs>
      <w:snapToGrid w:val="0"/>
    </w:pPr>
    <w:rPr>
      <w:sz w:val="18"/>
      <w:szCs w:val="18"/>
    </w:rPr>
  </w:style>
  <w:style w:type="character" w:customStyle="1" w:styleId="af1">
    <w:name w:val="页脚 字符"/>
    <w:basedOn w:val="a0"/>
    <w:link w:val="af0"/>
    <w:uiPriority w:val="99"/>
    <w:rsid w:val="00581035"/>
    <w:rPr>
      <w:rFonts w:ascii="宋体" w:hAnsi="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B2EC2F38414D72A0AEC7D4FB1C399A"/>
        <w:category>
          <w:name w:val="常规"/>
          <w:gallery w:val="placeholder"/>
        </w:category>
        <w:types>
          <w:type w:val="bbPlcHdr"/>
        </w:types>
        <w:behaviors>
          <w:behavior w:val="content"/>
        </w:behaviors>
        <w:guid w:val="{F26B7DA9-3280-473D-B57F-C6D706674906}"/>
      </w:docPartPr>
      <w:docPartBody>
        <w:p w:rsidR="00000000" w:rsidRDefault="009E3780" w:rsidP="009E3780">
          <w:pPr>
            <w:pStyle w:val="52B2EC2F38414D72A0AEC7D4FB1C399A"/>
          </w:pPr>
          <w:r>
            <w:rPr>
              <w:color w:val="156082" w:themeColor="accent1"/>
              <w:sz w:val="20"/>
              <w:szCs w:val="20"/>
              <w:lang w:val="zh-CN"/>
            </w:rPr>
            <w:t>[文档标题]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楷体_GB2312">
    <w:altName w:val="微软雅黑"/>
    <w:charset w:val="86"/>
    <w:family w:val="auto"/>
    <w:pitch w:val="default"/>
    <w:sig w:usb0="00000001" w:usb1="080E0000" w:usb2="00000000" w:usb3="00000000" w:csb0="0004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780"/>
    <w:rsid w:val="009E3780"/>
    <w:rsid w:val="00A34D2A"/>
    <w:rsid w:val="00ED2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19842E275E542A4B18E6CFB24F3CD82">
    <w:name w:val="D19842E275E542A4B18E6CFB24F3CD82"/>
    <w:rsid w:val="009E3780"/>
    <w:pPr>
      <w:widowControl w:val="0"/>
    </w:pPr>
  </w:style>
  <w:style w:type="paragraph" w:customStyle="1" w:styleId="3A8B6237A69F4765975EA1065819FD95">
    <w:name w:val="3A8B6237A69F4765975EA1065819FD95"/>
    <w:rsid w:val="009E3780"/>
    <w:pPr>
      <w:widowControl w:val="0"/>
    </w:pPr>
  </w:style>
  <w:style w:type="paragraph" w:customStyle="1" w:styleId="A1C5643AF6024D1EBE7967407E09EE80">
    <w:name w:val="A1C5643AF6024D1EBE7967407E09EE80"/>
    <w:rsid w:val="009E3780"/>
    <w:pPr>
      <w:widowControl w:val="0"/>
    </w:pPr>
  </w:style>
  <w:style w:type="paragraph" w:customStyle="1" w:styleId="6B413FC266934429A7BABACA3ACFA3A6">
    <w:name w:val="6B413FC266934429A7BABACA3ACFA3A6"/>
    <w:rsid w:val="009E3780"/>
    <w:pPr>
      <w:widowControl w:val="0"/>
    </w:pPr>
  </w:style>
  <w:style w:type="paragraph" w:customStyle="1" w:styleId="7161CE39855D477181B12D8C8B568687">
    <w:name w:val="7161CE39855D477181B12D8C8B568687"/>
    <w:rsid w:val="009E3780"/>
    <w:pPr>
      <w:widowControl w:val="0"/>
    </w:pPr>
  </w:style>
  <w:style w:type="paragraph" w:customStyle="1" w:styleId="4814E652AD3A474FAD6B274AE76A837C">
    <w:name w:val="4814E652AD3A474FAD6B274AE76A837C"/>
    <w:rsid w:val="009E3780"/>
    <w:pPr>
      <w:widowControl w:val="0"/>
    </w:pPr>
  </w:style>
  <w:style w:type="paragraph" w:customStyle="1" w:styleId="806F4D63F0784F2594EB3A4DB115F8B7">
    <w:name w:val="806F4D63F0784F2594EB3A4DB115F8B7"/>
    <w:rsid w:val="009E3780"/>
    <w:pPr>
      <w:widowControl w:val="0"/>
    </w:pPr>
  </w:style>
  <w:style w:type="paragraph" w:customStyle="1" w:styleId="99AC7377F4BA43168CC6B8471E1E77E5">
    <w:name w:val="99AC7377F4BA43168CC6B8471E1E77E5"/>
    <w:rsid w:val="009E3780"/>
    <w:pPr>
      <w:widowControl w:val="0"/>
    </w:pPr>
  </w:style>
  <w:style w:type="paragraph" w:customStyle="1" w:styleId="64FCD0800F344D239718A5E3C9B1CFAC">
    <w:name w:val="64FCD0800F344D239718A5E3C9B1CFAC"/>
    <w:rsid w:val="009E3780"/>
    <w:pPr>
      <w:widowControl w:val="0"/>
    </w:pPr>
  </w:style>
  <w:style w:type="paragraph" w:customStyle="1" w:styleId="FC5BC6A8466D4CCFA8F4BC24E40E01E7">
    <w:name w:val="FC5BC6A8466D4CCFA8F4BC24E40E01E7"/>
    <w:rsid w:val="009E3780"/>
    <w:pPr>
      <w:widowControl w:val="0"/>
    </w:pPr>
  </w:style>
  <w:style w:type="paragraph" w:customStyle="1" w:styleId="5F73CEDB5CE94B059A94AFFACD6C21FC">
    <w:name w:val="5F73CEDB5CE94B059A94AFFACD6C21FC"/>
    <w:rsid w:val="009E3780"/>
    <w:pPr>
      <w:widowControl w:val="0"/>
    </w:pPr>
  </w:style>
  <w:style w:type="paragraph" w:customStyle="1" w:styleId="52B2EC2F38414D72A0AEC7D4FB1C399A">
    <w:name w:val="52B2EC2F38414D72A0AEC7D4FB1C399A"/>
    <w:rsid w:val="009E3780"/>
    <w:pPr>
      <w:widowControl w:val="0"/>
    </w:pPr>
  </w:style>
  <w:style w:type="paragraph" w:customStyle="1" w:styleId="920568749C9146068D350E5B0D65796F">
    <w:name w:val="920568749C9146068D350E5B0D65796F"/>
    <w:rsid w:val="009E3780"/>
    <w:pPr>
      <w:widowControl w:val="0"/>
    </w:pPr>
  </w:style>
  <w:style w:type="paragraph" w:customStyle="1" w:styleId="890E49F7B223489CBF9E25AD01DCEBA8">
    <w:name w:val="890E49F7B223489CBF9E25AD01DCEBA8"/>
    <w:rsid w:val="009E3780"/>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3A2F7-8D82-454B-91F2-3AFAA7809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10</Pages>
  <Words>1562</Words>
  <Characters>8905</Characters>
  <Application>Microsoft Office Word</Application>
  <DocSecurity>0</DocSecurity>
  <Lines>74</Lines>
  <Paragraphs>20</Paragraphs>
  <ScaleCrop>false</ScaleCrop>
  <Company/>
  <LinksUpToDate>false</LinksUpToDate>
  <CharactersWithSpaces>10447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张睿霖 :基于变分自编码器的异构缺陷预测特征表示方法</dc:title>
  <dc:subject/>
  <dc:creator>睿霖 张</dc:creator>
  <cp:keywords/>
  <dc:description/>
  <cp:lastModifiedBy>睿霖 张</cp:lastModifiedBy>
  <cp:revision>5</cp:revision>
  <dcterms:created xsi:type="dcterms:W3CDTF">2025-12-06T14:32:00Z</dcterms:created>
  <dcterms:modified xsi:type="dcterms:W3CDTF">2025-12-06T15:41:00Z</dcterms:modified>
</cp:coreProperties>
</file>