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2F339" w14:textId="77777777" w:rsidR="00684282" w:rsidRDefault="004B68FE">
      <w:pPr>
        <w:spacing w:before="900" w:after="200"/>
      </w:pPr>
      <w:r>
        <w:rPr>
          <w:b/>
          <w:bCs/>
          <w:sz w:val="52"/>
          <w:szCs w:val="52"/>
        </w:rPr>
        <w:t>Running the Cluster on Windows and Ubuntu</w:t>
      </w:r>
    </w:p>
    <w:p w14:paraId="7689AF70" w14:textId="77777777" w:rsidR="00684282" w:rsidRDefault="004B68FE">
      <w:pPr>
        <w:spacing w:after="300"/>
      </w:pPr>
      <w:r>
        <w:rPr>
          <w:color w:val="57606A"/>
          <w:sz w:val="26"/>
          <w:szCs w:val="26"/>
        </w:rPr>
        <w:t>What works on Windows (Docker Desktop + WSL2) and on Ubuntu (Docker Engine), what differs, how to set up each, and how to build clusters that span several machines.</w:t>
      </w: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8122"/>
      </w:tblGrid>
      <w:tr w:rsidR="00684282" w14:paraId="54CCFF9E" w14:textId="77777777">
        <w:tblPrEx>
          <w:tblCellMar>
            <w:top w:w="0" w:type="dxa"/>
            <w:bottom w:w="0" w:type="dxa"/>
          </w:tblCellMar>
        </w:tblPrEx>
        <w:trPr>
          <w:tblHeader/>
        </w:trPr>
        <w:tc>
          <w:tcPr>
            <w:tcW w:w="178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B1C64CF" w14:textId="77777777" w:rsidR="00684282" w:rsidRDefault="004B68FE">
            <w:r>
              <w:rPr>
                <w:b/>
                <w:bCs/>
                <w:sz w:val="17"/>
                <w:szCs w:val="17"/>
              </w:rPr>
              <w:t>item</w:t>
            </w:r>
          </w:p>
        </w:tc>
        <w:tc>
          <w:tcPr>
            <w:tcW w:w="812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B541C43" w14:textId="77777777" w:rsidR="00684282" w:rsidRDefault="004B68FE">
            <w:r>
              <w:rPr>
                <w:b/>
                <w:bCs/>
                <w:sz w:val="17"/>
                <w:szCs w:val="17"/>
              </w:rPr>
              <w:t>value</w:t>
            </w:r>
          </w:p>
        </w:tc>
      </w:tr>
      <w:tr w:rsidR="00684282" w14:paraId="57DB3FB0" w14:textId="77777777">
        <w:tblPrEx>
          <w:tblCellMar>
            <w:top w:w="0" w:type="dxa"/>
            <w:bottom w:w="0" w:type="dxa"/>
          </w:tblCellMar>
        </w:tblPrEx>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77742F6" w14:textId="77777777" w:rsidR="00684282" w:rsidRDefault="004B68FE">
            <w:r>
              <w:rPr>
                <w:sz w:val="17"/>
                <w:szCs w:val="17"/>
              </w:rPr>
              <w:t>System</w:t>
            </w:r>
          </w:p>
        </w:tc>
        <w:tc>
          <w:tcPr>
            <w:tcW w:w="81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550CD28" w14:textId="77777777" w:rsidR="00684282" w:rsidRDefault="004B68FE">
            <w:r>
              <w:rPr>
                <w:sz w:val="17"/>
                <w:szCs w:val="17"/>
              </w:rPr>
              <w:t>pytorch-spark-inference-platform - Spark 3.5.1 cluster, NER pipeline (service and cluster mode), tensor models, HDFS model store</w:t>
            </w:r>
          </w:p>
        </w:tc>
      </w:tr>
      <w:tr w:rsidR="00684282" w14:paraId="5FFB1A9A" w14:textId="77777777">
        <w:tblPrEx>
          <w:tblCellMar>
            <w:top w:w="0" w:type="dxa"/>
            <w:bottom w:w="0" w:type="dxa"/>
          </w:tblCellMar>
        </w:tblPrEx>
        <w:tc>
          <w:tcPr>
            <w:tcW w:w="178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12719B5" w14:textId="77777777" w:rsidR="00684282" w:rsidRDefault="004B68FE">
            <w:r>
              <w:rPr>
                <w:sz w:val="17"/>
                <w:szCs w:val="17"/>
              </w:rPr>
              <w:t>Based on</w:t>
            </w:r>
          </w:p>
        </w:tc>
        <w:tc>
          <w:tcPr>
            <w:tcW w:w="81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411F545" w14:textId="77777777" w:rsidR="00684282" w:rsidRDefault="004B68FE">
            <w:r>
              <w:rPr>
                <w:sz w:val="17"/>
                <w:szCs w:val="17"/>
              </w:rPr>
              <w:t>Runs on a Windows 11 laptop (Docker Desktop 29.5.3, Compose 5.1.4, WSL2 kernel 6.18, NVIDIA GTX 1650, driver 610.62): NER in both modes and all 12 air-gap simulation tests passed. AWS runs on Ubuntu 22.04 (Deep Learning Base AMI). The two-machine Windows LAN test recorded in docs/WINDOWS_LAN_NETWORKING_FIX_20260921.md</w:t>
            </w:r>
          </w:p>
        </w:tc>
      </w:tr>
      <w:tr w:rsidR="00684282" w14:paraId="75950611" w14:textId="77777777">
        <w:tblPrEx>
          <w:tblCellMar>
            <w:top w:w="0" w:type="dxa"/>
            <w:bottom w:w="0" w:type="dxa"/>
          </w:tblCellMar>
        </w:tblPrEx>
        <w:tc>
          <w:tcPr>
            <w:tcW w:w="178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F386B2C" w14:textId="77777777" w:rsidR="00684282" w:rsidRDefault="004B68FE">
            <w:r>
              <w:rPr>
                <w:sz w:val="17"/>
                <w:szCs w:val="17"/>
              </w:rPr>
              <w:t>Audience</w:t>
            </w:r>
          </w:p>
        </w:tc>
        <w:tc>
          <w:tcPr>
            <w:tcW w:w="812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2746008" w14:textId="77777777" w:rsidR="00684282" w:rsidRDefault="004B68FE">
            <w:r>
              <w:rPr>
                <w:sz w:val="17"/>
                <w:szCs w:val="17"/>
              </w:rPr>
              <w:t>Engineers setting up the cluster on Windows or Ubuntu machines</w:t>
            </w:r>
          </w:p>
        </w:tc>
      </w:tr>
      <w:tr w:rsidR="00684282" w14:paraId="598341B3" w14:textId="77777777">
        <w:tblPrEx>
          <w:tblCellMar>
            <w:top w:w="0" w:type="dxa"/>
            <w:bottom w:w="0" w:type="dxa"/>
          </w:tblCellMar>
        </w:tblPrEx>
        <w:tc>
          <w:tcPr>
            <w:tcW w:w="178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116C16B" w14:textId="77777777" w:rsidR="00684282" w:rsidRDefault="004B68FE">
            <w:r>
              <w:rPr>
                <w:sz w:val="17"/>
                <w:szCs w:val="17"/>
              </w:rPr>
              <w:t>Related</w:t>
            </w:r>
          </w:p>
        </w:tc>
        <w:tc>
          <w:tcPr>
            <w:tcW w:w="812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10720D5" w14:textId="77777777" w:rsidR="00684282" w:rsidRDefault="004B68FE">
            <w:r>
              <w:rPr>
                <w:sz w:val="17"/>
                <w:szCs w:val="17"/>
              </w:rPr>
              <w:t>DOCKER_CONTAINERS_AND_COMPOSE.pdf (every image and compose file), CLUSTER_RUNBOOK_MODES_AND_TESTS.pdf (modes and tests), AIRGAP_DEPENDENCIES_AND_VERSIONS.pdf (what to carry)</w:t>
            </w:r>
          </w:p>
        </w:tc>
      </w:tr>
    </w:tbl>
    <w:p w14:paraId="1B7C6452" w14:textId="77777777" w:rsidR="00684282" w:rsidRDefault="00684282">
      <w:pPr>
        <w:spacing w:after="100"/>
      </w:pPr>
    </w:p>
    <w:sdt>
      <w:sdtPr>
        <w:alias w:val="Contents"/>
        <w:id w:val="-1935582108"/>
      </w:sdtPr>
      <w:sdtEndPr/>
      <w:sdtContent>
        <w:p w14:paraId="1647CA67" w14:textId="2D13F329" w:rsidR="004B68FE" w:rsidRDefault="004B68FE">
          <w:pPr>
            <w:pStyle w:val="TOC1"/>
            <w:tabs>
              <w:tab w:val="right" w:leader="dot" w:pos="98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420450" w:history="1">
            <w:r w:rsidRPr="001F4352">
              <w:rPr>
                <w:rStyle w:val="Hyperlink"/>
                <w:noProof/>
              </w:rPr>
              <w:t>1. The short answer</w:t>
            </w:r>
            <w:r>
              <w:rPr>
                <w:noProof/>
              </w:rPr>
              <w:tab/>
            </w:r>
            <w:r>
              <w:rPr>
                <w:noProof/>
              </w:rPr>
              <w:fldChar w:fldCharType="begin"/>
            </w:r>
            <w:r>
              <w:rPr>
                <w:noProof/>
              </w:rPr>
              <w:instrText xml:space="preserve"> PAGEREF _Toc241420450 \h </w:instrText>
            </w:r>
            <w:r>
              <w:rPr>
                <w:noProof/>
              </w:rPr>
            </w:r>
            <w:r>
              <w:rPr>
                <w:noProof/>
              </w:rPr>
              <w:fldChar w:fldCharType="separate"/>
            </w:r>
            <w:r>
              <w:rPr>
                <w:noProof/>
              </w:rPr>
              <w:t>2</w:t>
            </w:r>
            <w:r>
              <w:rPr>
                <w:noProof/>
              </w:rPr>
              <w:fldChar w:fldCharType="end"/>
            </w:r>
          </w:hyperlink>
        </w:p>
        <w:p w14:paraId="5B2CA0D7" w14:textId="29DAA843" w:rsidR="004B68FE" w:rsidRDefault="004B68FE">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420451" w:history="1">
            <w:r w:rsidRPr="001F4352">
              <w:rPr>
                <w:rStyle w:val="Hyperlink"/>
                <w:noProof/>
              </w:rPr>
              <w:t>2. Why it works on both</w:t>
            </w:r>
            <w:r>
              <w:rPr>
                <w:noProof/>
              </w:rPr>
              <w:tab/>
            </w:r>
            <w:r>
              <w:rPr>
                <w:noProof/>
              </w:rPr>
              <w:fldChar w:fldCharType="begin"/>
            </w:r>
            <w:r>
              <w:rPr>
                <w:noProof/>
              </w:rPr>
              <w:instrText xml:space="preserve"> PAGEREF _Toc241420451 \h </w:instrText>
            </w:r>
            <w:r>
              <w:rPr>
                <w:noProof/>
              </w:rPr>
            </w:r>
            <w:r>
              <w:rPr>
                <w:noProof/>
              </w:rPr>
              <w:fldChar w:fldCharType="separate"/>
            </w:r>
            <w:r>
              <w:rPr>
                <w:noProof/>
              </w:rPr>
              <w:t>2</w:t>
            </w:r>
            <w:r>
              <w:rPr>
                <w:noProof/>
              </w:rPr>
              <w:fldChar w:fldCharType="end"/>
            </w:r>
          </w:hyperlink>
        </w:p>
        <w:p w14:paraId="5A2346A0" w14:textId="78858E50" w:rsidR="004B68FE" w:rsidRDefault="004B68FE">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420452" w:history="1">
            <w:r w:rsidRPr="001F4352">
              <w:rPr>
                <w:rStyle w:val="Hyperlink"/>
                <w:noProof/>
              </w:rPr>
              <w:t>3. Compose files and scripts per operating system</w:t>
            </w:r>
            <w:r>
              <w:rPr>
                <w:noProof/>
              </w:rPr>
              <w:tab/>
            </w:r>
            <w:r>
              <w:rPr>
                <w:noProof/>
              </w:rPr>
              <w:fldChar w:fldCharType="begin"/>
            </w:r>
            <w:r>
              <w:rPr>
                <w:noProof/>
              </w:rPr>
              <w:instrText xml:space="preserve"> PAGEREF _Toc241420452 \h </w:instrText>
            </w:r>
            <w:r>
              <w:rPr>
                <w:noProof/>
              </w:rPr>
            </w:r>
            <w:r>
              <w:rPr>
                <w:noProof/>
              </w:rPr>
              <w:fldChar w:fldCharType="separate"/>
            </w:r>
            <w:r>
              <w:rPr>
                <w:noProof/>
              </w:rPr>
              <w:t>2</w:t>
            </w:r>
            <w:r>
              <w:rPr>
                <w:noProof/>
              </w:rPr>
              <w:fldChar w:fldCharType="end"/>
            </w:r>
          </w:hyperlink>
        </w:p>
        <w:p w14:paraId="16593EE5" w14:textId="56851CC6" w:rsidR="004B68FE" w:rsidRDefault="004B68FE">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420453" w:history="1">
            <w:r w:rsidRPr="001F4352">
              <w:rPr>
                <w:rStyle w:val="Hyperlink"/>
                <w:noProof/>
              </w:rPr>
              <w:t>4. Setting up Windows (one machine)</w:t>
            </w:r>
            <w:r>
              <w:rPr>
                <w:noProof/>
              </w:rPr>
              <w:tab/>
            </w:r>
            <w:r>
              <w:rPr>
                <w:noProof/>
              </w:rPr>
              <w:fldChar w:fldCharType="begin"/>
            </w:r>
            <w:r>
              <w:rPr>
                <w:noProof/>
              </w:rPr>
              <w:instrText xml:space="preserve"> PAGEREF _Toc241420453 \h </w:instrText>
            </w:r>
            <w:r>
              <w:rPr>
                <w:noProof/>
              </w:rPr>
            </w:r>
            <w:r>
              <w:rPr>
                <w:noProof/>
              </w:rPr>
              <w:fldChar w:fldCharType="separate"/>
            </w:r>
            <w:r>
              <w:rPr>
                <w:noProof/>
              </w:rPr>
              <w:t>3</w:t>
            </w:r>
            <w:r>
              <w:rPr>
                <w:noProof/>
              </w:rPr>
              <w:fldChar w:fldCharType="end"/>
            </w:r>
          </w:hyperlink>
        </w:p>
        <w:p w14:paraId="78CE97B4" w14:textId="653B59B0" w:rsidR="004B68FE" w:rsidRDefault="004B68FE">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420454" w:history="1">
            <w:r w:rsidRPr="001F4352">
              <w:rPr>
                <w:rStyle w:val="Hyperlink"/>
                <w:noProof/>
              </w:rPr>
              <w:t>4.1 Requirements</w:t>
            </w:r>
            <w:r>
              <w:rPr>
                <w:noProof/>
              </w:rPr>
              <w:tab/>
            </w:r>
            <w:r>
              <w:rPr>
                <w:noProof/>
              </w:rPr>
              <w:fldChar w:fldCharType="begin"/>
            </w:r>
            <w:r>
              <w:rPr>
                <w:noProof/>
              </w:rPr>
              <w:instrText xml:space="preserve"> PAGEREF _Toc241420454 \h </w:instrText>
            </w:r>
            <w:r>
              <w:rPr>
                <w:noProof/>
              </w:rPr>
            </w:r>
            <w:r>
              <w:rPr>
                <w:noProof/>
              </w:rPr>
              <w:fldChar w:fldCharType="separate"/>
            </w:r>
            <w:r>
              <w:rPr>
                <w:noProof/>
              </w:rPr>
              <w:t>3</w:t>
            </w:r>
            <w:r>
              <w:rPr>
                <w:noProof/>
              </w:rPr>
              <w:fldChar w:fldCharType="end"/>
            </w:r>
          </w:hyperlink>
        </w:p>
        <w:p w14:paraId="289EBD4B" w14:textId="01E5AF29" w:rsidR="004B68FE" w:rsidRDefault="004B68FE">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420455" w:history="1">
            <w:r w:rsidRPr="001F4352">
              <w:rPr>
                <w:rStyle w:val="Hyperlink"/>
                <w:noProof/>
              </w:rPr>
              <w:t>4.2 Start and check</w:t>
            </w:r>
            <w:r>
              <w:rPr>
                <w:noProof/>
              </w:rPr>
              <w:tab/>
            </w:r>
            <w:r>
              <w:rPr>
                <w:noProof/>
              </w:rPr>
              <w:fldChar w:fldCharType="begin"/>
            </w:r>
            <w:r>
              <w:rPr>
                <w:noProof/>
              </w:rPr>
              <w:instrText xml:space="preserve"> PAGEREF _Toc241420455 \h </w:instrText>
            </w:r>
            <w:r>
              <w:rPr>
                <w:noProof/>
              </w:rPr>
            </w:r>
            <w:r>
              <w:rPr>
                <w:noProof/>
              </w:rPr>
              <w:fldChar w:fldCharType="separate"/>
            </w:r>
            <w:r>
              <w:rPr>
                <w:noProof/>
              </w:rPr>
              <w:t>3</w:t>
            </w:r>
            <w:r>
              <w:rPr>
                <w:noProof/>
              </w:rPr>
              <w:fldChar w:fldCharType="end"/>
            </w:r>
          </w:hyperlink>
        </w:p>
        <w:p w14:paraId="6CD0A51C" w14:textId="6008309A" w:rsidR="004B68FE" w:rsidRDefault="004B68FE">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420456" w:history="1">
            <w:r w:rsidRPr="001F4352">
              <w:rPr>
                <w:rStyle w:val="Hyperlink"/>
                <w:noProof/>
              </w:rPr>
              <w:t>4.3 Tips specific to Windows</w:t>
            </w:r>
            <w:r>
              <w:rPr>
                <w:noProof/>
              </w:rPr>
              <w:tab/>
            </w:r>
            <w:r>
              <w:rPr>
                <w:noProof/>
              </w:rPr>
              <w:fldChar w:fldCharType="begin"/>
            </w:r>
            <w:r>
              <w:rPr>
                <w:noProof/>
              </w:rPr>
              <w:instrText xml:space="preserve"> PAGEREF _Toc241420456 \h </w:instrText>
            </w:r>
            <w:r>
              <w:rPr>
                <w:noProof/>
              </w:rPr>
            </w:r>
            <w:r>
              <w:rPr>
                <w:noProof/>
              </w:rPr>
              <w:fldChar w:fldCharType="separate"/>
            </w:r>
            <w:r>
              <w:rPr>
                <w:noProof/>
              </w:rPr>
              <w:t>3</w:t>
            </w:r>
            <w:r>
              <w:rPr>
                <w:noProof/>
              </w:rPr>
              <w:fldChar w:fldCharType="end"/>
            </w:r>
          </w:hyperlink>
        </w:p>
        <w:p w14:paraId="1B5B0C39" w14:textId="13234191" w:rsidR="004B68FE" w:rsidRDefault="004B68FE">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420457" w:history="1">
            <w:r w:rsidRPr="001F4352">
              <w:rPr>
                <w:rStyle w:val="Hyperlink"/>
                <w:noProof/>
              </w:rPr>
              <w:t>5. Setting up Ubuntu (one machine or a cluster node)</w:t>
            </w:r>
            <w:r>
              <w:rPr>
                <w:noProof/>
              </w:rPr>
              <w:tab/>
            </w:r>
            <w:r>
              <w:rPr>
                <w:noProof/>
              </w:rPr>
              <w:fldChar w:fldCharType="begin"/>
            </w:r>
            <w:r>
              <w:rPr>
                <w:noProof/>
              </w:rPr>
              <w:instrText xml:space="preserve"> PAGEREF _Toc241420457 \h </w:instrText>
            </w:r>
            <w:r>
              <w:rPr>
                <w:noProof/>
              </w:rPr>
            </w:r>
            <w:r>
              <w:rPr>
                <w:noProof/>
              </w:rPr>
              <w:fldChar w:fldCharType="separate"/>
            </w:r>
            <w:r>
              <w:rPr>
                <w:noProof/>
              </w:rPr>
              <w:t>3</w:t>
            </w:r>
            <w:r>
              <w:rPr>
                <w:noProof/>
              </w:rPr>
              <w:fldChar w:fldCharType="end"/>
            </w:r>
          </w:hyperlink>
        </w:p>
        <w:p w14:paraId="0EF0B3A9" w14:textId="21B01087" w:rsidR="004B68FE" w:rsidRDefault="004B68FE">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420458" w:history="1">
            <w:r w:rsidRPr="001F4352">
              <w:rPr>
                <w:rStyle w:val="Hyperlink"/>
                <w:noProof/>
              </w:rPr>
              <w:t>5.1 Requirements</w:t>
            </w:r>
            <w:r>
              <w:rPr>
                <w:noProof/>
              </w:rPr>
              <w:tab/>
            </w:r>
            <w:r>
              <w:rPr>
                <w:noProof/>
              </w:rPr>
              <w:fldChar w:fldCharType="begin"/>
            </w:r>
            <w:r>
              <w:rPr>
                <w:noProof/>
              </w:rPr>
              <w:instrText xml:space="preserve"> PAGEREF _Toc241420458 \h </w:instrText>
            </w:r>
            <w:r>
              <w:rPr>
                <w:noProof/>
              </w:rPr>
            </w:r>
            <w:r>
              <w:rPr>
                <w:noProof/>
              </w:rPr>
              <w:fldChar w:fldCharType="separate"/>
            </w:r>
            <w:r>
              <w:rPr>
                <w:noProof/>
              </w:rPr>
              <w:t>3</w:t>
            </w:r>
            <w:r>
              <w:rPr>
                <w:noProof/>
              </w:rPr>
              <w:fldChar w:fldCharType="end"/>
            </w:r>
          </w:hyperlink>
        </w:p>
        <w:p w14:paraId="432922C7" w14:textId="3D06D17C" w:rsidR="004B68FE" w:rsidRDefault="004B68FE">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420459" w:history="1">
            <w:r w:rsidRPr="001F4352">
              <w:rPr>
                <w:rStyle w:val="Hyperlink"/>
                <w:noProof/>
              </w:rPr>
              <w:t>5.2 Install and check</w:t>
            </w:r>
            <w:r>
              <w:rPr>
                <w:noProof/>
              </w:rPr>
              <w:tab/>
            </w:r>
            <w:r>
              <w:rPr>
                <w:noProof/>
              </w:rPr>
              <w:fldChar w:fldCharType="begin"/>
            </w:r>
            <w:r>
              <w:rPr>
                <w:noProof/>
              </w:rPr>
              <w:instrText xml:space="preserve"> PAGEREF _Toc241420459 \h </w:instrText>
            </w:r>
            <w:r>
              <w:rPr>
                <w:noProof/>
              </w:rPr>
            </w:r>
            <w:r>
              <w:rPr>
                <w:noProof/>
              </w:rPr>
              <w:fldChar w:fldCharType="separate"/>
            </w:r>
            <w:r>
              <w:rPr>
                <w:noProof/>
              </w:rPr>
              <w:t>3</w:t>
            </w:r>
            <w:r>
              <w:rPr>
                <w:noProof/>
              </w:rPr>
              <w:fldChar w:fldCharType="end"/>
            </w:r>
          </w:hyperlink>
        </w:p>
        <w:p w14:paraId="1C27F19B" w14:textId="7DFD0E84" w:rsidR="004B68FE" w:rsidRDefault="004B68FE">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420460" w:history="1">
            <w:r w:rsidRPr="001F4352">
              <w:rPr>
                <w:rStyle w:val="Hyperlink"/>
                <w:noProof/>
              </w:rPr>
              <w:t>6. Clusters across several machines</w:t>
            </w:r>
            <w:r>
              <w:rPr>
                <w:noProof/>
              </w:rPr>
              <w:tab/>
            </w:r>
            <w:r>
              <w:rPr>
                <w:noProof/>
              </w:rPr>
              <w:fldChar w:fldCharType="begin"/>
            </w:r>
            <w:r>
              <w:rPr>
                <w:noProof/>
              </w:rPr>
              <w:instrText xml:space="preserve"> PAGEREF _Toc241420460 \h </w:instrText>
            </w:r>
            <w:r>
              <w:rPr>
                <w:noProof/>
              </w:rPr>
            </w:r>
            <w:r>
              <w:rPr>
                <w:noProof/>
              </w:rPr>
              <w:fldChar w:fldCharType="separate"/>
            </w:r>
            <w:r>
              <w:rPr>
                <w:noProof/>
              </w:rPr>
              <w:t>4</w:t>
            </w:r>
            <w:r>
              <w:rPr>
                <w:noProof/>
              </w:rPr>
              <w:fldChar w:fldCharType="end"/>
            </w:r>
          </w:hyperlink>
        </w:p>
        <w:p w14:paraId="436C7B75" w14:textId="06C81E3A" w:rsidR="004B68FE" w:rsidRDefault="004B68FE">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420461" w:history="1">
            <w:r w:rsidRPr="001F4352">
              <w:rPr>
                <w:rStyle w:val="Hyperlink"/>
                <w:noProof/>
              </w:rPr>
              <w:t>6.1 Ubuntu nodes (recommended)</w:t>
            </w:r>
            <w:r>
              <w:rPr>
                <w:noProof/>
              </w:rPr>
              <w:tab/>
            </w:r>
            <w:r>
              <w:rPr>
                <w:noProof/>
              </w:rPr>
              <w:fldChar w:fldCharType="begin"/>
            </w:r>
            <w:r>
              <w:rPr>
                <w:noProof/>
              </w:rPr>
              <w:instrText xml:space="preserve"> PAGEREF _Toc241420461 \h </w:instrText>
            </w:r>
            <w:r>
              <w:rPr>
                <w:noProof/>
              </w:rPr>
            </w:r>
            <w:r>
              <w:rPr>
                <w:noProof/>
              </w:rPr>
              <w:fldChar w:fldCharType="separate"/>
            </w:r>
            <w:r>
              <w:rPr>
                <w:noProof/>
              </w:rPr>
              <w:t>4</w:t>
            </w:r>
            <w:r>
              <w:rPr>
                <w:noProof/>
              </w:rPr>
              <w:fldChar w:fldCharType="end"/>
            </w:r>
          </w:hyperlink>
        </w:p>
        <w:p w14:paraId="33C92187" w14:textId="131E61DC" w:rsidR="004B68FE" w:rsidRDefault="004B68FE">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420462" w:history="1">
            <w:r w:rsidRPr="001F4352">
              <w:rPr>
                <w:rStyle w:val="Hyperlink"/>
                <w:noProof/>
              </w:rPr>
              <w:t>6.2 Windows nodes (testing only)</w:t>
            </w:r>
            <w:r>
              <w:rPr>
                <w:noProof/>
              </w:rPr>
              <w:tab/>
            </w:r>
            <w:r>
              <w:rPr>
                <w:noProof/>
              </w:rPr>
              <w:fldChar w:fldCharType="begin"/>
            </w:r>
            <w:r>
              <w:rPr>
                <w:noProof/>
              </w:rPr>
              <w:instrText xml:space="preserve"> PAGEREF _Toc241420462 \h </w:instrText>
            </w:r>
            <w:r>
              <w:rPr>
                <w:noProof/>
              </w:rPr>
            </w:r>
            <w:r>
              <w:rPr>
                <w:noProof/>
              </w:rPr>
              <w:fldChar w:fldCharType="separate"/>
            </w:r>
            <w:r>
              <w:rPr>
                <w:noProof/>
              </w:rPr>
              <w:t>4</w:t>
            </w:r>
            <w:r>
              <w:rPr>
                <w:noProof/>
              </w:rPr>
              <w:fldChar w:fldCharType="end"/>
            </w:r>
          </w:hyperlink>
        </w:p>
        <w:p w14:paraId="461812B5" w14:textId="1432C435" w:rsidR="004B68FE" w:rsidRDefault="004B68FE">
          <w:pPr>
            <w:pStyle w:val="TOC2"/>
            <w:tabs>
              <w:tab w:val="right" w:leader="dot" w:pos="9896"/>
            </w:tabs>
            <w:rPr>
              <w:rFonts w:asciiTheme="minorHAnsi" w:eastAsiaTheme="minorEastAsia" w:hAnsiTheme="minorHAnsi" w:cstheme="minorBidi"/>
              <w:noProof/>
              <w:kern w:val="2"/>
              <w:sz w:val="24"/>
              <w:szCs w:val="24"/>
              <w14:ligatures w14:val="standardContextual"/>
            </w:rPr>
          </w:pPr>
          <w:hyperlink w:anchor="_Toc241420463" w:history="1">
            <w:r w:rsidRPr="001F4352">
              <w:rPr>
                <w:rStyle w:val="Hyperlink"/>
                <w:noProof/>
              </w:rPr>
              <w:t>6.3 Mixed Windows and Ubuntu nodes</w:t>
            </w:r>
            <w:r>
              <w:rPr>
                <w:noProof/>
              </w:rPr>
              <w:tab/>
            </w:r>
            <w:r>
              <w:rPr>
                <w:noProof/>
              </w:rPr>
              <w:fldChar w:fldCharType="begin"/>
            </w:r>
            <w:r>
              <w:rPr>
                <w:noProof/>
              </w:rPr>
              <w:instrText xml:space="preserve"> PAGEREF _Toc241420463 \h </w:instrText>
            </w:r>
            <w:r>
              <w:rPr>
                <w:noProof/>
              </w:rPr>
            </w:r>
            <w:r>
              <w:rPr>
                <w:noProof/>
              </w:rPr>
              <w:fldChar w:fldCharType="separate"/>
            </w:r>
            <w:r>
              <w:rPr>
                <w:noProof/>
              </w:rPr>
              <w:t>4</w:t>
            </w:r>
            <w:r>
              <w:rPr>
                <w:noProof/>
              </w:rPr>
              <w:fldChar w:fldCharType="end"/>
            </w:r>
          </w:hyperlink>
        </w:p>
        <w:p w14:paraId="24927B5A" w14:textId="18396573" w:rsidR="004B68FE" w:rsidRDefault="004B68FE">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420464" w:history="1">
            <w:r w:rsidRPr="001F4352">
              <w:rPr>
                <w:rStyle w:val="Hyperlink"/>
                <w:noProof/>
              </w:rPr>
              <w:t>7. Differences to expect</w:t>
            </w:r>
            <w:r>
              <w:rPr>
                <w:noProof/>
              </w:rPr>
              <w:tab/>
            </w:r>
            <w:r>
              <w:rPr>
                <w:noProof/>
              </w:rPr>
              <w:fldChar w:fldCharType="begin"/>
            </w:r>
            <w:r>
              <w:rPr>
                <w:noProof/>
              </w:rPr>
              <w:instrText xml:space="preserve"> PAGEREF _Toc241420464 \h </w:instrText>
            </w:r>
            <w:r>
              <w:rPr>
                <w:noProof/>
              </w:rPr>
            </w:r>
            <w:r>
              <w:rPr>
                <w:noProof/>
              </w:rPr>
              <w:fldChar w:fldCharType="separate"/>
            </w:r>
            <w:r>
              <w:rPr>
                <w:noProof/>
              </w:rPr>
              <w:t>4</w:t>
            </w:r>
            <w:r>
              <w:rPr>
                <w:noProof/>
              </w:rPr>
              <w:fldChar w:fldCharType="end"/>
            </w:r>
          </w:hyperlink>
        </w:p>
        <w:p w14:paraId="2292FE1E" w14:textId="25E3B15B" w:rsidR="004B68FE" w:rsidRDefault="004B68FE">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420465" w:history="1">
            <w:r w:rsidRPr="001F4352">
              <w:rPr>
                <w:rStyle w:val="Hyperlink"/>
                <w:noProof/>
              </w:rPr>
              <w:t>8. Line endings - one thing to fix before sharing the repository</w:t>
            </w:r>
            <w:r>
              <w:rPr>
                <w:noProof/>
              </w:rPr>
              <w:tab/>
            </w:r>
            <w:r>
              <w:rPr>
                <w:noProof/>
              </w:rPr>
              <w:fldChar w:fldCharType="begin"/>
            </w:r>
            <w:r>
              <w:rPr>
                <w:noProof/>
              </w:rPr>
              <w:instrText xml:space="preserve"> PAGEREF _Toc241420465 \h </w:instrText>
            </w:r>
            <w:r>
              <w:rPr>
                <w:noProof/>
              </w:rPr>
            </w:r>
            <w:r>
              <w:rPr>
                <w:noProof/>
              </w:rPr>
              <w:fldChar w:fldCharType="separate"/>
            </w:r>
            <w:r>
              <w:rPr>
                <w:noProof/>
              </w:rPr>
              <w:t>5</w:t>
            </w:r>
            <w:r>
              <w:rPr>
                <w:noProof/>
              </w:rPr>
              <w:fldChar w:fldCharType="end"/>
            </w:r>
          </w:hyperlink>
        </w:p>
        <w:p w14:paraId="7C2B973E" w14:textId="48FFE15E" w:rsidR="004B68FE" w:rsidRDefault="004B68FE">
          <w:pPr>
            <w:pStyle w:val="TOC1"/>
            <w:tabs>
              <w:tab w:val="right" w:leader="dot" w:pos="9896"/>
            </w:tabs>
            <w:rPr>
              <w:rFonts w:asciiTheme="minorHAnsi" w:eastAsiaTheme="minorEastAsia" w:hAnsiTheme="minorHAnsi" w:cstheme="minorBidi"/>
              <w:noProof/>
              <w:kern w:val="2"/>
              <w:sz w:val="24"/>
              <w:szCs w:val="24"/>
              <w14:ligatures w14:val="standardContextual"/>
            </w:rPr>
          </w:pPr>
          <w:hyperlink w:anchor="_Toc241420466" w:history="1">
            <w:r w:rsidRPr="001F4352">
              <w:rPr>
                <w:rStyle w:val="Hyperlink"/>
                <w:noProof/>
              </w:rPr>
              <w:t>9. Checklist</w:t>
            </w:r>
            <w:r>
              <w:rPr>
                <w:noProof/>
              </w:rPr>
              <w:tab/>
            </w:r>
            <w:r>
              <w:rPr>
                <w:noProof/>
              </w:rPr>
              <w:fldChar w:fldCharType="begin"/>
            </w:r>
            <w:r>
              <w:rPr>
                <w:noProof/>
              </w:rPr>
              <w:instrText xml:space="preserve"> PAGEREF _Toc241420466 \h </w:instrText>
            </w:r>
            <w:r>
              <w:rPr>
                <w:noProof/>
              </w:rPr>
            </w:r>
            <w:r>
              <w:rPr>
                <w:noProof/>
              </w:rPr>
              <w:fldChar w:fldCharType="separate"/>
            </w:r>
            <w:r>
              <w:rPr>
                <w:noProof/>
              </w:rPr>
              <w:t>5</w:t>
            </w:r>
            <w:r>
              <w:rPr>
                <w:noProof/>
              </w:rPr>
              <w:fldChar w:fldCharType="end"/>
            </w:r>
          </w:hyperlink>
        </w:p>
        <w:p w14:paraId="0E9E7E7D" w14:textId="2F561744" w:rsidR="00684282" w:rsidRDefault="004B68FE">
          <w:r>
            <w:fldChar w:fldCharType="end"/>
          </w:r>
        </w:p>
      </w:sdtContent>
    </w:sdt>
    <w:p w14:paraId="71673119" w14:textId="77777777" w:rsidR="00684282" w:rsidRDefault="004B68FE">
      <w:pPr>
        <w:pStyle w:val="Heading1"/>
        <w:pageBreakBefore/>
      </w:pPr>
      <w:bookmarkStart w:id="0" w:name="_Toc241420450"/>
      <w:r>
        <w:lastRenderedPageBreak/>
        <w:t>1. The short answer</w:t>
      </w:r>
      <w:bookmarkEnd w:id="0"/>
    </w:p>
    <w:p w14:paraId="1ED390AC" w14:textId="77777777" w:rsidR="00684282" w:rsidRDefault="004B68FE">
      <w:pPr>
        <w:spacing w:after="120"/>
      </w:pPr>
      <w:r>
        <w:rPr>
          <w:b/>
          <w:bCs/>
        </w:rPr>
        <w:t>Yes - the same images and compose files run on both.</w:t>
      </w:r>
      <w:r>
        <w:t xml:space="preserve"> Every container is a Linux image (linux/amd64), so inside the containers Windows and Ubuntu are identical: the same Python 3.11, Java 17, Spark 3.5.1, torch 2.6 and models. What differs is the Docker layer underneath: on Ubuntu the Docker daemon runs directly on the machine; on Windows, Docker Desktop runs it inside a hidden Linux VM (WSL2). That difference only matters for networking between machines, memory, disk speed and GPU setup.</w:t>
      </w: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9"/>
        <w:gridCol w:w="3962"/>
        <w:gridCol w:w="3764"/>
      </w:tblGrid>
      <w:tr w:rsidR="00684282" w14:paraId="3382947D" w14:textId="77777777">
        <w:tblPrEx>
          <w:tblCellMar>
            <w:top w:w="0" w:type="dxa"/>
            <w:bottom w:w="0" w:type="dxa"/>
          </w:tblCellMar>
        </w:tblPrEx>
        <w:trPr>
          <w:tblHeader/>
        </w:trPr>
        <w:tc>
          <w:tcPr>
            <w:tcW w:w="217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561C6AA" w14:textId="77777777" w:rsidR="00684282" w:rsidRDefault="004B68FE">
            <w:r>
              <w:rPr>
                <w:b/>
                <w:bCs/>
                <w:sz w:val="17"/>
                <w:szCs w:val="17"/>
              </w:rPr>
              <w:t>setup</w:t>
            </w:r>
          </w:p>
        </w:tc>
        <w:tc>
          <w:tcPr>
            <w:tcW w:w="39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30F39BC" w14:textId="77777777" w:rsidR="00684282" w:rsidRDefault="004B68FE">
            <w:r>
              <w:rPr>
                <w:b/>
                <w:bCs/>
                <w:sz w:val="17"/>
                <w:szCs w:val="17"/>
              </w:rPr>
              <w:t>Windows (Docker Desktop + WSL2)</w:t>
            </w:r>
          </w:p>
        </w:tc>
        <w:tc>
          <w:tcPr>
            <w:tcW w:w="376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A2689D4" w14:textId="77777777" w:rsidR="00684282" w:rsidRDefault="004B68FE">
            <w:r>
              <w:rPr>
                <w:b/>
                <w:bCs/>
                <w:sz w:val="17"/>
                <w:szCs w:val="17"/>
              </w:rPr>
              <w:t>Ubuntu (Docker Engine)</w:t>
            </w:r>
          </w:p>
        </w:tc>
      </w:tr>
      <w:tr w:rsidR="00684282" w14:paraId="5A676E6B" w14:textId="77777777">
        <w:tblPrEx>
          <w:tblCellMar>
            <w:top w:w="0" w:type="dxa"/>
            <w:bottom w:w="0" w:type="dxa"/>
          </w:tblCellMar>
        </w:tblPrEx>
        <w:tc>
          <w:tcPr>
            <w:tcW w:w="217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3873D60" w14:textId="77777777" w:rsidR="00684282" w:rsidRDefault="004B68FE">
            <w:r>
              <w:rPr>
                <w:sz w:val="17"/>
                <w:szCs w:val="17"/>
              </w:rPr>
              <w:t>One machine, whole cluster</w:t>
            </w:r>
          </w:p>
        </w:tc>
        <w:tc>
          <w:tcPr>
            <w:tcW w:w="39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64A6E07" w14:textId="77777777" w:rsidR="00684282" w:rsidRDefault="004B68FE">
            <w:r>
              <w:rPr>
                <w:sz w:val="17"/>
                <w:szCs w:val="17"/>
              </w:rPr>
              <w:t>Works - tested: NER in both modes, all 12 air-gap simulation tests</w:t>
            </w:r>
          </w:p>
        </w:tc>
        <w:tc>
          <w:tcPr>
            <w:tcW w:w="376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06C00CC" w14:textId="77777777" w:rsidR="00684282" w:rsidRDefault="004B68FE">
            <w:r>
              <w:rPr>
                <w:sz w:val="17"/>
                <w:szCs w:val="17"/>
              </w:rPr>
              <w:t>Works - same compose files and commands</w:t>
            </w:r>
          </w:p>
        </w:tc>
      </w:tr>
      <w:tr w:rsidR="00684282" w14:paraId="25CDF843" w14:textId="77777777">
        <w:tblPrEx>
          <w:tblCellMar>
            <w:top w:w="0" w:type="dxa"/>
            <w:bottom w:w="0" w:type="dxa"/>
          </w:tblCellMar>
        </w:tblPrEx>
        <w:tc>
          <w:tcPr>
            <w:tcW w:w="217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D03F6AE" w14:textId="77777777" w:rsidR="00684282" w:rsidRDefault="004B68FE">
            <w:r>
              <w:rPr>
                <w:sz w:val="17"/>
                <w:szCs w:val="17"/>
              </w:rPr>
              <w:t>GPU</w:t>
            </w:r>
          </w:p>
        </w:tc>
        <w:tc>
          <w:tcPr>
            <w:tcW w:w="39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C1B5C0F" w14:textId="77777777" w:rsidR="00684282" w:rsidRDefault="004B68FE">
            <w:r>
              <w:rPr>
                <w:sz w:val="17"/>
                <w:szCs w:val="17"/>
              </w:rPr>
              <w:t>NVIDIA Windows driver only; Docker Desktop passes the GPU into containers</w:t>
            </w:r>
          </w:p>
        </w:tc>
        <w:tc>
          <w:tcPr>
            <w:tcW w:w="376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0A7860A" w14:textId="77777777" w:rsidR="00684282" w:rsidRDefault="004B68FE">
            <w:r>
              <w:rPr>
                <w:sz w:val="17"/>
                <w:szCs w:val="17"/>
              </w:rPr>
              <w:t>NVIDIA driver + nvidia-container-toolkit</w:t>
            </w:r>
          </w:p>
        </w:tc>
      </w:tr>
      <w:tr w:rsidR="00684282" w14:paraId="249F4F94" w14:textId="77777777">
        <w:tblPrEx>
          <w:tblCellMar>
            <w:top w:w="0" w:type="dxa"/>
            <w:bottom w:w="0" w:type="dxa"/>
          </w:tblCellMar>
        </w:tblPrEx>
        <w:tc>
          <w:tcPr>
            <w:tcW w:w="217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9B9F8E1" w14:textId="77777777" w:rsidR="00684282" w:rsidRDefault="004B68FE">
            <w:r>
              <w:rPr>
                <w:sz w:val="17"/>
                <w:szCs w:val="17"/>
              </w:rPr>
              <w:t>Several machines in one cluster</w:t>
            </w:r>
          </w:p>
        </w:tc>
        <w:tc>
          <w:tcPr>
            <w:tcW w:w="39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E8DC813" w14:textId="77777777" w:rsidR="00684282" w:rsidRDefault="004B68FE">
            <w:r>
              <w:rPr>
                <w:sz w:val="17"/>
                <w:szCs w:val="17"/>
              </w:rPr>
              <w:t>Not with Docker Desktop (Spark master fails with BindException). Workaround: Docker CE inside a WSL2 Ubuntu distro with mirrored networking - for testing, not production</w:t>
            </w:r>
          </w:p>
        </w:tc>
        <w:tc>
          <w:tcPr>
            <w:tcW w:w="376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0414FCD" w14:textId="77777777" w:rsidR="00684282" w:rsidRDefault="004B68FE">
            <w:r>
              <w:rPr>
                <w:sz w:val="17"/>
                <w:szCs w:val="17"/>
              </w:rPr>
              <w:t xml:space="preserve">Works - </w:t>
            </w:r>
            <w:r>
              <w:rPr>
                <w:rFonts w:ascii="Consolas" w:eastAsia="Consolas" w:hAnsi="Consolas" w:cs="Consolas"/>
                <w:sz w:val="17"/>
                <w:szCs w:val="17"/>
              </w:rPr>
              <w:t>docker run --network host</w:t>
            </w:r>
            <w:r>
              <w:rPr>
                <w:sz w:val="17"/>
                <w:szCs w:val="17"/>
              </w:rPr>
              <w:t xml:space="preserve"> on each machine (how the AWS runs were done)</w:t>
            </w:r>
          </w:p>
        </w:tc>
      </w:tr>
      <w:tr w:rsidR="00684282" w14:paraId="795256A2" w14:textId="77777777">
        <w:tblPrEx>
          <w:tblCellMar>
            <w:top w:w="0" w:type="dxa"/>
            <w:bottom w:w="0" w:type="dxa"/>
          </w:tblCellMar>
        </w:tblPrEx>
        <w:tc>
          <w:tcPr>
            <w:tcW w:w="217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EBCAE05" w14:textId="77777777" w:rsidR="00684282" w:rsidRDefault="004B68FE">
            <w:r>
              <w:rPr>
                <w:sz w:val="17"/>
                <w:szCs w:val="17"/>
              </w:rPr>
              <w:t>Mixed Windows + Ubuntu nodes</w:t>
            </w:r>
          </w:p>
        </w:tc>
        <w:tc>
          <w:tcPr>
            <w:tcW w:w="39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76CB3B4" w14:textId="77777777" w:rsidR="00684282" w:rsidRDefault="004B68FE">
            <w:r>
              <w:rPr>
                <w:sz w:val="17"/>
                <w:szCs w:val="17"/>
              </w:rPr>
              <w:t>Possible when the Windows nodes use the WSL2 Docker CE workaround</w:t>
            </w:r>
          </w:p>
        </w:tc>
        <w:tc>
          <w:tcPr>
            <w:tcW w:w="376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03701F2" w14:textId="77777777" w:rsidR="00684282" w:rsidRDefault="004B68FE">
            <w:r>
              <w:rPr>
                <w:sz w:val="17"/>
                <w:szCs w:val="17"/>
              </w:rPr>
              <w:t>Works</w:t>
            </w:r>
          </w:p>
        </w:tc>
      </w:tr>
      <w:tr w:rsidR="00684282" w14:paraId="31D8AD69" w14:textId="77777777">
        <w:tblPrEx>
          <w:tblCellMar>
            <w:top w:w="0" w:type="dxa"/>
            <w:bottom w:w="0" w:type="dxa"/>
          </w:tblCellMar>
        </w:tblPrEx>
        <w:tc>
          <w:tcPr>
            <w:tcW w:w="217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6D28E1E" w14:textId="77777777" w:rsidR="00684282" w:rsidRDefault="004B68FE">
            <w:r>
              <w:rPr>
                <w:sz w:val="17"/>
                <w:szCs w:val="17"/>
              </w:rPr>
              <w:t>Recommended for</w:t>
            </w:r>
          </w:p>
        </w:tc>
        <w:tc>
          <w:tcPr>
            <w:tcW w:w="39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6A30C1C" w14:textId="77777777" w:rsidR="00684282" w:rsidRDefault="004B68FE">
            <w:r>
              <w:rPr>
                <w:sz w:val="17"/>
                <w:szCs w:val="17"/>
              </w:rPr>
              <w:t>Development and tests on one machine</w:t>
            </w:r>
          </w:p>
        </w:tc>
        <w:tc>
          <w:tcPr>
            <w:tcW w:w="376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81467A3" w14:textId="77777777" w:rsidR="00684282" w:rsidRDefault="004B68FE">
            <w:r>
              <w:rPr>
                <w:sz w:val="17"/>
                <w:szCs w:val="17"/>
              </w:rPr>
              <w:t>Multi-machine clusters and production</w:t>
            </w:r>
          </w:p>
        </w:tc>
      </w:tr>
    </w:tbl>
    <w:p w14:paraId="60815CC6" w14:textId="77777777" w:rsidR="00684282" w:rsidRDefault="00684282">
      <w:pPr>
        <w:spacing w:after="100"/>
      </w:pPr>
    </w:p>
    <w:p w14:paraId="5DD10AA5" w14:textId="77777777" w:rsidR="00684282" w:rsidRDefault="004B68FE">
      <w:pPr>
        <w:pStyle w:val="Heading1"/>
      </w:pPr>
      <w:bookmarkStart w:id="1" w:name="_Toc241420451"/>
      <w:r>
        <w:t>2. Why it works on both</w:t>
      </w:r>
      <w:bookmarkEnd w:id="1"/>
    </w:p>
    <w:p w14:paraId="3792394E" w14:textId="77777777" w:rsidR="00684282" w:rsidRDefault="004B68FE">
      <w:pPr>
        <w:pStyle w:val="ListParagraph"/>
        <w:numPr>
          <w:ilvl w:val="0"/>
          <w:numId w:val="2"/>
        </w:numPr>
        <w:spacing w:after="60"/>
      </w:pPr>
      <w:r>
        <w:rPr>
          <w:b/>
          <w:bCs/>
        </w:rPr>
        <w:t>Linux containers everywhere.</w:t>
      </w:r>
      <w:r>
        <w:t xml:space="preserve"> Docker Desktop on Windows runs Linux containers in a WSL2 VM; Ubuntu runs them natively. The images are built once and run unchanged on both.</w:t>
      </w:r>
    </w:p>
    <w:p w14:paraId="7FAD253F" w14:textId="77777777" w:rsidR="00684282" w:rsidRDefault="004B68FE">
      <w:pPr>
        <w:pStyle w:val="ListParagraph"/>
        <w:numPr>
          <w:ilvl w:val="0"/>
          <w:numId w:val="2"/>
        </w:numPr>
        <w:spacing w:after="60"/>
      </w:pPr>
      <w:r>
        <w:rPr>
          <w:b/>
          <w:bCs/>
        </w:rPr>
        <w:t>The GPU reaches the container differently.</w:t>
      </w:r>
      <w:r>
        <w:t xml:space="preserve"> On Windows the NVIDIA Windows driver exposes the GPU to WSL2 (GPU paravirtualisation) and Docker Desktop hands it to containers that request it. On Ubuntu the NVIDIA Container Toolkit injects the host driver into the container. In both cases the CUDA runtime libraries come from the image (torch cu126 wheels); only the driver comes from the host.</w:t>
      </w:r>
    </w:p>
    <w:p w14:paraId="307ADFC4" w14:textId="77777777" w:rsidR="00684282" w:rsidRDefault="004B68FE">
      <w:pPr>
        <w:pStyle w:val="ListParagraph"/>
        <w:numPr>
          <w:ilvl w:val="0"/>
          <w:numId w:val="2"/>
        </w:numPr>
        <w:spacing w:after="60"/>
      </w:pPr>
      <w:r>
        <w:rPr>
          <w:b/>
          <w:bCs/>
        </w:rPr>
        <w:t>Networking is where they differ.</w:t>
      </w:r>
      <w:r>
        <w:t xml:space="preserve"> On Ubuntu </w:t>
      </w:r>
      <w:r>
        <w:rPr>
          <w:rFonts w:ascii="Consolas" w:eastAsia="Consolas" w:hAnsi="Consolas" w:cs="Consolas"/>
          <w:sz w:val="18"/>
          <w:szCs w:val="18"/>
        </w:rPr>
        <w:t>--network host</w:t>
      </w:r>
      <w:r>
        <w:t xml:space="preserve"> gives a container the machine's real network card. On Windows, Docker Desktop's "host" is the WSL2 VM, which sits behind NAT - containers cannot bind the machine's real LAN address. Inside one machine that does not matter (containers talk over Docker's own network); across machines it does, because Spark executors must connect back to the driver on its advertised address.</w:t>
      </w:r>
    </w:p>
    <w:p w14:paraId="74E74209" w14:textId="77777777" w:rsidR="00684282" w:rsidRDefault="004B68FE">
      <w:pPr>
        <w:pStyle w:val="Heading1"/>
      </w:pPr>
      <w:bookmarkStart w:id="2" w:name="_Toc241420452"/>
      <w:r>
        <w:t>3. Compose files and scripts per operating system</w:t>
      </w:r>
      <w:bookmarkEnd w:id="2"/>
    </w:p>
    <w:tbl>
      <w:tblPr>
        <w:tblW w:w="9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8"/>
        <w:gridCol w:w="1386"/>
        <w:gridCol w:w="1584"/>
        <w:gridCol w:w="3566"/>
      </w:tblGrid>
      <w:tr w:rsidR="00684282" w14:paraId="288E281C" w14:textId="77777777">
        <w:tblPrEx>
          <w:tblCellMar>
            <w:top w:w="0" w:type="dxa"/>
            <w:bottom w:w="0" w:type="dxa"/>
          </w:tblCellMar>
        </w:tblPrEx>
        <w:trPr>
          <w:tblHeader/>
        </w:trPr>
        <w:tc>
          <w:tcPr>
            <w:tcW w:w="336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66DD3952" w14:textId="77777777" w:rsidR="00684282" w:rsidRDefault="004B68FE">
            <w:r>
              <w:rPr>
                <w:b/>
                <w:bCs/>
                <w:sz w:val="17"/>
                <w:szCs w:val="17"/>
              </w:rPr>
              <w:t>file / script</w:t>
            </w:r>
          </w:p>
        </w:tc>
        <w:tc>
          <w:tcPr>
            <w:tcW w:w="138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FECE7EA" w14:textId="77777777" w:rsidR="00684282" w:rsidRDefault="004B68FE">
            <w:r>
              <w:rPr>
                <w:b/>
                <w:bCs/>
                <w:sz w:val="17"/>
                <w:szCs w:val="17"/>
              </w:rPr>
              <w:t>Windows</w:t>
            </w:r>
          </w:p>
        </w:tc>
        <w:tc>
          <w:tcPr>
            <w:tcW w:w="1584"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E89CFC7" w14:textId="77777777" w:rsidR="00684282" w:rsidRDefault="004B68FE">
            <w:r>
              <w:rPr>
                <w:b/>
                <w:bCs/>
                <w:sz w:val="17"/>
                <w:szCs w:val="17"/>
              </w:rPr>
              <w:t>Ubuntu</w:t>
            </w:r>
          </w:p>
        </w:tc>
        <w:tc>
          <w:tcPr>
            <w:tcW w:w="356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7F4E1FB" w14:textId="77777777" w:rsidR="00684282" w:rsidRDefault="004B68FE">
            <w:r>
              <w:rPr>
                <w:b/>
                <w:bCs/>
                <w:sz w:val="17"/>
                <w:szCs w:val="17"/>
              </w:rPr>
              <w:t>notes</w:t>
            </w:r>
          </w:p>
        </w:tc>
      </w:tr>
      <w:tr w:rsidR="00684282" w14:paraId="1E53CC38" w14:textId="77777777">
        <w:tblPrEx>
          <w:tblCellMar>
            <w:top w:w="0" w:type="dxa"/>
            <w:bottom w:w="0" w:type="dxa"/>
          </w:tblCellMar>
        </w:tblPrEx>
        <w:tc>
          <w:tcPr>
            <w:tcW w:w="336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0A59069" w14:textId="77777777" w:rsidR="00684282" w:rsidRDefault="004B68FE">
            <w:r>
              <w:rPr>
                <w:sz w:val="17"/>
                <w:szCs w:val="17"/>
              </w:rPr>
              <w:t>docker-compose.laptop.yml</w:t>
            </w:r>
          </w:p>
        </w:tc>
        <w:tc>
          <w:tcPr>
            <w:tcW w:w="138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AA20EF9" w14:textId="77777777" w:rsidR="00684282" w:rsidRDefault="004B68FE">
            <w:r>
              <w:rPr>
                <w:sz w:val="17"/>
                <w:szCs w:val="17"/>
              </w:rPr>
              <w:t>yes</w:t>
            </w:r>
          </w:p>
        </w:tc>
        <w:tc>
          <w:tcPr>
            <w:tcW w:w="15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6251FA0" w14:textId="77777777" w:rsidR="00684282" w:rsidRDefault="004B68FE">
            <w:r>
              <w:rPr>
                <w:sz w:val="17"/>
                <w:szCs w:val="17"/>
              </w:rPr>
              <w:t>yes</w:t>
            </w:r>
          </w:p>
        </w:tc>
        <w:tc>
          <w:tcPr>
            <w:tcW w:w="356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93B2DAA" w14:textId="77777777" w:rsidR="00684282" w:rsidRDefault="004B68FE">
            <w:r>
              <w:rPr>
                <w:sz w:val="17"/>
                <w:szCs w:val="17"/>
              </w:rPr>
              <w:t>tensor models, 1 GPU worker</w:t>
            </w:r>
          </w:p>
        </w:tc>
      </w:tr>
      <w:tr w:rsidR="00684282" w14:paraId="652924E8" w14:textId="77777777">
        <w:tblPrEx>
          <w:tblCellMar>
            <w:top w:w="0" w:type="dxa"/>
            <w:bottom w:w="0" w:type="dxa"/>
          </w:tblCellMar>
        </w:tblPrEx>
        <w:tc>
          <w:tcPr>
            <w:tcW w:w="336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FCE44AE" w14:textId="77777777" w:rsidR="00684282" w:rsidRDefault="004B68FE">
            <w:r>
              <w:rPr>
                <w:sz w:val="17"/>
                <w:szCs w:val="17"/>
              </w:rPr>
              <w:t>docker-compose.cluster.yml</w:t>
            </w:r>
          </w:p>
        </w:tc>
        <w:tc>
          <w:tcPr>
            <w:tcW w:w="138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72D93DC" w14:textId="77777777" w:rsidR="00684282" w:rsidRDefault="004B68FE">
            <w:r>
              <w:rPr>
                <w:sz w:val="17"/>
                <w:szCs w:val="17"/>
              </w:rPr>
              <w:t>yes</w:t>
            </w:r>
          </w:p>
        </w:tc>
        <w:tc>
          <w:tcPr>
            <w:tcW w:w="158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A8E5828" w14:textId="77777777" w:rsidR="00684282" w:rsidRDefault="004B68FE">
            <w:r>
              <w:rPr>
                <w:sz w:val="17"/>
                <w:szCs w:val="17"/>
              </w:rPr>
              <w:t>yes</w:t>
            </w:r>
          </w:p>
        </w:tc>
        <w:tc>
          <w:tcPr>
            <w:tcW w:w="356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1D8CC7A" w14:textId="77777777" w:rsidR="00684282" w:rsidRDefault="004B68FE">
            <w:r>
              <w:rPr>
                <w:sz w:val="17"/>
                <w:szCs w:val="17"/>
              </w:rPr>
              <w:t>bridge network; its GPU worker has the GPU disabled</w:t>
            </w:r>
          </w:p>
        </w:tc>
      </w:tr>
      <w:tr w:rsidR="00684282" w14:paraId="2870897E" w14:textId="77777777">
        <w:tblPrEx>
          <w:tblCellMar>
            <w:top w:w="0" w:type="dxa"/>
            <w:bottom w:w="0" w:type="dxa"/>
          </w:tblCellMar>
        </w:tblPrEx>
        <w:tc>
          <w:tcPr>
            <w:tcW w:w="336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679C825" w14:textId="77777777" w:rsidR="00684282" w:rsidRDefault="004B68FE">
            <w:r>
              <w:rPr>
                <w:sz w:val="17"/>
                <w:szCs w:val="17"/>
              </w:rPr>
              <w:t>docker-compose.ner_translate.yml</w:t>
            </w:r>
          </w:p>
        </w:tc>
        <w:tc>
          <w:tcPr>
            <w:tcW w:w="138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9003AEA" w14:textId="77777777" w:rsidR="00684282" w:rsidRDefault="004B68FE">
            <w:r>
              <w:rPr>
                <w:sz w:val="17"/>
                <w:szCs w:val="17"/>
              </w:rPr>
              <w:t>yes</w:t>
            </w:r>
          </w:p>
        </w:tc>
        <w:tc>
          <w:tcPr>
            <w:tcW w:w="15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8E0E611" w14:textId="77777777" w:rsidR="00684282" w:rsidRDefault="004B68FE">
            <w:r>
              <w:rPr>
                <w:sz w:val="17"/>
                <w:szCs w:val="17"/>
              </w:rPr>
              <w:t>yes</w:t>
            </w:r>
          </w:p>
        </w:tc>
        <w:tc>
          <w:tcPr>
            <w:tcW w:w="356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6E709D2" w14:textId="77777777" w:rsidR="00684282" w:rsidRDefault="004B68FE">
            <w:r>
              <w:rPr>
                <w:sz w:val="17"/>
                <w:szCs w:val="17"/>
              </w:rPr>
              <w:t>NER in-process (Option A)</w:t>
            </w:r>
          </w:p>
        </w:tc>
      </w:tr>
      <w:tr w:rsidR="00684282" w14:paraId="1F7670C1" w14:textId="77777777">
        <w:tblPrEx>
          <w:tblCellMar>
            <w:top w:w="0" w:type="dxa"/>
            <w:bottom w:w="0" w:type="dxa"/>
          </w:tblCellMar>
        </w:tblPrEx>
        <w:tc>
          <w:tcPr>
            <w:tcW w:w="336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0577634" w14:textId="77777777" w:rsidR="00684282" w:rsidRDefault="004B68FE">
            <w:r>
              <w:rPr>
                <w:sz w:val="17"/>
                <w:szCs w:val="17"/>
              </w:rPr>
              <w:t>docker-compose.ner_translate_server.yml</w:t>
            </w:r>
          </w:p>
        </w:tc>
        <w:tc>
          <w:tcPr>
            <w:tcW w:w="138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65E4AAF" w14:textId="77777777" w:rsidR="00684282" w:rsidRDefault="004B68FE">
            <w:r>
              <w:rPr>
                <w:sz w:val="17"/>
                <w:szCs w:val="17"/>
              </w:rPr>
              <w:t>yes</w:t>
            </w:r>
          </w:p>
        </w:tc>
        <w:tc>
          <w:tcPr>
            <w:tcW w:w="158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A63F257" w14:textId="77777777" w:rsidR="00684282" w:rsidRDefault="004B68FE">
            <w:r>
              <w:rPr>
                <w:sz w:val="17"/>
                <w:szCs w:val="17"/>
              </w:rPr>
              <w:t>yes</w:t>
            </w:r>
          </w:p>
        </w:tc>
        <w:tc>
          <w:tcPr>
            <w:tcW w:w="356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754E8DE" w14:textId="77777777" w:rsidR="00684282" w:rsidRDefault="004B68FE">
            <w:r>
              <w:rPr>
                <w:sz w:val="17"/>
                <w:szCs w:val="17"/>
              </w:rPr>
              <w:t>NER waiter / kitchen (Option B); start with deploy/scripts/setup_ner_translate_server.sh (bash)</w:t>
            </w:r>
          </w:p>
        </w:tc>
      </w:tr>
      <w:tr w:rsidR="00684282" w14:paraId="15EC70EA" w14:textId="77777777">
        <w:tblPrEx>
          <w:tblCellMar>
            <w:top w:w="0" w:type="dxa"/>
            <w:bottom w:w="0" w:type="dxa"/>
          </w:tblCellMar>
        </w:tblPrEx>
        <w:tc>
          <w:tcPr>
            <w:tcW w:w="336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DD0695E" w14:textId="77777777" w:rsidR="00684282" w:rsidRDefault="004B68FE">
            <w:r>
              <w:rPr>
                <w:sz w:val="17"/>
                <w:szCs w:val="17"/>
              </w:rPr>
              <w:t>docker-compose.airgap_sim.yml</w:t>
            </w:r>
          </w:p>
        </w:tc>
        <w:tc>
          <w:tcPr>
            <w:tcW w:w="138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F66F90A" w14:textId="77777777" w:rsidR="00684282" w:rsidRDefault="004B68FE">
            <w:r>
              <w:rPr>
                <w:sz w:val="17"/>
                <w:szCs w:val="17"/>
              </w:rPr>
              <w:t>yes</w:t>
            </w:r>
          </w:p>
        </w:tc>
        <w:tc>
          <w:tcPr>
            <w:tcW w:w="15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C6CCFD3" w14:textId="77777777" w:rsidR="00684282" w:rsidRDefault="004B68FE">
            <w:r>
              <w:rPr>
                <w:sz w:val="17"/>
                <w:szCs w:val="17"/>
              </w:rPr>
              <w:t>yes</w:t>
            </w:r>
          </w:p>
        </w:tc>
        <w:tc>
          <w:tcPr>
            <w:tcW w:w="356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56D874D" w14:textId="77777777" w:rsidR="00684282" w:rsidRDefault="004B68FE">
            <w:r>
              <w:rPr>
                <w:sz w:val="17"/>
                <w:szCs w:val="17"/>
              </w:rPr>
              <w:t>HDFS model store + both NER modes; tested on Windows</w:t>
            </w:r>
          </w:p>
        </w:tc>
      </w:tr>
      <w:tr w:rsidR="00684282" w14:paraId="572E9D05" w14:textId="77777777">
        <w:tblPrEx>
          <w:tblCellMar>
            <w:top w:w="0" w:type="dxa"/>
            <w:bottom w:w="0" w:type="dxa"/>
          </w:tblCellMar>
        </w:tblPrEx>
        <w:tc>
          <w:tcPr>
            <w:tcW w:w="336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AB46F9D" w14:textId="77777777" w:rsidR="00684282" w:rsidRDefault="004B68FE">
            <w:r>
              <w:rPr>
                <w:sz w:val="17"/>
                <w:szCs w:val="17"/>
              </w:rPr>
              <w:t>docker-compose.cluster.linux.yml</w:t>
            </w:r>
          </w:p>
        </w:tc>
        <w:tc>
          <w:tcPr>
            <w:tcW w:w="138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72AB31F" w14:textId="77777777" w:rsidR="00684282" w:rsidRDefault="004B68FE">
            <w:r>
              <w:rPr>
                <w:sz w:val="17"/>
                <w:szCs w:val="17"/>
              </w:rPr>
              <w:t>no</w:t>
            </w:r>
          </w:p>
        </w:tc>
        <w:tc>
          <w:tcPr>
            <w:tcW w:w="158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C26AB56" w14:textId="77777777" w:rsidR="00684282" w:rsidRDefault="004B68FE">
            <w:r>
              <w:rPr>
                <w:sz w:val="17"/>
                <w:szCs w:val="17"/>
              </w:rPr>
              <w:t>yes</w:t>
            </w:r>
          </w:p>
        </w:tc>
        <w:tc>
          <w:tcPr>
            <w:tcW w:w="356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28804D8" w14:textId="77777777" w:rsidR="00684282" w:rsidRDefault="004B68FE">
            <w:r>
              <w:rPr>
                <w:sz w:val="17"/>
                <w:szCs w:val="17"/>
              </w:rPr>
              <w:t>network_mode: host - only meaningful on Linux</w:t>
            </w:r>
          </w:p>
        </w:tc>
      </w:tr>
      <w:tr w:rsidR="00684282" w14:paraId="55502D3A" w14:textId="77777777">
        <w:tblPrEx>
          <w:tblCellMar>
            <w:top w:w="0" w:type="dxa"/>
            <w:bottom w:w="0" w:type="dxa"/>
          </w:tblCellMar>
        </w:tblPrEx>
        <w:tc>
          <w:tcPr>
            <w:tcW w:w="336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24ABEC1" w14:textId="77777777" w:rsidR="00684282" w:rsidRDefault="004B68FE">
            <w:r>
              <w:rPr>
                <w:sz w:val="17"/>
                <w:szCs w:val="17"/>
              </w:rPr>
              <w:t>docker-compose.yml</w:t>
            </w:r>
          </w:p>
        </w:tc>
        <w:tc>
          <w:tcPr>
            <w:tcW w:w="138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884C834" w14:textId="77777777" w:rsidR="00684282" w:rsidRDefault="004B68FE">
            <w:r>
              <w:rPr>
                <w:sz w:val="17"/>
                <w:szCs w:val="17"/>
              </w:rPr>
              <w:t>no (as written)</w:t>
            </w:r>
          </w:p>
        </w:tc>
        <w:tc>
          <w:tcPr>
            <w:tcW w:w="15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90167C8" w14:textId="77777777" w:rsidR="00684282" w:rsidRDefault="004B68FE">
            <w:r>
              <w:rPr>
                <w:sz w:val="17"/>
                <w:szCs w:val="17"/>
              </w:rPr>
              <w:t>yes</w:t>
            </w:r>
          </w:p>
        </w:tc>
        <w:tc>
          <w:tcPr>
            <w:tcW w:w="356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5F724EB" w14:textId="77777777" w:rsidR="00684282" w:rsidRDefault="004B68FE">
            <w:r>
              <w:rPr>
                <w:rFonts w:ascii="Consolas" w:eastAsia="Consolas" w:hAnsi="Consolas" w:cs="Consolas"/>
                <w:sz w:val="17"/>
                <w:szCs w:val="17"/>
              </w:rPr>
              <w:t>runtime: nvidia</w:t>
            </w:r>
            <w:r>
              <w:rPr>
                <w:sz w:val="17"/>
                <w:szCs w:val="17"/>
              </w:rPr>
              <w:t xml:space="preserve"> is not provided by Docker Desktop; on Windows use </w:t>
            </w:r>
            <w:r>
              <w:rPr>
                <w:rFonts w:ascii="Consolas" w:eastAsia="Consolas" w:hAnsi="Consolas" w:cs="Consolas"/>
                <w:sz w:val="17"/>
                <w:szCs w:val="17"/>
              </w:rPr>
              <w:t>--gpus all</w:t>
            </w:r>
            <w:r>
              <w:rPr>
                <w:sz w:val="17"/>
                <w:szCs w:val="17"/>
              </w:rPr>
              <w:t xml:space="preserve"> / deploy.resources instead</w:t>
            </w:r>
          </w:p>
        </w:tc>
      </w:tr>
      <w:tr w:rsidR="00684282" w14:paraId="775406FC" w14:textId="77777777">
        <w:tblPrEx>
          <w:tblCellMar>
            <w:top w:w="0" w:type="dxa"/>
            <w:bottom w:w="0" w:type="dxa"/>
          </w:tblCellMar>
        </w:tblPrEx>
        <w:tc>
          <w:tcPr>
            <w:tcW w:w="336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FE3EC73" w14:textId="77777777" w:rsidR="00684282" w:rsidRDefault="004B68FE">
            <w:r>
              <w:rPr>
                <w:sz w:val="17"/>
                <w:szCs w:val="17"/>
              </w:rPr>
              <w:t>*.ps1 scripts (airgap_sim_tests.ps1, start_cluster.ps1, run_aws_*.ps1)</w:t>
            </w:r>
          </w:p>
        </w:tc>
        <w:tc>
          <w:tcPr>
            <w:tcW w:w="138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5F2E492" w14:textId="77777777" w:rsidR="00684282" w:rsidRDefault="004B68FE">
            <w:r>
              <w:rPr>
                <w:sz w:val="17"/>
                <w:szCs w:val="17"/>
              </w:rPr>
              <w:t>yes</w:t>
            </w:r>
          </w:p>
        </w:tc>
        <w:tc>
          <w:tcPr>
            <w:tcW w:w="1584"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237AB5A" w14:textId="77777777" w:rsidR="00684282" w:rsidRDefault="004B68FE">
            <w:r>
              <w:rPr>
                <w:sz w:val="17"/>
                <w:szCs w:val="17"/>
              </w:rPr>
              <w:t>with PowerShell 7 (pwsh)</w:t>
            </w:r>
          </w:p>
        </w:tc>
        <w:tc>
          <w:tcPr>
            <w:tcW w:w="356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CB56E45" w14:textId="77777777" w:rsidR="00684282" w:rsidRDefault="004B68FE">
            <w:r>
              <w:rPr>
                <w:sz w:val="17"/>
                <w:szCs w:val="17"/>
              </w:rPr>
              <w:t>some defaults are Windows paths, e.g. airgap_sim_tests.ps1 -WeightsSrc</w:t>
            </w:r>
          </w:p>
        </w:tc>
      </w:tr>
      <w:tr w:rsidR="00684282" w14:paraId="70A16D88" w14:textId="77777777">
        <w:tblPrEx>
          <w:tblCellMar>
            <w:top w:w="0" w:type="dxa"/>
            <w:bottom w:w="0" w:type="dxa"/>
          </w:tblCellMar>
        </w:tblPrEx>
        <w:tc>
          <w:tcPr>
            <w:tcW w:w="336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D9CDB0B" w14:textId="77777777" w:rsidR="00684282" w:rsidRDefault="004B68FE">
            <w:r>
              <w:rPr>
                <w:sz w:val="17"/>
                <w:szCs w:val="17"/>
              </w:rPr>
              <w:t>*.sh scripts (setup_*.sh, modes_node.sh, build_*.sh)</w:t>
            </w:r>
          </w:p>
        </w:tc>
        <w:tc>
          <w:tcPr>
            <w:tcW w:w="138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58C2B9C" w14:textId="77777777" w:rsidR="00684282" w:rsidRDefault="004B68FE">
            <w:r>
              <w:rPr>
                <w:sz w:val="17"/>
                <w:szCs w:val="17"/>
              </w:rPr>
              <w:t>Git Bash or WSL</w:t>
            </w:r>
          </w:p>
        </w:tc>
        <w:tc>
          <w:tcPr>
            <w:tcW w:w="1584"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D71C7D4" w14:textId="77777777" w:rsidR="00684282" w:rsidRDefault="004B68FE">
            <w:r>
              <w:rPr>
                <w:sz w:val="17"/>
                <w:szCs w:val="17"/>
              </w:rPr>
              <w:t>yes</w:t>
            </w:r>
          </w:p>
        </w:tc>
        <w:tc>
          <w:tcPr>
            <w:tcW w:w="356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10BE6C8" w14:textId="77777777" w:rsidR="00684282" w:rsidRDefault="004B68FE">
            <w:r>
              <w:rPr>
                <w:sz w:val="17"/>
                <w:szCs w:val="17"/>
              </w:rPr>
              <w:t>host-network deployment scripts are meant for Linux hosts</w:t>
            </w:r>
          </w:p>
        </w:tc>
      </w:tr>
    </w:tbl>
    <w:p w14:paraId="7BF3E361" w14:textId="77777777" w:rsidR="00684282" w:rsidRDefault="00684282">
      <w:pPr>
        <w:spacing w:after="100"/>
      </w:pPr>
    </w:p>
    <w:p w14:paraId="5666EC82" w14:textId="77777777" w:rsidR="00684282" w:rsidRDefault="004B68FE">
      <w:pPr>
        <w:pStyle w:val="Heading1"/>
      </w:pPr>
      <w:bookmarkStart w:id="3" w:name="_Toc241420453"/>
      <w:r>
        <w:lastRenderedPageBreak/>
        <w:t>4. Setting up Windows (one machine)</w:t>
      </w:r>
      <w:bookmarkEnd w:id="3"/>
    </w:p>
    <w:p w14:paraId="458C2333" w14:textId="77777777" w:rsidR="00684282" w:rsidRDefault="004B68FE">
      <w:pPr>
        <w:pStyle w:val="Heading2"/>
      </w:pPr>
      <w:bookmarkStart w:id="4" w:name="_Toc241420454"/>
      <w:r>
        <w:t>4.1 Requirements</w:t>
      </w:r>
      <w:bookmarkEnd w:id="4"/>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9"/>
        <w:gridCol w:w="4358"/>
        <w:gridCol w:w="3368"/>
      </w:tblGrid>
      <w:tr w:rsidR="00684282" w14:paraId="4937ABE0" w14:textId="77777777">
        <w:tblPrEx>
          <w:tblCellMar>
            <w:top w:w="0" w:type="dxa"/>
            <w:bottom w:w="0" w:type="dxa"/>
          </w:tblCellMar>
        </w:tblPrEx>
        <w:trPr>
          <w:tblHeader/>
        </w:trPr>
        <w:tc>
          <w:tcPr>
            <w:tcW w:w="2179"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C2F2B8D" w14:textId="77777777" w:rsidR="00684282" w:rsidRDefault="004B68FE">
            <w:r>
              <w:rPr>
                <w:b/>
                <w:bCs/>
                <w:sz w:val="17"/>
                <w:szCs w:val="17"/>
              </w:rPr>
              <w:t>component</w:t>
            </w:r>
          </w:p>
        </w:tc>
        <w:tc>
          <w:tcPr>
            <w:tcW w:w="435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8A699C4" w14:textId="77777777" w:rsidR="00684282" w:rsidRDefault="004B68FE">
            <w:r>
              <w:rPr>
                <w:b/>
                <w:bCs/>
                <w:sz w:val="17"/>
                <w:szCs w:val="17"/>
              </w:rPr>
              <w:t>version / setting</w:t>
            </w:r>
          </w:p>
        </w:tc>
        <w:tc>
          <w:tcPr>
            <w:tcW w:w="336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1A65AA01" w14:textId="77777777" w:rsidR="00684282" w:rsidRDefault="004B68FE">
            <w:r>
              <w:rPr>
                <w:b/>
                <w:bCs/>
                <w:sz w:val="17"/>
                <w:szCs w:val="17"/>
              </w:rPr>
              <w:t>why</w:t>
            </w:r>
          </w:p>
        </w:tc>
      </w:tr>
      <w:tr w:rsidR="00684282" w14:paraId="5F44F30F" w14:textId="77777777">
        <w:tblPrEx>
          <w:tblCellMar>
            <w:top w:w="0" w:type="dxa"/>
            <w:bottom w:w="0" w:type="dxa"/>
          </w:tblCellMar>
        </w:tblPrEx>
        <w:tc>
          <w:tcPr>
            <w:tcW w:w="217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7C97D19" w14:textId="77777777" w:rsidR="00684282" w:rsidRDefault="004B68FE">
            <w:r>
              <w:rPr>
                <w:sz w:val="17"/>
                <w:szCs w:val="17"/>
              </w:rPr>
              <w:t>Windows</w:t>
            </w:r>
          </w:p>
        </w:tc>
        <w:tc>
          <w:tcPr>
            <w:tcW w:w="435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7D1284A" w14:textId="77777777" w:rsidR="00684282" w:rsidRDefault="004B68FE">
            <w:r>
              <w:rPr>
                <w:sz w:val="17"/>
                <w:szCs w:val="17"/>
              </w:rPr>
              <w:t>10 22H2 or 11, virtualisation enabled in the BIOS</w:t>
            </w:r>
          </w:p>
        </w:tc>
        <w:tc>
          <w:tcPr>
            <w:tcW w:w="336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E034A43" w14:textId="77777777" w:rsidR="00684282" w:rsidRDefault="004B68FE">
            <w:r>
              <w:rPr>
                <w:sz w:val="17"/>
                <w:szCs w:val="17"/>
              </w:rPr>
              <w:t>WSL2 needs it</w:t>
            </w:r>
          </w:p>
        </w:tc>
      </w:tr>
      <w:tr w:rsidR="00684282" w14:paraId="48ECEA6D" w14:textId="77777777">
        <w:tblPrEx>
          <w:tblCellMar>
            <w:top w:w="0" w:type="dxa"/>
            <w:bottom w:w="0" w:type="dxa"/>
          </w:tblCellMar>
        </w:tblPrEx>
        <w:tc>
          <w:tcPr>
            <w:tcW w:w="217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32D7710" w14:textId="77777777" w:rsidR="00684282" w:rsidRDefault="004B68FE">
            <w:r>
              <w:rPr>
                <w:sz w:val="17"/>
                <w:szCs w:val="17"/>
              </w:rPr>
              <w:t>WSL2</w:t>
            </w:r>
          </w:p>
        </w:tc>
        <w:tc>
          <w:tcPr>
            <w:tcW w:w="435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23DA13E" w14:textId="77777777" w:rsidR="00684282" w:rsidRDefault="004B68FE">
            <w:r>
              <w:rPr>
                <w:rFonts w:ascii="Consolas" w:eastAsia="Consolas" w:hAnsi="Consolas" w:cs="Consolas"/>
                <w:sz w:val="17"/>
                <w:szCs w:val="17"/>
              </w:rPr>
              <w:t>wsl --update</w:t>
            </w:r>
            <w:r>
              <w:rPr>
                <w:sz w:val="17"/>
                <w:szCs w:val="17"/>
              </w:rPr>
              <w:t>; the kernel used here was 6.18</w:t>
            </w:r>
          </w:p>
        </w:tc>
        <w:tc>
          <w:tcPr>
            <w:tcW w:w="336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15F87E4" w14:textId="77777777" w:rsidR="00684282" w:rsidRDefault="004B68FE">
            <w:r>
              <w:rPr>
                <w:sz w:val="17"/>
                <w:szCs w:val="17"/>
              </w:rPr>
              <w:t>Docker Desktop's backend</w:t>
            </w:r>
          </w:p>
        </w:tc>
      </w:tr>
      <w:tr w:rsidR="00684282" w14:paraId="67DF112F" w14:textId="77777777">
        <w:tblPrEx>
          <w:tblCellMar>
            <w:top w:w="0" w:type="dxa"/>
            <w:bottom w:w="0" w:type="dxa"/>
          </w:tblCellMar>
        </w:tblPrEx>
        <w:tc>
          <w:tcPr>
            <w:tcW w:w="217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3EA4512" w14:textId="77777777" w:rsidR="00684282" w:rsidRDefault="004B68FE">
            <w:r>
              <w:rPr>
                <w:sz w:val="17"/>
                <w:szCs w:val="17"/>
              </w:rPr>
              <w:t>Docker Desktop</w:t>
            </w:r>
          </w:p>
        </w:tc>
        <w:tc>
          <w:tcPr>
            <w:tcW w:w="435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D6890F2" w14:textId="77777777" w:rsidR="00684282" w:rsidRDefault="004B68FE">
            <w:r>
              <w:rPr>
                <w:sz w:val="17"/>
                <w:szCs w:val="17"/>
              </w:rPr>
              <w:t>WSL2 backend (tested: 29.5.3, Compose 5.1.4)</w:t>
            </w:r>
          </w:p>
        </w:tc>
        <w:tc>
          <w:tcPr>
            <w:tcW w:w="336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F8D3960" w14:textId="77777777" w:rsidR="00684282" w:rsidRDefault="004B68FE">
            <w:r>
              <w:rPr>
                <w:sz w:val="17"/>
                <w:szCs w:val="17"/>
              </w:rPr>
              <w:t>Linux containers + GPU support</w:t>
            </w:r>
          </w:p>
        </w:tc>
      </w:tr>
      <w:tr w:rsidR="00684282" w14:paraId="3E2BAD06" w14:textId="77777777">
        <w:tblPrEx>
          <w:tblCellMar>
            <w:top w:w="0" w:type="dxa"/>
            <w:bottom w:w="0" w:type="dxa"/>
          </w:tblCellMar>
        </w:tblPrEx>
        <w:tc>
          <w:tcPr>
            <w:tcW w:w="2179"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3A314E8" w14:textId="77777777" w:rsidR="00684282" w:rsidRDefault="004B68FE">
            <w:r>
              <w:rPr>
                <w:sz w:val="17"/>
                <w:szCs w:val="17"/>
              </w:rPr>
              <w:t>NVIDIA driver</w:t>
            </w:r>
          </w:p>
        </w:tc>
        <w:tc>
          <w:tcPr>
            <w:tcW w:w="435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2660A81" w14:textId="77777777" w:rsidR="00684282" w:rsidRDefault="004B68FE">
            <w:r>
              <w:rPr>
                <w:sz w:val="17"/>
                <w:szCs w:val="17"/>
              </w:rPr>
              <w:t>the normal Windows driver (tested: 610.62) - nothing to install inside WSL</w:t>
            </w:r>
          </w:p>
        </w:tc>
        <w:tc>
          <w:tcPr>
            <w:tcW w:w="336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FADEB61" w14:textId="77777777" w:rsidR="00684282" w:rsidRDefault="004B68FE">
            <w:r>
              <w:rPr>
                <w:sz w:val="17"/>
                <w:szCs w:val="17"/>
              </w:rPr>
              <w:t>GPU paravirtualisation into WSL2</w:t>
            </w:r>
          </w:p>
        </w:tc>
      </w:tr>
      <w:tr w:rsidR="00684282" w14:paraId="63176656" w14:textId="77777777">
        <w:tblPrEx>
          <w:tblCellMar>
            <w:top w:w="0" w:type="dxa"/>
            <w:bottom w:w="0" w:type="dxa"/>
          </w:tblCellMar>
        </w:tblPrEx>
        <w:tc>
          <w:tcPr>
            <w:tcW w:w="2179"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C998F48" w14:textId="77777777" w:rsidR="00684282" w:rsidRDefault="004B68FE">
            <w:r>
              <w:rPr>
                <w:sz w:val="17"/>
                <w:szCs w:val="17"/>
              </w:rPr>
              <w:t>Memory for the VM</w:t>
            </w:r>
          </w:p>
        </w:tc>
        <w:tc>
          <w:tcPr>
            <w:tcW w:w="435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A1A774E" w14:textId="77777777" w:rsidR="00684282" w:rsidRDefault="004B68FE">
            <w:r>
              <w:rPr>
                <w:rFonts w:ascii="Consolas" w:eastAsia="Consolas" w:hAnsi="Consolas" w:cs="Consolas"/>
                <w:sz w:val="17"/>
                <w:szCs w:val="17"/>
              </w:rPr>
              <w:t>%USERPROFILE%\.wslconfig</w:t>
            </w:r>
            <w:r>
              <w:rPr>
                <w:sz w:val="17"/>
                <w:szCs w:val="17"/>
              </w:rPr>
              <w:t xml:space="preserve">: </w:t>
            </w:r>
            <w:r>
              <w:rPr>
                <w:rFonts w:ascii="Consolas" w:eastAsia="Consolas" w:hAnsi="Consolas" w:cs="Consolas"/>
                <w:sz w:val="17"/>
                <w:szCs w:val="17"/>
              </w:rPr>
              <w:t>[wsl2]</w:t>
            </w:r>
            <w:r>
              <w:rPr>
                <w:sz w:val="17"/>
                <w:szCs w:val="17"/>
              </w:rPr>
              <w:t xml:space="preserve"> </w:t>
            </w:r>
            <w:r>
              <w:rPr>
                <w:rFonts w:ascii="Consolas" w:eastAsia="Consolas" w:hAnsi="Consolas" w:cs="Consolas"/>
                <w:sz w:val="17"/>
                <w:szCs w:val="17"/>
              </w:rPr>
              <w:t>memory=6GB</w:t>
            </w:r>
            <w:r>
              <w:rPr>
                <w:sz w:val="17"/>
                <w:szCs w:val="17"/>
              </w:rPr>
              <w:t xml:space="preserve"> or more</w:t>
            </w:r>
          </w:p>
        </w:tc>
        <w:tc>
          <w:tcPr>
            <w:tcW w:w="336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45F9D04" w14:textId="77777777" w:rsidR="00684282" w:rsidRDefault="004B68FE">
            <w:r>
              <w:rPr>
                <w:sz w:val="17"/>
                <w:szCs w:val="17"/>
              </w:rPr>
              <w:t>the NER model server needs ~4 GB while loading; the default limit is too small on an 8 GB machine</w:t>
            </w:r>
          </w:p>
        </w:tc>
      </w:tr>
    </w:tbl>
    <w:p w14:paraId="13BDE0D0" w14:textId="77777777" w:rsidR="00684282" w:rsidRDefault="00684282">
      <w:pPr>
        <w:spacing w:after="100"/>
      </w:pPr>
    </w:p>
    <w:p w14:paraId="766650CB" w14:textId="77777777" w:rsidR="00684282" w:rsidRDefault="004B68FE">
      <w:pPr>
        <w:pStyle w:val="Heading2"/>
      </w:pPr>
      <w:bookmarkStart w:id="5" w:name="_Toc241420455"/>
      <w:r>
        <w:t>4.2 Start and check</w:t>
      </w:r>
      <w:bookmarkEnd w:id="5"/>
    </w:p>
    <w:p w14:paraId="4E3675A7" w14:textId="77777777" w:rsidR="00684282" w:rsidRDefault="004B68FE">
      <w:pPr>
        <w:shd w:val="clear" w:color="auto" w:fill="F3F5F8"/>
        <w:spacing w:before="60"/>
        <w:ind w:left="100" w:right="100"/>
      </w:pPr>
      <w:r>
        <w:rPr>
          <w:rFonts w:ascii="Consolas" w:eastAsia="Consolas" w:hAnsi="Consolas" w:cs="Consolas"/>
          <w:sz w:val="16"/>
          <w:szCs w:val="16"/>
        </w:rPr>
        <w:t># PowerShell, repository root</w:t>
      </w:r>
    </w:p>
    <w:p w14:paraId="1A4C75E4" w14:textId="77777777" w:rsidR="00684282" w:rsidRDefault="004B68FE">
      <w:pPr>
        <w:shd w:val="clear" w:color="auto" w:fill="F3F5F8"/>
        <w:ind w:left="100" w:right="100"/>
      </w:pPr>
      <w:r>
        <w:rPr>
          <w:rFonts w:ascii="Consolas" w:eastAsia="Consolas" w:hAnsi="Consolas" w:cs="Consolas"/>
          <w:sz w:val="16"/>
          <w:szCs w:val="16"/>
        </w:rPr>
        <w:t>wsl --shutdown                                   # after editing .wslconfig; then start Docker Desktop</w:t>
      </w:r>
    </w:p>
    <w:p w14:paraId="025366BA" w14:textId="77777777" w:rsidR="00684282" w:rsidRDefault="004B68FE">
      <w:pPr>
        <w:shd w:val="clear" w:color="auto" w:fill="F3F5F8"/>
        <w:ind w:left="100" w:right="100"/>
      </w:pPr>
      <w:r>
        <w:rPr>
          <w:rFonts w:ascii="Consolas" w:eastAsia="Consolas" w:hAnsi="Consolas" w:cs="Consolas"/>
          <w:sz w:val="16"/>
          <w:szCs w:val="16"/>
        </w:rPr>
        <w:t>docker run --rm --gpus all nvidia/cuda:12.6.3-base-ubuntu22.04 nvidia-smi   # GPU visible in containers?</w:t>
      </w:r>
    </w:p>
    <w:p w14:paraId="54989834" w14:textId="77777777" w:rsidR="00684282" w:rsidRDefault="004B68FE">
      <w:pPr>
        <w:shd w:val="clear" w:color="auto" w:fill="F3F5F8"/>
        <w:ind w:left="100" w:right="100"/>
      </w:pPr>
      <w:r>
        <w:rPr>
          <w:rFonts w:ascii="Consolas" w:eastAsia="Consolas" w:hAnsi="Consolas" w:cs="Consolas"/>
          <w:sz w:val="16"/>
          <w:szCs w:val="16"/>
        </w:rPr>
        <w:t>docker compose -f deploy/docker-compose.laptop.yml up -d                    # tensor-model cluster</w:t>
      </w:r>
    </w:p>
    <w:p w14:paraId="7D13EA4A" w14:textId="77777777" w:rsidR="00684282" w:rsidRDefault="004B68FE">
      <w:pPr>
        <w:shd w:val="clear" w:color="auto" w:fill="F3F5F8"/>
        <w:ind w:left="100" w:right="100"/>
      </w:pPr>
      <w:r>
        <w:rPr>
          <w:rFonts w:ascii="Consolas" w:eastAsia="Consolas" w:hAnsi="Consolas" w:cs="Consolas"/>
          <w:sz w:val="16"/>
          <w:szCs w:val="16"/>
        </w:rPr>
        <w:t>$env:MODEL_STORE_URI = "hdfs://hdfs-namenode:8020/models/weights"</w:t>
      </w:r>
    </w:p>
    <w:p w14:paraId="00102334" w14:textId="77777777" w:rsidR="00684282" w:rsidRDefault="004B68FE">
      <w:pPr>
        <w:shd w:val="clear" w:color="auto" w:fill="F3F5F8"/>
        <w:ind w:left="100" w:right="100"/>
      </w:pPr>
      <w:r>
        <w:rPr>
          <w:rFonts w:ascii="Consolas" w:eastAsia="Consolas" w:hAnsi="Consolas" w:cs="Consolas"/>
          <w:sz w:val="16"/>
          <w:szCs w:val="16"/>
        </w:rPr>
        <w:t>docker compose -f deploy/docker-compose.airgap_sim.yml --profile hdfs --profile service up -d</w:t>
      </w:r>
    </w:p>
    <w:p w14:paraId="0623415C" w14:textId="77777777" w:rsidR="00684282" w:rsidRDefault="004B68FE">
      <w:pPr>
        <w:shd w:val="clear" w:color="auto" w:fill="F3F5F8"/>
        <w:spacing w:after="140"/>
        <w:ind w:left="100" w:right="100"/>
      </w:pPr>
      <w:r>
        <w:rPr>
          <w:rFonts w:ascii="Consolas" w:eastAsia="Consolas" w:hAnsi="Consolas" w:cs="Consolas"/>
          <w:sz w:val="16"/>
          <w:szCs w:val="16"/>
        </w:rPr>
        <w:t>.\deploy\airgap_sim_tests.ps1                                              # the 12 tests</w:t>
      </w:r>
    </w:p>
    <w:p w14:paraId="118F1422" w14:textId="77777777" w:rsidR="00684282" w:rsidRDefault="004B68FE">
      <w:pPr>
        <w:pStyle w:val="Heading2"/>
      </w:pPr>
      <w:bookmarkStart w:id="6" w:name="_Toc241420456"/>
      <w:r>
        <w:t>4.3 Tips specific to Windows</w:t>
      </w:r>
      <w:bookmarkEnd w:id="6"/>
    </w:p>
    <w:p w14:paraId="390415D7" w14:textId="77777777" w:rsidR="00684282" w:rsidRDefault="004B68FE">
      <w:pPr>
        <w:pStyle w:val="ListParagraph"/>
        <w:numPr>
          <w:ilvl w:val="0"/>
          <w:numId w:val="2"/>
        </w:numPr>
        <w:spacing w:after="60"/>
      </w:pPr>
      <w:r>
        <w:rPr>
          <w:b/>
          <w:bCs/>
        </w:rPr>
        <w:t>Memory is capped by the WSL2 VM</w:t>
      </w:r>
      <w:r>
        <w:t>, not by the machine: 6 GB was needed to run HDFS + the model server; other containers (e.g. a database) compete for the same 6 GB.</w:t>
      </w:r>
    </w:p>
    <w:p w14:paraId="6CC6B74F" w14:textId="77777777" w:rsidR="00684282" w:rsidRDefault="004B68FE">
      <w:pPr>
        <w:pStyle w:val="ListParagraph"/>
        <w:numPr>
          <w:ilvl w:val="0"/>
          <w:numId w:val="2"/>
        </w:numPr>
        <w:spacing w:after="60"/>
      </w:pPr>
      <w:r>
        <w:rPr>
          <w:b/>
          <w:bCs/>
        </w:rPr>
        <w:t>Bind mounts from Windows drives are slow.</w:t>
      </w:r>
      <w:r>
        <w:t xml:space="preserve"> Files under </w:t>
      </w:r>
      <w:r>
        <w:rPr>
          <w:rFonts w:ascii="Consolas" w:eastAsia="Consolas" w:hAnsi="Consolas" w:cs="Consolas"/>
          <w:sz w:val="18"/>
          <w:szCs w:val="18"/>
        </w:rPr>
        <w:t>D:\...</w:t>
      </w:r>
      <w:r>
        <w:t xml:space="preserve"> reach the containers through the WSL2 file-sharing layer; model loads measured 20-60 MB/s. Keep large, hot data in Docker named volumes (the model caches already are) or inside the WSL filesystem.</w:t>
      </w:r>
    </w:p>
    <w:p w14:paraId="1E733009" w14:textId="77777777" w:rsidR="00684282" w:rsidRDefault="004B68FE">
      <w:pPr>
        <w:pStyle w:val="ListParagraph"/>
        <w:numPr>
          <w:ilvl w:val="0"/>
          <w:numId w:val="2"/>
        </w:numPr>
        <w:spacing w:after="60"/>
      </w:pPr>
      <w:r>
        <w:rPr>
          <w:b/>
          <w:bCs/>
        </w:rPr>
        <w:t>Git line endings</w:t>
      </w:r>
      <w:r>
        <w:t xml:space="preserve"> - see section 8 before cloning the repository on another Windows machine.</w:t>
      </w:r>
    </w:p>
    <w:p w14:paraId="4406971F" w14:textId="77777777" w:rsidR="00684282" w:rsidRDefault="004B68FE">
      <w:pPr>
        <w:pStyle w:val="ListParagraph"/>
        <w:numPr>
          <w:ilvl w:val="0"/>
          <w:numId w:val="2"/>
        </w:numPr>
        <w:spacing w:after="60"/>
      </w:pPr>
      <w:r>
        <w:rPr>
          <w:b/>
          <w:bCs/>
        </w:rPr>
        <w:t>Paths in environment variables</w:t>
      </w:r>
      <w:r>
        <w:t xml:space="preserve"> can be Windows paths (</w:t>
      </w:r>
      <w:r>
        <w:rPr>
          <w:rFonts w:ascii="Consolas" w:eastAsia="Consolas" w:hAnsi="Consolas" w:cs="Consolas"/>
          <w:sz w:val="18"/>
          <w:szCs w:val="18"/>
        </w:rPr>
        <w:t>$env:MODEL_FS_DIR = "D:\models"</w:t>
      </w:r>
      <w:r>
        <w:t>); Docker Desktop translates them for bind mounts.</w:t>
      </w:r>
    </w:p>
    <w:p w14:paraId="4BE04F89" w14:textId="77777777" w:rsidR="00684282" w:rsidRDefault="004B68FE">
      <w:pPr>
        <w:pStyle w:val="Heading1"/>
      </w:pPr>
      <w:bookmarkStart w:id="7" w:name="_Toc241420457"/>
      <w:r>
        <w:t>5. Setting up Ubuntu (one machine or a cluster node)</w:t>
      </w:r>
      <w:bookmarkEnd w:id="7"/>
    </w:p>
    <w:p w14:paraId="77581B59" w14:textId="77777777" w:rsidR="00684282" w:rsidRDefault="004B68FE">
      <w:pPr>
        <w:pStyle w:val="Heading2"/>
      </w:pPr>
      <w:bookmarkStart w:id="8" w:name="_Toc241420458"/>
      <w:r>
        <w:t>5.1 Requirements</w:t>
      </w:r>
      <w:bookmarkEnd w:id="8"/>
    </w:p>
    <w:tbl>
      <w:tblPr>
        <w:tblW w:w="9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5"/>
        <w:gridCol w:w="4556"/>
        <w:gridCol w:w="2773"/>
      </w:tblGrid>
      <w:tr w:rsidR="00684282" w14:paraId="55939D44" w14:textId="77777777">
        <w:tblPrEx>
          <w:tblCellMar>
            <w:top w:w="0" w:type="dxa"/>
            <w:bottom w:w="0" w:type="dxa"/>
          </w:tblCellMar>
        </w:tblPrEx>
        <w:trPr>
          <w:tblHeader/>
        </w:trPr>
        <w:tc>
          <w:tcPr>
            <w:tcW w:w="257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0A1E2AB5" w14:textId="77777777" w:rsidR="00684282" w:rsidRDefault="004B68FE">
            <w:r>
              <w:rPr>
                <w:b/>
                <w:bCs/>
                <w:sz w:val="17"/>
                <w:szCs w:val="17"/>
              </w:rPr>
              <w:t>component</w:t>
            </w:r>
          </w:p>
        </w:tc>
        <w:tc>
          <w:tcPr>
            <w:tcW w:w="4556"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2592185" w14:textId="77777777" w:rsidR="00684282" w:rsidRDefault="004B68FE">
            <w:r>
              <w:rPr>
                <w:b/>
                <w:bCs/>
                <w:sz w:val="17"/>
                <w:szCs w:val="17"/>
              </w:rPr>
              <w:t>version / setting</w:t>
            </w:r>
          </w:p>
        </w:tc>
        <w:tc>
          <w:tcPr>
            <w:tcW w:w="277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067B4E5" w14:textId="77777777" w:rsidR="00684282" w:rsidRDefault="004B68FE">
            <w:r>
              <w:rPr>
                <w:b/>
                <w:bCs/>
                <w:sz w:val="17"/>
                <w:szCs w:val="17"/>
              </w:rPr>
              <w:t>why</w:t>
            </w:r>
          </w:p>
        </w:tc>
      </w:tr>
      <w:tr w:rsidR="00684282" w14:paraId="7004748A" w14:textId="77777777">
        <w:tblPrEx>
          <w:tblCellMar>
            <w:top w:w="0" w:type="dxa"/>
            <w:bottom w:w="0" w:type="dxa"/>
          </w:tblCellMar>
        </w:tblPrEx>
        <w:tc>
          <w:tcPr>
            <w:tcW w:w="257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B051F15" w14:textId="77777777" w:rsidR="00684282" w:rsidRDefault="004B68FE">
            <w:r>
              <w:rPr>
                <w:sz w:val="17"/>
                <w:szCs w:val="17"/>
              </w:rPr>
              <w:t>Ubuntu</w:t>
            </w:r>
          </w:p>
        </w:tc>
        <w:tc>
          <w:tcPr>
            <w:tcW w:w="455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E863941" w14:textId="77777777" w:rsidR="00684282" w:rsidRDefault="004B68FE">
            <w:r>
              <w:rPr>
                <w:sz w:val="17"/>
                <w:szCs w:val="17"/>
              </w:rPr>
              <w:t>22.04 LTS (used on AWS; 24.04 should behave the same but was not tested here)</w:t>
            </w:r>
          </w:p>
        </w:tc>
        <w:tc>
          <w:tcPr>
            <w:tcW w:w="277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E4F372C" w14:textId="77777777" w:rsidR="00684282" w:rsidRDefault="004B68FE">
            <w:r>
              <w:rPr>
                <w:sz w:val="17"/>
                <w:szCs w:val="17"/>
              </w:rPr>
              <w:t>host OS</w:t>
            </w:r>
          </w:p>
        </w:tc>
      </w:tr>
      <w:tr w:rsidR="00684282" w14:paraId="47329D22" w14:textId="77777777">
        <w:tblPrEx>
          <w:tblCellMar>
            <w:top w:w="0" w:type="dxa"/>
            <w:bottom w:w="0" w:type="dxa"/>
          </w:tblCellMar>
        </w:tblPrEx>
        <w:tc>
          <w:tcPr>
            <w:tcW w:w="257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5F7BF27" w14:textId="77777777" w:rsidR="00684282" w:rsidRDefault="004B68FE">
            <w:r>
              <w:rPr>
                <w:sz w:val="17"/>
                <w:szCs w:val="17"/>
              </w:rPr>
              <w:t>Docker Engine + compose plugin</w:t>
            </w:r>
          </w:p>
        </w:tc>
        <w:tc>
          <w:tcPr>
            <w:tcW w:w="455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C6D2019" w14:textId="77777777" w:rsidR="00684282" w:rsidRDefault="004B68FE">
            <w:r>
              <w:rPr>
                <w:sz w:val="17"/>
                <w:szCs w:val="17"/>
              </w:rPr>
              <w:t>docker-ce, docker-ce-cli, containerd.io, docker-buildx-plugin, docker-compose-plugin (Compose v2)</w:t>
            </w:r>
          </w:p>
        </w:tc>
        <w:tc>
          <w:tcPr>
            <w:tcW w:w="277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1752C55" w14:textId="77777777" w:rsidR="00684282" w:rsidRDefault="004B68FE">
            <w:r>
              <w:rPr>
                <w:sz w:val="17"/>
                <w:szCs w:val="17"/>
              </w:rPr>
              <w:t xml:space="preserve">profiles and </w:t>
            </w:r>
            <w:r>
              <w:rPr>
                <w:rFonts w:ascii="Consolas" w:eastAsia="Consolas" w:hAnsi="Consolas" w:cs="Consolas"/>
                <w:sz w:val="17"/>
                <w:szCs w:val="17"/>
              </w:rPr>
              <w:t>name:</w:t>
            </w:r>
            <w:r>
              <w:rPr>
                <w:sz w:val="17"/>
                <w:szCs w:val="17"/>
              </w:rPr>
              <w:t xml:space="preserve"> in the compose files need Compose v2</w:t>
            </w:r>
          </w:p>
        </w:tc>
      </w:tr>
      <w:tr w:rsidR="00684282" w14:paraId="25FB0F36" w14:textId="77777777">
        <w:tblPrEx>
          <w:tblCellMar>
            <w:top w:w="0" w:type="dxa"/>
            <w:bottom w:w="0" w:type="dxa"/>
          </w:tblCellMar>
        </w:tblPrEx>
        <w:tc>
          <w:tcPr>
            <w:tcW w:w="257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BC2FC89" w14:textId="77777777" w:rsidR="00684282" w:rsidRDefault="004B68FE">
            <w:r>
              <w:rPr>
                <w:sz w:val="17"/>
                <w:szCs w:val="17"/>
              </w:rPr>
              <w:t>NVIDIA driver</w:t>
            </w:r>
          </w:p>
        </w:tc>
        <w:tc>
          <w:tcPr>
            <w:tcW w:w="455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25F1626" w14:textId="77777777" w:rsidR="00684282" w:rsidRDefault="004B68FE">
            <w:r>
              <w:rPr>
                <w:sz w:val="17"/>
                <w:szCs w:val="17"/>
              </w:rPr>
              <w:t>&gt;= 525.60.13 (CUDA 12 minor-version compatibility); &gt;= 560.28 recommended (native CUDA 12.6)</w:t>
            </w:r>
          </w:p>
        </w:tc>
        <w:tc>
          <w:tcPr>
            <w:tcW w:w="277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4E16562" w14:textId="77777777" w:rsidR="00684282" w:rsidRDefault="004B68FE">
            <w:r>
              <w:rPr>
                <w:sz w:val="17"/>
                <w:szCs w:val="17"/>
              </w:rPr>
              <w:t>the images carry CUDA 12.6 runtime libraries</w:t>
            </w:r>
          </w:p>
        </w:tc>
      </w:tr>
      <w:tr w:rsidR="00684282" w14:paraId="59913E4A" w14:textId="77777777">
        <w:tblPrEx>
          <w:tblCellMar>
            <w:top w:w="0" w:type="dxa"/>
            <w:bottom w:w="0" w:type="dxa"/>
          </w:tblCellMar>
        </w:tblPrEx>
        <w:tc>
          <w:tcPr>
            <w:tcW w:w="257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B835459" w14:textId="77777777" w:rsidR="00684282" w:rsidRDefault="004B68FE">
            <w:r>
              <w:rPr>
                <w:sz w:val="17"/>
                <w:szCs w:val="17"/>
              </w:rPr>
              <w:t>NVIDIA Container Toolkit</w:t>
            </w:r>
          </w:p>
        </w:tc>
        <w:tc>
          <w:tcPr>
            <w:tcW w:w="4556"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847A9FB" w14:textId="77777777" w:rsidR="00684282" w:rsidRDefault="004B68FE">
            <w:r>
              <w:rPr>
                <w:sz w:val="17"/>
                <w:szCs w:val="17"/>
              </w:rPr>
              <w:t xml:space="preserve">nvidia-container-toolkit, then </w:t>
            </w:r>
            <w:r>
              <w:rPr>
                <w:rFonts w:ascii="Consolas" w:eastAsia="Consolas" w:hAnsi="Consolas" w:cs="Consolas"/>
                <w:sz w:val="17"/>
                <w:szCs w:val="17"/>
              </w:rPr>
              <w:t>nvidia-ctk runtime configure --runtime=docker</w:t>
            </w:r>
          </w:p>
        </w:tc>
        <w:tc>
          <w:tcPr>
            <w:tcW w:w="277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050DF3F" w14:textId="77777777" w:rsidR="00684282" w:rsidRDefault="004B68FE">
            <w:r>
              <w:rPr>
                <w:sz w:val="17"/>
                <w:szCs w:val="17"/>
              </w:rPr>
              <w:t>gives containers the GPU (</w:t>
            </w:r>
            <w:r>
              <w:rPr>
                <w:rFonts w:ascii="Consolas" w:eastAsia="Consolas" w:hAnsi="Consolas" w:cs="Consolas"/>
                <w:sz w:val="17"/>
                <w:szCs w:val="17"/>
              </w:rPr>
              <w:t>--gpus all</w:t>
            </w:r>
            <w:r>
              <w:rPr>
                <w:sz w:val="17"/>
                <w:szCs w:val="17"/>
              </w:rPr>
              <w:t>)</w:t>
            </w:r>
          </w:p>
        </w:tc>
      </w:tr>
      <w:tr w:rsidR="00684282" w14:paraId="650D4B89" w14:textId="77777777">
        <w:tblPrEx>
          <w:tblCellMar>
            <w:top w:w="0" w:type="dxa"/>
            <w:bottom w:w="0" w:type="dxa"/>
          </w:tblCellMar>
        </w:tblPrEx>
        <w:tc>
          <w:tcPr>
            <w:tcW w:w="257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40F84E2" w14:textId="77777777" w:rsidR="00684282" w:rsidRDefault="004B68FE">
            <w:r>
              <w:rPr>
                <w:sz w:val="17"/>
                <w:szCs w:val="17"/>
              </w:rPr>
              <w:t>Air gap</w:t>
            </w:r>
          </w:p>
        </w:tc>
        <w:tc>
          <w:tcPr>
            <w:tcW w:w="4556"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269B06F" w14:textId="77777777" w:rsidR="00684282" w:rsidRDefault="004B68FE">
            <w:r>
              <w:rPr>
                <w:sz w:val="17"/>
                <w:szCs w:val="17"/>
              </w:rPr>
              <w:t>carry the .deb packages for all of the above (or install before the machine is isolated)</w:t>
            </w:r>
          </w:p>
        </w:tc>
        <w:tc>
          <w:tcPr>
            <w:tcW w:w="277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BA28677" w14:textId="77777777" w:rsidR="00684282" w:rsidRDefault="004B68FE">
            <w:r>
              <w:rPr>
                <w:sz w:val="17"/>
                <w:szCs w:val="17"/>
              </w:rPr>
              <w:t>no apt repositories inside the gap</w:t>
            </w:r>
          </w:p>
        </w:tc>
      </w:tr>
    </w:tbl>
    <w:p w14:paraId="4A17AB79" w14:textId="77777777" w:rsidR="00684282" w:rsidRDefault="00684282">
      <w:pPr>
        <w:spacing w:after="100"/>
      </w:pPr>
    </w:p>
    <w:p w14:paraId="091A1F98" w14:textId="77777777" w:rsidR="00684282" w:rsidRDefault="004B68FE">
      <w:pPr>
        <w:pStyle w:val="Heading2"/>
      </w:pPr>
      <w:bookmarkStart w:id="9" w:name="_Toc241420459"/>
      <w:r>
        <w:t>5.2 Install and check</w:t>
      </w:r>
      <w:bookmarkEnd w:id="9"/>
    </w:p>
    <w:p w14:paraId="4A3ACD81" w14:textId="77777777" w:rsidR="00684282" w:rsidRDefault="004B68FE">
      <w:pPr>
        <w:shd w:val="clear" w:color="auto" w:fill="F3F5F8"/>
        <w:spacing w:before="60"/>
        <w:ind w:left="100" w:right="100"/>
      </w:pPr>
      <w:r>
        <w:rPr>
          <w:rFonts w:ascii="Consolas" w:eastAsia="Consolas" w:hAnsi="Consolas" w:cs="Consolas"/>
          <w:sz w:val="16"/>
          <w:szCs w:val="16"/>
        </w:rPr>
        <w:t>sudo apt-get install -y docker-ce docker-ce-cli containerd.io docker-buildx-plugin docker-compose-plugin</w:t>
      </w:r>
    </w:p>
    <w:p w14:paraId="4CEAAC0C" w14:textId="77777777" w:rsidR="00684282" w:rsidRDefault="004B68FE">
      <w:pPr>
        <w:shd w:val="clear" w:color="auto" w:fill="F3F5F8"/>
        <w:ind w:left="100" w:right="100"/>
      </w:pPr>
      <w:r>
        <w:rPr>
          <w:rFonts w:ascii="Consolas" w:eastAsia="Consolas" w:hAnsi="Consolas" w:cs="Consolas"/>
          <w:sz w:val="16"/>
          <w:szCs w:val="16"/>
        </w:rPr>
        <w:t>sudo apt-get install -y nvidia-container-toolkit</w:t>
      </w:r>
    </w:p>
    <w:p w14:paraId="61D72E8F" w14:textId="77777777" w:rsidR="00684282" w:rsidRDefault="004B68FE">
      <w:pPr>
        <w:shd w:val="clear" w:color="auto" w:fill="F3F5F8"/>
        <w:ind w:left="100" w:right="100"/>
      </w:pPr>
      <w:r>
        <w:rPr>
          <w:rFonts w:ascii="Consolas" w:eastAsia="Consolas" w:hAnsi="Consolas" w:cs="Consolas"/>
          <w:sz w:val="16"/>
          <w:szCs w:val="16"/>
        </w:rPr>
        <w:t>sudo nvidia-ctk runtime configure --runtime=docker &amp;&amp; sudo systemctl restart docker</w:t>
      </w:r>
    </w:p>
    <w:p w14:paraId="17221ADD" w14:textId="77777777" w:rsidR="00684282" w:rsidRDefault="004B68FE">
      <w:pPr>
        <w:shd w:val="clear" w:color="auto" w:fill="F3F5F8"/>
        <w:ind w:left="100" w:right="100"/>
      </w:pPr>
      <w:r>
        <w:rPr>
          <w:rFonts w:ascii="Consolas" w:eastAsia="Consolas" w:hAnsi="Consolas" w:cs="Consolas"/>
          <w:sz w:val="16"/>
          <w:szCs w:val="16"/>
        </w:rPr>
        <w:t>sudo usermod -aG docker $USER                    # log out / in</w:t>
      </w:r>
    </w:p>
    <w:p w14:paraId="126D4DE1" w14:textId="77777777" w:rsidR="00684282" w:rsidRDefault="004B68FE">
      <w:pPr>
        <w:shd w:val="clear" w:color="auto" w:fill="F3F5F8"/>
        <w:ind w:left="100" w:right="100"/>
      </w:pPr>
      <w:r>
        <w:rPr>
          <w:rFonts w:ascii="Consolas" w:eastAsia="Consolas" w:hAnsi="Consolas" w:cs="Consolas"/>
          <w:sz w:val="16"/>
          <w:szCs w:val="16"/>
        </w:rPr>
        <w:t>docker run --rm --gpus all nvidia/cuda:12.6.3-base-ubuntu22.04 nvidia-smi</w:t>
      </w:r>
    </w:p>
    <w:p w14:paraId="0651700E" w14:textId="77777777" w:rsidR="00684282" w:rsidRDefault="004B68FE">
      <w:pPr>
        <w:shd w:val="clear" w:color="auto" w:fill="F3F5F8"/>
        <w:spacing w:after="140"/>
        <w:ind w:left="100" w:right="100"/>
      </w:pPr>
      <w:r>
        <w:rPr>
          <w:rFonts w:ascii="Consolas" w:eastAsia="Consolas" w:hAnsi="Consolas" w:cs="Consolas"/>
          <w:sz w:val="16"/>
          <w:szCs w:val="16"/>
        </w:rPr>
        <w:t>docker compose -f deploy/docker-compose.laptop.yml up -d      # same files as on Windows</w:t>
      </w:r>
    </w:p>
    <w:p w14:paraId="7D448F37" w14:textId="77777777" w:rsidR="00684282" w:rsidRDefault="004B68FE">
      <w:pPr>
        <w:spacing w:after="120"/>
      </w:pPr>
      <w:r>
        <w:t xml:space="preserve">On a single Ubuntu machine the compose files behave exactly as on Windows, with no VM memory cap and native disk speed. </w:t>
      </w:r>
      <w:r>
        <w:rPr>
          <w:rFonts w:ascii="Consolas" w:eastAsia="Consolas" w:hAnsi="Consolas" w:cs="Consolas"/>
          <w:sz w:val="18"/>
          <w:szCs w:val="18"/>
        </w:rPr>
        <w:t>docker-compose.cluster.linux.yml</w:t>
      </w:r>
      <w:r>
        <w:t xml:space="preserve"> (host networking) and </w:t>
      </w:r>
      <w:r>
        <w:rPr>
          <w:rFonts w:ascii="Consolas" w:eastAsia="Consolas" w:hAnsi="Consolas" w:cs="Consolas"/>
          <w:sz w:val="18"/>
          <w:szCs w:val="18"/>
        </w:rPr>
        <w:t>docker-compose.yml</w:t>
      </w:r>
      <w:r>
        <w:t xml:space="preserve"> (</w:t>
      </w:r>
      <w:r>
        <w:rPr>
          <w:rFonts w:ascii="Consolas" w:eastAsia="Consolas" w:hAnsi="Consolas" w:cs="Consolas"/>
          <w:sz w:val="18"/>
          <w:szCs w:val="18"/>
        </w:rPr>
        <w:t>runtime: nvidia</w:t>
      </w:r>
      <w:r>
        <w:t>) also work here.</w:t>
      </w:r>
    </w:p>
    <w:p w14:paraId="4A3731C8" w14:textId="77777777" w:rsidR="00684282" w:rsidRDefault="004B68FE">
      <w:pPr>
        <w:pStyle w:val="Heading1"/>
      </w:pPr>
      <w:bookmarkStart w:id="10" w:name="_Toc241420460"/>
      <w:r>
        <w:lastRenderedPageBreak/>
        <w:t>6. Clusters across several machines</w:t>
      </w:r>
      <w:bookmarkEnd w:id="10"/>
    </w:p>
    <w:p w14:paraId="427DA8C9" w14:textId="77777777" w:rsidR="00684282" w:rsidRDefault="004B68FE">
      <w:pPr>
        <w:pStyle w:val="Heading2"/>
      </w:pPr>
      <w:bookmarkStart w:id="11" w:name="_Toc241420461"/>
      <w:r>
        <w:t>6.1 Ubuntu nodes (recommended)</w:t>
      </w:r>
      <w:bookmarkEnd w:id="11"/>
    </w:p>
    <w:p w14:paraId="69C10CC5" w14:textId="77777777" w:rsidR="00684282" w:rsidRDefault="004B68FE">
      <w:pPr>
        <w:spacing w:after="120"/>
      </w:pPr>
      <w:r>
        <w:t xml:space="preserve">Each machine runs its containers with </w:t>
      </w:r>
      <w:r>
        <w:rPr>
          <w:rFonts w:ascii="Consolas" w:eastAsia="Consolas" w:hAnsi="Consolas" w:cs="Consolas"/>
          <w:sz w:val="18"/>
          <w:szCs w:val="18"/>
        </w:rPr>
        <w:t>--network host</w:t>
      </w:r>
      <w:r>
        <w:t>, so Spark daemons bind and advertise the machine's real IP. The repository's scripts do this: deploy/scripts/setup_master.sh and setup_gpu_worker.sh, and modes_node.sh (used for the AWS CPU + GPU node runs).</w:t>
      </w:r>
    </w:p>
    <w:p w14:paraId="2E13D508" w14:textId="77777777" w:rsidR="00684282" w:rsidRDefault="004B68FE">
      <w:pPr>
        <w:shd w:val="clear" w:color="auto" w:fill="F3F5F8"/>
        <w:spacing w:before="60"/>
        <w:ind w:left="100" w:right="100"/>
      </w:pPr>
      <w:r>
        <w:rPr>
          <w:rFonts w:ascii="Consolas" w:eastAsia="Consolas" w:hAnsi="Consolas" w:cs="Consolas"/>
          <w:sz w:val="16"/>
          <w:szCs w:val="16"/>
        </w:rPr>
        <w:t># master machine (IP 10.0.0.10)</w:t>
      </w:r>
    </w:p>
    <w:p w14:paraId="49E06A39" w14:textId="77777777" w:rsidR="00684282" w:rsidRDefault="004B68FE">
      <w:pPr>
        <w:shd w:val="clear" w:color="auto" w:fill="F3F5F8"/>
        <w:ind w:left="100" w:right="100"/>
      </w:pPr>
      <w:r>
        <w:rPr>
          <w:rFonts w:ascii="Consolas" w:eastAsia="Consolas" w:hAnsi="Consolas" w:cs="Consolas"/>
          <w:sz w:val="16"/>
          <w:szCs w:val="16"/>
        </w:rPr>
        <w:t>docker run -d --name spark-master --network host -e SPARK_LOCAL_IP=10.0.0.10 multi-model-inference:latest \</w:t>
      </w:r>
    </w:p>
    <w:p w14:paraId="4157F023" w14:textId="77777777" w:rsidR="00684282" w:rsidRDefault="004B68FE">
      <w:pPr>
        <w:shd w:val="clear" w:color="auto" w:fill="F3F5F8"/>
        <w:ind w:left="100" w:right="100"/>
      </w:pPr>
      <w:r>
        <w:rPr>
          <w:rFonts w:ascii="Consolas" w:eastAsia="Consolas" w:hAnsi="Consolas" w:cs="Consolas"/>
          <w:sz w:val="16"/>
          <w:szCs w:val="16"/>
        </w:rPr>
        <w:t xml:space="preserve">    bash -c "start-master.sh -h 10.0.0.10 &amp;&amp; tail -f /opt/spark/logs/*master*"</w:t>
      </w:r>
    </w:p>
    <w:p w14:paraId="65A449FA" w14:textId="77777777" w:rsidR="00684282" w:rsidRDefault="004B68FE">
      <w:pPr>
        <w:shd w:val="clear" w:color="auto" w:fill="F3F5F8"/>
        <w:ind w:left="100" w:right="100"/>
      </w:pPr>
      <w:r>
        <w:rPr>
          <w:rFonts w:ascii="Consolas" w:eastAsia="Consolas" w:hAnsi="Consolas" w:cs="Consolas"/>
          <w:sz w:val="16"/>
          <w:szCs w:val="16"/>
        </w:rPr>
        <w:t># each GPU worker machine (IP 10.0.0.11)</w:t>
      </w:r>
    </w:p>
    <w:p w14:paraId="6AB6DECC" w14:textId="77777777" w:rsidR="00684282" w:rsidRDefault="004B68FE">
      <w:pPr>
        <w:shd w:val="clear" w:color="auto" w:fill="F3F5F8"/>
        <w:ind w:left="100" w:right="100"/>
      </w:pPr>
      <w:r>
        <w:rPr>
          <w:rFonts w:ascii="Consolas" w:eastAsia="Consolas" w:hAnsi="Consolas" w:cs="Consolas"/>
          <w:sz w:val="16"/>
          <w:szCs w:val="16"/>
        </w:rPr>
        <w:t>docker run -d --name spark-gpu-worker --network host --gpus all --shm-size=4g -e SPARK_LOCAL_IP=10.0.0.11 \</w:t>
      </w:r>
    </w:p>
    <w:p w14:paraId="048E364B" w14:textId="77777777" w:rsidR="00684282" w:rsidRDefault="004B68FE">
      <w:pPr>
        <w:shd w:val="clear" w:color="auto" w:fill="F3F5F8"/>
        <w:spacing w:after="140"/>
        <w:ind w:left="100" w:right="100"/>
      </w:pPr>
      <w:r>
        <w:rPr>
          <w:rFonts w:ascii="Consolas" w:eastAsia="Consolas" w:hAnsi="Consolas" w:cs="Consolas"/>
          <w:sz w:val="16"/>
          <w:szCs w:val="16"/>
        </w:rPr>
        <w:t xml:space="preserve">    multi-model-inference:latest bash -c "start-worker.sh spark://10.0.0.10:7077 -c 4 -m 12g &amp;&amp; tail -f /opt/spark/logs/*worker*"</w:t>
      </w:r>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5"/>
        <w:gridCol w:w="3368"/>
        <w:gridCol w:w="3962"/>
      </w:tblGrid>
      <w:tr w:rsidR="00684282" w14:paraId="1021C10D" w14:textId="77777777">
        <w:tblPrEx>
          <w:tblCellMar>
            <w:top w:w="0" w:type="dxa"/>
            <w:bottom w:w="0" w:type="dxa"/>
          </w:tblCellMar>
        </w:tblPrEx>
        <w:trPr>
          <w:tblHeader/>
        </w:trPr>
        <w:tc>
          <w:tcPr>
            <w:tcW w:w="257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EC58A39" w14:textId="77777777" w:rsidR="00684282" w:rsidRDefault="004B68FE">
            <w:r>
              <w:rPr>
                <w:b/>
                <w:bCs/>
                <w:sz w:val="17"/>
                <w:szCs w:val="17"/>
              </w:rPr>
              <w:t>open between the machines</w:t>
            </w:r>
          </w:p>
        </w:tc>
        <w:tc>
          <w:tcPr>
            <w:tcW w:w="336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B54A8A3" w14:textId="77777777" w:rsidR="00684282" w:rsidRDefault="004B68FE">
            <w:r>
              <w:rPr>
                <w:b/>
                <w:bCs/>
                <w:sz w:val="17"/>
                <w:szCs w:val="17"/>
              </w:rPr>
              <w:t>port(s)</w:t>
            </w:r>
          </w:p>
        </w:tc>
        <w:tc>
          <w:tcPr>
            <w:tcW w:w="3962"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59D65FB0" w14:textId="77777777" w:rsidR="00684282" w:rsidRDefault="004B68FE">
            <w:r>
              <w:rPr>
                <w:b/>
                <w:bCs/>
                <w:sz w:val="17"/>
                <w:szCs w:val="17"/>
              </w:rPr>
              <w:t>used by</w:t>
            </w:r>
          </w:p>
        </w:tc>
      </w:tr>
      <w:tr w:rsidR="00684282" w14:paraId="7D0931EF" w14:textId="77777777">
        <w:tblPrEx>
          <w:tblCellMar>
            <w:top w:w="0" w:type="dxa"/>
            <w:bottom w:w="0" w:type="dxa"/>
          </w:tblCellMar>
        </w:tblPrEx>
        <w:tc>
          <w:tcPr>
            <w:tcW w:w="257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9F7C897" w14:textId="77777777" w:rsidR="00684282" w:rsidRDefault="004B68FE">
            <w:r>
              <w:rPr>
                <w:sz w:val="17"/>
                <w:szCs w:val="17"/>
              </w:rPr>
              <w:t>Spark master</w:t>
            </w:r>
          </w:p>
        </w:tc>
        <w:tc>
          <w:tcPr>
            <w:tcW w:w="336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1D743E4" w14:textId="77777777" w:rsidR="00684282" w:rsidRDefault="004B68FE">
            <w:r>
              <w:rPr>
                <w:sz w:val="17"/>
                <w:szCs w:val="17"/>
              </w:rPr>
              <w:t>7077 (RPC), 8080 (UI)</w:t>
            </w:r>
          </w:p>
        </w:tc>
        <w:tc>
          <w:tcPr>
            <w:tcW w:w="39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A543F32" w14:textId="77777777" w:rsidR="00684282" w:rsidRDefault="004B68FE">
            <w:r>
              <w:rPr>
                <w:sz w:val="17"/>
                <w:szCs w:val="17"/>
              </w:rPr>
              <w:t>workers and drivers register; web UI</w:t>
            </w:r>
          </w:p>
        </w:tc>
      </w:tr>
      <w:tr w:rsidR="00684282" w14:paraId="307B7FC2" w14:textId="77777777">
        <w:tblPrEx>
          <w:tblCellMar>
            <w:top w:w="0" w:type="dxa"/>
            <w:bottom w:w="0" w:type="dxa"/>
          </w:tblCellMar>
        </w:tblPrEx>
        <w:tc>
          <w:tcPr>
            <w:tcW w:w="257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4CD96AE" w14:textId="77777777" w:rsidR="00684282" w:rsidRDefault="004B68FE">
            <w:r>
              <w:rPr>
                <w:sz w:val="17"/>
                <w:szCs w:val="17"/>
              </w:rPr>
              <w:t>Spark workers</w:t>
            </w:r>
          </w:p>
        </w:tc>
        <w:tc>
          <w:tcPr>
            <w:tcW w:w="336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E1A90F7" w14:textId="77777777" w:rsidR="00684282" w:rsidRDefault="004B68FE">
            <w:r>
              <w:rPr>
                <w:sz w:val="17"/>
                <w:szCs w:val="17"/>
              </w:rPr>
              <w:t>8081 (UI) + a random worker port</w:t>
            </w:r>
          </w:p>
        </w:tc>
        <w:tc>
          <w:tcPr>
            <w:tcW w:w="39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C3821F5" w14:textId="77777777" w:rsidR="00684282" w:rsidRDefault="004B68FE">
            <w:r>
              <w:rPr>
                <w:sz w:val="17"/>
                <w:szCs w:val="17"/>
              </w:rPr>
              <w:t>master -&gt; worker</w:t>
            </w:r>
          </w:p>
        </w:tc>
      </w:tr>
      <w:tr w:rsidR="00684282" w14:paraId="7426DAAB" w14:textId="77777777">
        <w:tblPrEx>
          <w:tblCellMar>
            <w:top w:w="0" w:type="dxa"/>
            <w:bottom w:w="0" w:type="dxa"/>
          </w:tblCellMar>
        </w:tblPrEx>
        <w:tc>
          <w:tcPr>
            <w:tcW w:w="257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CE10175" w14:textId="77777777" w:rsidR="00684282" w:rsidRDefault="004B68FE">
            <w:r>
              <w:rPr>
                <w:sz w:val="17"/>
                <w:szCs w:val="17"/>
              </w:rPr>
              <w:t>driver</w:t>
            </w:r>
          </w:p>
        </w:tc>
        <w:tc>
          <w:tcPr>
            <w:tcW w:w="336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F01A006" w14:textId="77777777" w:rsidR="00684282" w:rsidRDefault="004B68FE">
            <w:r>
              <w:rPr>
                <w:sz w:val="17"/>
                <w:szCs w:val="17"/>
              </w:rPr>
              <w:t>4040 (UI) + random RPC and BlockManager ports</w:t>
            </w:r>
          </w:p>
        </w:tc>
        <w:tc>
          <w:tcPr>
            <w:tcW w:w="39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C64DAB2" w14:textId="77777777" w:rsidR="00684282" w:rsidRDefault="004B68FE">
            <w:r>
              <w:rPr>
                <w:sz w:val="17"/>
                <w:szCs w:val="17"/>
              </w:rPr>
              <w:t xml:space="preserve">executors connect back to the driver - fix them with </w:t>
            </w:r>
            <w:r>
              <w:rPr>
                <w:rFonts w:ascii="Consolas" w:eastAsia="Consolas" w:hAnsi="Consolas" w:cs="Consolas"/>
                <w:sz w:val="17"/>
                <w:szCs w:val="17"/>
              </w:rPr>
              <w:t>spark.driver.port</w:t>
            </w:r>
            <w:r>
              <w:rPr>
                <w:sz w:val="17"/>
                <w:szCs w:val="17"/>
              </w:rPr>
              <w:t xml:space="preserve"> / </w:t>
            </w:r>
            <w:r>
              <w:rPr>
                <w:rFonts w:ascii="Consolas" w:eastAsia="Consolas" w:hAnsi="Consolas" w:cs="Consolas"/>
                <w:sz w:val="17"/>
                <w:szCs w:val="17"/>
              </w:rPr>
              <w:t>spark.blockManager.port</w:t>
            </w:r>
            <w:r>
              <w:rPr>
                <w:sz w:val="17"/>
                <w:szCs w:val="17"/>
              </w:rPr>
              <w:t xml:space="preserve"> if the firewall needs fixed ports</w:t>
            </w:r>
          </w:p>
        </w:tc>
      </w:tr>
      <w:tr w:rsidR="00684282" w14:paraId="30DF315F" w14:textId="77777777">
        <w:tblPrEx>
          <w:tblCellMar>
            <w:top w:w="0" w:type="dxa"/>
            <w:bottom w:w="0" w:type="dxa"/>
          </w:tblCellMar>
        </w:tblPrEx>
        <w:tc>
          <w:tcPr>
            <w:tcW w:w="257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19FC3A4" w14:textId="77777777" w:rsidR="00684282" w:rsidRDefault="004B68FE">
            <w:r>
              <w:rPr>
                <w:sz w:val="17"/>
                <w:szCs w:val="17"/>
              </w:rPr>
              <w:t>model server (service mode)</w:t>
            </w:r>
          </w:p>
        </w:tc>
        <w:tc>
          <w:tcPr>
            <w:tcW w:w="336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921253F" w14:textId="77777777" w:rsidR="00684282" w:rsidRDefault="004B68FE">
            <w:r>
              <w:rPr>
                <w:sz w:val="17"/>
                <w:szCs w:val="17"/>
              </w:rPr>
              <w:t>8000</w:t>
            </w:r>
          </w:p>
        </w:tc>
        <w:tc>
          <w:tcPr>
            <w:tcW w:w="3962"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79EC458" w14:textId="77777777" w:rsidR="00684282" w:rsidRDefault="004B68FE">
            <w:r>
              <w:rPr>
                <w:sz w:val="17"/>
                <w:szCs w:val="17"/>
              </w:rPr>
              <w:t>executors -&gt; kitchen</w:t>
            </w:r>
          </w:p>
        </w:tc>
      </w:tr>
      <w:tr w:rsidR="00684282" w14:paraId="158B4650" w14:textId="77777777">
        <w:tblPrEx>
          <w:tblCellMar>
            <w:top w:w="0" w:type="dxa"/>
            <w:bottom w:w="0" w:type="dxa"/>
          </w:tblCellMar>
        </w:tblPrEx>
        <w:tc>
          <w:tcPr>
            <w:tcW w:w="257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D75D556" w14:textId="77777777" w:rsidR="00684282" w:rsidRDefault="004B68FE">
            <w:r>
              <w:rPr>
                <w:sz w:val="17"/>
                <w:szCs w:val="17"/>
              </w:rPr>
              <w:t>HDFS</w:t>
            </w:r>
          </w:p>
        </w:tc>
        <w:tc>
          <w:tcPr>
            <w:tcW w:w="336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C863D8D" w14:textId="77777777" w:rsidR="00684282" w:rsidRDefault="004B68FE">
            <w:r>
              <w:rPr>
                <w:sz w:val="17"/>
                <w:szCs w:val="17"/>
              </w:rPr>
              <w:t>8020, 9870 (namenode), 9864, 9866 (datanodes)</w:t>
            </w:r>
          </w:p>
        </w:tc>
        <w:tc>
          <w:tcPr>
            <w:tcW w:w="3962"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4F4270F" w14:textId="77777777" w:rsidR="00684282" w:rsidRDefault="004B68FE">
            <w:r>
              <w:rPr>
                <w:sz w:val="17"/>
                <w:szCs w:val="17"/>
              </w:rPr>
              <w:t>model store</w:t>
            </w:r>
          </w:p>
        </w:tc>
      </w:tr>
    </w:tbl>
    <w:p w14:paraId="1B153911" w14:textId="77777777" w:rsidR="00684282" w:rsidRDefault="00684282">
      <w:pPr>
        <w:spacing w:after="100"/>
      </w:pPr>
    </w:p>
    <w:p w14:paraId="183AF807" w14:textId="77777777" w:rsidR="00684282" w:rsidRDefault="004B68FE">
      <w:pPr>
        <w:pBdr>
          <w:left w:val="single" w:sz="18" w:space="6" w:color="D97706"/>
        </w:pBdr>
        <w:shd w:val="clear" w:color="auto" w:fill="FFF4E5"/>
        <w:spacing w:before="80" w:after="160"/>
        <w:ind w:left="160" w:right="120"/>
      </w:pPr>
      <w:r>
        <w:t xml:space="preserve">Build the images with </w:t>
      </w:r>
      <w:r>
        <w:rPr>
          <w:rFonts w:ascii="Consolas" w:eastAsia="Consolas" w:hAnsi="Consolas" w:cs="Consolas"/>
          <w:sz w:val="18"/>
          <w:szCs w:val="18"/>
        </w:rPr>
        <w:t>--target final</w:t>
      </w:r>
      <w:r>
        <w:t xml:space="preserve"> (or load a saved image) on every node: deploy/Dockerfile's default build target is the torch-less </w:t>
      </w:r>
      <w:r>
        <w:rPr>
          <w:rFonts w:ascii="Consolas" w:eastAsia="Consolas" w:hAnsi="Consolas" w:cs="Consolas"/>
          <w:sz w:val="18"/>
          <w:szCs w:val="18"/>
        </w:rPr>
        <w:t>lean</w:t>
      </w:r>
      <w:r>
        <w:t xml:space="preserve"> stage, and setup_master.sh / setup_gpu_worker.sh build without a target. Every node must run the same image so Python and package versions match.</w:t>
      </w:r>
    </w:p>
    <w:p w14:paraId="2949D686" w14:textId="77777777" w:rsidR="00684282" w:rsidRDefault="004B68FE">
      <w:pPr>
        <w:pStyle w:val="Heading2"/>
      </w:pPr>
      <w:bookmarkStart w:id="12" w:name="_Toc241420462"/>
      <w:r>
        <w:t>6.2 Windows nodes (testing only)</w:t>
      </w:r>
      <w:bookmarkEnd w:id="12"/>
    </w:p>
    <w:p w14:paraId="10B78C14" w14:textId="77777777" w:rsidR="00684282" w:rsidRDefault="004B68FE">
      <w:pPr>
        <w:spacing w:after="120"/>
      </w:pPr>
      <w:r>
        <w:t xml:space="preserve">Docker Desktop cannot take part in a multi-machine cluster: its containers never see the machine's real LAN address, so the Spark master fails with </w:t>
      </w:r>
      <w:r>
        <w:rPr>
          <w:rFonts w:ascii="Consolas" w:eastAsia="Consolas" w:hAnsi="Consolas" w:cs="Consolas"/>
          <w:sz w:val="18"/>
          <w:szCs w:val="18"/>
        </w:rPr>
        <w:t>java.net.BindException: Cannot assign requested address</w:t>
      </w:r>
      <w:r>
        <w:t xml:space="preserve">. </w:t>
      </w:r>
      <w:r>
        <w:rPr>
          <w:rFonts w:ascii="Consolas" w:eastAsia="Consolas" w:hAnsi="Consolas" w:cs="Consolas"/>
          <w:sz w:val="18"/>
          <w:szCs w:val="18"/>
        </w:rPr>
        <w:t>--network host</w:t>
      </w:r>
      <w:r>
        <w:t>, WSL2 mirrored networking alone, and Docker Desktop's host-networking toggle were all tried and did not fix it. What worked (docs/WINDOWS_LAN_NETWORKING_FIX_20260921.md):</w:t>
      </w:r>
    </w:p>
    <w:p w14:paraId="6C8593FC" w14:textId="77777777" w:rsidR="00684282" w:rsidRDefault="004B68FE">
      <w:pPr>
        <w:pStyle w:val="ListParagraph"/>
        <w:numPr>
          <w:ilvl w:val="0"/>
          <w:numId w:val="3"/>
        </w:numPr>
        <w:spacing w:after="60"/>
      </w:pPr>
      <w:r>
        <w:t xml:space="preserve">In </w:t>
      </w:r>
      <w:r>
        <w:rPr>
          <w:rFonts w:ascii="Consolas" w:eastAsia="Consolas" w:hAnsi="Consolas" w:cs="Consolas"/>
          <w:sz w:val="18"/>
          <w:szCs w:val="18"/>
        </w:rPr>
        <w:t>%USERPROFILE%\.wslconfig</w:t>
      </w:r>
      <w:r>
        <w:t xml:space="preserve">: </w:t>
      </w:r>
      <w:r>
        <w:rPr>
          <w:rFonts w:ascii="Consolas" w:eastAsia="Consolas" w:hAnsi="Consolas" w:cs="Consolas"/>
          <w:sz w:val="18"/>
          <w:szCs w:val="18"/>
        </w:rPr>
        <w:t>[wsl2]</w:t>
      </w:r>
      <w:r>
        <w:t xml:space="preserve"> </w:t>
      </w:r>
      <w:r>
        <w:rPr>
          <w:rFonts w:ascii="Consolas" w:eastAsia="Consolas" w:hAnsi="Consolas" w:cs="Consolas"/>
          <w:sz w:val="18"/>
          <w:szCs w:val="18"/>
        </w:rPr>
        <w:t>networkingMode=mirrored</w:t>
      </w:r>
      <w:r>
        <w:t xml:space="preserve"> and </w:t>
      </w:r>
      <w:r>
        <w:rPr>
          <w:rFonts w:ascii="Consolas" w:eastAsia="Consolas" w:hAnsi="Consolas" w:cs="Consolas"/>
          <w:sz w:val="18"/>
          <w:szCs w:val="18"/>
        </w:rPr>
        <w:t>vmIdleTimeout=-1</w:t>
      </w:r>
      <w:r>
        <w:t xml:space="preserve">, then </w:t>
      </w:r>
      <w:r>
        <w:rPr>
          <w:rFonts w:ascii="Consolas" w:eastAsia="Consolas" w:hAnsi="Consolas" w:cs="Consolas"/>
          <w:sz w:val="18"/>
          <w:szCs w:val="18"/>
        </w:rPr>
        <w:t>wsl --shutdown</w:t>
      </w:r>
      <w:r>
        <w:t>.</w:t>
      </w:r>
    </w:p>
    <w:p w14:paraId="5B8B17A4" w14:textId="77777777" w:rsidR="00684282" w:rsidRDefault="004B68FE">
      <w:pPr>
        <w:pStyle w:val="ListParagraph"/>
        <w:numPr>
          <w:ilvl w:val="0"/>
          <w:numId w:val="3"/>
        </w:numPr>
        <w:spacing w:after="60"/>
      </w:pPr>
      <w:r>
        <w:t xml:space="preserve">Install a separate Ubuntu distro: </w:t>
      </w:r>
      <w:r>
        <w:rPr>
          <w:rFonts w:ascii="Consolas" w:eastAsia="Consolas" w:hAnsi="Consolas" w:cs="Consolas"/>
          <w:sz w:val="18"/>
          <w:szCs w:val="18"/>
        </w:rPr>
        <w:t>wsl --install -d Ubuntu-22.04</w:t>
      </w:r>
      <w:r>
        <w:t xml:space="preserve"> (not Docker Desktop's own distro).</w:t>
      </w:r>
    </w:p>
    <w:p w14:paraId="0216DA67" w14:textId="77777777" w:rsidR="00684282" w:rsidRDefault="004B68FE">
      <w:pPr>
        <w:pStyle w:val="ListParagraph"/>
        <w:numPr>
          <w:ilvl w:val="0"/>
          <w:numId w:val="3"/>
        </w:numPr>
        <w:spacing w:after="60"/>
      </w:pPr>
      <w:r>
        <w:t>Inside it, install Docker CE and nvidia-container-toolkit the normal Linux way (section 5.2).</w:t>
      </w:r>
    </w:p>
    <w:p w14:paraId="41C56381" w14:textId="77777777" w:rsidR="00684282" w:rsidRDefault="004B68FE">
      <w:pPr>
        <w:pStyle w:val="ListParagraph"/>
        <w:numPr>
          <w:ilvl w:val="0"/>
          <w:numId w:val="3"/>
        </w:numPr>
        <w:spacing w:after="60"/>
      </w:pPr>
      <w:r>
        <w:t xml:space="preserve">Move the image across with </w:t>
      </w:r>
      <w:r>
        <w:rPr>
          <w:rFonts w:ascii="Consolas" w:eastAsia="Consolas" w:hAnsi="Consolas" w:cs="Consolas"/>
          <w:sz w:val="18"/>
          <w:szCs w:val="18"/>
        </w:rPr>
        <w:t>docker save</w:t>
      </w:r>
      <w:r>
        <w:t xml:space="preserve"> (Docker Desktop) / </w:t>
      </w:r>
      <w:r>
        <w:rPr>
          <w:rFonts w:ascii="Consolas" w:eastAsia="Consolas" w:hAnsi="Consolas" w:cs="Consolas"/>
          <w:sz w:val="18"/>
          <w:szCs w:val="18"/>
        </w:rPr>
        <w:t>docker load</w:t>
      </w:r>
      <w:r>
        <w:t xml:space="preserve"> (the WSL Docker CE engine).</w:t>
      </w:r>
    </w:p>
    <w:p w14:paraId="4C872DA6" w14:textId="77777777" w:rsidR="00684282" w:rsidRDefault="004B68FE">
      <w:pPr>
        <w:pStyle w:val="ListParagraph"/>
        <w:numPr>
          <w:ilvl w:val="0"/>
          <w:numId w:val="3"/>
        </w:numPr>
        <w:spacing w:after="60"/>
      </w:pPr>
      <w:r>
        <w:t xml:space="preserve">Run the containers with </w:t>
      </w:r>
      <w:r>
        <w:rPr>
          <w:rFonts w:ascii="Consolas" w:eastAsia="Consolas" w:hAnsi="Consolas" w:cs="Consolas"/>
          <w:sz w:val="18"/>
          <w:szCs w:val="18"/>
        </w:rPr>
        <w:t>--network host</w:t>
      </w:r>
      <w:r>
        <w:t xml:space="preserve"> inside that distro, exactly as on Ubuntu (6.1).</w:t>
      </w:r>
    </w:p>
    <w:p w14:paraId="78EF055B" w14:textId="77777777" w:rsidR="00684282" w:rsidRDefault="004B68FE">
      <w:pPr>
        <w:pStyle w:val="ListParagraph"/>
        <w:numPr>
          <w:ilvl w:val="0"/>
          <w:numId w:val="3"/>
        </w:numPr>
        <w:spacing w:after="60"/>
      </w:pPr>
      <w:r>
        <w:t xml:space="preserve">Check the Windows network profile stays </w:t>
      </w:r>
      <w:r>
        <w:rPr>
          <w:b/>
          <w:bCs/>
        </w:rPr>
        <w:t>Private</w:t>
      </w:r>
      <w:r>
        <w:t xml:space="preserve"> after every </w:t>
      </w:r>
      <w:r>
        <w:rPr>
          <w:rFonts w:ascii="Consolas" w:eastAsia="Consolas" w:hAnsi="Consolas" w:cs="Consolas"/>
          <w:sz w:val="18"/>
          <w:szCs w:val="18"/>
        </w:rPr>
        <w:t>wsl --shutdown</w:t>
      </w:r>
      <w:r>
        <w:t xml:space="preserve">: </w:t>
      </w:r>
      <w:r>
        <w:rPr>
          <w:rFonts w:ascii="Consolas" w:eastAsia="Consolas" w:hAnsi="Consolas" w:cs="Consolas"/>
          <w:sz w:val="18"/>
          <w:szCs w:val="18"/>
        </w:rPr>
        <w:t>Get-NetConnectionProfile</w:t>
      </w:r>
      <w:r>
        <w:t xml:space="preserve">; fix with </w:t>
      </w:r>
      <w:r>
        <w:rPr>
          <w:rFonts w:ascii="Consolas" w:eastAsia="Consolas" w:hAnsi="Consolas" w:cs="Consolas"/>
          <w:sz w:val="18"/>
          <w:szCs w:val="18"/>
        </w:rPr>
        <w:t>Set-NetConnectionProfile -InterfaceAlias "Ethernet" -NetworkCategory Private</w:t>
      </w:r>
      <w:r>
        <w:t>.</w:t>
      </w:r>
    </w:p>
    <w:p w14:paraId="04AD5BEA" w14:textId="77777777" w:rsidR="00684282" w:rsidRDefault="004B68FE">
      <w:pPr>
        <w:pStyle w:val="ListParagraph"/>
        <w:numPr>
          <w:ilvl w:val="0"/>
          <w:numId w:val="3"/>
        </w:numPr>
        <w:spacing w:after="60"/>
      </w:pPr>
      <w:r>
        <w:t>Keep one long-lived session open against the distro (</w:t>
      </w:r>
      <w:r>
        <w:rPr>
          <w:rFonts w:ascii="Consolas" w:eastAsia="Consolas" w:hAnsi="Consolas" w:cs="Consolas"/>
          <w:sz w:val="18"/>
          <w:szCs w:val="18"/>
        </w:rPr>
        <w:t>wsl -d Ubuntu-22.04 -- sleep 999999</w:t>
      </w:r>
      <w:r>
        <w:t xml:space="preserve">) while it serves: short one-off </w:t>
      </w:r>
      <w:r>
        <w:rPr>
          <w:rFonts w:ascii="Consolas" w:eastAsia="Consolas" w:hAnsi="Consolas" w:cs="Consolas"/>
          <w:sz w:val="18"/>
          <w:szCs w:val="18"/>
        </w:rPr>
        <w:t>wsl</w:t>
      </w:r>
      <w:r>
        <w:t xml:space="preserve"> commands let the distro shut down and restart Docker with every container.</w:t>
      </w:r>
    </w:p>
    <w:p w14:paraId="09ABCA32" w14:textId="77777777" w:rsidR="00684282" w:rsidRDefault="004B68FE">
      <w:pPr>
        <w:pBdr>
          <w:left w:val="single" w:sz="18" w:space="6" w:color="0B5CAD"/>
        </w:pBdr>
        <w:shd w:val="clear" w:color="auto" w:fill="EAF3FD"/>
        <w:spacing w:before="80" w:after="160"/>
        <w:ind w:left="160" w:right="120"/>
      </w:pPr>
      <w:r>
        <w:t xml:space="preserve">Verdict from that test: good for multi-node testing on Windows hardware, </w:t>
      </w:r>
      <w:r>
        <w:rPr>
          <w:b/>
          <w:bCs/>
        </w:rPr>
        <w:t>not a production architecture</w:t>
      </w:r>
      <w:r>
        <w:t xml:space="preserve"> - the WSL VM stops when the laptop sleeps or updates, there is no real supervision, and the firewall changes are broad. Production clusters run on Linux hosts (section 6.1).</w:t>
      </w:r>
    </w:p>
    <w:p w14:paraId="1E789DC2" w14:textId="77777777" w:rsidR="00684282" w:rsidRDefault="004B68FE">
      <w:pPr>
        <w:pStyle w:val="Heading2"/>
      </w:pPr>
      <w:bookmarkStart w:id="13" w:name="_Toc241420463"/>
      <w:r>
        <w:t>6.3 Mixed Windows and Ubuntu nodes</w:t>
      </w:r>
      <w:bookmarkEnd w:id="13"/>
    </w:p>
    <w:p w14:paraId="1448DACB" w14:textId="77777777" w:rsidR="00684282" w:rsidRDefault="004B68FE">
      <w:pPr>
        <w:spacing w:after="120"/>
      </w:pPr>
      <w:r>
        <w:t>Spark does not care about the host OS: all nodes run the same Linux image. A Windows machine can join an Ubuntu cluster as a worker (or run the master) when it uses the WSL2 Docker CE setup of 6.2, with the same image, reachable ports and the same shared data mount.</w:t>
      </w:r>
    </w:p>
    <w:p w14:paraId="49FE63E1" w14:textId="77777777" w:rsidR="00684282" w:rsidRDefault="004B68FE">
      <w:pPr>
        <w:pStyle w:val="Heading1"/>
      </w:pPr>
      <w:bookmarkStart w:id="14" w:name="_Toc241420464"/>
      <w:r>
        <w:t>7. Differences to expect</w:t>
      </w:r>
      <w:bookmarkEnd w:id="14"/>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7"/>
        <w:gridCol w:w="4160"/>
        <w:gridCol w:w="3368"/>
      </w:tblGrid>
      <w:tr w:rsidR="00684282" w14:paraId="69B4081C" w14:textId="77777777">
        <w:tblPrEx>
          <w:tblCellMar>
            <w:top w:w="0" w:type="dxa"/>
            <w:bottom w:w="0" w:type="dxa"/>
          </w:tblCellMar>
        </w:tblPrEx>
        <w:trPr>
          <w:tblHeader/>
        </w:trPr>
        <w:tc>
          <w:tcPr>
            <w:tcW w:w="237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F4A892D" w14:textId="77777777" w:rsidR="00684282" w:rsidRDefault="004B68FE">
            <w:r>
              <w:rPr>
                <w:b/>
                <w:bCs/>
                <w:sz w:val="17"/>
                <w:szCs w:val="17"/>
              </w:rPr>
              <w:t>aspect</w:t>
            </w:r>
          </w:p>
        </w:tc>
        <w:tc>
          <w:tcPr>
            <w:tcW w:w="4160"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297D6668" w14:textId="77777777" w:rsidR="00684282" w:rsidRDefault="004B68FE">
            <w:r>
              <w:rPr>
                <w:b/>
                <w:bCs/>
                <w:sz w:val="17"/>
                <w:szCs w:val="17"/>
              </w:rPr>
              <w:t>Windows (Docker Desktop)</w:t>
            </w:r>
          </w:p>
        </w:tc>
        <w:tc>
          <w:tcPr>
            <w:tcW w:w="3368"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ACE5C34" w14:textId="77777777" w:rsidR="00684282" w:rsidRDefault="004B68FE">
            <w:r>
              <w:rPr>
                <w:b/>
                <w:bCs/>
                <w:sz w:val="17"/>
                <w:szCs w:val="17"/>
              </w:rPr>
              <w:t>Ubuntu</w:t>
            </w:r>
          </w:p>
        </w:tc>
      </w:tr>
      <w:tr w:rsidR="00684282" w14:paraId="61B074EE" w14:textId="77777777">
        <w:tblPrEx>
          <w:tblCellMar>
            <w:top w:w="0" w:type="dxa"/>
            <w:bottom w:w="0" w:type="dxa"/>
          </w:tblCellMar>
        </w:tblPrEx>
        <w:tc>
          <w:tcPr>
            <w:tcW w:w="237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AA8167B" w14:textId="77777777" w:rsidR="00684282" w:rsidRDefault="004B68FE">
            <w:r>
              <w:rPr>
                <w:sz w:val="17"/>
                <w:szCs w:val="17"/>
              </w:rPr>
              <w:t>memory for containers</w:t>
            </w:r>
          </w:p>
        </w:tc>
        <w:tc>
          <w:tcPr>
            <w:tcW w:w="416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D732D45" w14:textId="77777777" w:rsidR="00684282" w:rsidRDefault="004B68FE">
            <w:r>
              <w:rPr>
                <w:sz w:val="17"/>
                <w:szCs w:val="17"/>
              </w:rPr>
              <w:t>the WSL2 VM limit (.wslconfig memory=)</w:t>
            </w:r>
          </w:p>
        </w:tc>
        <w:tc>
          <w:tcPr>
            <w:tcW w:w="336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69C9FF0" w14:textId="77777777" w:rsidR="00684282" w:rsidRDefault="004B68FE">
            <w:r>
              <w:rPr>
                <w:sz w:val="17"/>
                <w:szCs w:val="17"/>
              </w:rPr>
              <w:t>the machine's RAM</w:t>
            </w:r>
          </w:p>
        </w:tc>
      </w:tr>
      <w:tr w:rsidR="00684282" w14:paraId="5AAED747" w14:textId="77777777">
        <w:tblPrEx>
          <w:tblCellMar>
            <w:top w:w="0" w:type="dxa"/>
            <w:bottom w:w="0" w:type="dxa"/>
          </w:tblCellMar>
        </w:tblPrEx>
        <w:tc>
          <w:tcPr>
            <w:tcW w:w="237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982B7E3" w14:textId="77777777" w:rsidR="00684282" w:rsidRDefault="004B68FE">
            <w:r>
              <w:rPr>
                <w:sz w:val="17"/>
                <w:szCs w:val="17"/>
              </w:rPr>
              <w:lastRenderedPageBreak/>
              <w:t>disk speed of bind mounts</w:t>
            </w:r>
          </w:p>
        </w:tc>
        <w:tc>
          <w:tcPr>
            <w:tcW w:w="416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6D548BF" w14:textId="77777777" w:rsidR="00684282" w:rsidRDefault="004B68FE">
            <w:r>
              <w:rPr>
                <w:sz w:val="17"/>
                <w:szCs w:val="17"/>
              </w:rPr>
              <w:t>Windows drives via file sharing - slow (20-60 MB/s measured for model loads)</w:t>
            </w:r>
          </w:p>
        </w:tc>
        <w:tc>
          <w:tcPr>
            <w:tcW w:w="336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F549397" w14:textId="77777777" w:rsidR="00684282" w:rsidRDefault="004B68FE">
            <w:r>
              <w:rPr>
                <w:sz w:val="17"/>
                <w:szCs w:val="17"/>
              </w:rPr>
              <w:t>native</w:t>
            </w:r>
          </w:p>
        </w:tc>
      </w:tr>
      <w:tr w:rsidR="00684282" w14:paraId="2BD44A3B" w14:textId="77777777">
        <w:tblPrEx>
          <w:tblCellMar>
            <w:top w:w="0" w:type="dxa"/>
            <w:bottom w:w="0" w:type="dxa"/>
          </w:tblCellMar>
        </w:tblPrEx>
        <w:tc>
          <w:tcPr>
            <w:tcW w:w="237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085AD51" w14:textId="77777777" w:rsidR="00684282" w:rsidRDefault="004B68FE">
            <w:r>
              <w:rPr>
                <w:sz w:val="17"/>
                <w:szCs w:val="17"/>
              </w:rPr>
              <w:t>GPU plumbing</w:t>
            </w:r>
          </w:p>
        </w:tc>
        <w:tc>
          <w:tcPr>
            <w:tcW w:w="416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356ACD5" w14:textId="77777777" w:rsidR="00684282" w:rsidRDefault="004B68FE">
            <w:r>
              <w:rPr>
                <w:sz w:val="17"/>
                <w:szCs w:val="17"/>
              </w:rPr>
              <w:t>Windows driver + WSL2 GPU paravirtualisation; GPU-to-host copies measured slow (0.06-0.3 GB/s) - small impact here</w:t>
            </w:r>
          </w:p>
        </w:tc>
        <w:tc>
          <w:tcPr>
            <w:tcW w:w="336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F3127E5" w14:textId="77777777" w:rsidR="00684282" w:rsidRDefault="004B68FE">
            <w:r>
              <w:rPr>
                <w:sz w:val="17"/>
                <w:szCs w:val="17"/>
              </w:rPr>
              <w:t>driver + container toolkit; native PCIe speed</w:t>
            </w:r>
          </w:p>
        </w:tc>
      </w:tr>
      <w:tr w:rsidR="00684282" w14:paraId="06B11A84" w14:textId="77777777">
        <w:tblPrEx>
          <w:tblCellMar>
            <w:top w:w="0" w:type="dxa"/>
            <w:bottom w:w="0" w:type="dxa"/>
          </w:tblCellMar>
        </w:tblPrEx>
        <w:tc>
          <w:tcPr>
            <w:tcW w:w="237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A3086EA" w14:textId="77777777" w:rsidR="00684282" w:rsidRDefault="004B68FE">
            <w:r>
              <w:rPr>
                <w:sz w:val="17"/>
                <w:szCs w:val="17"/>
              </w:rPr>
              <w:t>networking between machines</w:t>
            </w:r>
          </w:p>
        </w:tc>
        <w:tc>
          <w:tcPr>
            <w:tcW w:w="416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2B46B72" w14:textId="77777777" w:rsidR="00684282" w:rsidRDefault="004B68FE">
            <w:r>
              <w:rPr>
                <w:sz w:val="17"/>
                <w:szCs w:val="17"/>
              </w:rPr>
              <w:t>not possible with Docker Desktop; WSL2 Docker CE workaround</w:t>
            </w:r>
          </w:p>
        </w:tc>
        <w:tc>
          <w:tcPr>
            <w:tcW w:w="336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E8A9CE0" w14:textId="77777777" w:rsidR="00684282" w:rsidRDefault="004B68FE">
            <w:r>
              <w:rPr>
                <w:rFonts w:ascii="Consolas" w:eastAsia="Consolas" w:hAnsi="Consolas" w:cs="Consolas"/>
                <w:sz w:val="17"/>
                <w:szCs w:val="17"/>
              </w:rPr>
              <w:t>--network host</w:t>
            </w:r>
          </w:p>
        </w:tc>
      </w:tr>
      <w:tr w:rsidR="00684282" w14:paraId="19C89617" w14:textId="77777777">
        <w:tblPrEx>
          <w:tblCellMar>
            <w:top w:w="0" w:type="dxa"/>
            <w:bottom w:w="0" w:type="dxa"/>
          </w:tblCellMar>
        </w:tblPrEx>
        <w:tc>
          <w:tcPr>
            <w:tcW w:w="237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352FBF7" w14:textId="77777777" w:rsidR="00684282" w:rsidRDefault="004B68FE">
            <w:r>
              <w:rPr>
                <w:sz w:val="17"/>
                <w:szCs w:val="17"/>
              </w:rPr>
              <w:t>GPU syntax in compose</w:t>
            </w:r>
          </w:p>
        </w:tc>
        <w:tc>
          <w:tcPr>
            <w:tcW w:w="416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1990D8B" w14:textId="77777777" w:rsidR="00684282" w:rsidRDefault="004B68FE">
            <w:r>
              <w:rPr>
                <w:rFonts w:ascii="Consolas" w:eastAsia="Consolas" w:hAnsi="Consolas" w:cs="Consolas"/>
                <w:sz w:val="17"/>
                <w:szCs w:val="17"/>
              </w:rPr>
              <w:t>deploy.resources</w:t>
            </w:r>
            <w:r>
              <w:rPr>
                <w:sz w:val="17"/>
                <w:szCs w:val="17"/>
              </w:rPr>
              <w:t xml:space="preserve"> / </w:t>
            </w:r>
            <w:r>
              <w:rPr>
                <w:rFonts w:ascii="Consolas" w:eastAsia="Consolas" w:hAnsi="Consolas" w:cs="Consolas"/>
                <w:sz w:val="17"/>
                <w:szCs w:val="17"/>
              </w:rPr>
              <w:t>--gpus all</w:t>
            </w:r>
          </w:p>
        </w:tc>
        <w:tc>
          <w:tcPr>
            <w:tcW w:w="336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7A96D07" w14:textId="77777777" w:rsidR="00684282" w:rsidRDefault="004B68FE">
            <w:r>
              <w:rPr>
                <w:sz w:val="17"/>
                <w:szCs w:val="17"/>
              </w:rPr>
              <w:t xml:space="preserve">same, plus legacy </w:t>
            </w:r>
            <w:r>
              <w:rPr>
                <w:rFonts w:ascii="Consolas" w:eastAsia="Consolas" w:hAnsi="Consolas" w:cs="Consolas"/>
                <w:sz w:val="17"/>
                <w:szCs w:val="17"/>
              </w:rPr>
              <w:t>runtime: nvidia</w:t>
            </w:r>
          </w:p>
        </w:tc>
      </w:tr>
      <w:tr w:rsidR="00684282" w14:paraId="7DE3A482" w14:textId="77777777">
        <w:tblPrEx>
          <w:tblCellMar>
            <w:top w:w="0" w:type="dxa"/>
            <w:bottom w:w="0" w:type="dxa"/>
          </w:tblCellMar>
        </w:tblPrEx>
        <w:tc>
          <w:tcPr>
            <w:tcW w:w="237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F329D17" w14:textId="77777777" w:rsidR="00684282" w:rsidRDefault="004B68FE">
            <w:r>
              <w:rPr>
                <w:sz w:val="17"/>
                <w:szCs w:val="17"/>
              </w:rPr>
              <w:t>scripts</w:t>
            </w:r>
          </w:p>
        </w:tc>
        <w:tc>
          <w:tcPr>
            <w:tcW w:w="416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3C13FB1" w14:textId="77777777" w:rsidR="00684282" w:rsidRDefault="004B68FE">
            <w:r>
              <w:rPr>
                <w:sz w:val="17"/>
                <w:szCs w:val="17"/>
              </w:rPr>
              <w:t>.ps1 native; .sh via Git Bash / WSL</w:t>
            </w:r>
          </w:p>
        </w:tc>
        <w:tc>
          <w:tcPr>
            <w:tcW w:w="336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7B535F3" w14:textId="77777777" w:rsidR="00684282" w:rsidRDefault="004B68FE">
            <w:r>
              <w:rPr>
                <w:sz w:val="17"/>
                <w:szCs w:val="17"/>
              </w:rPr>
              <w:t>.sh native; .ps1 via pwsh</w:t>
            </w:r>
          </w:p>
        </w:tc>
      </w:tr>
      <w:tr w:rsidR="00684282" w14:paraId="42829818" w14:textId="77777777">
        <w:tblPrEx>
          <w:tblCellMar>
            <w:top w:w="0" w:type="dxa"/>
            <w:bottom w:w="0" w:type="dxa"/>
          </w:tblCellMar>
        </w:tblPrEx>
        <w:tc>
          <w:tcPr>
            <w:tcW w:w="237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12B0B89" w14:textId="77777777" w:rsidR="00684282" w:rsidRDefault="004B68FE">
            <w:r>
              <w:rPr>
                <w:sz w:val="17"/>
                <w:szCs w:val="17"/>
              </w:rPr>
              <w:t>line endings</w:t>
            </w:r>
          </w:p>
        </w:tc>
        <w:tc>
          <w:tcPr>
            <w:tcW w:w="4160"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0B664770" w14:textId="77777777" w:rsidR="00684282" w:rsidRDefault="004B68FE">
            <w:r>
              <w:rPr>
                <w:sz w:val="17"/>
                <w:szCs w:val="17"/>
              </w:rPr>
              <w:t>risk of CRLF in a fresh clone (section 8)</w:t>
            </w:r>
          </w:p>
        </w:tc>
        <w:tc>
          <w:tcPr>
            <w:tcW w:w="3368"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6DCF3DCB" w14:textId="77777777" w:rsidR="00684282" w:rsidRDefault="004B68FE">
            <w:r>
              <w:rPr>
                <w:sz w:val="17"/>
                <w:szCs w:val="17"/>
              </w:rPr>
              <w:t>LF</w:t>
            </w:r>
          </w:p>
        </w:tc>
      </w:tr>
      <w:tr w:rsidR="00684282" w14:paraId="706D53DB" w14:textId="77777777">
        <w:tblPrEx>
          <w:tblCellMar>
            <w:top w:w="0" w:type="dxa"/>
            <w:bottom w:w="0" w:type="dxa"/>
          </w:tblCellMar>
        </w:tblPrEx>
        <w:tc>
          <w:tcPr>
            <w:tcW w:w="237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711BA98" w14:textId="77777777" w:rsidR="00684282" w:rsidRDefault="004B68FE">
            <w:r>
              <w:rPr>
                <w:sz w:val="17"/>
                <w:szCs w:val="17"/>
              </w:rPr>
              <w:t>best use</w:t>
            </w:r>
          </w:p>
        </w:tc>
        <w:tc>
          <w:tcPr>
            <w:tcW w:w="4160"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6E3025F1" w14:textId="77777777" w:rsidR="00684282" w:rsidRDefault="004B68FE">
            <w:r>
              <w:rPr>
                <w:sz w:val="17"/>
                <w:szCs w:val="17"/>
              </w:rPr>
              <w:t>development, one-machine tests, demos</w:t>
            </w:r>
          </w:p>
        </w:tc>
        <w:tc>
          <w:tcPr>
            <w:tcW w:w="3368"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482C8EC1" w14:textId="77777777" w:rsidR="00684282" w:rsidRDefault="004B68FE">
            <w:r>
              <w:rPr>
                <w:sz w:val="17"/>
                <w:szCs w:val="17"/>
              </w:rPr>
              <w:t>multi-node clusters, production, air-gapped deployment</w:t>
            </w:r>
          </w:p>
        </w:tc>
      </w:tr>
    </w:tbl>
    <w:p w14:paraId="2D36FF48" w14:textId="77777777" w:rsidR="00684282" w:rsidRDefault="00684282">
      <w:pPr>
        <w:spacing w:after="100"/>
      </w:pPr>
    </w:p>
    <w:p w14:paraId="31EC3769" w14:textId="77777777" w:rsidR="00684282" w:rsidRDefault="004B68FE">
      <w:pPr>
        <w:pStyle w:val="Heading1"/>
      </w:pPr>
      <w:bookmarkStart w:id="15" w:name="_Toc241420465"/>
      <w:r>
        <w:t>8. Line endings - one thing to fix before sharing the repository</w:t>
      </w:r>
      <w:bookmarkEnd w:id="15"/>
    </w:p>
    <w:p w14:paraId="4E169135" w14:textId="77777777" w:rsidR="00684282" w:rsidRDefault="004B68FE">
      <w:pPr>
        <w:spacing w:after="120"/>
      </w:pPr>
      <w:r>
        <w:t xml:space="preserve">The shell scripts are currently LF (checked byte by byte), which is what Linux needs. But this machine has </w:t>
      </w:r>
      <w:r>
        <w:rPr>
          <w:rFonts w:ascii="Consolas" w:eastAsia="Consolas" w:hAnsi="Consolas" w:cs="Consolas"/>
          <w:sz w:val="18"/>
          <w:szCs w:val="18"/>
        </w:rPr>
        <w:t>git config core.autocrlf true</w:t>
      </w:r>
      <w:r>
        <w:t xml:space="preserve"> and the repository has no </w:t>
      </w:r>
      <w:r>
        <w:rPr>
          <w:rFonts w:ascii="Consolas" w:eastAsia="Consolas" w:hAnsi="Consolas" w:cs="Consolas"/>
          <w:sz w:val="18"/>
          <w:szCs w:val="18"/>
        </w:rPr>
        <w:t>.gitattributes</w:t>
      </w:r>
      <w:r>
        <w:t xml:space="preserve">, so a fresh </w:t>
      </w:r>
      <w:r>
        <w:rPr>
          <w:rFonts w:ascii="Consolas" w:eastAsia="Consolas" w:hAnsi="Consolas" w:cs="Consolas"/>
          <w:sz w:val="18"/>
          <w:szCs w:val="18"/>
        </w:rPr>
        <w:t>git clone</w:t>
      </w:r>
      <w:r>
        <w:t xml:space="preserve"> on another Windows machine may check the .sh files out with CRLF endings. Scripts copied into or mounted in the Linux containers then fail with </w:t>
      </w:r>
      <w:r>
        <w:rPr>
          <w:rFonts w:ascii="Consolas" w:eastAsia="Consolas" w:hAnsi="Consolas" w:cs="Consolas"/>
          <w:sz w:val="18"/>
          <w:szCs w:val="18"/>
        </w:rPr>
        <w:t>/bin/bash^M: bad interpreter</w:t>
      </w:r>
      <w:r>
        <w:t xml:space="preserve">. A </w:t>
      </w:r>
      <w:r>
        <w:rPr>
          <w:rFonts w:ascii="Consolas" w:eastAsia="Consolas" w:hAnsi="Consolas" w:cs="Consolas"/>
          <w:sz w:val="18"/>
          <w:szCs w:val="18"/>
        </w:rPr>
        <w:t>.gitattributes</w:t>
      </w:r>
      <w:r>
        <w:t xml:space="preserve"> in the repository root prevents it:</w:t>
      </w:r>
    </w:p>
    <w:p w14:paraId="52CD84D4" w14:textId="77777777" w:rsidR="00684282" w:rsidRDefault="004B68FE">
      <w:pPr>
        <w:shd w:val="clear" w:color="auto" w:fill="F3F5F8"/>
        <w:spacing w:before="60"/>
        <w:ind w:left="100" w:right="100"/>
      </w:pPr>
      <w:r>
        <w:rPr>
          <w:rFonts w:ascii="Consolas" w:eastAsia="Consolas" w:hAnsi="Consolas" w:cs="Consolas"/>
          <w:sz w:val="16"/>
          <w:szCs w:val="16"/>
        </w:rPr>
        <w:t>*.sh   text eol=lf</w:t>
      </w:r>
    </w:p>
    <w:p w14:paraId="316DAC68" w14:textId="77777777" w:rsidR="00684282" w:rsidRDefault="004B68FE">
      <w:pPr>
        <w:shd w:val="clear" w:color="auto" w:fill="F3F5F8"/>
        <w:ind w:left="100" w:right="100"/>
      </w:pPr>
      <w:r>
        <w:rPr>
          <w:rFonts w:ascii="Consolas" w:eastAsia="Consolas" w:hAnsi="Consolas" w:cs="Consolas"/>
          <w:sz w:val="16"/>
          <w:szCs w:val="16"/>
        </w:rPr>
        <w:t>*.py   text eol=lf</w:t>
      </w:r>
    </w:p>
    <w:p w14:paraId="577BE121" w14:textId="77777777" w:rsidR="00684282" w:rsidRDefault="004B68FE">
      <w:pPr>
        <w:shd w:val="clear" w:color="auto" w:fill="F3F5F8"/>
        <w:ind w:left="100" w:right="100"/>
      </w:pPr>
      <w:r>
        <w:rPr>
          <w:rFonts w:ascii="Consolas" w:eastAsia="Consolas" w:hAnsi="Consolas" w:cs="Consolas"/>
          <w:sz w:val="16"/>
          <w:szCs w:val="16"/>
        </w:rPr>
        <w:t>*.yml  text eol=lf</w:t>
      </w:r>
    </w:p>
    <w:p w14:paraId="4678968A" w14:textId="77777777" w:rsidR="00684282" w:rsidRDefault="004B68FE">
      <w:pPr>
        <w:shd w:val="clear" w:color="auto" w:fill="F3F5F8"/>
        <w:spacing w:after="140"/>
        <w:ind w:left="100" w:right="100"/>
      </w:pPr>
      <w:r>
        <w:rPr>
          <w:rFonts w:ascii="Consolas" w:eastAsia="Consolas" w:hAnsi="Consolas" w:cs="Consolas"/>
          <w:sz w:val="16"/>
          <w:szCs w:val="16"/>
        </w:rPr>
        <w:t>*.ps1  text eol=crlf</w:t>
      </w:r>
    </w:p>
    <w:p w14:paraId="1B340706" w14:textId="77777777" w:rsidR="00684282" w:rsidRDefault="004B68FE">
      <w:pPr>
        <w:pStyle w:val="Heading1"/>
      </w:pPr>
      <w:bookmarkStart w:id="16" w:name="_Toc241420466"/>
      <w:r>
        <w:t>9. Checklist</w:t>
      </w:r>
      <w:bookmarkEnd w:id="16"/>
    </w:p>
    <w:tbl>
      <w:tblPr>
        <w:tblW w:w="9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5"/>
        <w:gridCol w:w="4953"/>
        <w:gridCol w:w="2377"/>
      </w:tblGrid>
      <w:tr w:rsidR="00684282" w14:paraId="34A0254D" w14:textId="77777777">
        <w:tblPrEx>
          <w:tblCellMar>
            <w:top w:w="0" w:type="dxa"/>
            <w:bottom w:w="0" w:type="dxa"/>
          </w:tblCellMar>
        </w:tblPrEx>
        <w:trPr>
          <w:tblHeader/>
        </w:trPr>
        <w:tc>
          <w:tcPr>
            <w:tcW w:w="2575"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35FE3152" w14:textId="77777777" w:rsidR="00684282" w:rsidRDefault="004B68FE">
            <w:r>
              <w:rPr>
                <w:b/>
                <w:bCs/>
                <w:sz w:val="17"/>
                <w:szCs w:val="17"/>
              </w:rPr>
              <w:t>check</w:t>
            </w:r>
          </w:p>
        </w:tc>
        <w:tc>
          <w:tcPr>
            <w:tcW w:w="4953"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73B6DCD8" w14:textId="77777777" w:rsidR="00684282" w:rsidRDefault="004B68FE">
            <w:r>
              <w:rPr>
                <w:b/>
                <w:bCs/>
                <w:sz w:val="17"/>
                <w:szCs w:val="17"/>
              </w:rPr>
              <w:t>command</w:t>
            </w:r>
          </w:p>
        </w:tc>
        <w:tc>
          <w:tcPr>
            <w:tcW w:w="2377" w:type="dxa"/>
            <w:tcBorders>
              <w:top w:val="single" w:sz="4" w:space="0" w:color="C9D1D9"/>
              <w:left w:val="single" w:sz="4" w:space="0" w:color="C9D1D9"/>
              <w:bottom w:val="single" w:sz="4" w:space="0" w:color="C9D1D9"/>
              <w:right w:val="single" w:sz="4" w:space="0" w:color="C9D1D9"/>
            </w:tcBorders>
            <w:shd w:val="clear" w:color="auto" w:fill="E4E9F0"/>
            <w:tcMar>
              <w:top w:w="40" w:type="dxa"/>
              <w:left w:w="80" w:type="dxa"/>
              <w:bottom w:w="40" w:type="dxa"/>
              <w:right w:w="80" w:type="dxa"/>
            </w:tcMar>
          </w:tcPr>
          <w:p w14:paraId="4943444D" w14:textId="77777777" w:rsidR="00684282" w:rsidRDefault="004B68FE">
            <w:r>
              <w:rPr>
                <w:b/>
                <w:bCs/>
                <w:sz w:val="17"/>
                <w:szCs w:val="17"/>
              </w:rPr>
              <w:t>expected</w:t>
            </w:r>
          </w:p>
        </w:tc>
      </w:tr>
      <w:tr w:rsidR="00684282" w14:paraId="0BB6BDCE" w14:textId="77777777">
        <w:tblPrEx>
          <w:tblCellMar>
            <w:top w:w="0" w:type="dxa"/>
            <w:bottom w:w="0" w:type="dxa"/>
          </w:tblCellMar>
        </w:tblPrEx>
        <w:tc>
          <w:tcPr>
            <w:tcW w:w="257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EC3C0F4" w14:textId="77777777" w:rsidR="00684282" w:rsidRDefault="004B68FE">
            <w:r>
              <w:rPr>
                <w:sz w:val="17"/>
                <w:szCs w:val="17"/>
              </w:rPr>
              <w:t>Docker and Compose</w:t>
            </w:r>
          </w:p>
        </w:tc>
        <w:tc>
          <w:tcPr>
            <w:tcW w:w="495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6CE4382" w14:textId="77777777" w:rsidR="00684282" w:rsidRDefault="004B68FE">
            <w:r>
              <w:rPr>
                <w:rFonts w:ascii="Consolas" w:eastAsia="Consolas" w:hAnsi="Consolas" w:cs="Consolas"/>
                <w:sz w:val="17"/>
                <w:szCs w:val="17"/>
              </w:rPr>
              <w:t>docker version</w:t>
            </w:r>
            <w:r>
              <w:rPr>
                <w:sz w:val="17"/>
                <w:szCs w:val="17"/>
              </w:rPr>
              <w:t xml:space="preserve"> / </w:t>
            </w:r>
            <w:r>
              <w:rPr>
                <w:rFonts w:ascii="Consolas" w:eastAsia="Consolas" w:hAnsi="Consolas" w:cs="Consolas"/>
                <w:sz w:val="17"/>
                <w:szCs w:val="17"/>
              </w:rPr>
              <w:t>docker compose version</w:t>
            </w:r>
          </w:p>
        </w:tc>
        <w:tc>
          <w:tcPr>
            <w:tcW w:w="237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200973D" w14:textId="77777777" w:rsidR="00684282" w:rsidRDefault="004B68FE">
            <w:r>
              <w:rPr>
                <w:sz w:val="17"/>
                <w:szCs w:val="17"/>
              </w:rPr>
              <w:t>Compose v2 or newer</w:t>
            </w:r>
          </w:p>
        </w:tc>
      </w:tr>
      <w:tr w:rsidR="00684282" w14:paraId="7BDED47E" w14:textId="77777777">
        <w:tblPrEx>
          <w:tblCellMar>
            <w:top w:w="0" w:type="dxa"/>
            <w:bottom w:w="0" w:type="dxa"/>
          </w:tblCellMar>
        </w:tblPrEx>
        <w:tc>
          <w:tcPr>
            <w:tcW w:w="257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7C9C359D" w14:textId="77777777" w:rsidR="00684282" w:rsidRDefault="004B68FE">
            <w:r>
              <w:rPr>
                <w:sz w:val="17"/>
                <w:szCs w:val="17"/>
              </w:rPr>
              <w:t>GPU in containers</w:t>
            </w:r>
          </w:p>
        </w:tc>
        <w:tc>
          <w:tcPr>
            <w:tcW w:w="495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FC1C791" w14:textId="77777777" w:rsidR="00684282" w:rsidRDefault="004B68FE">
            <w:r>
              <w:rPr>
                <w:rFonts w:ascii="Consolas" w:eastAsia="Consolas" w:hAnsi="Consolas" w:cs="Consolas"/>
                <w:sz w:val="17"/>
                <w:szCs w:val="17"/>
              </w:rPr>
              <w:t>docker run --rm --gpus all nvidia/cuda:12.6.3-base-ubuntu22.04 nvidia-smi</w:t>
            </w:r>
          </w:p>
        </w:tc>
        <w:tc>
          <w:tcPr>
            <w:tcW w:w="237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811BF26" w14:textId="77777777" w:rsidR="00684282" w:rsidRDefault="004B68FE">
            <w:r>
              <w:rPr>
                <w:sz w:val="17"/>
                <w:szCs w:val="17"/>
              </w:rPr>
              <w:t>your GPU and driver listed</w:t>
            </w:r>
          </w:p>
        </w:tc>
      </w:tr>
      <w:tr w:rsidR="00684282" w14:paraId="777A5483" w14:textId="77777777">
        <w:tblPrEx>
          <w:tblCellMar>
            <w:top w:w="0" w:type="dxa"/>
            <w:bottom w:w="0" w:type="dxa"/>
          </w:tblCellMar>
        </w:tblPrEx>
        <w:tc>
          <w:tcPr>
            <w:tcW w:w="257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E8ACEC0" w14:textId="77777777" w:rsidR="00684282" w:rsidRDefault="004B68FE">
            <w:r>
              <w:rPr>
                <w:sz w:val="17"/>
                <w:szCs w:val="17"/>
              </w:rPr>
              <w:t>memory available to Docker</w:t>
            </w:r>
          </w:p>
        </w:tc>
        <w:tc>
          <w:tcPr>
            <w:tcW w:w="495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1E2A61A9" w14:textId="77777777" w:rsidR="00684282" w:rsidRDefault="004B68FE">
            <w:r>
              <w:rPr>
                <w:rFonts w:ascii="Consolas" w:eastAsia="Consolas" w:hAnsi="Consolas" w:cs="Consolas"/>
                <w:sz w:val="17"/>
                <w:szCs w:val="17"/>
              </w:rPr>
              <w:t>docker info --format "{{.MemTotal}}"</w:t>
            </w:r>
          </w:p>
        </w:tc>
        <w:tc>
          <w:tcPr>
            <w:tcW w:w="237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5AF155ED" w14:textId="77777777" w:rsidR="00684282" w:rsidRDefault="004B68FE">
            <w:r>
              <w:rPr>
                <w:sz w:val="17"/>
                <w:szCs w:val="17"/>
              </w:rPr>
              <w:t>&gt;= 6 GB for the NER model server + HDFS</w:t>
            </w:r>
          </w:p>
        </w:tc>
      </w:tr>
      <w:tr w:rsidR="00684282" w14:paraId="01F35EB1" w14:textId="77777777">
        <w:tblPrEx>
          <w:tblCellMar>
            <w:top w:w="0" w:type="dxa"/>
            <w:bottom w:w="0" w:type="dxa"/>
          </w:tblCellMar>
        </w:tblPrEx>
        <w:tc>
          <w:tcPr>
            <w:tcW w:w="257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2B09299D" w14:textId="77777777" w:rsidR="00684282" w:rsidRDefault="004B68FE">
            <w:r>
              <w:rPr>
                <w:sz w:val="17"/>
                <w:szCs w:val="17"/>
              </w:rPr>
              <w:t>images present</w:t>
            </w:r>
          </w:p>
        </w:tc>
        <w:tc>
          <w:tcPr>
            <w:tcW w:w="495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198E47FA" w14:textId="77777777" w:rsidR="00684282" w:rsidRDefault="004B68FE">
            <w:r>
              <w:rPr>
                <w:rFonts w:ascii="Consolas" w:eastAsia="Consolas" w:hAnsi="Consolas" w:cs="Consolas"/>
                <w:sz w:val="17"/>
                <w:szCs w:val="17"/>
              </w:rPr>
              <w:t>docker images</w:t>
            </w:r>
          </w:p>
        </w:tc>
        <w:tc>
          <w:tcPr>
            <w:tcW w:w="237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026BF06E" w14:textId="77777777" w:rsidR="00684282" w:rsidRDefault="004B68FE">
            <w:r>
              <w:rPr>
                <w:sz w:val="17"/>
                <w:szCs w:val="17"/>
              </w:rPr>
              <w:t>spark-lean, ner-translate-server (and the others you need)</w:t>
            </w:r>
          </w:p>
        </w:tc>
      </w:tr>
      <w:tr w:rsidR="00684282" w14:paraId="3EB4AB07" w14:textId="77777777">
        <w:tblPrEx>
          <w:tblCellMar>
            <w:top w:w="0" w:type="dxa"/>
            <w:bottom w:w="0" w:type="dxa"/>
          </w:tblCellMar>
        </w:tblPrEx>
        <w:tc>
          <w:tcPr>
            <w:tcW w:w="257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70845EA7" w14:textId="77777777" w:rsidR="00684282" w:rsidRDefault="004B68FE">
            <w:r>
              <w:rPr>
                <w:sz w:val="17"/>
                <w:szCs w:val="17"/>
              </w:rPr>
              <w:t>one-machine cluster</w:t>
            </w:r>
          </w:p>
        </w:tc>
        <w:tc>
          <w:tcPr>
            <w:tcW w:w="495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1301FE8" w14:textId="77777777" w:rsidR="00684282" w:rsidRDefault="004B68FE">
            <w:r>
              <w:rPr>
                <w:rFonts w:ascii="Consolas" w:eastAsia="Consolas" w:hAnsi="Consolas" w:cs="Consolas"/>
                <w:sz w:val="17"/>
                <w:szCs w:val="17"/>
              </w:rPr>
              <w:t>docker compose -f deploy/docker-compose.airgap_sim.yml --profile hdfs --profile service up -d</w:t>
            </w:r>
          </w:p>
        </w:tc>
        <w:tc>
          <w:tcPr>
            <w:tcW w:w="237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4E44C133" w14:textId="77777777" w:rsidR="00684282" w:rsidRDefault="004B68FE">
            <w:r>
              <w:rPr>
                <w:sz w:val="17"/>
                <w:szCs w:val="17"/>
              </w:rPr>
              <w:t>all services healthy</w:t>
            </w:r>
          </w:p>
        </w:tc>
      </w:tr>
      <w:tr w:rsidR="00684282" w14:paraId="5059CC8F" w14:textId="77777777">
        <w:tblPrEx>
          <w:tblCellMar>
            <w:top w:w="0" w:type="dxa"/>
            <w:bottom w:w="0" w:type="dxa"/>
          </w:tblCellMar>
        </w:tblPrEx>
        <w:tc>
          <w:tcPr>
            <w:tcW w:w="2575"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411FBCB" w14:textId="77777777" w:rsidR="00684282" w:rsidRDefault="004B68FE">
            <w:r>
              <w:rPr>
                <w:sz w:val="17"/>
                <w:szCs w:val="17"/>
              </w:rPr>
              <w:t>multi-machine (Ubuntu / WSL Docker CE)</w:t>
            </w:r>
          </w:p>
        </w:tc>
        <w:tc>
          <w:tcPr>
            <w:tcW w:w="4953"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30F562D4" w14:textId="77777777" w:rsidR="00684282" w:rsidRDefault="004B68FE">
            <w:r>
              <w:rPr>
                <w:sz w:val="17"/>
                <w:szCs w:val="17"/>
              </w:rPr>
              <w:t>open http://&lt;master&gt;:8080 from another machine</w:t>
            </w:r>
          </w:p>
        </w:tc>
        <w:tc>
          <w:tcPr>
            <w:tcW w:w="2377" w:type="dxa"/>
            <w:tcBorders>
              <w:top w:val="single" w:sz="4" w:space="0" w:color="C9D1D9"/>
              <w:left w:val="single" w:sz="4" w:space="0" w:color="C9D1D9"/>
              <w:bottom w:val="single" w:sz="4" w:space="0" w:color="C9D1D9"/>
              <w:right w:val="single" w:sz="4" w:space="0" w:color="C9D1D9"/>
            </w:tcBorders>
            <w:shd w:val="clear" w:color="auto" w:fill="FAFBFC"/>
            <w:tcMar>
              <w:top w:w="40" w:type="dxa"/>
              <w:left w:w="80" w:type="dxa"/>
              <w:bottom w:w="40" w:type="dxa"/>
              <w:right w:w="80" w:type="dxa"/>
            </w:tcMar>
          </w:tcPr>
          <w:p w14:paraId="50DD2ED0" w14:textId="77777777" w:rsidR="00684282" w:rsidRDefault="004B68FE">
            <w:r>
              <w:rPr>
                <w:sz w:val="17"/>
                <w:szCs w:val="17"/>
              </w:rPr>
              <w:t>every worker listed as ALIVE</w:t>
            </w:r>
          </w:p>
        </w:tc>
      </w:tr>
      <w:tr w:rsidR="00684282" w14:paraId="0A3D664B" w14:textId="77777777">
        <w:tblPrEx>
          <w:tblCellMar>
            <w:top w:w="0" w:type="dxa"/>
            <w:bottom w:w="0" w:type="dxa"/>
          </w:tblCellMar>
        </w:tblPrEx>
        <w:tc>
          <w:tcPr>
            <w:tcW w:w="2575"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009727A" w14:textId="77777777" w:rsidR="00684282" w:rsidRDefault="004B68FE">
            <w:r>
              <w:rPr>
                <w:sz w:val="17"/>
                <w:szCs w:val="17"/>
              </w:rPr>
              <w:t>end to end</w:t>
            </w:r>
          </w:p>
        </w:tc>
        <w:tc>
          <w:tcPr>
            <w:tcW w:w="4953"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257974B5" w14:textId="77777777" w:rsidR="00684282" w:rsidRDefault="004B68FE">
            <w:r>
              <w:rPr>
                <w:rFonts w:ascii="Consolas" w:eastAsia="Consolas" w:hAnsi="Consolas" w:cs="Consolas"/>
                <w:sz w:val="17"/>
                <w:szCs w:val="17"/>
              </w:rPr>
              <w:t>.\deploy\airgap_sim_tests.ps1</w:t>
            </w:r>
            <w:r>
              <w:rPr>
                <w:sz w:val="17"/>
                <w:szCs w:val="17"/>
              </w:rPr>
              <w:t xml:space="preserve"> or one </w:t>
            </w:r>
            <w:r>
              <w:rPr>
                <w:rFonts w:ascii="Consolas" w:eastAsia="Consolas" w:hAnsi="Consolas" w:cs="Consolas"/>
                <w:sz w:val="17"/>
                <w:szCs w:val="17"/>
              </w:rPr>
              <w:t>submit_pipeline_job.py</w:t>
            </w:r>
            <w:r>
              <w:rPr>
                <w:sz w:val="17"/>
                <w:szCs w:val="17"/>
              </w:rPr>
              <w:t xml:space="preserve"> run</w:t>
            </w:r>
          </w:p>
        </w:tc>
        <w:tc>
          <w:tcPr>
            <w:tcW w:w="2377" w:type="dxa"/>
            <w:tcBorders>
              <w:top w:val="single" w:sz="4" w:space="0" w:color="C9D1D9"/>
              <w:left w:val="single" w:sz="4" w:space="0" w:color="C9D1D9"/>
              <w:bottom w:val="single" w:sz="4" w:space="0" w:color="C9D1D9"/>
              <w:right w:val="single" w:sz="4" w:space="0" w:color="C9D1D9"/>
            </w:tcBorders>
            <w:tcMar>
              <w:top w:w="40" w:type="dxa"/>
              <w:left w:w="80" w:type="dxa"/>
              <w:bottom w:w="40" w:type="dxa"/>
              <w:right w:w="80" w:type="dxa"/>
            </w:tcMar>
          </w:tcPr>
          <w:p w14:paraId="3F7F1B0C" w14:textId="77777777" w:rsidR="00684282" w:rsidRDefault="004B68FE">
            <w:r>
              <w:rPr>
                <w:sz w:val="17"/>
                <w:szCs w:val="17"/>
              </w:rPr>
              <w:t>PASS / documents processed</w:t>
            </w:r>
          </w:p>
        </w:tc>
      </w:tr>
    </w:tbl>
    <w:p w14:paraId="7089F0EF" w14:textId="77777777" w:rsidR="00684282" w:rsidRDefault="00684282">
      <w:pPr>
        <w:spacing w:after="100"/>
      </w:pPr>
    </w:p>
    <w:sectPr w:rsidR="00684282">
      <w:footerReference w:type="default" r:id="rId7"/>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A84BA" w14:textId="77777777" w:rsidR="004B68FE" w:rsidRDefault="004B68FE">
      <w:r>
        <w:separator/>
      </w:r>
    </w:p>
  </w:endnote>
  <w:endnote w:type="continuationSeparator" w:id="0">
    <w:p w14:paraId="5B7C7E8E" w14:textId="77777777" w:rsidR="004B68FE" w:rsidRDefault="004B6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49F42" w14:textId="77777777" w:rsidR="00684282" w:rsidRDefault="004B68FE">
    <w:pPr>
      <w:jc w:val="right"/>
    </w:pPr>
    <w:r>
      <w:rPr>
        <w:color w:val="57606A"/>
        <w:sz w:val="16"/>
        <w:szCs w:val="16"/>
      </w:rPr>
      <w:t xml:space="preserve">Running the cluster on Windows and Ubuntu    </w:t>
    </w:r>
    <w:r>
      <w:rPr>
        <w:color w:val="57606A"/>
        <w:sz w:val="16"/>
        <w:szCs w:val="16"/>
      </w:rPr>
      <w:fldChar w:fldCharType="begin"/>
    </w:r>
    <w:r>
      <w:rPr>
        <w:color w:val="57606A"/>
        <w:sz w:val="16"/>
        <w:szCs w:val="16"/>
      </w:rPr>
      <w:instrText>PAGE</w:instrText>
    </w:r>
    <w:r>
      <w:rPr>
        <w:color w:val="57606A"/>
        <w:sz w:val="16"/>
        <w:szCs w:val="16"/>
      </w:rPr>
      <w:fldChar w:fldCharType="separate"/>
    </w:r>
    <w:r>
      <w:rPr>
        <w:noProof/>
        <w:color w:val="57606A"/>
        <w:sz w:val="16"/>
        <w:szCs w:val="16"/>
      </w:rPr>
      <w:t>1</w:t>
    </w:r>
    <w:r>
      <w:rPr>
        <w:color w:val="5760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70564" w14:textId="77777777" w:rsidR="004B68FE" w:rsidRDefault="004B68FE">
      <w:r>
        <w:separator/>
      </w:r>
    </w:p>
  </w:footnote>
  <w:footnote w:type="continuationSeparator" w:id="0">
    <w:p w14:paraId="2B0E9A91" w14:textId="77777777" w:rsidR="004B68FE" w:rsidRDefault="004B68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81AC0"/>
    <w:multiLevelType w:val="hybridMultilevel"/>
    <w:tmpl w:val="3A06765A"/>
    <w:lvl w:ilvl="0" w:tplc="EFFE7C4C">
      <w:start w:val="1"/>
      <w:numFmt w:val="bullet"/>
      <w:lvlText w:val="●"/>
      <w:lvlJc w:val="left"/>
      <w:pPr>
        <w:ind w:left="720" w:hanging="360"/>
      </w:pPr>
    </w:lvl>
    <w:lvl w:ilvl="1" w:tplc="0FEE7D6C">
      <w:start w:val="1"/>
      <w:numFmt w:val="bullet"/>
      <w:lvlText w:val="○"/>
      <w:lvlJc w:val="left"/>
      <w:pPr>
        <w:ind w:left="1440" w:hanging="360"/>
      </w:pPr>
    </w:lvl>
    <w:lvl w:ilvl="2" w:tplc="1E087A22">
      <w:start w:val="1"/>
      <w:numFmt w:val="bullet"/>
      <w:lvlText w:val="■"/>
      <w:lvlJc w:val="left"/>
      <w:pPr>
        <w:ind w:left="2160" w:hanging="360"/>
      </w:pPr>
    </w:lvl>
    <w:lvl w:ilvl="3" w:tplc="C7EA0D50">
      <w:start w:val="1"/>
      <w:numFmt w:val="bullet"/>
      <w:lvlText w:val="●"/>
      <w:lvlJc w:val="left"/>
      <w:pPr>
        <w:ind w:left="2880" w:hanging="360"/>
      </w:pPr>
    </w:lvl>
    <w:lvl w:ilvl="4" w:tplc="062C0BF0">
      <w:start w:val="1"/>
      <w:numFmt w:val="bullet"/>
      <w:lvlText w:val="○"/>
      <w:lvlJc w:val="left"/>
      <w:pPr>
        <w:ind w:left="3600" w:hanging="360"/>
      </w:pPr>
    </w:lvl>
    <w:lvl w:ilvl="5" w:tplc="5F84E416">
      <w:start w:val="1"/>
      <w:numFmt w:val="bullet"/>
      <w:lvlText w:val="■"/>
      <w:lvlJc w:val="left"/>
      <w:pPr>
        <w:ind w:left="4320" w:hanging="360"/>
      </w:pPr>
    </w:lvl>
    <w:lvl w:ilvl="6" w:tplc="AC4A0A08">
      <w:start w:val="1"/>
      <w:numFmt w:val="bullet"/>
      <w:lvlText w:val="●"/>
      <w:lvlJc w:val="left"/>
      <w:pPr>
        <w:ind w:left="5040" w:hanging="360"/>
      </w:pPr>
    </w:lvl>
    <w:lvl w:ilvl="7" w:tplc="0F520FF4">
      <w:start w:val="1"/>
      <w:numFmt w:val="bullet"/>
      <w:lvlText w:val="●"/>
      <w:lvlJc w:val="left"/>
      <w:pPr>
        <w:ind w:left="5760" w:hanging="360"/>
      </w:pPr>
    </w:lvl>
    <w:lvl w:ilvl="8" w:tplc="536A6C50">
      <w:start w:val="1"/>
      <w:numFmt w:val="bullet"/>
      <w:lvlText w:val="●"/>
      <w:lvlJc w:val="left"/>
      <w:pPr>
        <w:ind w:left="6480" w:hanging="360"/>
      </w:pPr>
    </w:lvl>
  </w:abstractNum>
  <w:abstractNum w:abstractNumId="1" w15:restartNumberingAfterBreak="0">
    <w:nsid w:val="25E15B45"/>
    <w:multiLevelType w:val="hybridMultilevel"/>
    <w:tmpl w:val="845891EC"/>
    <w:lvl w:ilvl="0" w:tplc="A124692E">
      <w:start w:val="1"/>
      <w:numFmt w:val="decimal"/>
      <w:lvlText w:val="%1."/>
      <w:lvlJc w:val="left"/>
      <w:pPr>
        <w:ind w:left="540" w:hanging="300"/>
      </w:pPr>
    </w:lvl>
    <w:lvl w:ilvl="1" w:tplc="7ED4ED48">
      <w:numFmt w:val="decimal"/>
      <w:lvlText w:val=""/>
      <w:lvlJc w:val="left"/>
    </w:lvl>
    <w:lvl w:ilvl="2" w:tplc="A8684DF2">
      <w:numFmt w:val="decimal"/>
      <w:lvlText w:val=""/>
      <w:lvlJc w:val="left"/>
    </w:lvl>
    <w:lvl w:ilvl="3" w:tplc="8C506302">
      <w:numFmt w:val="decimal"/>
      <w:lvlText w:val=""/>
      <w:lvlJc w:val="left"/>
    </w:lvl>
    <w:lvl w:ilvl="4" w:tplc="A63CCD3C">
      <w:numFmt w:val="decimal"/>
      <w:lvlText w:val=""/>
      <w:lvlJc w:val="left"/>
    </w:lvl>
    <w:lvl w:ilvl="5" w:tplc="320E939E">
      <w:numFmt w:val="decimal"/>
      <w:lvlText w:val=""/>
      <w:lvlJc w:val="left"/>
    </w:lvl>
    <w:lvl w:ilvl="6" w:tplc="AC9EDB46">
      <w:numFmt w:val="decimal"/>
      <w:lvlText w:val=""/>
      <w:lvlJc w:val="left"/>
    </w:lvl>
    <w:lvl w:ilvl="7" w:tplc="89BEC5FC">
      <w:numFmt w:val="decimal"/>
      <w:lvlText w:val=""/>
      <w:lvlJc w:val="left"/>
    </w:lvl>
    <w:lvl w:ilvl="8" w:tplc="D37E3194">
      <w:numFmt w:val="decimal"/>
      <w:lvlText w:val=""/>
      <w:lvlJc w:val="left"/>
    </w:lvl>
  </w:abstractNum>
  <w:abstractNum w:abstractNumId="2" w15:restartNumberingAfterBreak="0">
    <w:nsid w:val="2CE930A2"/>
    <w:multiLevelType w:val="hybridMultilevel"/>
    <w:tmpl w:val="E872E0EA"/>
    <w:lvl w:ilvl="0" w:tplc="12A6EDC2">
      <w:start w:val="1"/>
      <w:numFmt w:val="bullet"/>
      <w:lvlText w:val="•"/>
      <w:lvlJc w:val="left"/>
      <w:pPr>
        <w:ind w:left="540" w:hanging="270"/>
      </w:pPr>
    </w:lvl>
    <w:lvl w:ilvl="1" w:tplc="C51C6FBC">
      <w:numFmt w:val="decimal"/>
      <w:lvlText w:val=""/>
      <w:lvlJc w:val="left"/>
    </w:lvl>
    <w:lvl w:ilvl="2" w:tplc="E6B2CFA6">
      <w:numFmt w:val="decimal"/>
      <w:lvlText w:val=""/>
      <w:lvlJc w:val="left"/>
    </w:lvl>
    <w:lvl w:ilvl="3" w:tplc="9BB62ED6">
      <w:numFmt w:val="decimal"/>
      <w:lvlText w:val=""/>
      <w:lvlJc w:val="left"/>
    </w:lvl>
    <w:lvl w:ilvl="4" w:tplc="11E28400">
      <w:numFmt w:val="decimal"/>
      <w:lvlText w:val=""/>
      <w:lvlJc w:val="left"/>
    </w:lvl>
    <w:lvl w:ilvl="5" w:tplc="719C0CD0">
      <w:numFmt w:val="decimal"/>
      <w:lvlText w:val=""/>
      <w:lvlJc w:val="left"/>
    </w:lvl>
    <w:lvl w:ilvl="6" w:tplc="07AEEC88">
      <w:numFmt w:val="decimal"/>
      <w:lvlText w:val=""/>
      <w:lvlJc w:val="left"/>
    </w:lvl>
    <w:lvl w:ilvl="7" w:tplc="C5AE53D4">
      <w:numFmt w:val="decimal"/>
      <w:lvlText w:val=""/>
      <w:lvlJc w:val="left"/>
    </w:lvl>
    <w:lvl w:ilvl="8" w:tplc="436A94A2">
      <w:numFmt w:val="decimal"/>
      <w:lvlText w:val=""/>
      <w:lvlJc w:val="left"/>
    </w:lvl>
  </w:abstractNum>
  <w:num w:numId="1" w16cid:durableId="259996075">
    <w:abstractNumId w:val="0"/>
    <w:lvlOverride w:ilvl="0">
      <w:startOverride w:val="1"/>
    </w:lvlOverride>
  </w:num>
  <w:num w:numId="2" w16cid:durableId="843207437">
    <w:abstractNumId w:val="2"/>
    <w:lvlOverride w:ilvl="0">
      <w:startOverride w:val="1"/>
    </w:lvlOverride>
  </w:num>
  <w:num w:numId="3" w16cid:durableId="6887959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282"/>
    <w:rsid w:val="004B68FE"/>
    <w:rsid w:val="00684282"/>
    <w:rsid w:val="00FE5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AC2A"/>
  <w15:docId w15:val="{21B7CDE6-2292-4FC8-A427-B2F9475CD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00" w:after="140"/>
      <w:outlineLvl w:val="0"/>
    </w:pPr>
    <w:rPr>
      <w:b/>
      <w:bCs/>
      <w:color w:val="1B1F24"/>
      <w:sz w:val="30"/>
      <w:szCs w:val="30"/>
    </w:rPr>
  </w:style>
  <w:style w:type="paragraph" w:styleId="Heading2">
    <w:name w:val="heading 2"/>
    <w:uiPriority w:val="9"/>
    <w:unhideWhenUsed/>
    <w:qFormat/>
    <w:pPr>
      <w:keepNext/>
      <w:keepLines/>
      <w:spacing w:before="200" w:after="100"/>
      <w:outlineLvl w:val="1"/>
    </w:pPr>
    <w:rPr>
      <w:b/>
      <w:bCs/>
      <w:color w:val="0B5CA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B68FE"/>
    <w:pPr>
      <w:spacing w:after="100"/>
    </w:pPr>
  </w:style>
  <w:style w:type="paragraph" w:styleId="TOC2">
    <w:name w:val="toc 2"/>
    <w:basedOn w:val="Normal"/>
    <w:next w:val="Normal"/>
    <w:autoRedefine/>
    <w:uiPriority w:val="39"/>
    <w:unhideWhenUsed/>
    <w:rsid w:val="004B68F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2257</Words>
  <Characters>12871</Characters>
  <Application>Microsoft Office Word</Application>
  <DocSecurity>0</DocSecurity>
  <Lines>107</Lines>
  <Paragraphs>30</Paragraphs>
  <ScaleCrop>false</ScaleCrop>
  <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the Cluster on Windows and Ubuntu</dc:title>
  <dc:creator>pytorch-spark-inference-platform</dc:creator>
  <cp:lastModifiedBy>krishna chaitanya kottapalli</cp:lastModifiedBy>
  <cp:revision>2</cp:revision>
  <dcterms:created xsi:type="dcterms:W3CDTF">2026-09-27T11:23:00Z</dcterms:created>
  <dcterms:modified xsi:type="dcterms:W3CDTF">2026-09-27T11:23:00Z</dcterms:modified>
</cp:coreProperties>
</file>