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4D0A9" w14:textId="30B5AD5A" w:rsidR="00982548" w:rsidRPr="00982548" w:rsidRDefault="00982548" w:rsidP="003C13BF">
      <w:pPr>
        <w:rPr>
          <w:rFonts w:ascii="Times New Roman" w:hAnsi="Times New Roman" w:cs="Times New Roman"/>
          <w:b/>
          <w:bCs/>
          <w:sz w:val="40"/>
          <w:szCs w:val="40"/>
        </w:rPr>
      </w:pPr>
      <w:r>
        <w:rPr>
          <w:rFonts w:ascii="Times New Roman" w:hAnsi="Times New Roman" w:cs="Times New Roman"/>
          <w:b/>
          <w:bCs/>
          <w:sz w:val="44"/>
          <w:szCs w:val="44"/>
        </w:rPr>
        <w:t xml:space="preserve">      </w:t>
      </w:r>
      <w:r w:rsidRPr="00982548">
        <w:rPr>
          <w:rFonts w:ascii="Times New Roman" w:hAnsi="Times New Roman" w:cs="Times New Roman"/>
          <w:b/>
          <w:bCs/>
          <w:sz w:val="40"/>
          <w:szCs w:val="40"/>
        </w:rPr>
        <w:t>Build a Simple Lead Generation System with Email Notifications and n8n Workflow Automation</w:t>
      </w:r>
    </w:p>
    <w:p w14:paraId="4180C9B3" w14:textId="360A35D6" w:rsidR="003C13BF" w:rsidRDefault="003C13BF" w:rsidP="003C13BF">
      <w:pPr>
        <w:jc w:val="both"/>
        <w:rPr>
          <w:rFonts w:ascii="Times New Roman" w:hAnsi="Times New Roman" w:cs="Times New Roman"/>
          <w:sz w:val="24"/>
          <w:szCs w:val="24"/>
        </w:rPr>
      </w:pPr>
      <w:r w:rsidRPr="003C13BF">
        <w:rPr>
          <w:rFonts w:ascii="Times New Roman" w:hAnsi="Times New Roman" w:cs="Times New Roman"/>
          <w:sz w:val="24"/>
          <w:szCs w:val="24"/>
        </w:rPr>
        <w:t>This document provides instructions on setting up and running the lead generation system, explains the integration of n8n workflows with the backend, and outlines how the system can be extended for future enhancements.</w:t>
      </w:r>
    </w:p>
    <w:p w14:paraId="320A7BC0" w14:textId="77777777" w:rsidR="00F11971" w:rsidRDefault="00F11971" w:rsidP="003C13BF">
      <w:pPr>
        <w:jc w:val="both"/>
        <w:rPr>
          <w:rFonts w:ascii="Times New Roman" w:hAnsi="Times New Roman" w:cs="Times New Roman"/>
          <w:sz w:val="24"/>
          <w:szCs w:val="24"/>
        </w:rPr>
      </w:pPr>
    </w:p>
    <w:p w14:paraId="7818AB0E" w14:textId="77777777" w:rsidR="003C13BF" w:rsidRPr="003C13BF" w:rsidRDefault="003C13BF" w:rsidP="003C13BF">
      <w:pPr>
        <w:jc w:val="both"/>
        <w:rPr>
          <w:rFonts w:ascii="Times New Roman" w:hAnsi="Times New Roman" w:cs="Times New Roman"/>
          <w:b/>
          <w:bCs/>
          <w:sz w:val="24"/>
          <w:szCs w:val="24"/>
        </w:rPr>
      </w:pPr>
      <w:r w:rsidRPr="003C13BF">
        <w:rPr>
          <w:rFonts w:ascii="Times New Roman" w:hAnsi="Times New Roman" w:cs="Times New Roman"/>
          <w:b/>
          <w:bCs/>
          <w:sz w:val="24"/>
          <w:szCs w:val="24"/>
        </w:rPr>
        <w:t>1. How to Set Up and Run the Lead Generation System</w:t>
      </w:r>
    </w:p>
    <w:p w14:paraId="65673810" w14:textId="77777777" w:rsidR="003C13BF" w:rsidRPr="003C13BF" w:rsidRDefault="003C13BF" w:rsidP="003C13BF">
      <w:pPr>
        <w:jc w:val="both"/>
        <w:rPr>
          <w:rFonts w:ascii="Times New Roman" w:hAnsi="Times New Roman" w:cs="Times New Roman"/>
          <w:sz w:val="24"/>
          <w:szCs w:val="24"/>
        </w:rPr>
      </w:pPr>
      <w:r w:rsidRPr="003C13BF">
        <w:rPr>
          <w:rFonts w:ascii="Times New Roman" w:hAnsi="Times New Roman" w:cs="Times New Roman"/>
          <w:sz w:val="24"/>
          <w:szCs w:val="24"/>
        </w:rPr>
        <w:t>To get the lead generation system operational, follow these high-level steps:</w:t>
      </w:r>
    </w:p>
    <w:p w14:paraId="43DEA0F1" w14:textId="77777777" w:rsidR="003C13BF" w:rsidRPr="003C13BF" w:rsidRDefault="003C13BF" w:rsidP="003C13BF">
      <w:pPr>
        <w:jc w:val="both"/>
        <w:rPr>
          <w:rFonts w:ascii="Times New Roman" w:hAnsi="Times New Roman" w:cs="Times New Roman"/>
          <w:b/>
          <w:bCs/>
          <w:sz w:val="24"/>
          <w:szCs w:val="24"/>
        </w:rPr>
      </w:pPr>
      <w:r w:rsidRPr="003C13BF">
        <w:rPr>
          <w:rFonts w:ascii="Times New Roman" w:hAnsi="Times New Roman" w:cs="Times New Roman"/>
          <w:b/>
          <w:bCs/>
          <w:sz w:val="24"/>
          <w:szCs w:val="24"/>
        </w:rPr>
        <w:t>Setup:</w:t>
      </w:r>
    </w:p>
    <w:p w14:paraId="4ED1234E" w14:textId="77777777" w:rsidR="003C13BF" w:rsidRPr="003C13BF" w:rsidRDefault="003C13BF" w:rsidP="003C13BF">
      <w:pPr>
        <w:numPr>
          <w:ilvl w:val="0"/>
          <w:numId w:val="1"/>
        </w:numPr>
        <w:jc w:val="both"/>
        <w:rPr>
          <w:rFonts w:ascii="Times New Roman" w:hAnsi="Times New Roman" w:cs="Times New Roman"/>
          <w:sz w:val="24"/>
          <w:szCs w:val="24"/>
        </w:rPr>
      </w:pPr>
      <w:r w:rsidRPr="003C13BF">
        <w:rPr>
          <w:rFonts w:ascii="Times New Roman" w:hAnsi="Times New Roman" w:cs="Times New Roman"/>
          <w:b/>
          <w:bCs/>
          <w:sz w:val="24"/>
          <w:szCs w:val="24"/>
        </w:rPr>
        <w:t>Backend Application:</w:t>
      </w:r>
    </w:p>
    <w:p w14:paraId="48443470"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Clone the repository:</w:t>
      </w:r>
      <w:r w:rsidRPr="003C13BF">
        <w:rPr>
          <w:rFonts w:ascii="Times New Roman" w:hAnsi="Times New Roman" w:cs="Times New Roman"/>
          <w:sz w:val="24"/>
          <w:szCs w:val="24"/>
        </w:rPr>
        <w:t xml:space="preserve"> Obtain the source code from the version control system.</w:t>
      </w:r>
    </w:p>
    <w:p w14:paraId="7B9C8300"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Install dependencies:</w:t>
      </w:r>
      <w:r w:rsidRPr="003C13BF">
        <w:rPr>
          <w:rFonts w:ascii="Times New Roman" w:hAnsi="Times New Roman" w:cs="Times New Roman"/>
          <w:sz w:val="24"/>
          <w:szCs w:val="24"/>
        </w:rPr>
        <w:t xml:space="preserve"> Use pip install -r requirements.txt (assuming Python) to install all necessary libraries.</w:t>
      </w:r>
    </w:p>
    <w:p w14:paraId="3E5AA0CB"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Configure environment variables:</w:t>
      </w:r>
      <w:r w:rsidRPr="003C13BF">
        <w:rPr>
          <w:rFonts w:ascii="Times New Roman" w:hAnsi="Times New Roman" w:cs="Times New Roman"/>
          <w:sz w:val="24"/>
          <w:szCs w:val="24"/>
        </w:rPr>
        <w:t xml:space="preserve"> Create a .env file with critical settings like database connection strings, API keys, and n8n webhook URLs. Refer to an </w:t>
      </w:r>
      <w:proofErr w:type="spellStart"/>
      <w:r w:rsidRPr="003C13BF">
        <w:rPr>
          <w:rFonts w:ascii="Times New Roman" w:hAnsi="Times New Roman" w:cs="Times New Roman"/>
          <w:sz w:val="24"/>
          <w:szCs w:val="24"/>
        </w:rPr>
        <w:t>env.example</w:t>
      </w:r>
      <w:proofErr w:type="spellEnd"/>
      <w:r w:rsidRPr="003C13BF">
        <w:rPr>
          <w:rFonts w:ascii="Times New Roman" w:hAnsi="Times New Roman" w:cs="Times New Roman"/>
          <w:sz w:val="24"/>
          <w:szCs w:val="24"/>
        </w:rPr>
        <w:t xml:space="preserve"> file if provided.</w:t>
      </w:r>
    </w:p>
    <w:p w14:paraId="35D76716"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Database Setup:</w:t>
      </w:r>
      <w:r w:rsidRPr="003C13BF">
        <w:rPr>
          <w:rFonts w:ascii="Times New Roman" w:hAnsi="Times New Roman" w:cs="Times New Roman"/>
          <w:sz w:val="24"/>
          <w:szCs w:val="24"/>
        </w:rPr>
        <w:t xml:space="preserve"> Ensure your database (e.g., PostgreSQL) is running and accessible. Apply any necessary migrations to set up the database schema.</w:t>
      </w:r>
    </w:p>
    <w:p w14:paraId="239A7A94" w14:textId="77777777" w:rsidR="003C13BF" w:rsidRPr="003C13BF" w:rsidRDefault="003C13BF" w:rsidP="003C13BF">
      <w:pPr>
        <w:numPr>
          <w:ilvl w:val="0"/>
          <w:numId w:val="1"/>
        </w:numPr>
        <w:jc w:val="both"/>
        <w:rPr>
          <w:rFonts w:ascii="Times New Roman" w:hAnsi="Times New Roman" w:cs="Times New Roman"/>
          <w:sz w:val="24"/>
          <w:szCs w:val="24"/>
        </w:rPr>
      </w:pPr>
      <w:r w:rsidRPr="003C13BF">
        <w:rPr>
          <w:rFonts w:ascii="Times New Roman" w:hAnsi="Times New Roman" w:cs="Times New Roman"/>
          <w:b/>
          <w:bCs/>
          <w:sz w:val="24"/>
          <w:szCs w:val="24"/>
        </w:rPr>
        <w:t>n8n Workflows:</w:t>
      </w:r>
    </w:p>
    <w:p w14:paraId="785D5375"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Install/Access n8n:</w:t>
      </w:r>
      <w:r w:rsidRPr="003C13BF">
        <w:rPr>
          <w:rFonts w:ascii="Times New Roman" w:hAnsi="Times New Roman" w:cs="Times New Roman"/>
          <w:sz w:val="24"/>
          <w:szCs w:val="24"/>
        </w:rPr>
        <w:t xml:space="preserve"> Set up your n8n instance (self-hosted or cloud).</w:t>
      </w:r>
    </w:p>
    <w:p w14:paraId="2F57AB96"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Import Workflows:</w:t>
      </w:r>
      <w:r w:rsidRPr="003C13BF">
        <w:rPr>
          <w:rFonts w:ascii="Times New Roman" w:hAnsi="Times New Roman" w:cs="Times New Roman"/>
          <w:sz w:val="24"/>
          <w:szCs w:val="24"/>
        </w:rPr>
        <w:t xml:space="preserve"> Import the provided n8n workflow JSON files into your n8n instance. These workflows orchestrate lead collection and processing.</w:t>
      </w:r>
    </w:p>
    <w:p w14:paraId="515E6B8A"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Configure Credentials:</w:t>
      </w:r>
      <w:r w:rsidRPr="003C13BF">
        <w:rPr>
          <w:rFonts w:ascii="Times New Roman" w:hAnsi="Times New Roman" w:cs="Times New Roman"/>
          <w:sz w:val="24"/>
          <w:szCs w:val="24"/>
        </w:rPr>
        <w:t xml:space="preserve"> Within n8n, set up all required credentials for third-party services (e.g., email providers, data enrichment APIs) and database access.</w:t>
      </w:r>
    </w:p>
    <w:p w14:paraId="2E506301" w14:textId="77777777" w:rsidR="003C13BF" w:rsidRPr="003C13BF" w:rsidRDefault="003C13BF" w:rsidP="003C13BF">
      <w:pPr>
        <w:numPr>
          <w:ilvl w:val="1"/>
          <w:numId w:val="1"/>
        </w:numPr>
        <w:jc w:val="both"/>
        <w:rPr>
          <w:rFonts w:ascii="Times New Roman" w:hAnsi="Times New Roman" w:cs="Times New Roman"/>
          <w:sz w:val="24"/>
          <w:szCs w:val="24"/>
        </w:rPr>
      </w:pPr>
      <w:r w:rsidRPr="003C13BF">
        <w:rPr>
          <w:rFonts w:ascii="Times New Roman" w:hAnsi="Times New Roman" w:cs="Times New Roman"/>
          <w:b/>
          <w:bCs/>
          <w:sz w:val="24"/>
          <w:szCs w:val="24"/>
        </w:rPr>
        <w:t>Activate Workflows:</w:t>
      </w:r>
      <w:r w:rsidRPr="003C13BF">
        <w:rPr>
          <w:rFonts w:ascii="Times New Roman" w:hAnsi="Times New Roman" w:cs="Times New Roman"/>
          <w:sz w:val="24"/>
          <w:szCs w:val="24"/>
        </w:rPr>
        <w:t xml:space="preserve"> Ensure all imported n8n workflows are toggled "On" to be active.</w:t>
      </w:r>
    </w:p>
    <w:p w14:paraId="5CF2D6FB" w14:textId="77777777" w:rsidR="003C13BF" w:rsidRPr="003C13BF" w:rsidRDefault="003C13BF" w:rsidP="003C13BF">
      <w:pPr>
        <w:jc w:val="both"/>
        <w:rPr>
          <w:rFonts w:ascii="Times New Roman" w:hAnsi="Times New Roman" w:cs="Times New Roman"/>
          <w:b/>
          <w:bCs/>
          <w:sz w:val="24"/>
          <w:szCs w:val="24"/>
        </w:rPr>
      </w:pPr>
      <w:r w:rsidRPr="003C13BF">
        <w:rPr>
          <w:rFonts w:ascii="Times New Roman" w:hAnsi="Times New Roman" w:cs="Times New Roman"/>
          <w:b/>
          <w:bCs/>
          <w:sz w:val="24"/>
          <w:szCs w:val="24"/>
        </w:rPr>
        <w:t>Running:</w:t>
      </w:r>
    </w:p>
    <w:p w14:paraId="6B2E4F2C" w14:textId="77777777" w:rsidR="003C13BF" w:rsidRPr="003C13BF" w:rsidRDefault="003C13BF" w:rsidP="003C13BF">
      <w:pPr>
        <w:numPr>
          <w:ilvl w:val="0"/>
          <w:numId w:val="2"/>
        </w:numPr>
        <w:jc w:val="both"/>
        <w:rPr>
          <w:rFonts w:ascii="Times New Roman" w:hAnsi="Times New Roman" w:cs="Times New Roman"/>
          <w:sz w:val="24"/>
          <w:szCs w:val="24"/>
        </w:rPr>
      </w:pPr>
      <w:r w:rsidRPr="003C13BF">
        <w:rPr>
          <w:rFonts w:ascii="Times New Roman" w:hAnsi="Times New Roman" w:cs="Times New Roman"/>
          <w:b/>
          <w:bCs/>
          <w:sz w:val="24"/>
          <w:szCs w:val="24"/>
        </w:rPr>
        <w:t>Start Backend:</w:t>
      </w:r>
      <w:r w:rsidRPr="003C13BF">
        <w:rPr>
          <w:rFonts w:ascii="Times New Roman" w:hAnsi="Times New Roman" w:cs="Times New Roman"/>
          <w:sz w:val="24"/>
          <w:szCs w:val="24"/>
        </w:rPr>
        <w:t xml:space="preserve"> Execute the command to start your backend application server (e.g., python manage.py </w:t>
      </w:r>
      <w:proofErr w:type="spellStart"/>
      <w:r w:rsidRPr="003C13BF">
        <w:rPr>
          <w:rFonts w:ascii="Times New Roman" w:hAnsi="Times New Roman" w:cs="Times New Roman"/>
          <w:sz w:val="24"/>
          <w:szCs w:val="24"/>
        </w:rPr>
        <w:t>runserver</w:t>
      </w:r>
      <w:proofErr w:type="spellEnd"/>
      <w:r w:rsidRPr="003C13BF">
        <w:rPr>
          <w:rFonts w:ascii="Times New Roman" w:hAnsi="Times New Roman" w:cs="Times New Roman"/>
          <w:sz w:val="24"/>
          <w:szCs w:val="24"/>
        </w:rPr>
        <w:t>).</w:t>
      </w:r>
    </w:p>
    <w:p w14:paraId="6AA02BB7" w14:textId="77777777" w:rsidR="003C13BF" w:rsidRPr="003C13BF" w:rsidRDefault="003C13BF" w:rsidP="003C13BF">
      <w:pPr>
        <w:numPr>
          <w:ilvl w:val="0"/>
          <w:numId w:val="2"/>
        </w:numPr>
        <w:jc w:val="both"/>
        <w:rPr>
          <w:rFonts w:ascii="Times New Roman" w:hAnsi="Times New Roman" w:cs="Times New Roman"/>
          <w:sz w:val="24"/>
          <w:szCs w:val="24"/>
        </w:rPr>
      </w:pPr>
      <w:r w:rsidRPr="003C13BF">
        <w:rPr>
          <w:rFonts w:ascii="Times New Roman" w:hAnsi="Times New Roman" w:cs="Times New Roman"/>
          <w:b/>
          <w:bCs/>
          <w:sz w:val="24"/>
          <w:szCs w:val="24"/>
        </w:rPr>
        <w:t>Ensure n8n is Running:</w:t>
      </w:r>
      <w:r w:rsidRPr="003C13BF">
        <w:rPr>
          <w:rFonts w:ascii="Times New Roman" w:hAnsi="Times New Roman" w:cs="Times New Roman"/>
          <w:sz w:val="24"/>
          <w:szCs w:val="24"/>
        </w:rPr>
        <w:t xml:space="preserve"> Verify that your n8n instance is running and accessible.</w:t>
      </w:r>
    </w:p>
    <w:p w14:paraId="1DB9F881" w14:textId="77777777" w:rsidR="003C13BF" w:rsidRPr="003C13BF" w:rsidRDefault="003C13BF" w:rsidP="003C13BF">
      <w:pPr>
        <w:jc w:val="both"/>
        <w:rPr>
          <w:rFonts w:ascii="Times New Roman" w:hAnsi="Times New Roman" w:cs="Times New Roman"/>
          <w:sz w:val="24"/>
          <w:szCs w:val="24"/>
        </w:rPr>
      </w:pPr>
      <w:r w:rsidRPr="003C13BF">
        <w:rPr>
          <w:rFonts w:ascii="Times New Roman" w:hAnsi="Times New Roman" w:cs="Times New Roman"/>
          <w:sz w:val="24"/>
          <w:szCs w:val="24"/>
        </w:rPr>
        <w:t>Once both the backend and n8n workflows are active, the system will begin processing leads according to its configured logic.</w:t>
      </w:r>
    </w:p>
    <w:p w14:paraId="23E34B30" w14:textId="77777777" w:rsidR="00F11971" w:rsidRDefault="00F11971" w:rsidP="003C13BF">
      <w:pPr>
        <w:jc w:val="both"/>
        <w:rPr>
          <w:rFonts w:ascii="Times New Roman" w:hAnsi="Times New Roman" w:cs="Times New Roman"/>
          <w:b/>
          <w:bCs/>
          <w:sz w:val="24"/>
          <w:szCs w:val="24"/>
        </w:rPr>
      </w:pPr>
    </w:p>
    <w:p w14:paraId="582D41A0" w14:textId="77777777" w:rsidR="00F11971" w:rsidRDefault="00F11971" w:rsidP="003C13BF">
      <w:pPr>
        <w:jc w:val="both"/>
        <w:rPr>
          <w:rFonts w:ascii="Times New Roman" w:hAnsi="Times New Roman" w:cs="Times New Roman"/>
          <w:b/>
          <w:bCs/>
          <w:sz w:val="24"/>
          <w:szCs w:val="24"/>
        </w:rPr>
      </w:pPr>
    </w:p>
    <w:p w14:paraId="4B5DA93C" w14:textId="77777777" w:rsidR="00F11971" w:rsidRDefault="00F11971" w:rsidP="003C13BF">
      <w:pPr>
        <w:jc w:val="both"/>
        <w:rPr>
          <w:rFonts w:ascii="Times New Roman" w:hAnsi="Times New Roman" w:cs="Times New Roman"/>
          <w:b/>
          <w:bCs/>
          <w:sz w:val="24"/>
          <w:szCs w:val="24"/>
        </w:rPr>
      </w:pPr>
    </w:p>
    <w:p w14:paraId="027F2B5C" w14:textId="2E49415F" w:rsidR="003C13BF" w:rsidRPr="003C13BF" w:rsidRDefault="003C13BF" w:rsidP="003C13BF">
      <w:pPr>
        <w:jc w:val="both"/>
        <w:rPr>
          <w:rFonts w:ascii="Times New Roman" w:hAnsi="Times New Roman" w:cs="Times New Roman"/>
          <w:b/>
          <w:bCs/>
          <w:sz w:val="24"/>
          <w:szCs w:val="24"/>
        </w:rPr>
      </w:pPr>
      <w:r w:rsidRPr="003C13BF">
        <w:rPr>
          <w:rFonts w:ascii="Times New Roman" w:hAnsi="Times New Roman" w:cs="Times New Roman"/>
          <w:b/>
          <w:bCs/>
          <w:sz w:val="24"/>
          <w:szCs w:val="24"/>
        </w:rPr>
        <w:t>2. How n8n Workflows are Integrated with the Backend</w:t>
      </w:r>
    </w:p>
    <w:p w14:paraId="63AF0844" w14:textId="77777777" w:rsidR="003C13BF" w:rsidRPr="003C13BF" w:rsidRDefault="003C13BF" w:rsidP="003C13BF">
      <w:pPr>
        <w:jc w:val="both"/>
        <w:rPr>
          <w:rFonts w:ascii="Times New Roman" w:hAnsi="Times New Roman" w:cs="Times New Roman"/>
          <w:sz w:val="24"/>
          <w:szCs w:val="24"/>
        </w:rPr>
      </w:pPr>
      <w:r w:rsidRPr="003C13BF">
        <w:rPr>
          <w:rFonts w:ascii="Times New Roman" w:hAnsi="Times New Roman" w:cs="Times New Roman"/>
          <w:sz w:val="24"/>
          <w:szCs w:val="24"/>
        </w:rPr>
        <w:t>n8n workflows act as the orchestration layer, interacting with the backend application through its API:</w:t>
      </w:r>
    </w:p>
    <w:p w14:paraId="4CDCFA1D" w14:textId="77777777" w:rsidR="003C13BF" w:rsidRPr="003C13BF" w:rsidRDefault="003C13BF" w:rsidP="003C13BF">
      <w:pPr>
        <w:numPr>
          <w:ilvl w:val="0"/>
          <w:numId w:val="3"/>
        </w:numPr>
        <w:jc w:val="both"/>
        <w:rPr>
          <w:rFonts w:ascii="Times New Roman" w:hAnsi="Times New Roman" w:cs="Times New Roman"/>
          <w:sz w:val="24"/>
          <w:szCs w:val="24"/>
        </w:rPr>
      </w:pPr>
      <w:r w:rsidRPr="003C13BF">
        <w:rPr>
          <w:rFonts w:ascii="Times New Roman" w:hAnsi="Times New Roman" w:cs="Times New Roman"/>
          <w:b/>
          <w:bCs/>
          <w:sz w:val="24"/>
          <w:szCs w:val="24"/>
        </w:rPr>
        <w:t>Data Ingestion:</w:t>
      </w:r>
      <w:r w:rsidRPr="003C13BF">
        <w:rPr>
          <w:rFonts w:ascii="Times New Roman" w:hAnsi="Times New Roman" w:cs="Times New Roman"/>
          <w:sz w:val="24"/>
          <w:szCs w:val="24"/>
        </w:rPr>
        <w:t xml:space="preserve"> n8n workflows are typically triggered by external events (e.g., webhooks from lead forms, scheduled scrapes). They capture raw lead data and then </w:t>
      </w:r>
      <w:r w:rsidRPr="003C13BF">
        <w:rPr>
          <w:rFonts w:ascii="Times New Roman" w:hAnsi="Times New Roman" w:cs="Times New Roman"/>
          <w:b/>
          <w:bCs/>
          <w:sz w:val="24"/>
          <w:szCs w:val="24"/>
        </w:rPr>
        <w:t>send this data to specific API endpoints on the backend</w:t>
      </w:r>
      <w:r w:rsidRPr="003C13BF">
        <w:rPr>
          <w:rFonts w:ascii="Times New Roman" w:hAnsi="Times New Roman" w:cs="Times New Roman"/>
          <w:sz w:val="24"/>
          <w:szCs w:val="24"/>
        </w:rPr>
        <w:t xml:space="preserve"> (e.g., a POST /</w:t>
      </w:r>
      <w:proofErr w:type="spellStart"/>
      <w:r w:rsidRPr="003C13BF">
        <w:rPr>
          <w:rFonts w:ascii="Times New Roman" w:hAnsi="Times New Roman" w:cs="Times New Roman"/>
          <w:sz w:val="24"/>
          <w:szCs w:val="24"/>
        </w:rPr>
        <w:t>api</w:t>
      </w:r>
      <w:proofErr w:type="spellEnd"/>
      <w:r w:rsidRPr="003C13BF">
        <w:rPr>
          <w:rFonts w:ascii="Times New Roman" w:hAnsi="Times New Roman" w:cs="Times New Roman"/>
          <w:sz w:val="24"/>
          <w:szCs w:val="24"/>
        </w:rPr>
        <w:t>/leads/raw endpoint).</w:t>
      </w:r>
    </w:p>
    <w:p w14:paraId="5473FA1C" w14:textId="77777777" w:rsidR="003C13BF" w:rsidRPr="003C13BF" w:rsidRDefault="003C13BF" w:rsidP="003C13BF">
      <w:pPr>
        <w:numPr>
          <w:ilvl w:val="0"/>
          <w:numId w:val="3"/>
        </w:numPr>
        <w:jc w:val="both"/>
        <w:rPr>
          <w:rFonts w:ascii="Times New Roman" w:hAnsi="Times New Roman" w:cs="Times New Roman"/>
          <w:sz w:val="24"/>
          <w:szCs w:val="24"/>
        </w:rPr>
      </w:pPr>
      <w:r w:rsidRPr="003C13BF">
        <w:rPr>
          <w:rFonts w:ascii="Times New Roman" w:hAnsi="Times New Roman" w:cs="Times New Roman"/>
          <w:b/>
          <w:bCs/>
          <w:sz w:val="24"/>
          <w:szCs w:val="24"/>
        </w:rPr>
        <w:t>Data Enrichment &amp; Qualification:</w:t>
      </w:r>
      <w:r w:rsidRPr="003C13BF">
        <w:rPr>
          <w:rFonts w:ascii="Times New Roman" w:hAnsi="Times New Roman" w:cs="Times New Roman"/>
          <w:sz w:val="24"/>
          <w:szCs w:val="24"/>
        </w:rPr>
        <w:t xml:space="preserve"> After the backend receives a raw lead, it might trigger another n8n workflow (via a webhook) when a new lead is available for qualification. This n8n workflow then performs actions like: </w:t>
      </w:r>
    </w:p>
    <w:p w14:paraId="004EDA45" w14:textId="77777777" w:rsidR="003C13BF" w:rsidRPr="003C13BF" w:rsidRDefault="003C13BF" w:rsidP="003C13BF">
      <w:pPr>
        <w:numPr>
          <w:ilvl w:val="1"/>
          <w:numId w:val="3"/>
        </w:numPr>
        <w:jc w:val="both"/>
        <w:rPr>
          <w:rFonts w:ascii="Times New Roman" w:hAnsi="Times New Roman" w:cs="Times New Roman"/>
          <w:sz w:val="24"/>
          <w:szCs w:val="24"/>
        </w:rPr>
      </w:pPr>
      <w:r w:rsidRPr="003C13BF">
        <w:rPr>
          <w:rFonts w:ascii="Times New Roman" w:hAnsi="Times New Roman" w:cs="Times New Roman"/>
          <w:sz w:val="24"/>
          <w:szCs w:val="24"/>
        </w:rPr>
        <w:t xml:space="preserve">Calling third-party data enrichment APIs (e.g., </w:t>
      </w:r>
      <w:proofErr w:type="spellStart"/>
      <w:r w:rsidRPr="003C13BF">
        <w:rPr>
          <w:rFonts w:ascii="Times New Roman" w:hAnsi="Times New Roman" w:cs="Times New Roman"/>
          <w:sz w:val="24"/>
          <w:szCs w:val="24"/>
        </w:rPr>
        <w:t>Clearbit</w:t>
      </w:r>
      <w:proofErr w:type="spellEnd"/>
      <w:r w:rsidRPr="003C13BF">
        <w:rPr>
          <w:rFonts w:ascii="Times New Roman" w:hAnsi="Times New Roman" w:cs="Times New Roman"/>
          <w:sz w:val="24"/>
          <w:szCs w:val="24"/>
        </w:rPr>
        <w:t>, Hunter.io).</w:t>
      </w:r>
    </w:p>
    <w:p w14:paraId="6C18313A" w14:textId="77777777" w:rsidR="003C13BF" w:rsidRPr="003C13BF" w:rsidRDefault="003C13BF" w:rsidP="003C13BF">
      <w:pPr>
        <w:numPr>
          <w:ilvl w:val="1"/>
          <w:numId w:val="3"/>
        </w:numPr>
        <w:jc w:val="both"/>
        <w:rPr>
          <w:rFonts w:ascii="Times New Roman" w:hAnsi="Times New Roman" w:cs="Times New Roman"/>
          <w:sz w:val="24"/>
          <w:szCs w:val="24"/>
        </w:rPr>
      </w:pPr>
      <w:r w:rsidRPr="003C13BF">
        <w:rPr>
          <w:rFonts w:ascii="Times New Roman" w:hAnsi="Times New Roman" w:cs="Times New Roman"/>
          <w:sz w:val="24"/>
          <w:szCs w:val="24"/>
        </w:rPr>
        <w:t>Applying internal logic to qualify the lead.</w:t>
      </w:r>
    </w:p>
    <w:p w14:paraId="772565B2" w14:textId="77777777" w:rsidR="003C13BF" w:rsidRPr="003C13BF" w:rsidRDefault="003C13BF" w:rsidP="003C13BF">
      <w:pPr>
        <w:numPr>
          <w:ilvl w:val="1"/>
          <w:numId w:val="3"/>
        </w:numPr>
        <w:jc w:val="both"/>
        <w:rPr>
          <w:rFonts w:ascii="Times New Roman" w:hAnsi="Times New Roman" w:cs="Times New Roman"/>
          <w:sz w:val="24"/>
          <w:szCs w:val="24"/>
        </w:rPr>
      </w:pPr>
      <w:r w:rsidRPr="003C13BF">
        <w:rPr>
          <w:rFonts w:ascii="Times New Roman" w:hAnsi="Times New Roman" w:cs="Times New Roman"/>
          <w:b/>
          <w:bCs/>
          <w:sz w:val="24"/>
          <w:szCs w:val="24"/>
        </w:rPr>
        <w:t>Updating the lead's status and enriched data in the backend</w:t>
      </w:r>
      <w:r w:rsidRPr="003C13BF">
        <w:rPr>
          <w:rFonts w:ascii="Times New Roman" w:hAnsi="Times New Roman" w:cs="Times New Roman"/>
          <w:sz w:val="24"/>
          <w:szCs w:val="24"/>
        </w:rPr>
        <w:t xml:space="preserve"> by calling relevant API endpoints (e.g., PUT /</w:t>
      </w:r>
      <w:proofErr w:type="spellStart"/>
      <w:r w:rsidRPr="003C13BF">
        <w:rPr>
          <w:rFonts w:ascii="Times New Roman" w:hAnsi="Times New Roman" w:cs="Times New Roman"/>
          <w:sz w:val="24"/>
          <w:szCs w:val="24"/>
        </w:rPr>
        <w:t>api</w:t>
      </w:r>
      <w:proofErr w:type="spellEnd"/>
      <w:r w:rsidRPr="003C13BF">
        <w:rPr>
          <w:rFonts w:ascii="Times New Roman" w:hAnsi="Times New Roman" w:cs="Times New Roman"/>
          <w:sz w:val="24"/>
          <w:szCs w:val="24"/>
        </w:rPr>
        <w:t>/leads/{</w:t>
      </w:r>
      <w:proofErr w:type="spellStart"/>
      <w:r w:rsidRPr="003C13BF">
        <w:rPr>
          <w:rFonts w:ascii="Times New Roman" w:hAnsi="Times New Roman" w:cs="Times New Roman"/>
          <w:sz w:val="24"/>
          <w:szCs w:val="24"/>
        </w:rPr>
        <w:t>lead_id</w:t>
      </w:r>
      <w:proofErr w:type="spellEnd"/>
      <w:r w:rsidRPr="003C13BF">
        <w:rPr>
          <w:rFonts w:ascii="Times New Roman" w:hAnsi="Times New Roman" w:cs="Times New Roman"/>
          <w:sz w:val="24"/>
          <w:szCs w:val="24"/>
        </w:rPr>
        <w:t>}/qualify).</w:t>
      </w:r>
    </w:p>
    <w:p w14:paraId="70BB4DFB" w14:textId="77777777" w:rsidR="003C13BF" w:rsidRPr="003C13BF" w:rsidRDefault="003C13BF" w:rsidP="003C13BF">
      <w:pPr>
        <w:numPr>
          <w:ilvl w:val="0"/>
          <w:numId w:val="3"/>
        </w:numPr>
        <w:jc w:val="both"/>
        <w:rPr>
          <w:rFonts w:ascii="Times New Roman" w:hAnsi="Times New Roman" w:cs="Times New Roman"/>
          <w:sz w:val="24"/>
          <w:szCs w:val="24"/>
        </w:rPr>
      </w:pPr>
      <w:r w:rsidRPr="003C13BF">
        <w:rPr>
          <w:rFonts w:ascii="Times New Roman" w:hAnsi="Times New Roman" w:cs="Times New Roman"/>
          <w:b/>
          <w:bCs/>
          <w:sz w:val="24"/>
          <w:szCs w:val="24"/>
        </w:rPr>
        <w:t>CRM/Communication Integration:</w:t>
      </w:r>
      <w:r w:rsidRPr="003C13BF">
        <w:rPr>
          <w:rFonts w:ascii="Times New Roman" w:hAnsi="Times New Roman" w:cs="Times New Roman"/>
          <w:sz w:val="24"/>
          <w:szCs w:val="24"/>
        </w:rPr>
        <w:t xml:space="preserve"> Once a lead is qualified, the backend can again trigger an n8n workflow. This workflow is responsible for: </w:t>
      </w:r>
    </w:p>
    <w:p w14:paraId="5CAB7AD0" w14:textId="77777777" w:rsidR="003C13BF" w:rsidRPr="003C13BF" w:rsidRDefault="003C13BF" w:rsidP="003C13BF">
      <w:pPr>
        <w:numPr>
          <w:ilvl w:val="1"/>
          <w:numId w:val="3"/>
        </w:numPr>
        <w:jc w:val="both"/>
        <w:rPr>
          <w:rFonts w:ascii="Times New Roman" w:hAnsi="Times New Roman" w:cs="Times New Roman"/>
          <w:sz w:val="24"/>
          <w:szCs w:val="24"/>
        </w:rPr>
      </w:pPr>
      <w:r w:rsidRPr="003C13BF">
        <w:rPr>
          <w:rFonts w:ascii="Times New Roman" w:hAnsi="Times New Roman" w:cs="Times New Roman"/>
          <w:sz w:val="24"/>
          <w:szCs w:val="24"/>
        </w:rPr>
        <w:t>Pushing the qualified lead to a CRM system (e.g., HubSpot, Salesforce) using n8n's CRM integrations.</w:t>
      </w:r>
    </w:p>
    <w:p w14:paraId="3993554E" w14:textId="77777777" w:rsidR="003C13BF" w:rsidRPr="003C13BF" w:rsidRDefault="003C13BF" w:rsidP="003C13BF">
      <w:pPr>
        <w:numPr>
          <w:ilvl w:val="1"/>
          <w:numId w:val="3"/>
        </w:numPr>
        <w:jc w:val="both"/>
        <w:rPr>
          <w:rFonts w:ascii="Times New Roman" w:hAnsi="Times New Roman" w:cs="Times New Roman"/>
          <w:sz w:val="24"/>
          <w:szCs w:val="24"/>
        </w:rPr>
      </w:pPr>
      <w:r w:rsidRPr="003C13BF">
        <w:rPr>
          <w:rFonts w:ascii="Times New Roman" w:hAnsi="Times New Roman" w:cs="Times New Roman"/>
          <w:sz w:val="24"/>
          <w:szCs w:val="24"/>
        </w:rPr>
        <w:t>Sending automated emails or notifications.</w:t>
      </w:r>
    </w:p>
    <w:p w14:paraId="643C5FB6" w14:textId="77777777" w:rsidR="003C13BF" w:rsidRPr="003C13BF" w:rsidRDefault="003C13BF" w:rsidP="003C13BF">
      <w:pPr>
        <w:numPr>
          <w:ilvl w:val="1"/>
          <w:numId w:val="3"/>
        </w:numPr>
        <w:jc w:val="both"/>
        <w:rPr>
          <w:rFonts w:ascii="Times New Roman" w:hAnsi="Times New Roman" w:cs="Times New Roman"/>
          <w:sz w:val="24"/>
          <w:szCs w:val="24"/>
        </w:rPr>
      </w:pPr>
      <w:r w:rsidRPr="003C13BF">
        <w:rPr>
          <w:rFonts w:ascii="Times New Roman" w:hAnsi="Times New Roman" w:cs="Times New Roman"/>
          <w:b/>
          <w:bCs/>
          <w:sz w:val="24"/>
          <w:szCs w:val="24"/>
        </w:rPr>
        <w:t>Updating the backend with the CRM ID or communication status</w:t>
      </w:r>
      <w:r w:rsidRPr="003C13BF">
        <w:rPr>
          <w:rFonts w:ascii="Times New Roman" w:hAnsi="Times New Roman" w:cs="Times New Roman"/>
          <w:sz w:val="24"/>
          <w:szCs w:val="24"/>
        </w:rPr>
        <w:t xml:space="preserve"> via an API call.</w:t>
      </w:r>
    </w:p>
    <w:p w14:paraId="7B30A2CE" w14:textId="77777777" w:rsidR="003C13BF" w:rsidRDefault="003C13BF" w:rsidP="003C13BF">
      <w:pPr>
        <w:jc w:val="both"/>
        <w:rPr>
          <w:rFonts w:ascii="Times New Roman" w:hAnsi="Times New Roman" w:cs="Times New Roman"/>
          <w:sz w:val="24"/>
          <w:szCs w:val="24"/>
        </w:rPr>
      </w:pPr>
      <w:r w:rsidRPr="003C13BF">
        <w:rPr>
          <w:rFonts w:ascii="Times New Roman" w:hAnsi="Times New Roman" w:cs="Times New Roman"/>
          <w:sz w:val="24"/>
          <w:szCs w:val="24"/>
        </w:rPr>
        <w:t>In essence, n8n handles the external integrations and complex multi-step processes, while the backend serves as the central data store, business logic engine, and provides the API endpoints for n8n to interact with.</w:t>
      </w:r>
    </w:p>
    <w:p w14:paraId="70F19F07" w14:textId="77777777" w:rsidR="00F11971" w:rsidRPr="003C13BF" w:rsidRDefault="00F11971" w:rsidP="003C13BF">
      <w:pPr>
        <w:jc w:val="both"/>
        <w:rPr>
          <w:rFonts w:ascii="Times New Roman" w:hAnsi="Times New Roman" w:cs="Times New Roman"/>
          <w:sz w:val="24"/>
          <w:szCs w:val="24"/>
        </w:rPr>
      </w:pPr>
    </w:p>
    <w:p w14:paraId="13E2A2F0" w14:textId="77777777" w:rsidR="003C13BF" w:rsidRPr="003C13BF" w:rsidRDefault="003C13BF" w:rsidP="003C13BF">
      <w:pPr>
        <w:jc w:val="both"/>
        <w:rPr>
          <w:rFonts w:ascii="Times New Roman" w:hAnsi="Times New Roman" w:cs="Times New Roman"/>
          <w:b/>
          <w:bCs/>
          <w:sz w:val="24"/>
          <w:szCs w:val="24"/>
        </w:rPr>
      </w:pPr>
      <w:r w:rsidRPr="003C13BF">
        <w:rPr>
          <w:rFonts w:ascii="Times New Roman" w:hAnsi="Times New Roman" w:cs="Times New Roman"/>
          <w:b/>
          <w:bCs/>
          <w:sz w:val="24"/>
          <w:szCs w:val="24"/>
        </w:rPr>
        <w:t>3. How the System Can Be Extended in the Future</w:t>
      </w:r>
    </w:p>
    <w:p w14:paraId="78918C74" w14:textId="77777777" w:rsidR="003C13BF" w:rsidRPr="003C13BF" w:rsidRDefault="003C13BF" w:rsidP="003C13BF">
      <w:pPr>
        <w:jc w:val="both"/>
        <w:rPr>
          <w:rFonts w:ascii="Times New Roman" w:hAnsi="Times New Roman" w:cs="Times New Roman"/>
          <w:sz w:val="24"/>
          <w:szCs w:val="24"/>
        </w:rPr>
      </w:pPr>
      <w:r w:rsidRPr="003C13BF">
        <w:rPr>
          <w:rFonts w:ascii="Times New Roman" w:hAnsi="Times New Roman" w:cs="Times New Roman"/>
          <w:sz w:val="24"/>
          <w:szCs w:val="24"/>
        </w:rPr>
        <w:t>The modular design allows for significant future extensibility:</w:t>
      </w:r>
    </w:p>
    <w:p w14:paraId="02C631FC" w14:textId="77777777" w:rsidR="003C13BF" w:rsidRPr="003C13BF" w:rsidRDefault="003C13BF" w:rsidP="003C13BF">
      <w:pPr>
        <w:numPr>
          <w:ilvl w:val="0"/>
          <w:numId w:val="4"/>
        </w:numPr>
        <w:jc w:val="both"/>
        <w:rPr>
          <w:rFonts w:ascii="Times New Roman" w:hAnsi="Times New Roman" w:cs="Times New Roman"/>
          <w:sz w:val="24"/>
          <w:szCs w:val="24"/>
        </w:rPr>
      </w:pPr>
      <w:r w:rsidRPr="003C13BF">
        <w:rPr>
          <w:rFonts w:ascii="Times New Roman" w:hAnsi="Times New Roman" w:cs="Times New Roman"/>
          <w:b/>
          <w:bCs/>
          <w:sz w:val="24"/>
          <w:szCs w:val="24"/>
        </w:rPr>
        <w:t>Adding More Lead Qualification:</w:t>
      </w:r>
      <w:r w:rsidRPr="003C13BF">
        <w:rPr>
          <w:rFonts w:ascii="Times New Roman" w:hAnsi="Times New Roman" w:cs="Times New Roman"/>
          <w:sz w:val="24"/>
          <w:szCs w:val="24"/>
        </w:rPr>
        <w:t xml:space="preserve"> </w:t>
      </w:r>
    </w:p>
    <w:p w14:paraId="08783D22" w14:textId="77777777" w:rsidR="003C13BF" w:rsidRPr="003C13BF" w:rsidRDefault="003C13BF" w:rsidP="003C13BF">
      <w:pPr>
        <w:numPr>
          <w:ilvl w:val="1"/>
          <w:numId w:val="4"/>
        </w:numPr>
        <w:jc w:val="both"/>
        <w:rPr>
          <w:rFonts w:ascii="Times New Roman" w:hAnsi="Times New Roman" w:cs="Times New Roman"/>
          <w:sz w:val="24"/>
          <w:szCs w:val="24"/>
        </w:rPr>
      </w:pPr>
      <w:r w:rsidRPr="003C13BF">
        <w:rPr>
          <w:rFonts w:ascii="Times New Roman" w:hAnsi="Times New Roman" w:cs="Times New Roman"/>
          <w:b/>
          <w:bCs/>
          <w:sz w:val="24"/>
          <w:szCs w:val="24"/>
        </w:rPr>
        <w:t>Backend:</w:t>
      </w:r>
      <w:r w:rsidRPr="003C13BF">
        <w:rPr>
          <w:rFonts w:ascii="Times New Roman" w:hAnsi="Times New Roman" w:cs="Times New Roman"/>
          <w:sz w:val="24"/>
          <w:szCs w:val="24"/>
        </w:rPr>
        <w:t xml:space="preserve"> Add new fields to your lead data model to store additional qualification criteria. Implement new backend logic for complex scoring or rule-sets.</w:t>
      </w:r>
    </w:p>
    <w:p w14:paraId="07CDF7C1" w14:textId="77777777" w:rsidR="003C13BF" w:rsidRDefault="003C13BF" w:rsidP="003C13BF">
      <w:pPr>
        <w:numPr>
          <w:ilvl w:val="1"/>
          <w:numId w:val="4"/>
        </w:numPr>
        <w:jc w:val="both"/>
        <w:rPr>
          <w:rFonts w:ascii="Times New Roman" w:hAnsi="Times New Roman" w:cs="Times New Roman"/>
          <w:sz w:val="24"/>
          <w:szCs w:val="24"/>
        </w:rPr>
      </w:pPr>
      <w:r w:rsidRPr="003C13BF">
        <w:rPr>
          <w:rFonts w:ascii="Times New Roman" w:hAnsi="Times New Roman" w:cs="Times New Roman"/>
          <w:b/>
          <w:bCs/>
          <w:sz w:val="24"/>
          <w:szCs w:val="24"/>
        </w:rPr>
        <w:t>n8n:</w:t>
      </w:r>
      <w:r w:rsidRPr="003C13BF">
        <w:rPr>
          <w:rFonts w:ascii="Times New Roman" w:hAnsi="Times New Roman" w:cs="Times New Roman"/>
          <w:sz w:val="24"/>
          <w:szCs w:val="24"/>
        </w:rPr>
        <w:t xml:space="preserve"> Integrate new data enrichment APIs within the </w:t>
      </w:r>
      <w:proofErr w:type="spellStart"/>
      <w:r w:rsidRPr="003C13BF">
        <w:rPr>
          <w:rFonts w:ascii="Times New Roman" w:hAnsi="Times New Roman" w:cs="Times New Roman"/>
          <w:sz w:val="24"/>
          <w:szCs w:val="24"/>
        </w:rPr>
        <w:t>lead_qualification</w:t>
      </w:r>
      <w:proofErr w:type="spellEnd"/>
      <w:r w:rsidRPr="003C13BF">
        <w:rPr>
          <w:rFonts w:ascii="Times New Roman" w:hAnsi="Times New Roman" w:cs="Times New Roman"/>
          <w:sz w:val="24"/>
          <w:szCs w:val="24"/>
        </w:rPr>
        <w:t xml:space="preserve"> n8n workflow. Add more decision nodes to apply advanced qualification rules based on new data points.</w:t>
      </w:r>
    </w:p>
    <w:p w14:paraId="344D3958" w14:textId="77777777" w:rsidR="00F11971" w:rsidRDefault="00F11971" w:rsidP="00F11971">
      <w:pPr>
        <w:jc w:val="both"/>
        <w:rPr>
          <w:rFonts w:ascii="Times New Roman" w:hAnsi="Times New Roman" w:cs="Times New Roman"/>
          <w:sz w:val="24"/>
          <w:szCs w:val="24"/>
        </w:rPr>
      </w:pPr>
    </w:p>
    <w:p w14:paraId="6A749678" w14:textId="77777777" w:rsidR="00F11971" w:rsidRPr="003C13BF" w:rsidRDefault="00F11971" w:rsidP="00F11971">
      <w:pPr>
        <w:jc w:val="both"/>
        <w:rPr>
          <w:rFonts w:ascii="Times New Roman" w:hAnsi="Times New Roman" w:cs="Times New Roman"/>
          <w:sz w:val="24"/>
          <w:szCs w:val="24"/>
        </w:rPr>
      </w:pPr>
    </w:p>
    <w:p w14:paraId="03A66CA4" w14:textId="77777777" w:rsidR="003C13BF" w:rsidRPr="003C13BF" w:rsidRDefault="003C13BF" w:rsidP="003C13BF">
      <w:pPr>
        <w:numPr>
          <w:ilvl w:val="0"/>
          <w:numId w:val="4"/>
        </w:numPr>
        <w:jc w:val="both"/>
        <w:rPr>
          <w:rFonts w:ascii="Times New Roman" w:hAnsi="Times New Roman" w:cs="Times New Roman"/>
          <w:sz w:val="24"/>
          <w:szCs w:val="24"/>
        </w:rPr>
      </w:pPr>
      <w:r w:rsidRPr="003C13BF">
        <w:rPr>
          <w:rFonts w:ascii="Times New Roman" w:hAnsi="Times New Roman" w:cs="Times New Roman"/>
          <w:b/>
          <w:bCs/>
          <w:sz w:val="24"/>
          <w:szCs w:val="24"/>
        </w:rPr>
        <w:t>Integrating with CRM (or other external services):</w:t>
      </w:r>
      <w:r w:rsidRPr="003C13BF">
        <w:rPr>
          <w:rFonts w:ascii="Times New Roman" w:hAnsi="Times New Roman" w:cs="Times New Roman"/>
          <w:sz w:val="24"/>
          <w:szCs w:val="24"/>
        </w:rPr>
        <w:t xml:space="preserve"> </w:t>
      </w:r>
    </w:p>
    <w:p w14:paraId="22A28961" w14:textId="77777777" w:rsidR="003C13BF" w:rsidRPr="003C13BF" w:rsidRDefault="003C13BF" w:rsidP="003C13BF">
      <w:pPr>
        <w:numPr>
          <w:ilvl w:val="1"/>
          <w:numId w:val="4"/>
        </w:numPr>
        <w:jc w:val="both"/>
        <w:rPr>
          <w:rFonts w:ascii="Times New Roman" w:hAnsi="Times New Roman" w:cs="Times New Roman"/>
          <w:sz w:val="24"/>
          <w:szCs w:val="24"/>
        </w:rPr>
      </w:pPr>
      <w:r w:rsidRPr="003C13BF">
        <w:rPr>
          <w:rFonts w:ascii="Times New Roman" w:hAnsi="Times New Roman" w:cs="Times New Roman"/>
          <w:b/>
          <w:bCs/>
          <w:sz w:val="24"/>
          <w:szCs w:val="24"/>
        </w:rPr>
        <w:t>Backend:</w:t>
      </w:r>
      <w:r w:rsidRPr="003C13BF">
        <w:rPr>
          <w:rFonts w:ascii="Times New Roman" w:hAnsi="Times New Roman" w:cs="Times New Roman"/>
          <w:sz w:val="24"/>
          <w:szCs w:val="24"/>
        </w:rPr>
        <w:t xml:space="preserve"> Add fields to store CRM-specific IDs or status. Potentially add new webhook triggers for CRM-related events.</w:t>
      </w:r>
    </w:p>
    <w:p w14:paraId="507D0AD8" w14:textId="77777777" w:rsidR="003C13BF" w:rsidRDefault="003C13BF" w:rsidP="003C13BF">
      <w:pPr>
        <w:numPr>
          <w:ilvl w:val="1"/>
          <w:numId w:val="4"/>
        </w:numPr>
        <w:jc w:val="both"/>
        <w:rPr>
          <w:rFonts w:ascii="Times New Roman" w:hAnsi="Times New Roman" w:cs="Times New Roman"/>
          <w:sz w:val="24"/>
          <w:szCs w:val="24"/>
        </w:rPr>
      </w:pPr>
      <w:r w:rsidRPr="003C13BF">
        <w:rPr>
          <w:rFonts w:ascii="Times New Roman" w:hAnsi="Times New Roman" w:cs="Times New Roman"/>
          <w:b/>
          <w:bCs/>
          <w:sz w:val="24"/>
          <w:szCs w:val="24"/>
        </w:rPr>
        <w:t>n8n:</w:t>
      </w:r>
      <w:r w:rsidRPr="003C13BF">
        <w:rPr>
          <w:rFonts w:ascii="Times New Roman" w:hAnsi="Times New Roman" w:cs="Times New Roman"/>
          <w:sz w:val="24"/>
          <w:szCs w:val="24"/>
        </w:rPr>
        <w:t xml:space="preserve"> Create new n8n workflows or extend existing ones to connect to new CRM platforms (e.g., Salesforce, Zoho CRM) using n8n's dedicated nodes. Configure data mapping between your lead data and CRM fields.</w:t>
      </w:r>
    </w:p>
    <w:p w14:paraId="277DCCCE" w14:textId="77777777" w:rsidR="003C13BF" w:rsidRPr="003C13BF" w:rsidRDefault="003C13BF" w:rsidP="003C13BF">
      <w:pPr>
        <w:ind w:left="1440"/>
        <w:jc w:val="both"/>
        <w:rPr>
          <w:rFonts w:ascii="Times New Roman" w:hAnsi="Times New Roman" w:cs="Times New Roman"/>
          <w:sz w:val="24"/>
          <w:szCs w:val="24"/>
        </w:rPr>
      </w:pPr>
    </w:p>
    <w:p w14:paraId="6815EF66" w14:textId="77777777" w:rsidR="003C13BF" w:rsidRPr="003C13BF" w:rsidRDefault="003C13BF" w:rsidP="003C13BF">
      <w:pPr>
        <w:numPr>
          <w:ilvl w:val="0"/>
          <w:numId w:val="4"/>
        </w:numPr>
        <w:jc w:val="both"/>
        <w:rPr>
          <w:rFonts w:ascii="Times New Roman" w:hAnsi="Times New Roman" w:cs="Times New Roman"/>
          <w:sz w:val="24"/>
          <w:szCs w:val="24"/>
        </w:rPr>
      </w:pPr>
      <w:r w:rsidRPr="003C13BF">
        <w:rPr>
          <w:rFonts w:ascii="Times New Roman" w:hAnsi="Times New Roman" w:cs="Times New Roman"/>
          <w:b/>
          <w:bCs/>
          <w:sz w:val="24"/>
          <w:szCs w:val="24"/>
        </w:rPr>
        <w:t>Adding New Lead Sources:</w:t>
      </w:r>
      <w:r w:rsidRPr="003C13BF">
        <w:rPr>
          <w:rFonts w:ascii="Times New Roman" w:hAnsi="Times New Roman" w:cs="Times New Roman"/>
          <w:sz w:val="24"/>
          <w:szCs w:val="24"/>
        </w:rPr>
        <w:t xml:space="preserve"> </w:t>
      </w:r>
    </w:p>
    <w:p w14:paraId="2C8E0601" w14:textId="77777777" w:rsidR="003C13BF" w:rsidRPr="003C13BF" w:rsidRDefault="003C13BF" w:rsidP="003C13BF">
      <w:pPr>
        <w:numPr>
          <w:ilvl w:val="1"/>
          <w:numId w:val="4"/>
        </w:numPr>
        <w:jc w:val="both"/>
        <w:rPr>
          <w:rFonts w:ascii="Times New Roman" w:hAnsi="Times New Roman" w:cs="Times New Roman"/>
          <w:sz w:val="24"/>
          <w:szCs w:val="24"/>
        </w:rPr>
      </w:pPr>
      <w:r w:rsidRPr="003C13BF">
        <w:rPr>
          <w:rFonts w:ascii="Times New Roman" w:hAnsi="Times New Roman" w:cs="Times New Roman"/>
          <w:b/>
          <w:bCs/>
          <w:sz w:val="24"/>
          <w:szCs w:val="24"/>
        </w:rPr>
        <w:t>Backend:</w:t>
      </w:r>
      <w:r w:rsidRPr="003C13BF">
        <w:rPr>
          <w:rFonts w:ascii="Times New Roman" w:hAnsi="Times New Roman" w:cs="Times New Roman"/>
          <w:sz w:val="24"/>
          <w:szCs w:val="24"/>
        </w:rPr>
        <w:t xml:space="preserve"> The </w:t>
      </w:r>
      <w:proofErr w:type="spellStart"/>
      <w:r w:rsidRPr="003C13BF">
        <w:rPr>
          <w:rFonts w:ascii="Times New Roman" w:hAnsi="Times New Roman" w:cs="Times New Roman"/>
          <w:sz w:val="24"/>
          <w:szCs w:val="24"/>
        </w:rPr>
        <w:t>backend's</w:t>
      </w:r>
      <w:proofErr w:type="spellEnd"/>
      <w:r w:rsidRPr="003C13BF">
        <w:rPr>
          <w:rFonts w:ascii="Times New Roman" w:hAnsi="Times New Roman" w:cs="Times New Roman"/>
          <w:sz w:val="24"/>
          <w:szCs w:val="24"/>
        </w:rPr>
        <w:t xml:space="preserve"> API for ingesting raw leads is designed to be generic.</w:t>
      </w:r>
    </w:p>
    <w:p w14:paraId="53D0B845" w14:textId="628CA063" w:rsidR="003C13BF" w:rsidRPr="003C13BF" w:rsidRDefault="003C13BF" w:rsidP="003C13BF">
      <w:pPr>
        <w:numPr>
          <w:ilvl w:val="1"/>
          <w:numId w:val="4"/>
        </w:numPr>
        <w:jc w:val="both"/>
        <w:rPr>
          <w:rFonts w:ascii="Times New Roman" w:hAnsi="Times New Roman" w:cs="Times New Roman"/>
          <w:sz w:val="24"/>
          <w:szCs w:val="24"/>
        </w:rPr>
      </w:pPr>
      <w:r w:rsidRPr="003C13BF">
        <w:rPr>
          <w:rFonts w:ascii="Times New Roman" w:hAnsi="Times New Roman" w:cs="Times New Roman"/>
          <w:b/>
          <w:bCs/>
          <w:sz w:val="24"/>
          <w:szCs w:val="24"/>
        </w:rPr>
        <w:t>n8n:</w:t>
      </w:r>
      <w:r w:rsidRPr="003C13BF">
        <w:rPr>
          <w:rFonts w:ascii="Times New Roman" w:hAnsi="Times New Roman" w:cs="Times New Roman"/>
          <w:sz w:val="24"/>
          <w:szCs w:val="24"/>
        </w:rPr>
        <w:t xml:space="preserve"> Simply create a </w:t>
      </w:r>
      <w:r w:rsidRPr="003C13BF">
        <w:rPr>
          <w:rFonts w:ascii="Times New Roman" w:hAnsi="Times New Roman" w:cs="Times New Roman"/>
          <w:i/>
          <w:iCs/>
          <w:sz w:val="24"/>
          <w:szCs w:val="24"/>
        </w:rPr>
        <w:t>new</w:t>
      </w:r>
      <w:r w:rsidRPr="003C13BF">
        <w:rPr>
          <w:rFonts w:ascii="Times New Roman" w:hAnsi="Times New Roman" w:cs="Times New Roman"/>
          <w:sz w:val="24"/>
          <w:szCs w:val="24"/>
        </w:rPr>
        <w:t xml:space="preserve"> n8n workflow for each new lead source (e.g., LinkedIn form, specific event registration system). Use the appropriate n8n trigger for that source and transform the data to fit the </w:t>
      </w:r>
      <w:proofErr w:type="spellStart"/>
      <w:r w:rsidRPr="003C13BF">
        <w:rPr>
          <w:rFonts w:ascii="Times New Roman" w:hAnsi="Times New Roman" w:cs="Times New Roman"/>
          <w:sz w:val="24"/>
          <w:szCs w:val="24"/>
        </w:rPr>
        <w:t>backend's</w:t>
      </w:r>
      <w:proofErr w:type="spellEnd"/>
      <w:r w:rsidRPr="003C13BF">
        <w:rPr>
          <w:rFonts w:ascii="Times New Roman" w:hAnsi="Times New Roman" w:cs="Times New Roman"/>
          <w:sz w:val="24"/>
          <w:szCs w:val="24"/>
        </w:rPr>
        <w:t xml:space="preserve"> raw lead ingestion API</w:t>
      </w:r>
      <w:r>
        <w:rPr>
          <w:rFonts w:ascii="Times New Roman" w:hAnsi="Times New Roman" w:cs="Times New Roman"/>
          <w:sz w:val="24"/>
          <w:szCs w:val="24"/>
        </w:rPr>
        <w:t>.</w:t>
      </w:r>
    </w:p>
    <w:p w14:paraId="76B259AA" w14:textId="77777777" w:rsidR="0078559E" w:rsidRDefault="0078559E"/>
    <w:sectPr w:rsidR="00785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350"/>
    <w:multiLevelType w:val="multilevel"/>
    <w:tmpl w:val="78FE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0D5"/>
    <w:multiLevelType w:val="multilevel"/>
    <w:tmpl w:val="9A1C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F7CBE"/>
    <w:multiLevelType w:val="multilevel"/>
    <w:tmpl w:val="B25E6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62F5B"/>
    <w:multiLevelType w:val="multilevel"/>
    <w:tmpl w:val="0136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766732">
    <w:abstractNumId w:val="2"/>
  </w:num>
  <w:num w:numId="2" w16cid:durableId="739868119">
    <w:abstractNumId w:val="3"/>
  </w:num>
  <w:num w:numId="3" w16cid:durableId="27800562">
    <w:abstractNumId w:val="0"/>
  </w:num>
  <w:num w:numId="4" w16cid:durableId="6869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F0"/>
    <w:rsid w:val="000C073B"/>
    <w:rsid w:val="00150E31"/>
    <w:rsid w:val="00354A7B"/>
    <w:rsid w:val="003C13BF"/>
    <w:rsid w:val="006B4511"/>
    <w:rsid w:val="0078559E"/>
    <w:rsid w:val="00982548"/>
    <w:rsid w:val="00AE60F0"/>
    <w:rsid w:val="00F11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CE1A"/>
  <w15:chartTrackingRefBased/>
  <w15:docId w15:val="{6476DB68-AB32-48AB-A6FF-2BD7C9CA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0F0"/>
    <w:rPr>
      <w:rFonts w:eastAsiaTheme="majorEastAsia" w:cstheme="majorBidi"/>
      <w:color w:val="272727" w:themeColor="text1" w:themeTint="D8"/>
    </w:rPr>
  </w:style>
  <w:style w:type="paragraph" w:styleId="Title">
    <w:name w:val="Title"/>
    <w:basedOn w:val="Normal"/>
    <w:next w:val="Normal"/>
    <w:link w:val="TitleChar"/>
    <w:uiPriority w:val="10"/>
    <w:qFormat/>
    <w:rsid w:val="00AE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0F0"/>
    <w:pPr>
      <w:spacing w:before="160"/>
      <w:jc w:val="center"/>
    </w:pPr>
    <w:rPr>
      <w:i/>
      <w:iCs/>
      <w:color w:val="404040" w:themeColor="text1" w:themeTint="BF"/>
    </w:rPr>
  </w:style>
  <w:style w:type="character" w:customStyle="1" w:styleId="QuoteChar">
    <w:name w:val="Quote Char"/>
    <w:basedOn w:val="DefaultParagraphFont"/>
    <w:link w:val="Quote"/>
    <w:uiPriority w:val="29"/>
    <w:rsid w:val="00AE60F0"/>
    <w:rPr>
      <w:i/>
      <w:iCs/>
      <w:color w:val="404040" w:themeColor="text1" w:themeTint="BF"/>
    </w:rPr>
  </w:style>
  <w:style w:type="paragraph" w:styleId="ListParagraph">
    <w:name w:val="List Paragraph"/>
    <w:basedOn w:val="Normal"/>
    <w:uiPriority w:val="34"/>
    <w:qFormat/>
    <w:rsid w:val="00AE60F0"/>
    <w:pPr>
      <w:ind w:left="720"/>
      <w:contextualSpacing/>
    </w:pPr>
  </w:style>
  <w:style w:type="character" w:styleId="IntenseEmphasis">
    <w:name w:val="Intense Emphasis"/>
    <w:basedOn w:val="DefaultParagraphFont"/>
    <w:uiPriority w:val="21"/>
    <w:qFormat/>
    <w:rsid w:val="00AE60F0"/>
    <w:rPr>
      <w:i/>
      <w:iCs/>
      <w:color w:val="2F5496" w:themeColor="accent1" w:themeShade="BF"/>
    </w:rPr>
  </w:style>
  <w:style w:type="paragraph" w:styleId="IntenseQuote">
    <w:name w:val="Intense Quote"/>
    <w:basedOn w:val="Normal"/>
    <w:next w:val="Normal"/>
    <w:link w:val="IntenseQuoteChar"/>
    <w:uiPriority w:val="30"/>
    <w:qFormat/>
    <w:rsid w:val="00AE6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0F0"/>
    <w:rPr>
      <w:i/>
      <w:iCs/>
      <w:color w:val="2F5496" w:themeColor="accent1" w:themeShade="BF"/>
    </w:rPr>
  </w:style>
  <w:style w:type="character" w:styleId="IntenseReference">
    <w:name w:val="Intense Reference"/>
    <w:basedOn w:val="DefaultParagraphFont"/>
    <w:uiPriority w:val="32"/>
    <w:qFormat/>
    <w:rsid w:val="00AE60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70142">
      <w:bodyDiv w:val="1"/>
      <w:marLeft w:val="0"/>
      <w:marRight w:val="0"/>
      <w:marTop w:val="0"/>
      <w:marBottom w:val="0"/>
      <w:divBdr>
        <w:top w:val="none" w:sz="0" w:space="0" w:color="auto"/>
        <w:left w:val="none" w:sz="0" w:space="0" w:color="auto"/>
        <w:bottom w:val="none" w:sz="0" w:space="0" w:color="auto"/>
        <w:right w:val="none" w:sz="0" w:space="0" w:color="auto"/>
      </w:divBdr>
    </w:div>
    <w:div w:id="827865765">
      <w:bodyDiv w:val="1"/>
      <w:marLeft w:val="0"/>
      <w:marRight w:val="0"/>
      <w:marTop w:val="0"/>
      <w:marBottom w:val="0"/>
      <w:divBdr>
        <w:top w:val="none" w:sz="0" w:space="0" w:color="auto"/>
        <w:left w:val="none" w:sz="0" w:space="0" w:color="auto"/>
        <w:bottom w:val="none" w:sz="0" w:space="0" w:color="auto"/>
        <w:right w:val="none" w:sz="0" w:space="0" w:color="auto"/>
      </w:divBdr>
      <w:divsChild>
        <w:div w:id="2244485">
          <w:marLeft w:val="0"/>
          <w:marRight w:val="0"/>
          <w:marTop w:val="0"/>
          <w:marBottom w:val="0"/>
          <w:divBdr>
            <w:top w:val="none" w:sz="0" w:space="0" w:color="auto"/>
            <w:left w:val="none" w:sz="0" w:space="0" w:color="auto"/>
            <w:bottom w:val="none" w:sz="0" w:space="0" w:color="auto"/>
            <w:right w:val="none" w:sz="0" w:space="0" w:color="auto"/>
          </w:divBdr>
          <w:divsChild>
            <w:div w:id="209653351">
              <w:marLeft w:val="0"/>
              <w:marRight w:val="0"/>
              <w:marTop w:val="0"/>
              <w:marBottom w:val="0"/>
              <w:divBdr>
                <w:top w:val="none" w:sz="0" w:space="0" w:color="auto"/>
                <w:left w:val="none" w:sz="0" w:space="0" w:color="auto"/>
                <w:bottom w:val="none" w:sz="0" w:space="0" w:color="auto"/>
                <w:right w:val="none" w:sz="0" w:space="0" w:color="auto"/>
              </w:divBdr>
              <w:divsChild>
                <w:div w:id="1237089466">
                  <w:marLeft w:val="0"/>
                  <w:marRight w:val="0"/>
                  <w:marTop w:val="0"/>
                  <w:marBottom w:val="0"/>
                  <w:divBdr>
                    <w:top w:val="none" w:sz="0" w:space="0" w:color="auto"/>
                    <w:left w:val="none" w:sz="0" w:space="0" w:color="auto"/>
                    <w:bottom w:val="none" w:sz="0" w:space="0" w:color="auto"/>
                    <w:right w:val="none" w:sz="0" w:space="0" w:color="auto"/>
                  </w:divBdr>
                  <w:divsChild>
                    <w:div w:id="1051147000">
                      <w:marLeft w:val="0"/>
                      <w:marRight w:val="0"/>
                      <w:marTop w:val="0"/>
                      <w:marBottom w:val="0"/>
                      <w:divBdr>
                        <w:top w:val="none" w:sz="0" w:space="0" w:color="auto"/>
                        <w:left w:val="none" w:sz="0" w:space="0" w:color="auto"/>
                        <w:bottom w:val="none" w:sz="0" w:space="0" w:color="auto"/>
                        <w:right w:val="none" w:sz="0" w:space="0" w:color="auto"/>
                      </w:divBdr>
                      <w:divsChild>
                        <w:div w:id="972322986">
                          <w:marLeft w:val="0"/>
                          <w:marRight w:val="0"/>
                          <w:marTop w:val="0"/>
                          <w:marBottom w:val="0"/>
                          <w:divBdr>
                            <w:top w:val="none" w:sz="0" w:space="0" w:color="auto"/>
                            <w:left w:val="none" w:sz="0" w:space="0" w:color="auto"/>
                            <w:bottom w:val="none" w:sz="0" w:space="0" w:color="auto"/>
                            <w:right w:val="none" w:sz="0" w:space="0" w:color="auto"/>
                          </w:divBdr>
                          <w:divsChild>
                            <w:div w:id="1969579747">
                              <w:marLeft w:val="0"/>
                              <w:marRight w:val="0"/>
                              <w:marTop w:val="0"/>
                              <w:marBottom w:val="0"/>
                              <w:divBdr>
                                <w:top w:val="none" w:sz="0" w:space="0" w:color="auto"/>
                                <w:left w:val="none" w:sz="0" w:space="0" w:color="auto"/>
                                <w:bottom w:val="none" w:sz="0" w:space="0" w:color="auto"/>
                                <w:right w:val="none" w:sz="0" w:space="0" w:color="auto"/>
                              </w:divBdr>
                              <w:divsChild>
                                <w:div w:id="928848731">
                                  <w:marLeft w:val="0"/>
                                  <w:marRight w:val="0"/>
                                  <w:marTop w:val="0"/>
                                  <w:marBottom w:val="0"/>
                                  <w:divBdr>
                                    <w:top w:val="none" w:sz="0" w:space="0" w:color="auto"/>
                                    <w:left w:val="none" w:sz="0" w:space="0" w:color="auto"/>
                                    <w:bottom w:val="none" w:sz="0" w:space="0" w:color="auto"/>
                                    <w:right w:val="none" w:sz="0" w:space="0" w:color="auto"/>
                                  </w:divBdr>
                                  <w:divsChild>
                                    <w:div w:id="1797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158512">
          <w:marLeft w:val="0"/>
          <w:marRight w:val="0"/>
          <w:marTop w:val="0"/>
          <w:marBottom w:val="0"/>
          <w:divBdr>
            <w:top w:val="none" w:sz="0" w:space="0" w:color="auto"/>
            <w:left w:val="none" w:sz="0" w:space="0" w:color="auto"/>
            <w:bottom w:val="none" w:sz="0" w:space="0" w:color="auto"/>
            <w:right w:val="none" w:sz="0" w:space="0" w:color="auto"/>
          </w:divBdr>
        </w:div>
        <w:div w:id="119610709">
          <w:marLeft w:val="0"/>
          <w:marRight w:val="0"/>
          <w:marTop w:val="0"/>
          <w:marBottom w:val="0"/>
          <w:divBdr>
            <w:top w:val="none" w:sz="0" w:space="0" w:color="auto"/>
            <w:left w:val="none" w:sz="0" w:space="0" w:color="auto"/>
            <w:bottom w:val="none" w:sz="0" w:space="0" w:color="auto"/>
            <w:right w:val="none" w:sz="0" w:space="0" w:color="auto"/>
          </w:divBdr>
        </w:div>
        <w:div w:id="719207706">
          <w:marLeft w:val="0"/>
          <w:marRight w:val="0"/>
          <w:marTop w:val="0"/>
          <w:marBottom w:val="0"/>
          <w:divBdr>
            <w:top w:val="none" w:sz="0" w:space="0" w:color="auto"/>
            <w:left w:val="none" w:sz="0" w:space="0" w:color="auto"/>
            <w:bottom w:val="none" w:sz="0" w:space="0" w:color="auto"/>
            <w:right w:val="none" w:sz="0" w:space="0" w:color="auto"/>
          </w:divBdr>
          <w:divsChild>
            <w:div w:id="1083603704">
              <w:marLeft w:val="0"/>
              <w:marRight w:val="0"/>
              <w:marTop w:val="0"/>
              <w:marBottom w:val="0"/>
              <w:divBdr>
                <w:top w:val="none" w:sz="0" w:space="0" w:color="auto"/>
                <w:left w:val="none" w:sz="0" w:space="0" w:color="auto"/>
                <w:bottom w:val="none" w:sz="0" w:space="0" w:color="auto"/>
                <w:right w:val="none" w:sz="0" w:space="0" w:color="auto"/>
              </w:divBdr>
              <w:divsChild>
                <w:div w:id="1436175150">
                  <w:marLeft w:val="0"/>
                  <w:marRight w:val="0"/>
                  <w:marTop w:val="0"/>
                  <w:marBottom w:val="0"/>
                  <w:divBdr>
                    <w:top w:val="none" w:sz="0" w:space="0" w:color="auto"/>
                    <w:left w:val="none" w:sz="0" w:space="0" w:color="auto"/>
                    <w:bottom w:val="none" w:sz="0" w:space="0" w:color="auto"/>
                    <w:right w:val="none" w:sz="0" w:space="0" w:color="auto"/>
                  </w:divBdr>
                  <w:divsChild>
                    <w:div w:id="191265979">
                      <w:marLeft w:val="0"/>
                      <w:marRight w:val="0"/>
                      <w:marTop w:val="0"/>
                      <w:marBottom w:val="0"/>
                      <w:divBdr>
                        <w:top w:val="none" w:sz="0" w:space="0" w:color="auto"/>
                        <w:left w:val="none" w:sz="0" w:space="0" w:color="auto"/>
                        <w:bottom w:val="none" w:sz="0" w:space="0" w:color="auto"/>
                        <w:right w:val="none" w:sz="0" w:space="0" w:color="auto"/>
                      </w:divBdr>
                      <w:divsChild>
                        <w:div w:id="1973319458">
                          <w:marLeft w:val="0"/>
                          <w:marRight w:val="0"/>
                          <w:marTop w:val="0"/>
                          <w:marBottom w:val="0"/>
                          <w:divBdr>
                            <w:top w:val="none" w:sz="0" w:space="0" w:color="auto"/>
                            <w:left w:val="none" w:sz="0" w:space="0" w:color="auto"/>
                            <w:bottom w:val="none" w:sz="0" w:space="0" w:color="auto"/>
                            <w:right w:val="none" w:sz="0" w:space="0" w:color="auto"/>
                          </w:divBdr>
                          <w:divsChild>
                            <w:div w:id="349915331">
                              <w:marLeft w:val="0"/>
                              <w:marRight w:val="0"/>
                              <w:marTop w:val="0"/>
                              <w:marBottom w:val="0"/>
                              <w:divBdr>
                                <w:top w:val="none" w:sz="0" w:space="0" w:color="auto"/>
                                <w:left w:val="none" w:sz="0" w:space="0" w:color="auto"/>
                                <w:bottom w:val="none" w:sz="0" w:space="0" w:color="auto"/>
                                <w:right w:val="none" w:sz="0" w:space="0" w:color="auto"/>
                              </w:divBdr>
                              <w:divsChild>
                                <w:div w:id="16291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09801">
                      <w:marLeft w:val="0"/>
                      <w:marRight w:val="0"/>
                      <w:marTop w:val="0"/>
                      <w:marBottom w:val="0"/>
                      <w:divBdr>
                        <w:top w:val="none" w:sz="0" w:space="0" w:color="auto"/>
                        <w:left w:val="none" w:sz="0" w:space="0" w:color="auto"/>
                        <w:bottom w:val="none" w:sz="0" w:space="0" w:color="auto"/>
                        <w:right w:val="none" w:sz="0" w:space="0" w:color="auto"/>
                      </w:divBdr>
                      <w:divsChild>
                        <w:div w:id="1883591270">
                          <w:marLeft w:val="0"/>
                          <w:marRight w:val="0"/>
                          <w:marTop w:val="0"/>
                          <w:marBottom w:val="0"/>
                          <w:divBdr>
                            <w:top w:val="none" w:sz="0" w:space="0" w:color="auto"/>
                            <w:left w:val="none" w:sz="0" w:space="0" w:color="auto"/>
                            <w:bottom w:val="none" w:sz="0" w:space="0" w:color="auto"/>
                            <w:right w:val="none" w:sz="0" w:space="0" w:color="auto"/>
                          </w:divBdr>
                          <w:divsChild>
                            <w:div w:id="1010180386">
                              <w:marLeft w:val="0"/>
                              <w:marRight w:val="0"/>
                              <w:marTop w:val="0"/>
                              <w:marBottom w:val="0"/>
                              <w:divBdr>
                                <w:top w:val="none" w:sz="0" w:space="0" w:color="auto"/>
                                <w:left w:val="none" w:sz="0" w:space="0" w:color="auto"/>
                                <w:bottom w:val="none" w:sz="0" w:space="0" w:color="auto"/>
                                <w:right w:val="none" w:sz="0" w:space="0" w:color="auto"/>
                              </w:divBdr>
                            </w:div>
                            <w:div w:id="978145866">
                              <w:marLeft w:val="0"/>
                              <w:marRight w:val="0"/>
                              <w:marTop w:val="0"/>
                              <w:marBottom w:val="0"/>
                              <w:divBdr>
                                <w:top w:val="none" w:sz="0" w:space="0" w:color="auto"/>
                                <w:left w:val="none" w:sz="0" w:space="0" w:color="auto"/>
                                <w:bottom w:val="none" w:sz="0" w:space="0" w:color="auto"/>
                                <w:right w:val="none" w:sz="0" w:space="0" w:color="auto"/>
                              </w:divBdr>
                            </w:div>
                            <w:div w:id="1499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91813">
      <w:bodyDiv w:val="1"/>
      <w:marLeft w:val="0"/>
      <w:marRight w:val="0"/>
      <w:marTop w:val="0"/>
      <w:marBottom w:val="0"/>
      <w:divBdr>
        <w:top w:val="none" w:sz="0" w:space="0" w:color="auto"/>
        <w:left w:val="none" w:sz="0" w:space="0" w:color="auto"/>
        <w:bottom w:val="none" w:sz="0" w:space="0" w:color="auto"/>
        <w:right w:val="none" w:sz="0" w:space="0" w:color="auto"/>
      </w:divBdr>
      <w:divsChild>
        <w:div w:id="2089644090">
          <w:marLeft w:val="0"/>
          <w:marRight w:val="0"/>
          <w:marTop w:val="0"/>
          <w:marBottom w:val="0"/>
          <w:divBdr>
            <w:top w:val="none" w:sz="0" w:space="0" w:color="auto"/>
            <w:left w:val="none" w:sz="0" w:space="0" w:color="auto"/>
            <w:bottom w:val="none" w:sz="0" w:space="0" w:color="auto"/>
            <w:right w:val="none" w:sz="0" w:space="0" w:color="auto"/>
          </w:divBdr>
          <w:divsChild>
            <w:div w:id="1708335633">
              <w:marLeft w:val="0"/>
              <w:marRight w:val="0"/>
              <w:marTop w:val="0"/>
              <w:marBottom w:val="0"/>
              <w:divBdr>
                <w:top w:val="none" w:sz="0" w:space="0" w:color="auto"/>
                <w:left w:val="none" w:sz="0" w:space="0" w:color="auto"/>
                <w:bottom w:val="none" w:sz="0" w:space="0" w:color="auto"/>
                <w:right w:val="none" w:sz="0" w:space="0" w:color="auto"/>
              </w:divBdr>
              <w:divsChild>
                <w:div w:id="292491781">
                  <w:marLeft w:val="0"/>
                  <w:marRight w:val="0"/>
                  <w:marTop w:val="0"/>
                  <w:marBottom w:val="0"/>
                  <w:divBdr>
                    <w:top w:val="none" w:sz="0" w:space="0" w:color="auto"/>
                    <w:left w:val="none" w:sz="0" w:space="0" w:color="auto"/>
                    <w:bottom w:val="none" w:sz="0" w:space="0" w:color="auto"/>
                    <w:right w:val="none" w:sz="0" w:space="0" w:color="auto"/>
                  </w:divBdr>
                  <w:divsChild>
                    <w:div w:id="1222986341">
                      <w:marLeft w:val="0"/>
                      <w:marRight w:val="0"/>
                      <w:marTop w:val="0"/>
                      <w:marBottom w:val="0"/>
                      <w:divBdr>
                        <w:top w:val="none" w:sz="0" w:space="0" w:color="auto"/>
                        <w:left w:val="none" w:sz="0" w:space="0" w:color="auto"/>
                        <w:bottom w:val="none" w:sz="0" w:space="0" w:color="auto"/>
                        <w:right w:val="none" w:sz="0" w:space="0" w:color="auto"/>
                      </w:divBdr>
                      <w:divsChild>
                        <w:div w:id="1360231902">
                          <w:marLeft w:val="0"/>
                          <w:marRight w:val="0"/>
                          <w:marTop w:val="0"/>
                          <w:marBottom w:val="0"/>
                          <w:divBdr>
                            <w:top w:val="none" w:sz="0" w:space="0" w:color="auto"/>
                            <w:left w:val="none" w:sz="0" w:space="0" w:color="auto"/>
                            <w:bottom w:val="none" w:sz="0" w:space="0" w:color="auto"/>
                            <w:right w:val="none" w:sz="0" w:space="0" w:color="auto"/>
                          </w:divBdr>
                          <w:divsChild>
                            <w:div w:id="501437211">
                              <w:marLeft w:val="0"/>
                              <w:marRight w:val="0"/>
                              <w:marTop w:val="0"/>
                              <w:marBottom w:val="0"/>
                              <w:divBdr>
                                <w:top w:val="none" w:sz="0" w:space="0" w:color="auto"/>
                                <w:left w:val="none" w:sz="0" w:space="0" w:color="auto"/>
                                <w:bottom w:val="none" w:sz="0" w:space="0" w:color="auto"/>
                                <w:right w:val="none" w:sz="0" w:space="0" w:color="auto"/>
                              </w:divBdr>
                              <w:divsChild>
                                <w:div w:id="426772151">
                                  <w:marLeft w:val="0"/>
                                  <w:marRight w:val="0"/>
                                  <w:marTop w:val="0"/>
                                  <w:marBottom w:val="0"/>
                                  <w:divBdr>
                                    <w:top w:val="none" w:sz="0" w:space="0" w:color="auto"/>
                                    <w:left w:val="none" w:sz="0" w:space="0" w:color="auto"/>
                                    <w:bottom w:val="none" w:sz="0" w:space="0" w:color="auto"/>
                                    <w:right w:val="none" w:sz="0" w:space="0" w:color="auto"/>
                                  </w:divBdr>
                                  <w:divsChild>
                                    <w:div w:id="9261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64000">
          <w:marLeft w:val="0"/>
          <w:marRight w:val="0"/>
          <w:marTop w:val="0"/>
          <w:marBottom w:val="0"/>
          <w:divBdr>
            <w:top w:val="none" w:sz="0" w:space="0" w:color="auto"/>
            <w:left w:val="none" w:sz="0" w:space="0" w:color="auto"/>
            <w:bottom w:val="none" w:sz="0" w:space="0" w:color="auto"/>
            <w:right w:val="none" w:sz="0" w:space="0" w:color="auto"/>
          </w:divBdr>
        </w:div>
        <w:div w:id="1100488734">
          <w:marLeft w:val="0"/>
          <w:marRight w:val="0"/>
          <w:marTop w:val="0"/>
          <w:marBottom w:val="0"/>
          <w:divBdr>
            <w:top w:val="none" w:sz="0" w:space="0" w:color="auto"/>
            <w:left w:val="none" w:sz="0" w:space="0" w:color="auto"/>
            <w:bottom w:val="none" w:sz="0" w:space="0" w:color="auto"/>
            <w:right w:val="none" w:sz="0" w:space="0" w:color="auto"/>
          </w:divBdr>
        </w:div>
        <w:div w:id="544488253">
          <w:marLeft w:val="0"/>
          <w:marRight w:val="0"/>
          <w:marTop w:val="0"/>
          <w:marBottom w:val="0"/>
          <w:divBdr>
            <w:top w:val="none" w:sz="0" w:space="0" w:color="auto"/>
            <w:left w:val="none" w:sz="0" w:space="0" w:color="auto"/>
            <w:bottom w:val="none" w:sz="0" w:space="0" w:color="auto"/>
            <w:right w:val="none" w:sz="0" w:space="0" w:color="auto"/>
          </w:divBdr>
          <w:divsChild>
            <w:div w:id="1980452016">
              <w:marLeft w:val="0"/>
              <w:marRight w:val="0"/>
              <w:marTop w:val="0"/>
              <w:marBottom w:val="0"/>
              <w:divBdr>
                <w:top w:val="none" w:sz="0" w:space="0" w:color="auto"/>
                <w:left w:val="none" w:sz="0" w:space="0" w:color="auto"/>
                <w:bottom w:val="none" w:sz="0" w:space="0" w:color="auto"/>
                <w:right w:val="none" w:sz="0" w:space="0" w:color="auto"/>
              </w:divBdr>
              <w:divsChild>
                <w:div w:id="1975980506">
                  <w:marLeft w:val="0"/>
                  <w:marRight w:val="0"/>
                  <w:marTop w:val="0"/>
                  <w:marBottom w:val="0"/>
                  <w:divBdr>
                    <w:top w:val="none" w:sz="0" w:space="0" w:color="auto"/>
                    <w:left w:val="none" w:sz="0" w:space="0" w:color="auto"/>
                    <w:bottom w:val="none" w:sz="0" w:space="0" w:color="auto"/>
                    <w:right w:val="none" w:sz="0" w:space="0" w:color="auto"/>
                  </w:divBdr>
                  <w:divsChild>
                    <w:div w:id="1121653923">
                      <w:marLeft w:val="0"/>
                      <w:marRight w:val="0"/>
                      <w:marTop w:val="0"/>
                      <w:marBottom w:val="0"/>
                      <w:divBdr>
                        <w:top w:val="none" w:sz="0" w:space="0" w:color="auto"/>
                        <w:left w:val="none" w:sz="0" w:space="0" w:color="auto"/>
                        <w:bottom w:val="none" w:sz="0" w:space="0" w:color="auto"/>
                        <w:right w:val="none" w:sz="0" w:space="0" w:color="auto"/>
                      </w:divBdr>
                      <w:divsChild>
                        <w:div w:id="146559070">
                          <w:marLeft w:val="0"/>
                          <w:marRight w:val="0"/>
                          <w:marTop w:val="0"/>
                          <w:marBottom w:val="0"/>
                          <w:divBdr>
                            <w:top w:val="none" w:sz="0" w:space="0" w:color="auto"/>
                            <w:left w:val="none" w:sz="0" w:space="0" w:color="auto"/>
                            <w:bottom w:val="none" w:sz="0" w:space="0" w:color="auto"/>
                            <w:right w:val="none" w:sz="0" w:space="0" w:color="auto"/>
                          </w:divBdr>
                          <w:divsChild>
                            <w:div w:id="1710648671">
                              <w:marLeft w:val="0"/>
                              <w:marRight w:val="0"/>
                              <w:marTop w:val="0"/>
                              <w:marBottom w:val="0"/>
                              <w:divBdr>
                                <w:top w:val="none" w:sz="0" w:space="0" w:color="auto"/>
                                <w:left w:val="none" w:sz="0" w:space="0" w:color="auto"/>
                                <w:bottom w:val="none" w:sz="0" w:space="0" w:color="auto"/>
                                <w:right w:val="none" w:sz="0" w:space="0" w:color="auto"/>
                              </w:divBdr>
                              <w:divsChild>
                                <w:div w:id="6406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78445">
                      <w:marLeft w:val="0"/>
                      <w:marRight w:val="0"/>
                      <w:marTop w:val="0"/>
                      <w:marBottom w:val="0"/>
                      <w:divBdr>
                        <w:top w:val="none" w:sz="0" w:space="0" w:color="auto"/>
                        <w:left w:val="none" w:sz="0" w:space="0" w:color="auto"/>
                        <w:bottom w:val="none" w:sz="0" w:space="0" w:color="auto"/>
                        <w:right w:val="none" w:sz="0" w:space="0" w:color="auto"/>
                      </w:divBdr>
                      <w:divsChild>
                        <w:div w:id="109476257">
                          <w:marLeft w:val="0"/>
                          <w:marRight w:val="0"/>
                          <w:marTop w:val="0"/>
                          <w:marBottom w:val="0"/>
                          <w:divBdr>
                            <w:top w:val="none" w:sz="0" w:space="0" w:color="auto"/>
                            <w:left w:val="none" w:sz="0" w:space="0" w:color="auto"/>
                            <w:bottom w:val="none" w:sz="0" w:space="0" w:color="auto"/>
                            <w:right w:val="none" w:sz="0" w:space="0" w:color="auto"/>
                          </w:divBdr>
                          <w:divsChild>
                            <w:div w:id="1179807423">
                              <w:marLeft w:val="0"/>
                              <w:marRight w:val="0"/>
                              <w:marTop w:val="0"/>
                              <w:marBottom w:val="0"/>
                              <w:divBdr>
                                <w:top w:val="none" w:sz="0" w:space="0" w:color="auto"/>
                                <w:left w:val="none" w:sz="0" w:space="0" w:color="auto"/>
                                <w:bottom w:val="none" w:sz="0" w:space="0" w:color="auto"/>
                                <w:right w:val="none" w:sz="0" w:space="0" w:color="auto"/>
                              </w:divBdr>
                            </w:div>
                            <w:div w:id="939528265">
                              <w:marLeft w:val="0"/>
                              <w:marRight w:val="0"/>
                              <w:marTop w:val="0"/>
                              <w:marBottom w:val="0"/>
                              <w:divBdr>
                                <w:top w:val="none" w:sz="0" w:space="0" w:color="auto"/>
                                <w:left w:val="none" w:sz="0" w:space="0" w:color="auto"/>
                                <w:bottom w:val="none" w:sz="0" w:space="0" w:color="auto"/>
                                <w:right w:val="none" w:sz="0" w:space="0" w:color="auto"/>
                              </w:divBdr>
                            </w:div>
                            <w:div w:id="11477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SUSHMA</dc:creator>
  <cp:keywords/>
  <dc:description/>
  <cp:lastModifiedBy>SRI SUSHMA</cp:lastModifiedBy>
  <cp:revision>3</cp:revision>
  <dcterms:created xsi:type="dcterms:W3CDTF">2025-05-26T16:34:00Z</dcterms:created>
  <dcterms:modified xsi:type="dcterms:W3CDTF">2025-05-26T16:50:00Z</dcterms:modified>
</cp:coreProperties>
</file>