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898D7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7AC6F564" wp14:editId="3DC0F464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259">
        <w:t xml:space="preserve">                                                      </w:t>
      </w:r>
      <w:r>
        <w:rPr>
          <w:noProof/>
          <w:lang w:val="en-US"/>
        </w:rPr>
        <w:drawing>
          <wp:inline distT="0" distB="0" distL="0" distR="0" wp14:anchorId="2E6C6BEF" wp14:editId="10756DDE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3B8E" w14:textId="77777777" w:rsidR="00BE51FE" w:rsidRDefault="00BE51FE" w:rsidP="00BE51FE"/>
    <w:p w14:paraId="19F5B36B" w14:textId="77777777" w:rsidR="00BE51FE" w:rsidRDefault="00BE51FE" w:rsidP="00BE51FE"/>
    <w:p w14:paraId="01F0DB07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100F5624" w14:textId="77777777" w:rsidR="00BE51FE" w:rsidRPr="007C57A8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37685835" w14:textId="77777777" w:rsidR="00BE51FE" w:rsidRDefault="00BE51FE" w:rsidP="00BE51FE"/>
    <w:p w14:paraId="390CAB6B" w14:textId="77777777" w:rsidR="00BE51FE" w:rsidRP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74DFBD44" w14:textId="61404B36" w:rsidR="00BE51FE" w:rsidRPr="00636006" w:rsidRDefault="00636006" w:rsidP="00BE51F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</w:t>
      </w:r>
      <w:r w:rsidRPr="00636006">
        <w:rPr>
          <w:rFonts w:ascii="Times New Roman" w:hAnsi="Times New Roman" w:cs="Times New Roman"/>
          <w:sz w:val="48"/>
          <w:szCs w:val="48"/>
        </w:rPr>
        <w:t>et up a cloud-based monitoring service</w:t>
      </w:r>
      <w:r>
        <w:rPr>
          <w:rFonts w:ascii="Times New Roman" w:hAnsi="Times New Roman" w:cs="Times New Roman"/>
          <w:sz w:val="48"/>
          <w:szCs w:val="48"/>
        </w:rPr>
        <w:t>:</w:t>
      </w:r>
      <w:r w:rsidRPr="00636006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E</w:t>
      </w:r>
      <w:r w:rsidRPr="00636006">
        <w:rPr>
          <w:rFonts w:ascii="Times New Roman" w:hAnsi="Times New Roman" w:cs="Times New Roman"/>
          <w:sz w:val="48"/>
          <w:szCs w:val="48"/>
        </w:rPr>
        <w:t xml:space="preserve">nable basic cloud </w:t>
      </w:r>
      <w:proofErr w:type="spellStart"/>
      <w:proofErr w:type="gramStart"/>
      <w:r w:rsidRPr="00636006">
        <w:rPr>
          <w:rFonts w:ascii="Times New Roman" w:hAnsi="Times New Roman" w:cs="Times New Roman"/>
          <w:sz w:val="48"/>
          <w:szCs w:val="48"/>
        </w:rPr>
        <w:t>monitoring.view</w:t>
      </w:r>
      <w:proofErr w:type="spellEnd"/>
      <w:proofErr w:type="gramEnd"/>
      <w:r w:rsidRPr="00636006">
        <w:rPr>
          <w:rFonts w:ascii="Times New Roman" w:hAnsi="Times New Roman" w:cs="Times New Roman"/>
          <w:sz w:val="48"/>
          <w:szCs w:val="48"/>
        </w:rPr>
        <w:t xml:space="preserve"> metrics like </w:t>
      </w:r>
      <w:r>
        <w:rPr>
          <w:rFonts w:ascii="Times New Roman" w:hAnsi="Times New Roman" w:cs="Times New Roman"/>
          <w:sz w:val="48"/>
          <w:szCs w:val="48"/>
        </w:rPr>
        <w:t>CPU</w:t>
      </w:r>
      <w:r w:rsidRPr="00636006">
        <w:rPr>
          <w:rFonts w:ascii="Times New Roman" w:hAnsi="Times New Roman" w:cs="Times New Roman"/>
          <w:sz w:val="48"/>
          <w:szCs w:val="48"/>
        </w:rPr>
        <w:t xml:space="preserve"> usage and disk </w:t>
      </w:r>
      <w:r>
        <w:rPr>
          <w:rFonts w:ascii="Times New Roman" w:hAnsi="Times New Roman" w:cs="Times New Roman"/>
          <w:sz w:val="48"/>
          <w:szCs w:val="48"/>
        </w:rPr>
        <w:t>I</w:t>
      </w:r>
      <w:r w:rsidRPr="00636006">
        <w:rPr>
          <w:rFonts w:ascii="Times New Roman" w:hAnsi="Times New Roman" w:cs="Times New Roman"/>
          <w:sz w:val="48"/>
          <w:szCs w:val="48"/>
        </w:rPr>
        <w:t>/</w:t>
      </w:r>
      <w:r>
        <w:rPr>
          <w:rFonts w:ascii="Times New Roman" w:hAnsi="Times New Roman" w:cs="Times New Roman"/>
          <w:sz w:val="48"/>
          <w:szCs w:val="48"/>
        </w:rPr>
        <w:t>O</w:t>
      </w:r>
      <w:r w:rsidRPr="00636006">
        <w:rPr>
          <w:rFonts w:ascii="Times New Roman" w:hAnsi="Times New Roman" w:cs="Times New Roman"/>
          <w:sz w:val="48"/>
          <w:szCs w:val="48"/>
        </w:rPr>
        <w:t xml:space="preserve"> for your cloud </w:t>
      </w:r>
      <w:r>
        <w:rPr>
          <w:rFonts w:ascii="Times New Roman" w:hAnsi="Times New Roman" w:cs="Times New Roman"/>
          <w:sz w:val="48"/>
          <w:szCs w:val="48"/>
        </w:rPr>
        <w:t>VM</w:t>
      </w:r>
      <w:r w:rsidRPr="00636006">
        <w:rPr>
          <w:rFonts w:ascii="Times New Roman" w:hAnsi="Times New Roman" w:cs="Times New Roman"/>
          <w:sz w:val="48"/>
          <w:szCs w:val="48"/>
        </w:rPr>
        <w:t>.</w:t>
      </w:r>
    </w:p>
    <w:p w14:paraId="466CCAFF" w14:textId="77777777" w:rsid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B464B0" w14:textId="77777777" w:rsidR="00EE3259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79BC9" w14:textId="77777777" w:rsidR="00EE3259" w:rsidRPr="00BE51FE" w:rsidRDefault="00EE3259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7064C8" w14:textId="0BFEA4E7" w:rsidR="00BE51FE" w:rsidRPr="00636006" w:rsidRDefault="00EE3259" w:rsidP="00EE3259">
      <w:pPr>
        <w:rPr>
          <w:rFonts w:ascii="Times New Roman" w:hAnsi="Times New Roman" w:cs="Times New Roman"/>
          <w:sz w:val="36"/>
          <w:szCs w:val="36"/>
        </w:rPr>
      </w:pPr>
      <w:r w:rsidRPr="00636006">
        <w:rPr>
          <w:rFonts w:ascii="Times New Roman" w:hAnsi="Times New Roman" w:cs="Times New Roman"/>
          <w:sz w:val="36"/>
          <w:szCs w:val="36"/>
        </w:rPr>
        <w:t>Name:</w:t>
      </w:r>
      <w:r w:rsidR="00636006" w:rsidRPr="0063600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636006" w:rsidRPr="00636006">
        <w:rPr>
          <w:rFonts w:ascii="Times New Roman" w:hAnsi="Times New Roman" w:cs="Times New Roman"/>
          <w:sz w:val="36"/>
          <w:szCs w:val="36"/>
        </w:rPr>
        <w:t>S.KRITHIKA</w:t>
      </w:r>
      <w:proofErr w:type="gramEnd"/>
      <w:r w:rsidRPr="00636006">
        <w:rPr>
          <w:rFonts w:ascii="Times New Roman" w:hAnsi="Times New Roman" w:cs="Times New Roman"/>
          <w:sz w:val="36"/>
          <w:szCs w:val="36"/>
        </w:rPr>
        <w:t xml:space="preserve">                                     Department: </w:t>
      </w:r>
      <w:r w:rsidR="00636006" w:rsidRPr="00636006">
        <w:rPr>
          <w:rFonts w:ascii="Times New Roman" w:hAnsi="Times New Roman" w:cs="Times New Roman"/>
          <w:sz w:val="36"/>
          <w:szCs w:val="36"/>
        </w:rPr>
        <w:t>ADS</w:t>
      </w:r>
    </w:p>
    <w:p w14:paraId="34D722AD" w14:textId="77777777" w:rsidR="00BE51FE" w:rsidRPr="00BE51FE" w:rsidRDefault="00BE51FE" w:rsidP="00BE51FE">
      <w:pPr>
        <w:rPr>
          <w:sz w:val="28"/>
          <w:szCs w:val="28"/>
        </w:rPr>
      </w:pPr>
    </w:p>
    <w:p w14:paraId="3C5A0E68" w14:textId="77777777" w:rsidR="00BE51FE" w:rsidRDefault="00BE51FE" w:rsidP="00BE51FE"/>
    <w:p w14:paraId="65E7712A" w14:textId="77777777" w:rsidR="00BE51FE" w:rsidRDefault="00BE51FE" w:rsidP="00BE51FE"/>
    <w:p w14:paraId="7AED39BC" w14:textId="77777777" w:rsidR="00BE51FE" w:rsidRDefault="00BE51FE" w:rsidP="00BE51FE"/>
    <w:p w14:paraId="79CCED8F" w14:textId="77777777" w:rsidR="00BE51FE" w:rsidRDefault="00BE51FE" w:rsidP="00BE51FE"/>
    <w:p w14:paraId="45C2885A" w14:textId="77777777" w:rsidR="00EE3259" w:rsidRDefault="00EE3259" w:rsidP="00BE51FE"/>
    <w:p w14:paraId="52F5B2D8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0404A06A" wp14:editId="408AAFEA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B197" w14:textId="77777777" w:rsidR="00636006" w:rsidRDefault="00636006" w:rsidP="00BE51FE"/>
    <w:p w14:paraId="6A4FB911" w14:textId="77777777" w:rsidR="00636006" w:rsidRPr="00636006" w:rsidRDefault="00636006" w:rsidP="00636006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t>Introduction and Overview</w:t>
      </w:r>
    </w:p>
    <w:p w14:paraId="0F7BA74E" w14:textId="77777777" w:rsid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In today’s cloud-centric computing environment, monitoring cloud-based virtual machines (VMs) is essential for ensuring system performance, reliability, and security. A cloud-based monitoring service enables users to track key performance indicators such as CPU usage, memory consumption, disk I/O, and network activity in real time. By implementing cloud monitoring, organizations can optimize resource utilization, detect anomalies, and respond to system issues before they escalate into major problems.</w:t>
      </w:r>
    </w:p>
    <w:p w14:paraId="79864AF1" w14:textId="77777777" w:rsid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09E8D1BB" w14:textId="77777777" w:rsidR="00636006" w:rsidRP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15CE24EB" w14:textId="77777777" w:rsidR="00636006" w:rsidRPr="00636006" w:rsidRDefault="00636006" w:rsidP="00636006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t>Objective</w:t>
      </w:r>
    </w:p>
    <w:p w14:paraId="206B0D16" w14:textId="77777777" w:rsidR="00636006" w:rsidRP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The primary objective of this guide is to provide a step-by-step approach to enabling basic cloud monitoring for a cloud-based virtual machine (VM). By following this guide, users will be able to:</w:t>
      </w:r>
    </w:p>
    <w:p w14:paraId="45E1C3EF" w14:textId="77777777" w:rsidR="00636006" w:rsidRPr="00636006" w:rsidRDefault="00636006" w:rsidP="00636006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lastRenderedPageBreak/>
        <w:t>Enable basic cloud monitoring features.</w:t>
      </w:r>
    </w:p>
    <w:p w14:paraId="0126717C" w14:textId="77777777" w:rsidR="00636006" w:rsidRPr="00636006" w:rsidRDefault="00636006" w:rsidP="00636006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View real-time metrics such as CPU usage and disk I/O.</w:t>
      </w:r>
    </w:p>
    <w:p w14:paraId="3ADC445D" w14:textId="77777777" w:rsidR="00636006" w:rsidRPr="00636006" w:rsidRDefault="00636006" w:rsidP="00636006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Understand the significance of proactive monitoring in maintaining system efficiency.</w:t>
      </w:r>
    </w:p>
    <w:p w14:paraId="2F3784F8" w14:textId="77777777" w:rsidR="00636006" w:rsidRDefault="00636006" w:rsidP="00636006">
      <w:pPr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Utilize monitoring tools available in cloud platforms such as AWS, Azure, and Google Cloud.</w:t>
      </w:r>
    </w:p>
    <w:p w14:paraId="1DCFF7CF" w14:textId="77777777" w:rsidR="00636006" w:rsidRP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7FF4F395" w14:textId="77777777" w:rsidR="00636006" w:rsidRPr="00636006" w:rsidRDefault="00636006" w:rsidP="00636006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t>Importance of Local Hosting vs. Cloud Monitoring</w:t>
      </w:r>
    </w:p>
    <w:p w14:paraId="7331A4FF" w14:textId="77777777" w:rsidR="00636006" w:rsidRP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Traditionally, businesses relied on local hosting solutions that required manual infrastructure management and monitoring. However, cloud monitoring offers several advantages over local hosting, including:</w:t>
      </w:r>
    </w:p>
    <w:p w14:paraId="5293ACDE" w14:textId="77777777" w:rsidR="00636006" w:rsidRPr="00636006" w:rsidRDefault="00636006" w:rsidP="00636006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t>Scalability</w:t>
      </w:r>
      <w:r w:rsidRPr="00636006">
        <w:rPr>
          <w:rFonts w:ascii="Times New Roman" w:hAnsi="Times New Roman" w:cs="Times New Roman"/>
          <w:noProof/>
          <w:sz w:val="48"/>
          <w:szCs w:val="48"/>
        </w:rPr>
        <w:t>: Cloud monitoring allows users to scale resources dynamically based on demand.</w:t>
      </w:r>
    </w:p>
    <w:p w14:paraId="065B9F96" w14:textId="77777777" w:rsidR="00636006" w:rsidRPr="00636006" w:rsidRDefault="00636006" w:rsidP="00636006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t>Automation</w:t>
      </w:r>
      <w:r w:rsidRPr="00636006">
        <w:rPr>
          <w:rFonts w:ascii="Times New Roman" w:hAnsi="Times New Roman" w:cs="Times New Roman"/>
          <w:noProof/>
          <w:sz w:val="48"/>
          <w:szCs w:val="48"/>
        </w:rPr>
        <w:t>: Many cloud providers offer automated alerts and anomaly detection.</w:t>
      </w:r>
    </w:p>
    <w:p w14:paraId="0405F64B" w14:textId="77777777" w:rsidR="00636006" w:rsidRPr="00636006" w:rsidRDefault="00636006" w:rsidP="00636006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t>Real-time Insights</w:t>
      </w:r>
      <w:r w:rsidRPr="00636006">
        <w:rPr>
          <w:rFonts w:ascii="Times New Roman" w:hAnsi="Times New Roman" w:cs="Times New Roman"/>
          <w:noProof/>
          <w:sz w:val="48"/>
          <w:szCs w:val="48"/>
        </w:rPr>
        <w:t>: Cloud monitoring provides real-time analytics for performance optimization.</w:t>
      </w:r>
    </w:p>
    <w:p w14:paraId="73C64295" w14:textId="77777777" w:rsidR="00636006" w:rsidRPr="00636006" w:rsidRDefault="00636006" w:rsidP="00636006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t>Cost Efficiency</w:t>
      </w:r>
      <w:r w:rsidRPr="00636006">
        <w:rPr>
          <w:rFonts w:ascii="Times New Roman" w:hAnsi="Times New Roman" w:cs="Times New Roman"/>
          <w:noProof/>
          <w:sz w:val="48"/>
          <w:szCs w:val="48"/>
        </w:rPr>
        <w:t>: Cloud monitoring reduces the need for expensive on-premise hardware and IT staff.</w:t>
      </w:r>
    </w:p>
    <w:p w14:paraId="17F535D5" w14:textId="77777777" w:rsidR="00636006" w:rsidRDefault="00636006" w:rsidP="00636006">
      <w:pPr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t>Remote Accessibility</w:t>
      </w:r>
      <w:r w:rsidRPr="00636006">
        <w:rPr>
          <w:rFonts w:ascii="Times New Roman" w:hAnsi="Times New Roman" w:cs="Times New Roman"/>
          <w:noProof/>
          <w:sz w:val="48"/>
          <w:szCs w:val="48"/>
        </w:rPr>
        <w:t>: Cloud-based dashboards allow monitoring from any location with an internet connection.</w:t>
      </w:r>
    </w:p>
    <w:p w14:paraId="35C539F0" w14:textId="77777777" w:rsidR="00636006" w:rsidRP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351EEED7" w14:textId="77777777" w:rsidR="00636006" w:rsidRPr="00636006" w:rsidRDefault="00636006" w:rsidP="00636006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t>Step-by-Step Overview</w:t>
      </w:r>
    </w:p>
    <w:p w14:paraId="7EBD8C5D" w14:textId="77777777" w:rsidR="00636006" w:rsidRPr="00636006" w:rsidRDefault="00636006" w:rsidP="00636006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t>Step 1: Choose a Cloud Provider and Access Monitoring Services</w:t>
      </w:r>
    </w:p>
    <w:p w14:paraId="48BEB8F5" w14:textId="77777777" w:rsidR="00636006" w:rsidRPr="00636006" w:rsidRDefault="00636006" w:rsidP="00636006">
      <w:pPr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Log in to your cloud service provider (AWS, Azure, or Google Cloud).</w:t>
      </w:r>
    </w:p>
    <w:p w14:paraId="57CA5B81" w14:textId="77777777" w:rsidR="00636006" w:rsidRPr="00636006" w:rsidRDefault="00636006" w:rsidP="00636006">
      <w:pPr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Navigate to the monitoring service (e.g., AWS CloudWatch, Azure Monitor, Google Cloud Operations Suite).</w:t>
      </w:r>
    </w:p>
    <w:p w14:paraId="09254F2A" w14:textId="77777777" w:rsidR="00636006" w:rsidRPr="00636006" w:rsidRDefault="00636006" w:rsidP="00636006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t>Step 2: Enable Monitoring for Your Cloud VM</w:t>
      </w:r>
    </w:p>
    <w:p w14:paraId="775AB5ED" w14:textId="77777777" w:rsidR="00636006" w:rsidRPr="00636006" w:rsidRDefault="00636006" w:rsidP="00636006">
      <w:pPr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Locate your virtual machine instance in the cloud dashboard.</w:t>
      </w:r>
    </w:p>
    <w:p w14:paraId="6E0243B9" w14:textId="77777777" w:rsidR="00636006" w:rsidRPr="00636006" w:rsidRDefault="00636006" w:rsidP="00636006">
      <w:pPr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Enable monitoring features within the instance settings.</w:t>
      </w:r>
    </w:p>
    <w:p w14:paraId="67ED0F82" w14:textId="77777777" w:rsidR="00636006" w:rsidRPr="00636006" w:rsidRDefault="00636006" w:rsidP="00636006">
      <w:pPr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Configure agent-based monitoring if necessary (e.g., installing CloudWatch Agent for AWS EC2 instances).</w:t>
      </w:r>
    </w:p>
    <w:p w14:paraId="0C78DF72" w14:textId="77777777" w:rsidR="00636006" w:rsidRPr="00636006" w:rsidRDefault="00636006" w:rsidP="00636006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t>Step 3: Configure Metrics to Monitor</w:t>
      </w:r>
    </w:p>
    <w:p w14:paraId="1420DD80" w14:textId="77777777" w:rsidR="00636006" w:rsidRPr="00636006" w:rsidRDefault="00636006" w:rsidP="00636006">
      <w:pPr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Select key metrics such as:</w:t>
      </w:r>
    </w:p>
    <w:p w14:paraId="4BDE3D1C" w14:textId="77777777" w:rsidR="00636006" w:rsidRPr="00636006" w:rsidRDefault="00636006" w:rsidP="00636006">
      <w:pPr>
        <w:numPr>
          <w:ilvl w:val="1"/>
          <w:numId w:val="1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CPU utilization</w:t>
      </w:r>
    </w:p>
    <w:p w14:paraId="27DB2B32" w14:textId="77777777" w:rsidR="00636006" w:rsidRPr="00636006" w:rsidRDefault="00636006" w:rsidP="00636006">
      <w:pPr>
        <w:numPr>
          <w:ilvl w:val="1"/>
          <w:numId w:val="1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Memory usage</w:t>
      </w:r>
    </w:p>
    <w:p w14:paraId="1E14F6B5" w14:textId="77777777" w:rsidR="00636006" w:rsidRPr="00636006" w:rsidRDefault="00636006" w:rsidP="00636006">
      <w:pPr>
        <w:numPr>
          <w:ilvl w:val="1"/>
          <w:numId w:val="1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Disk read/write operations</w:t>
      </w:r>
    </w:p>
    <w:p w14:paraId="2549338E" w14:textId="77777777" w:rsidR="00636006" w:rsidRPr="00636006" w:rsidRDefault="00636006" w:rsidP="00636006">
      <w:pPr>
        <w:numPr>
          <w:ilvl w:val="1"/>
          <w:numId w:val="1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Network bandwidth usage</w:t>
      </w:r>
    </w:p>
    <w:p w14:paraId="044B921A" w14:textId="77777777" w:rsidR="00636006" w:rsidRPr="00636006" w:rsidRDefault="00636006" w:rsidP="00636006">
      <w:pPr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Set thresholds for alerts (e.g., send notifications if CPU usage exceeds 80%).</w:t>
      </w:r>
    </w:p>
    <w:p w14:paraId="623095CF" w14:textId="77777777" w:rsidR="00636006" w:rsidRPr="00636006" w:rsidRDefault="00636006" w:rsidP="00636006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t>Step 4: Set Up Alerts and Notifications</w:t>
      </w:r>
    </w:p>
    <w:p w14:paraId="7CF00009" w14:textId="77777777" w:rsidR="00636006" w:rsidRPr="00636006" w:rsidRDefault="00636006" w:rsidP="00636006">
      <w:pPr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lastRenderedPageBreak/>
        <w:t>Define automated alerts using email, SMS, or third-party integrations (e.g., Slack, Microsoft Teams).</w:t>
      </w:r>
    </w:p>
    <w:p w14:paraId="1E3E514F" w14:textId="77777777" w:rsidR="00636006" w:rsidRPr="00636006" w:rsidRDefault="00636006" w:rsidP="00636006">
      <w:pPr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Configure escalation policies for critical events.</w:t>
      </w:r>
    </w:p>
    <w:p w14:paraId="57C1F6E0" w14:textId="77777777" w:rsidR="00636006" w:rsidRPr="00636006" w:rsidRDefault="00636006" w:rsidP="00636006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t>Step 5: Analyze and Optimize Performance</w:t>
      </w:r>
    </w:p>
    <w:p w14:paraId="4728CB89" w14:textId="77777777" w:rsidR="00636006" w:rsidRPr="00636006" w:rsidRDefault="00636006" w:rsidP="00636006">
      <w:pPr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Use dashboards and visualizations to track system performance.</w:t>
      </w:r>
    </w:p>
    <w:p w14:paraId="031530A6" w14:textId="77777777" w:rsidR="00636006" w:rsidRPr="00636006" w:rsidRDefault="00636006" w:rsidP="00636006">
      <w:pPr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Identify patterns or bottlenecks that could affect VM efficiency.</w:t>
      </w:r>
    </w:p>
    <w:p w14:paraId="5EF7F6AB" w14:textId="77777777" w:rsidR="00636006" w:rsidRDefault="00636006" w:rsidP="00636006">
      <w:pPr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Adjust resource allocation as needed to optimize performance.</w:t>
      </w:r>
    </w:p>
    <w:p w14:paraId="13853A50" w14:textId="77777777" w:rsid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16A82BA3" w14:textId="77777777" w:rsid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04DB908F" w14:textId="77777777" w:rsid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5FB30490" w14:textId="77777777" w:rsid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5F6D212E" w14:textId="77777777" w:rsid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7DB8D471" w14:textId="77777777" w:rsid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3C0A6242" w14:textId="77777777" w:rsid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3F4B5B1B" w14:textId="77777777" w:rsid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2C249007" w14:textId="77777777" w:rsidR="00636006" w:rsidRP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69BED7F6" w14:textId="77777777" w:rsidR="00636006" w:rsidRPr="00636006" w:rsidRDefault="00636006" w:rsidP="00636006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t>Expected Outcome</w:t>
      </w:r>
    </w:p>
    <w:p w14:paraId="596FE10A" w14:textId="77777777" w:rsidR="00636006" w:rsidRP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By successfully implementing cloud monitoring for your virtual machine, you can expect the following outcomes:</w:t>
      </w:r>
    </w:p>
    <w:p w14:paraId="34193352" w14:textId="77777777" w:rsidR="00636006" w:rsidRPr="00636006" w:rsidRDefault="00636006" w:rsidP="00636006">
      <w:pPr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t>Improved Performance Monitoring</w:t>
      </w:r>
      <w:r w:rsidRPr="00636006">
        <w:rPr>
          <w:rFonts w:ascii="Times New Roman" w:hAnsi="Times New Roman" w:cs="Times New Roman"/>
          <w:noProof/>
          <w:sz w:val="48"/>
          <w:szCs w:val="48"/>
        </w:rPr>
        <w:t>: Real-time insights into system performance and resource usage.</w:t>
      </w:r>
    </w:p>
    <w:p w14:paraId="45D29FD7" w14:textId="77777777" w:rsidR="00636006" w:rsidRPr="00636006" w:rsidRDefault="00636006" w:rsidP="00636006">
      <w:pPr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t>Proactive Issue Resolution</w:t>
      </w:r>
      <w:r w:rsidRPr="00636006">
        <w:rPr>
          <w:rFonts w:ascii="Times New Roman" w:hAnsi="Times New Roman" w:cs="Times New Roman"/>
          <w:noProof/>
          <w:sz w:val="48"/>
          <w:szCs w:val="48"/>
        </w:rPr>
        <w:t>: Early detection of performance degradation and anomalies.</w:t>
      </w:r>
    </w:p>
    <w:p w14:paraId="3C4AC6C9" w14:textId="77777777" w:rsidR="00636006" w:rsidRPr="00636006" w:rsidRDefault="00636006" w:rsidP="00636006">
      <w:pPr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t>Enhanced Security</w:t>
      </w:r>
      <w:r w:rsidRPr="00636006">
        <w:rPr>
          <w:rFonts w:ascii="Times New Roman" w:hAnsi="Times New Roman" w:cs="Times New Roman"/>
          <w:noProof/>
          <w:sz w:val="48"/>
          <w:szCs w:val="48"/>
        </w:rPr>
        <w:t>: Continuous monitoring helps identify suspicious activities and potential security threats.</w:t>
      </w:r>
    </w:p>
    <w:p w14:paraId="1BB8D208" w14:textId="77777777" w:rsidR="00636006" w:rsidRDefault="00636006" w:rsidP="00636006">
      <w:pPr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t>Cost Optimization</w:t>
      </w:r>
      <w:r w:rsidRPr="00636006">
        <w:rPr>
          <w:rFonts w:ascii="Times New Roman" w:hAnsi="Times New Roman" w:cs="Times New Roman"/>
          <w:noProof/>
          <w:sz w:val="48"/>
          <w:szCs w:val="48"/>
        </w:rPr>
        <w:t>: Efficient resource allocation based on usage trends reduces unnecessary expenses.</w:t>
      </w:r>
    </w:p>
    <w:p w14:paraId="16961C2C" w14:textId="77777777" w:rsid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43266061" w14:textId="77777777" w:rsid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352E8B7D" w14:textId="77777777" w:rsidR="00636006" w:rsidRP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1C5E3B8C" w14:textId="77777777" w:rsidR="00636006" w:rsidRPr="00636006" w:rsidRDefault="00636006" w:rsidP="00636006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36006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t>Conclusion</w:t>
      </w:r>
    </w:p>
    <w:p w14:paraId="661F3E00" w14:textId="77777777" w:rsidR="00636006" w:rsidRPr="00636006" w:rsidRDefault="00636006" w:rsidP="00636006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636006">
        <w:rPr>
          <w:rFonts w:ascii="Times New Roman" w:hAnsi="Times New Roman" w:cs="Times New Roman"/>
          <w:noProof/>
          <w:sz w:val="48"/>
          <w:szCs w:val="48"/>
        </w:rPr>
        <w:t>A cloud-based monitoring service is a crucial component of effective cloud infrastructure management. By enabling basic monitoring and tracking essential metrics, businesses can enhance performance, optimize costs, and ensure high availability of their cloud resources. Implementing a proactive monitoring strategy allows organizations to stay ahead of potential issues and maintain a stable cloud environment.</w:t>
      </w:r>
    </w:p>
    <w:p w14:paraId="3F92B8C3" w14:textId="77777777" w:rsidR="00A7724F" w:rsidRPr="009E4742" w:rsidRDefault="00A7724F" w:rsidP="00346D4C">
      <w:pPr>
        <w:jc w:val="both"/>
        <w:rPr>
          <w:rFonts w:ascii="Times New Roman" w:hAnsi="Times New Roman" w:cs="Times New Roman"/>
          <w:noProof/>
          <w:sz w:val="48"/>
          <w:szCs w:val="48"/>
          <w:lang w:val="en-US"/>
        </w:rPr>
      </w:pPr>
    </w:p>
    <w:sectPr w:rsidR="00A7724F" w:rsidRPr="009E4742" w:rsidSect="00D8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3F85"/>
    <w:multiLevelType w:val="multilevel"/>
    <w:tmpl w:val="05AC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E2DC0"/>
    <w:multiLevelType w:val="multilevel"/>
    <w:tmpl w:val="AD92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D6513"/>
    <w:multiLevelType w:val="multilevel"/>
    <w:tmpl w:val="9AE2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E3C3D"/>
    <w:multiLevelType w:val="multilevel"/>
    <w:tmpl w:val="70AA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95670"/>
    <w:multiLevelType w:val="multilevel"/>
    <w:tmpl w:val="7972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61DF6"/>
    <w:multiLevelType w:val="multilevel"/>
    <w:tmpl w:val="3B74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85A6C"/>
    <w:multiLevelType w:val="multilevel"/>
    <w:tmpl w:val="3380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A3C54"/>
    <w:multiLevelType w:val="multilevel"/>
    <w:tmpl w:val="2734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61C1C"/>
    <w:multiLevelType w:val="multilevel"/>
    <w:tmpl w:val="3B8A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916F0"/>
    <w:multiLevelType w:val="multilevel"/>
    <w:tmpl w:val="55DA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25B15"/>
    <w:multiLevelType w:val="multilevel"/>
    <w:tmpl w:val="F536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70D63"/>
    <w:multiLevelType w:val="multilevel"/>
    <w:tmpl w:val="6502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D64B6"/>
    <w:multiLevelType w:val="multilevel"/>
    <w:tmpl w:val="E3E6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A23CD"/>
    <w:multiLevelType w:val="multilevel"/>
    <w:tmpl w:val="42D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336C55"/>
    <w:multiLevelType w:val="multilevel"/>
    <w:tmpl w:val="80C0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D13C54"/>
    <w:multiLevelType w:val="multilevel"/>
    <w:tmpl w:val="3E4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57A44"/>
    <w:multiLevelType w:val="multilevel"/>
    <w:tmpl w:val="ABE8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696727">
    <w:abstractNumId w:val="2"/>
  </w:num>
  <w:num w:numId="2" w16cid:durableId="179050895">
    <w:abstractNumId w:val="5"/>
  </w:num>
  <w:num w:numId="3" w16cid:durableId="1900553337">
    <w:abstractNumId w:val="8"/>
  </w:num>
  <w:num w:numId="4" w16cid:durableId="1956907791">
    <w:abstractNumId w:val="0"/>
  </w:num>
  <w:num w:numId="5" w16cid:durableId="1402295246">
    <w:abstractNumId w:val="3"/>
  </w:num>
  <w:num w:numId="6" w16cid:durableId="932474603">
    <w:abstractNumId w:val="15"/>
  </w:num>
  <w:num w:numId="7" w16cid:durableId="1330404195">
    <w:abstractNumId w:val="6"/>
  </w:num>
  <w:num w:numId="8" w16cid:durableId="762846182">
    <w:abstractNumId w:val="13"/>
  </w:num>
  <w:num w:numId="9" w16cid:durableId="1313947360">
    <w:abstractNumId w:val="9"/>
  </w:num>
  <w:num w:numId="10" w16cid:durableId="759254463">
    <w:abstractNumId w:val="12"/>
  </w:num>
  <w:num w:numId="11" w16cid:durableId="1152018906">
    <w:abstractNumId w:val="14"/>
  </w:num>
  <w:num w:numId="12" w16cid:durableId="1181967099">
    <w:abstractNumId w:val="7"/>
  </w:num>
  <w:num w:numId="13" w16cid:durableId="301662326">
    <w:abstractNumId w:val="4"/>
  </w:num>
  <w:num w:numId="14" w16cid:durableId="678703397">
    <w:abstractNumId w:val="16"/>
  </w:num>
  <w:num w:numId="15" w16cid:durableId="492837313">
    <w:abstractNumId w:val="1"/>
  </w:num>
  <w:num w:numId="16" w16cid:durableId="1420446085">
    <w:abstractNumId w:val="11"/>
  </w:num>
  <w:num w:numId="17" w16cid:durableId="14691315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50F9A"/>
    <w:rsid w:val="002E1B3E"/>
    <w:rsid w:val="00346D4C"/>
    <w:rsid w:val="004B7C00"/>
    <w:rsid w:val="0050055B"/>
    <w:rsid w:val="00636006"/>
    <w:rsid w:val="006629D0"/>
    <w:rsid w:val="007C57A8"/>
    <w:rsid w:val="00926C6A"/>
    <w:rsid w:val="009E4742"/>
    <w:rsid w:val="00A7724F"/>
    <w:rsid w:val="00AF3792"/>
    <w:rsid w:val="00BE51FE"/>
    <w:rsid w:val="00D82F0A"/>
    <w:rsid w:val="00E2472E"/>
    <w:rsid w:val="00E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7186"/>
  <w15:docId w15:val="{CBBD4B79-7DDC-425B-8E9F-51E257C9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0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3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5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3259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EE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E32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9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72E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ljs-string">
    <w:name w:val="hljs-string"/>
    <w:basedOn w:val="DefaultParagraphFont"/>
    <w:rsid w:val="009E4742"/>
  </w:style>
  <w:style w:type="character" w:customStyle="1" w:styleId="Heading2Char">
    <w:name w:val="Heading 2 Char"/>
    <w:basedOn w:val="DefaultParagraphFont"/>
    <w:link w:val="Heading2"/>
    <w:uiPriority w:val="9"/>
    <w:semiHidden/>
    <w:rsid w:val="006360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shyam sundar</cp:lastModifiedBy>
  <cp:revision>2</cp:revision>
  <dcterms:created xsi:type="dcterms:W3CDTF">2025-02-03T18:57:00Z</dcterms:created>
  <dcterms:modified xsi:type="dcterms:W3CDTF">2025-02-03T18:57:00Z</dcterms:modified>
</cp:coreProperties>
</file>