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A7D36" w14:textId="77777777" w:rsidR="00165864" w:rsidRPr="0025773C" w:rsidRDefault="00165864" w:rsidP="00165864">
      <w:pPr>
        <w:tabs>
          <w:tab w:val="left" w:pos="5138"/>
        </w:tabs>
        <w:spacing w:after="120"/>
        <w:ind w:firstLine="284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17048C">
        <w:rPr>
          <w:rFonts w:ascii="Times New Roman" w:hAnsi="Times New Roman"/>
          <w:b/>
          <w:sz w:val="28"/>
          <w:szCs w:val="28"/>
        </w:rPr>
        <w:t>Курсор</w:t>
      </w:r>
      <w:r>
        <w:rPr>
          <w:rFonts w:ascii="Times New Roman" w:hAnsi="Times New Roman"/>
          <w:sz w:val="28"/>
          <w:szCs w:val="28"/>
        </w:rPr>
        <w:t xml:space="preserve"> являет</w:t>
      </w:r>
      <w:r w:rsidRPr="0017048C">
        <w:rPr>
          <w:rFonts w:ascii="Times New Roman" w:hAnsi="Times New Roman"/>
          <w:sz w:val="28"/>
          <w:szCs w:val="28"/>
        </w:rPr>
        <w:t>ся программной конструкцией, которая д</w:t>
      </w:r>
      <w:r>
        <w:rPr>
          <w:rFonts w:ascii="Times New Roman" w:hAnsi="Times New Roman"/>
          <w:sz w:val="28"/>
          <w:szCs w:val="28"/>
        </w:rPr>
        <w:t>ает</w:t>
      </w:r>
      <w:r w:rsidRPr="0017048C">
        <w:rPr>
          <w:rFonts w:ascii="Times New Roman" w:hAnsi="Times New Roman"/>
          <w:sz w:val="28"/>
          <w:szCs w:val="28"/>
        </w:rPr>
        <w:t xml:space="preserve"> возможност</w:t>
      </w:r>
      <w:r>
        <w:rPr>
          <w:rFonts w:ascii="Times New Roman" w:hAnsi="Times New Roman"/>
          <w:sz w:val="28"/>
          <w:szCs w:val="28"/>
        </w:rPr>
        <w:t>ь</w:t>
      </w:r>
      <w:r w:rsidRPr="0017048C">
        <w:rPr>
          <w:rFonts w:ascii="Times New Roman" w:hAnsi="Times New Roman"/>
          <w:sz w:val="28"/>
          <w:szCs w:val="28"/>
        </w:rPr>
        <w:t xml:space="preserve"> пользовател</w:t>
      </w:r>
      <w:r>
        <w:rPr>
          <w:rFonts w:ascii="Times New Roman" w:hAnsi="Times New Roman"/>
          <w:sz w:val="28"/>
          <w:szCs w:val="28"/>
        </w:rPr>
        <w:t>ю</w:t>
      </w:r>
      <w:r w:rsidRPr="0017048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обрабатывать</w:t>
      </w:r>
      <w:r w:rsidRPr="0017048C">
        <w:rPr>
          <w:rFonts w:ascii="Times New Roman" w:hAnsi="Times New Roman"/>
          <w:sz w:val="28"/>
          <w:szCs w:val="28"/>
        </w:rPr>
        <w:t xml:space="preserve"> строки </w:t>
      </w:r>
      <w:r>
        <w:rPr>
          <w:rFonts w:ascii="Times New Roman" w:hAnsi="Times New Roman"/>
          <w:sz w:val="28"/>
          <w:szCs w:val="28"/>
        </w:rPr>
        <w:t>результиру</w:t>
      </w:r>
      <w:r>
        <w:rPr>
          <w:rFonts w:ascii="Times New Roman" w:hAnsi="Times New Roman"/>
          <w:sz w:val="28"/>
          <w:szCs w:val="28"/>
        </w:rPr>
        <w:t>ю</w:t>
      </w:r>
      <w:r>
        <w:rPr>
          <w:rFonts w:ascii="Times New Roman" w:hAnsi="Times New Roman"/>
          <w:sz w:val="28"/>
          <w:szCs w:val="28"/>
        </w:rPr>
        <w:t xml:space="preserve">щего набора </w:t>
      </w:r>
      <w:r w:rsidRPr="0017048C">
        <w:rPr>
          <w:rFonts w:ascii="Times New Roman" w:hAnsi="Times New Roman"/>
          <w:sz w:val="28"/>
          <w:szCs w:val="28"/>
        </w:rPr>
        <w:t xml:space="preserve">запись за записью. </w:t>
      </w:r>
      <w:r>
        <w:rPr>
          <w:rFonts w:ascii="Times New Roman" w:hAnsi="Times New Roman"/>
          <w:sz w:val="28"/>
          <w:szCs w:val="28"/>
        </w:rPr>
        <w:t xml:space="preserve">Курсоры бывают </w:t>
      </w:r>
      <w:r w:rsidRPr="00DC5464">
        <w:rPr>
          <w:rFonts w:ascii="Times New Roman" w:hAnsi="Times New Roman"/>
          <w:i/>
          <w:sz w:val="28"/>
          <w:szCs w:val="28"/>
        </w:rPr>
        <w:t>локальные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DC5464">
        <w:rPr>
          <w:rFonts w:ascii="Times New Roman" w:hAnsi="Times New Roman"/>
          <w:i/>
          <w:sz w:val="28"/>
          <w:szCs w:val="28"/>
        </w:rPr>
        <w:t>глобал</w:t>
      </w:r>
      <w:r w:rsidRPr="00DC5464">
        <w:rPr>
          <w:rFonts w:ascii="Times New Roman" w:hAnsi="Times New Roman"/>
          <w:i/>
          <w:sz w:val="28"/>
          <w:szCs w:val="28"/>
        </w:rPr>
        <w:t>ь</w:t>
      </w:r>
      <w:r w:rsidRPr="00DC5464">
        <w:rPr>
          <w:rFonts w:ascii="Times New Roman" w:hAnsi="Times New Roman"/>
          <w:i/>
          <w:sz w:val="28"/>
          <w:szCs w:val="28"/>
        </w:rPr>
        <w:t>ные</w:t>
      </w:r>
      <w:r>
        <w:rPr>
          <w:rFonts w:ascii="Times New Roman" w:hAnsi="Times New Roman"/>
          <w:sz w:val="28"/>
          <w:szCs w:val="28"/>
        </w:rPr>
        <w:t xml:space="preserve"> (по умолчанию), </w:t>
      </w:r>
      <w:r w:rsidRPr="00DC5464">
        <w:rPr>
          <w:rFonts w:ascii="Times New Roman" w:hAnsi="Times New Roman"/>
          <w:i/>
          <w:sz w:val="28"/>
          <w:szCs w:val="28"/>
        </w:rPr>
        <w:t>статические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DC5464">
        <w:rPr>
          <w:rFonts w:ascii="Times New Roman" w:hAnsi="Times New Roman"/>
          <w:i/>
          <w:sz w:val="28"/>
          <w:szCs w:val="28"/>
        </w:rPr>
        <w:t>динамические</w:t>
      </w:r>
      <w:r>
        <w:rPr>
          <w:rFonts w:ascii="Times New Roman" w:hAnsi="Times New Roman"/>
          <w:sz w:val="28"/>
          <w:szCs w:val="28"/>
        </w:rPr>
        <w:t xml:space="preserve"> (по умолчанию). </w:t>
      </w:r>
    </w:p>
    <w:p w14:paraId="4C401B66" w14:textId="77777777" w:rsidR="00F12C76" w:rsidRDefault="00F12C76" w:rsidP="006C0B77">
      <w:pPr>
        <w:ind w:firstLine="709"/>
        <w:jc w:val="both"/>
      </w:pPr>
    </w:p>
    <w:p w14:paraId="2CF50B53" w14:textId="77777777" w:rsidR="00165864" w:rsidRPr="00165864" w:rsidRDefault="00165864" w:rsidP="006C0B77">
      <w:pPr>
        <w:ind w:firstLine="709"/>
        <w:jc w:val="both"/>
        <w:rPr>
          <w:sz w:val="26"/>
          <w:szCs w:val="26"/>
        </w:rPr>
      </w:pPr>
    </w:p>
    <w:p w14:paraId="6CB01F06" w14:textId="77777777" w:rsidR="00165864" w:rsidRPr="00165864" w:rsidRDefault="00165864" w:rsidP="00165864">
      <w:pPr>
        <w:numPr>
          <w:ilvl w:val="0"/>
          <w:numId w:val="1"/>
        </w:numPr>
        <w:jc w:val="both"/>
        <w:rPr>
          <w:sz w:val="26"/>
          <w:szCs w:val="26"/>
        </w:rPr>
      </w:pPr>
      <w:r w:rsidRPr="00165864">
        <w:rPr>
          <w:b/>
          <w:bCs/>
          <w:sz w:val="26"/>
          <w:szCs w:val="26"/>
        </w:rPr>
        <w:t>Локальные курсоры:</w:t>
      </w:r>
    </w:p>
    <w:p w14:paraId="3BA32410" w14:textId="77777777" w:rsidR="00165864" w:rsidRPr="00165864" w:rsidRDefault="00165864" w:rsidP="00165864">
      <w:pPr>
        <w:numPr>
          <w:ilvl w:val="1"/>
          <w:numId w:val="1"/>
        </w:numPr>
        <w:jc w:val="both"/>
        <w:rPr>
          <w:sz w:val="26"/>
          <w:szCs w:val="26"/>
        </w:rPr>
      </w:pPr>
      <w:r w:rsidRPr="00165864">
        <w:rPr>
          <w:sz w:val="26"/>
          <w:szCs w:val="26"/>
        </w:rPr>
        <w:t xml:space="preserve">Курсоры объявляются с использованием оператора </w:t>
      </w:r>
      <w:r w:rsidRPr="00165864">
        <w:rPr>
          <w:b/>
          <w:bCs/>
          <w:sz w:val="26"/>
          <w:szCs w:val="26"/>
        </w:rPr>
        <w:t>DECLARE</w:t>
      </w:r>
      <w:r w:rsidRPr="00165864">
        <w:rPr>
          <w:sz w:val="26"/>
          <w:szCs w:val="26"/>
        </w:rPr>
        <w:t>.</w:t>
      </w:r>
    </w:p>
    <w:p w14:paraId="7CAB4F74" w14:textId="77777777" w:rsidR="00165864" w:rsidRPr="00165864" w:rsidRDefault="00165864" w:rsidP="00165864">
      <w:pPr>
        <w:numPr>
          <w:ilvl w:val="1"/>
          <w:numId w:val="1"/>
        </w:numPr>
        <w:jc w:val="both"/>
        <w:rPr>
          <w:sz w:val="26"/>
          <w:szCs w:val="26"/>
        </w:rPr>
      </w:pPr>
      <w:r w:rsidRPr="00165864">
        <w:rPr>
          <w:sz w:val="26"/>
          <w:szCs w:val="26"/>
        </w:rPr>
        <w:t xml:space="preserve">Открытие курсора осуществляется через оператор </w:t>
      </w:r>
      <w:r w:rsidRPr="00165864">
        <w:rPr>
          <w:b/>
          <w:bCs/>
          <w:sz w:val="26"/>
          <w:szCs w:val="26"/>
        </w:rPr>
        <w:t>OPEN</w:t>
      </w:r>
      <w:r w:rsidRPr="00165864">
        <w:rPr>
          <w:sz w:val="26"/>
          <w:szCs w:val="26"/>
        </w:rPr>
        <w:t>.</w:t>
      </w:r>
    </w:p>
    <w:p w14:paraId="53140695" w14:textId="77777777" w:rsidR="00165864" w:rsidRPr="00165864" w:rsidRDefault="00165864" w:rsidP="00165864">
      <w:pPr>
        <w:numPr>
          <w:ilvl w:val="1"/>
          <w:numId w:val="1"/>
        </w:numPr>
        <w:jc w:val="both"/>
        <w:rPr>
          <w:sz w:val="26"/>
          <w:szCs w:val="26"/>
        </w:rPr>
      </w:pPr>
      <w:r w:rsidRPr="00165864">
        <w:rPr>
          <w:sz w:val="26"/>
          <w:szCs w:val="26"/>
        </w:rPr>
        <w:t xml:space="preserve">Оператор </w:t>
      </w:r>
      <w:r w:rsidRPr="00165864">
        <w:rPr>
          <w:b/>
          <w:bCs/>
          <w:sz w:val="26"/>
          <w:szCs w:val="26"/>
        </w:rPr>
        <w:t>FETCH</w:t>
      </w:r>
      <w:r w:rsidRPr="00165864">
        <w:rPr>
          <w:sz w:val="26"/>
          <w:szCs w:val="26"/>
        </w:rPr>
        <w:t xml:space="preserve"> используется для получения данных из результирующего набора, и </w:t>
      </w:r>
      <w:r w:rsidRPr="00165864">
        <w:rPr>
          <w:b/>
          <w:bCs/>
          <w:sz w:val="26"/>
          <w:szCs w:val="26"/>
        </w:rPr>
        <w:t>@@FETCH_STATUS</w:t>
      </w:r>
      <w:r w:rsidRPr="00165864">
        <w:rPr>
          <w:sz w:val="26"/>
          <w:szCs w:val="26"/>
        </w:rPr>
        <w:t xml:space="preserve"> проверяется для определения успешности операции FETCH.</w:t>
      </w:r>
    </w:p>
    <w:p w14:paraId="424D5C45" w14:textId="77777777" w:rsidR="00165864" w:rsidRPr="00165864" w:rsidRDefault="00165864" w:rsidP="00165864">
      <w:pPr>
        <w:numPr>
          <w:ilvl w:val="1"/>
          <w:numId w:val="1"/>
        </w:numPr>
        <w:jc w:val="both"/>
        <w:rPr>
          <w:sz w:val="26"/>
          <w:szCs w:val="26"/>
        </w:rPr>
      </w:pPr>
      <w:r w:rsidRPr="00165864">
        <w:rPr>
          <w:sz w:val="26"/>
          <w:szCs w:val="26"/>
        </w:rPr>
        <w:t xml:space="preserve">Курсор закрывается с помощью оператора </w:t>
      </w:r>
      <w:r w:rsidRPr="00165864">
        <w:rPr>
          <w:b/>
          <w:bCs/>
          <w:sz w:val="26"/>
          <w:szCs w:val="26"/>
        </w:rPr>
        <w:t>CLOSE</w:t>
      </w:r>
      <w:r w:rsidRPr="00165864">
        <w:rPr>
          <w:sz w:val="26"/>
          <w:szCs w:val="26"/>
        </w:rPr>
        <w:t>.</w:t>
      </w:r>
    </w:p>
    <w:p w14:paraId="2CD98A40" w14:textId="77777777" w:rsidR="00165864" w:rsidRPr="00165864" w:rsidRDefault="00165864" w:rsidP="00165864">
      <w:pPr>
        <w:numPr>
          <w:ilvl w:val="1"/>
          <w:numId w:val="1"/>
        </w:numPr>
        <w:jc w:val="both"/>
        <w:rPr>
          <w:sz w:val="26"/>
          <w:szCs w:val="26"/>
        </w:rPr>
      </w:pPr>
      <w:r w:rsidRPr="00165864">
        <w:rPr>
          <w:sz w:val="26"/>
          <w:szCs w:val="26"/>
        </w:rPr>
        <w:t>Локальные курсоры могут использоваться в рамках одного пакета.</w:t>
      </w:r>
    </w:p>
    <w:p w14:paraId="30998228" w14:textId="77777777" w:rsidR="00165864" w:rsidRPr="00165864" w:rsidRDefault="00165864" w:rsidP="00165864">
      <w:pPr>
        <w:numPr>
          <w:ilvl w:val="0"/>
          <w:numId w:val="1"/>
        </w:numPr>
        <w:jc w:val="both"/>
        <w:rPr>
          <w:sz w:val="26"/>
          <w:szCs w:val="26"/>
        </w:rPr>
      </w:pPr>
      <w:r w:rsidRPr="00165864">
        <w:rPr>
          <w:b/>
          <w:bCs/>
          <w:sz w:val="26"/>
          <w:szCs w:val="26"/>
        </w:rPr>
        <w:t>Глобальные курсоры:</w:t>
      </w:r>
    </w:p>
    <w:p w14:paraId="0C230842" w14:textId="77777777" w:rsidR="00165864" w:rsidRPr="00165864" w:rsidRDefault="00165864" w:rsidP="00165864">
      <w:pPr>
        <w:numPr>
          <w:ilvl w:val="1"/>
          <w:numId w:val="1"/>
        </w:numPr>
        <w:jc w:val="both"/>
        <w:rPr>
          <w:sz w:val="26"/>
          <w:szCs w:val="26"/>
        </w:rPr>
      </w:pPr>
      <w:r w:rsidRPr="00165864">
        <w:rPr>
          <w:sz w:val="26"/>
          <w:szCs w:val="26"/>
        </w:rPr>
        <w:t>Глобальные курсоры могут быть объявлены в одном пакете, открыты в другом и использованы в разных пакетах.</w:t>
      </w:r>
    </w:p>
    <w:p w14:paraId="370089A5" w14:textId="77777777" w:rsidR="00165864" w:rsidRPr="00165864" w:rsidRDefault="00165864" w:rsidP="00165864">
      <w:pPr>
        <w:numPr>
          <w:ilvl w:val="1"/>
          <w:numId w:val="1"/>
        </w:numPr>
        <w:jc w:val="both"/>
        <w:rPr>
          <w:sz w:val="26"/>
          <w:szCs w:val="26"/>
        </w:rPr>
      </w:pPr>
      <w:r w:rsidRPr="00165864">
        <w:rPr>
          <w:sz w:val="26"/>
          <w:szCs w:val="26"/>
        </w:rPr>
        <w:t xml:space="preserve">Ресурсы, выделенные для глобальных курсоров, освобождаются после выполнения оператора </w:t>
      </w:r>
      <w:r w:rsidRPr="00165864">
        <w:rPr>
          <w:b/>
          <w:bCs/>
          <w:sz w:val="26"/>
          <w:szCs w:val="26"/>
        </w:rPr>
        <w:t>DEALLOCATE</w:t>
      </w:r>
      <w:r w:rsidRPr="00165864">
        <w:rPr>
          <w:sz w:val="26"/>
          <w:szCs w:val="26"/>
        </w:rPr>
        <w:t xml:space="preserve"> или при завершении сеанса пользователя.</w:t>
      </w:r>
    </w:p>
    <w:p w14:paraId="2AAD453A" w14:textId="77777777" w:rsidR="00165864" w:rsidRPr="00165864" w:rsidRDefault="00165864" w:rsidP="00165864">
      <w:pPr>
        <w:numPr>
          <w:ilvl w:val="0"/>
          <w:numId w:val="1"/>
        </w:numPr>
        <w:jc w:val="both"/>
        <w:rPr>
          <w:sz w:val="26"/>
          <w:szCs w:val="26"/>
        </w:rPr>
      </w:pPr>
      <w:r w:rsidRPr="00165864">
        <w:rPr>
          <w:b/>
          <w:bCs/>
          <w:sz w:val="26"/>
          <w:szCs w:val="26"/>
        </w:rPr>
        <w:t>Статические курсоры:</w:t>
      </w:r>
    </w:p>
    <w:p w14:paraId="54458415" w14:textId="77777777" w:rsidR="00165864" w:rsidRPr="00165864" w:rsidRDefault="00165864" w:rsidP="00165864">
      <w:pPr>
        <w:numPr>
          <w:ilvl w:val="1"/>
          <w:numId w:val="1"/>
        </w:numPr>
        <w:jc w:val="both"/>
        <w:rPr>
          <w:sz w:val="26"/>
          <w:szCs w:val="26"/>
        </w:rPr>
      </w:pPr>
      <w:r w:rsidRPr="00165864">
        <w:rPr>
          <w:sz w:val="26"/>
          <w:szCs w:val="26"/>
        </w:rPr>
        <w:t>Статические курсоры выгружают результирующий набор во временную таблицу в базе данных TEMPDB.</w:t>
      </w:r>
    </w:p>
    <w:p w14:paraId="09E8F472" w14:textId="77777777" w:rsidR="00165864" w:rsidRPr="00165864" w:rsidRDefault="00165864" w:rsidP="00165864">
      <w:pPr>
        <w:numPr>
          <w:ilvl w:val="1"/>
          <w:numId w:val="1"/>
        </w:numPr>
        <w:jc w:val="both"/>
        <w:rPr>
          <w:sz w:val="26"/>
          <w:szCs w:val="26"/>
        </w:rPr>
      </w:pPr>
      <w:r w:rsidRPr="00165864">
        <w:rPr>
          <w:sz w:val="26"/>
          <w:szCs w:val="26"/>
        </w:rPr>
        <w:t>После открытия статического курсора изменения в исходных таблицах не отражаются в результирующем наборе.</w:t>
      </w:r>
    </w:p>
    <w:p w14:paraId="48F67296" w14:textId="77777777" w:rsidR="00165864" w:rsidRPr="00165864" w:rsidRDefault="00165864" w:rsidP="00165864">
      <w:pPr>
        <w:numPr>
          <w:ilvl w:val="0"/>
          <w:numId w:val="1"/>
        </w:numPr>
        <w:jc w:val="both"/>
        <w:rPr>
          <w:sz w:val="26"/>
          <w:szCs w:val="26"/>
        </w:rPr>
      </w:pPr>
      <w:r w:rsidRPr="00165864">
        <w:rPr>
          <w:b/>
          <w:bCs/>
          <w:sz w:val="26"/>
          <w:szCs w:val="26"/>
        </w:rPr>
        <w:t>Динамические курсоры:</w:t>
      </w:r>
    </w:p>
    <w:p w14:paraId="3196AEAC" w14:textId="77777777" w:rsidR="00165864" w:rsidRPr="00165864" w:rsidRDefault="00165864" w:rsidP="00165864">
      <w:pPr>
        <w:numPr>
          <w:ilvl w:val="1"/>
          <w:numId w:val="1"/>
        </w:numPr>
        <w:jc w:val="both"/>
        <w:rPr>
          <w:sz w:val="26"/>
          <w:szCs w:val="26"/>
        </w:rPr>
      </w:pPr>
      <w:r w:rsidRPr="00165864">
        <w:rPr>
          <w:sz w:val="26"/>
          <w:szCs w:val="26"/>
        </w:rPr>
        <w:t>Динамические курсоры отражают изменения в исходных таблицах после их открытия.</w:t>
      </w:r>
    </w:p>
    <w:p w14:paraId="7CB7CF94" w14:textId="77777777" w:rsidR="00165864" w:rsidRPr="00165864" w:rsidRDefault="00165864" w:rsidP="00165864">
      <w:pPr>
        <w:numPr>
          <w:ilvl w:val="1"/>
          <w:numId w:val="1"/>
        </w:numPr>
        <w:jc w:val="both"/>
        <w:rPr>
          <w:sz w:val="26"/>
          <w:szCs w:val="26"/>
        </w:rPr>
      </w:pPr>
      <w:r w:rsidRPr="00165864">
        <w:rPr>
          <w:sz w:val="26"/>
          <w:szCs w:val="26"/>
        </w:rPr>
        <w:t>Изменения в исходных таблицах влияют на результирующий набор динамического курсора.</w:t>
      </w:r>
    </w:p>
    <w:p w14:paraId="32A34B77" w14:textId="77777777" w:rsidR="00165864" w:rsidRPr="00165864" w:rsidRDefault="00165864" w:rsidP="00165864">
      <w:pPr>
        <w:numPr>
          <w:ilvl w:val="0"/>
          <w:numId w:val="1"/>
        </w:numPr>
        <w:jc w:val="both"/>
        <w:rPr>
          <w:sz w:val="26"/>
          <w:szCs w:val="26"/>
        </w:rPr>
      </w:pPr>
      <w:r w:rsidRPr="00165864">
        <w:rPr>
          <w:b/>
          <w:bCs/>
          <w:sz w:val="26"/>
          <w:szCs w:val="26"/>
        </w:rPr>
        <w:t>Позиционирование курсора:</w:t>
      </w:r>
    </w:p>
    <w:p w14:paraId="3D92E0E2" w14:textId="77777777" w:rsidR="00165864" w:rsidRPr="00165864" w:rsidRDefault="00165864" w:rsidP="00165864">
      <w:pPr>
        <w:numPr>
          <w:ilvl w:val="1"/>
          <w:numId w:val="1"/>
        </w:numPr>
        <w:jc w:val="both"/>
        <w:rPr>
          <w:sz w:val="26"/>
          <w:szCs w:val="26"/>
        </w:rPr>
      </w:pPr>
      <w:r w:rsidRPr="00165864">
        <w:rPr>
          <w:sz w:val="26"/>
          <w:szCs w:val="26"/>
        </w:rPr>
        <w:t xml:space="preserve">Для позиционирования курсора используются ключевые слова, такие как </w:t>
      </w:r>
      <w:r w:rsidRPr="00165864">
        <w:rPr>
          <w:b/>
          <w:bCs/>
          <w:sz w:val="26"/>
          <w:szCs w:val="26"/>
        </w:rPr>
        <w:t>FIRST</w:t>
      </w:r>
      <w:r w:rsidRPr="00165864">
        <w:rPr>
          <w:sz w:val="26"/>
          <w:szCs w:val="26"/>
        </w:rPr>
        <w:t xml:space="preserve">, </w:t>
      </w:r>
      <w:r w:rsidRPr="00165864">
        <w:rPr>
          <w:b/>
          <w:bCs/>
          <w:sz w:val="26"/>
          <w:szCs w:val="26"/>
        </w:rPr>
        <w:t>LAST</w:t>
      </w:r>
      <w:r w:rsidRPr="00165864">
        <w:rPr>
          <w:sz w:val="26"/>
          <w:szCs w:val="26"/>
        </w:rPr>
        <w:t xml:space="preserve">, </w:t>
      </w:r>
      <w:r w:rsidRPr="00165864">
        <w:rPr>
          <w:b/>
          <w:bCs/>
          <w:sz w:val="26"/>
          <w:szCs w:val="26"/>
        </w:rPr>
        <w:t>NEXT</w:t>
      </w:r>
      <w:r w:rsidRPr="00165864">
        <w:rPr>
          <w:sz w:val="26"/>
          <w:szCs w:val="26"/>
        </w:rPr>
        <w:t xml:space="preserve">, </w:t>
      </w:r>
      <w:r w:rsidRPr="00165864">
        <w:rPr>
          <w:b/>
          <w:bCs/>
          <w:sz w:val="26"/>
          <w:szCs w:val="26"/>
        </w:rPr>
        <w:t>PRIOR</w:t>
      </w:r>
      <w:r w:rsidRPr="00165864">
        <w:rPr>
          <w:sz w:val="26"/>
          <w:szCs w:val="26"/>
        </w:rPr>
        <w:t xml:space="preserve">, </w:t>
      </w:r>
      <w:r w:rsidRPr="00165864">
        <w:rPr>
          <w:b/>
          <w:bCs/>
          <w:sz w:val="26"/>
          <w:szCs w:val="26"/>
        </w:rPr>
        <w:t>ABSOLUTE</w:t>
      </w:r>
      <w:r w:rsidRPr="00165864">
        <w:rPr>
          <w:sz w:val="26"/>
          <w:szCs w:val="26"/>
        </w:rPr>
        <w:t xml:space="preserve">, </w:t>
      </w:r>
      <w:r w:rsidRPr="00165864">
        <w:rPr>
          <w:b/>
          <w:bCs/>
          <w:sz w:val="26"/>
          <w:szCs w:val="26"/>
        </w:rPr>
        <w:t>RELATIVE</w:t>
      </w:r>
      <w:r w:rsidRPr="00165864">
        <w:rPr>
          <w:sz w:val="26"/>
          <w:szCs w:val="26"/>
        </w:rPr>
        <w:t>.</w:t>
      </w:r>
    </w:p>
    <w:p w14:paraId="46CA10F9" w14:textId="77777777" w:rsidR="00165864" w:rsidRPr="00165864" w:rsidRDefault="00165864" w:rsidP="00165864">
      <w:pPr>
        <w:numPr>
          <w:ilvl w:val="0"/>
          <w:numId w:val="1"/>
        </w:numPr>
        <w:jc w:val="both"/>
        <w:rPr>
          <w:sz w:val="26"/>
          <w:szCs w:val="26"/>
        </w:rPr>
      </w:pPr>
      <w:r w:rsidRPr="00165864">
        <w:rPr>
          <w:b/>
          <w:bCs/>
          <w:sz w:val="26"/>
          <w:szCs w:val="26"/>
        </w:rPr>
        <w:t>Курсоры FOR UPDATE:</w:t>
      </w:r>
    </w:p>
    <w:p w14:paraId="50F9F640" w14:textId="77777777" w:rsidR="00165864" w:rsidRPr="00165864" w:rsidRDefault="00165864" w:rsidP="00165864">
      <w:pPr>
        <w:numPr>
          <w:ilvl w:val="1"/>
          <w:numId w:val="1"/>
        </w:numPr>
        <w:jc w:val="both"/>
        <w:rPr>
          <w:sz w:val="26"/>
          <w:szCs w:val="26"/>
        </w:rPr>
      </w:pPr>
      <w:r w:rsidRPr="00165864">
        <w:rPr>
          <w:sz w:val="26"/>
          <w:szCs w:val="26"/>
        </w:rPr>
        <w:t xml:space="preserve">Курсоры, установленные с опцией </w:t>
      </w:r>
      <w:r w:rsidRPr="00165864">
        <w:rPr>
          <w:b/>
          <w:bCs/>
          <w:sz w:val="26"/>
          <w:szCs w:val="26"/>
        </w:rPr>
        <w:t>FOR UPDATE</w:t>
      </w:r>
      <w:r w:rsidRPr="00165864">
        <w:rPr>
          <w:sz w:val="26"/>
          <w:szCs w:val="26"/>
        </w:rPr>
        <w:t xml:space="preserve">, могут выполнять операции </w:t>
      </w:r>
      <w:r w:rsidRPr="00165864">
        <w:rPr>
          <w:b/>
          <w:bCs/>
          <w:sz w:val="26"/>
          <w:szCs w:val="26"/>
        </w:rPr>
        <w:t>UPDATE</w:t>
      </w:r>
      <w:r w:rsidRPr="00165864">
        <w:rPr>
          <w:sz w:val="26"/>
          <w:szCs w:val="26"/>
        </w:rPr>
        <w:t xml:space="preserve"> и </w:t>
      </w:r>
      <w:r w:rsidRPr="00165864">
        <w:rPr>
          <w:b/>
          <w:bCs/>
          <w:sz w:val="26"/>
          <w:szCs w:val="26"/>
        </w:rPr>
        <w:t>DELETE</w:t>
      </w:r>
      <w:r w:rsidRPr="00165864">
        <w:rPr>
          <w:sz w:val="26"/>
          <w:szCs w:val="26"/>
        </w:rPr>
        <w:t xml:space="preserve"> для изменения данных в таблице, соответствующей текущей позиции курсора.</w:t>
      </w:r>
    </w:p>
    <w:p w14:paraId="2068CE44" w14:textId="77777777" w:rsidR="00165864" w:rsidRPr="00165864" w:rsidRDefault="00165864" w:rsidP="00165864">
      <w:pPr>
        <w:ind w:firstLine="709"/>
        <w:jc w:val="both"/>
        <w:rPr>
          <w:sz w:val="26"/>
          <w:szCs w:val="26"/>
        </w:rPr>
      </w:pPr>
      <w:r w:rsidRPr="00165864">
        <w:rPr>
          <w:sz w:val="26"/>
          <w:szCs w:val="26"/>
        </w:rPr>
        <w:t>Обратите внимание, что использование курсоров в SQL Server следует избегать в пользу более эффективных методов работы с данными, таких как операторы JOIN и SET. Курсоры могут иметь негативное воздействие на производительность и не всегда являются оптимальным решением.</w:t>
      </w:r>
    </w:p>
    <w:p w14:paraId="1B30B2D1" w14:textId="77777777" w:rsidR="00165864" w:rsidRDefault="00165864" w:rsidP="006C0B77">
      <w:pPr>
        <w:ind w:firstLine="709"/>
        <w:jc w:val="both"/>
      </w:pPr>
    </w:p>
    <w:sectPr w:rsidR="0016586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43C4A"/>
    <w:multiLevelType w:val="multilevel"/>
    <w:tmpl w:val="5F1AD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9094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9C"/>
    <w:rsid w:val="00165864"/>
    <w:rsid w:val="00677A9C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FD100"/>
  <w15:chartTrackingRefBased/>
  <w15:docId w15:val="{14BFC496-99B8-45B4-B33C-B59CE26CE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864"/>
    <w:pPr>
      <w:spacing w:after="0" w:line="240" w:lineRule="auto"/>
      <w:jc w:val="center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2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Дмитрий Велютич</cp:lastModifiedBy>
  <cp:revision>2</cp:revision>
  <dcterms:created xsi:type="dcterms:W3CDTF">2023-11-21T21:09:00Z</dcterms:created>
  <dcterms:modified xsi:type="dcterms:W3CDTF">2023-11-21T21:12:00Z</dcterms:modified>
</cp:coreProperties>
</file>