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89C5" w14:textId="45C13682" w:rsidR="00171616" w:rsidRPr="00171616" w:rsidRDefault="00171616" w:rsidP="00613E3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61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25E7969" w14:textId="26223DA2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Выставка NFT – это проект, направленный на создание платформы для торговли и обмена цифровыми коллекционными предметами, созданными с использованием технологии NFT (Non-Fungible Token).</w:t>
      </w:r>
    </w:p>
    <w:p w14:paraId="095801CD" w14:textId="0440F826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Актуальность темы проекта обусловлена растущим интересом к цифровым коллекционным предметам, а также возможностями, которые предоставляет технология NFT. Эта технология позволяет создавать уникальные, неизменяемые и неподделываемые цифровые объекты.</w:t>
      </w:r>
    </w:p>
    <w:p w14:paraId="79F100F9" w14:textId="35C105CC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Существует несколько аналогичных решений на рынке, таких как</w:t>
      </w:r>
      <w:r w:rsidRPr="00171616">
        <w:rPr>
          <w:rFonts w:ascii="Times New Roman" w:hAnsi="Times New Roman" w:cs="Times New Roman"/>
          <w:sz w:val="28"/>
          <w:szCs w:val="28"/>
        </w:rPr>
        <w:t>:</w:t>
      </w:r>
      <w:r w:rsidR="00613E3D" w:rsidRPr="00613E3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71616">
          <w:rPr>
            <w:rStyle w:val="a4"/>
            <w:rFonts w:ascii="Times New Roman" w:hAnsi="Times New Roman" w:cs="Times New Roman"/>
            <w:sz w:val="28"/>
            <w:szCs w:val="28"/>
          </w:rPr>
          <w:t>OpenSea</w:t>
        </w:r>
      </w:hyperlink>
      <w:r w:rsidRPr="00613E3D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171616">
          <w:rPr>
            <w:rStyle w:val="a4"/>
            <w:rFonts w:ascii="Times New Roman" w:hAnsi="Times New Roman" w:cs="Times New Roman"/>
            <w:sz w:val="28"/>
            <w:szCs w:val="28"/>
          </w:rPr>
          <w:t>Rarible</w:t>
        </w:r>
      </w:hyperlink>
      <w:r w:rsidRPr="00613E3D">
        <w:rPr>
          <w:rFonts w:ascii="Times New Roman" w:hAnsi="Times New Roman" w:cs="Times New Roman"/>
          <w:sz w:val="28"/>
          <w:szCs w:val="28"/>
        </w:rPr>
        <w:t>,</w:t>
      </w:r>
      <w:r w:rsidRPr="0017161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171616">
          <w:rPr>
            <w:rStyle w:val="a4"/>
            <w:rFonts w:ascii="Times New Roman" w:hAnsi="Times New Roman" w:cs="Times New Roman"/>
            <w:sz w:val="28"/>
            <w:szCs w:val="28"/>
          </w:rPr>
          <w:t>SuperRare</w:t>
        </w:r>
      </w:hyperlink>
      <w:r w:rsidRPr="001716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03503" w14:textId="4FBED818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Целевой аудиторией проекта являются коллекционеры, любители искусства, инвесторы и просто пользователи, заинтересованные в цифровых коллекционных предметах.</w:t>
      </w:r>
    </w:p>
    <w:p w14:paraId="6A9774D1" w14:textId="6774F4E5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Целью проекта является создание платформы, которая станет лидером на рынке торговли и обмена цифровыми коллекционными предметами, созданными с использованием технологии NFT.</w:t>
      </w:r>
    </w:p>
    <w:p w14:paraId="17E92F93" w14:textId="023A4B40" w:rsidR="00171616" w:rsidRPr="00613E3D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3E3D">
        <w:rPr>
          <w:rFonts w:ascii="Times New Roman" w:hAnsi="Times New Roman" w:cs="Times New Roman"/>
          <w:spacing w:val="-4"/>
          <w:sz w:val="28"/>
          <w:szCs w:val="28"/>
        </w:rPr>
        <w:t>Для достижения этой цели мы поставили перед собой следующие задачи:</w:t>
      </w:r>
    </w:p>
    <w:p w14:paraId="67D2D299" w14:textId="77777777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- Разработать удобный и функциональный интерфейс для пользователей;</w:t>
      </w:r>
    </w:p>
    <w:p w14:paraId="18D3DC9F" w14:textId="0F662CD6" w:rsidR="00767CDB" w:rsidRPr="00767CDB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- Обеспечить безопасность и надежность платформы;</w:t>
      </w:r>
    </w:p>
    <w:p w14:paraId="7262B4E1" w14:textId="70C6AA35" w:rsidR="00767CDB" w:rsidRPr="00613E3D" w:rsidRDefault="00767CDB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E3D">
        <w:rPr>
          <w:rFonts w:ascii="Times New Roman" w:hAnsi="Times New Roman" w:cs="Times New Roman"/>
          <w:sz w:val="28"/>
          <w:szCs w:val="28"/>
        </w:rPr>
        <w:t>- Создать инструмент для продажи и покупки цифровых коллекционных предметов.</w:t>
      </w:r>
    </w:p>
    <w:p w14:paraId="22B03CF3" w14:textId="11B6E774" w:rsidR="00171616" w:rsidRPr="00613E3D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3E3D">
        <w:rPr>
          <w:rFonts w:ascii="Times New Roman" w:hAnsi="Times New Roman" w:cs="Times New Roman"/>
          <w:spacing w:val="-4"/>
          <w:sz w:val="28"/>
          <w:szCs w:val="28"/>
        </w:rPr>
        <w:t>Роли пользователей на платформе будут зависеть от их потребностей. Наши пользователи могут быть как продавцами, так и покупателями цифровых коллекционных предметов.</w:t>
      </w:r>
      <w:r w:rsidR="00613E3D" w:rsidRPr="00613E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67CDB" w:rsidRPr="00613E3D">
        <w:rPr>
          <w:rFonts w:ascii="Times New Roman" w:hAnsi="Times New Roman" w:cs="Times New Roman"/>
          <w:spacing w:val="-4"/>
          <w:sz w:val="28"/>
          <w:szCs w:val="28"/>
        </w:rPr>
        <w:t>Кроме того, на платформе будут модераторы, которые с радостью помогут пользователю в случае различных ошибок и багов.</w:t>
      </w:r>
    </w:p>
    <w:p w14:paraId="19C65790" w14:textId="77777777" w:rsidR="00767CDB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Архитектура программного обеспечения будет состоять из трех основных компонентов: клиентской части, серверной части и базы данных. Клиентская часть будет представлена веб-интерфейсом, который будет использоваться пользователями для доступа к платформе.</w:t>
      </w:r>
    </w:p>
    <w:p w14:paraId="72DA3A3A" w14:textId="443583C8" w:rsidR="00767CDB" w:rsidRPr="00767C8B" w:rsidRDefault="00767CDB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 пользовании будет несколько страниц, основные из ко</w:t>
      </w:r>
      <w:r w:rsidR="00767C8B">
        <w:rPr>
          <w:rFonts w:ascii="Times New Roman" w:hAnsi="Times New Roman" w:cs="Times New Roman"/>
          <w:sz w:val="28"/>
          <w:szCs w:val="28"/>
        </w:rPr>
        <w:t xml:space="preserve">торых, это страница с выставкой </w:t>
      </w:r>
      <w:r w:rsidR="00767C8B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767C8B">
        <w:rPr>
          <w:rFonts w:ascii="Times New Roman" w:hAnsi="Times New Roman" w:cs="Times New Roman"/>
          <w:sz w:val="28"/>
          <w:szCs w:val="28"/>
        </w:rPr>
        <w:t xml:space="preserve">, которые можно приобрести, а также личный кабинет, где пользователь может посмотреть свои собственные </w:t>
      </w:r>
      <w:r w:rsidR="00767C8B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767C8B">
        <w:rPr>
          <w:rFonts w:ascii="Times New Roman" w:hAnsi="Times New Roman" w:cs="Times New Roman"/>
          <w:sz w:val="28"/>
          <w:szCs w:val="28"/>
        </w:rPr>
        <w:t xml:space="preserve"> и всячески ими манипулировать.</w:t>
      </w:r>
    </w:p>
    <w:p w14:paraId="401377B4" w14:textId="2E6EFC85" w:rsidR="00171616" w:rsidRP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Серверная часть будет обеспечивать логику работы платформы и взаимодействие с базой данных. База данных будет содержать информацию о пользователях, NFT и других объектах, необходимых для работы платформы.</w:t>
      </w:r>
    </w:p>
    <w:p w14:paraId="34CAA4BA" w14:textId="37CCC57E" w:rsidR="00171616" w:rsidRDefault="00171616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Для разработки программного обеспечения мы будем использовать программную платформу Node.js, которая позволяет создавать высокопроизводительные и масштабируемые приложения на языке JavaScript. Кроме того, мы будем использовать фреймворки React и Express для разработки клиентской и серверной частей соответственно.</w:t>
      </w:r>
    </w:p>
    <w:p w14:paraId="7A3754E7" w14:textId="252583F0" w:rsidR="00767C8B" w:rsidRPr="00767C8B" w:rsidRDefault="00767C8B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C8B">
        <w:rPr>
          <w:rFonts w:ascii="Times New Roman" w:hAnsi="Times New Roman" w:cs="Times New Roman"/>
          <w:sz w:val="28"/>
          <w:szCs w:val="28"/>
        </w:rPr>
        <w:t>Для визуального оформления сайта мы будем использовать инструменты дизайна и разработки интерфейсов, такие как Figma, Sketch, Adobe XD. Для управления версиями кода мы будем использовать систему контроля версий Git и платформу GitHub</w:t>
      </w:r>
      <w:r w:rsidRPr="00767C8B">
        <w:rPr>
          <w:rFonts w:ascii="Times New Roman" w:hAnsi="Times New Roman" w:cs="Times New Roman"/>
          <w:sz w:val="28"/>
          <w:szCs w:val="28"/>
        </w:rPr>
        <w:t>.</w:t>
      </w:r>
    </w:p>
    <w:sectPr w:rsidR="00767C8B" w:rsidRPr="0076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3CE1"/>
    <w:multiLevelType w:val="hybridMultilevel"/>
    <w:tmpl w:val="4A8E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1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A"/>
    <w:rsid w:val="000D478A"/>
    <w:rsid w:val="00171616"/>
    <w:rsid w:val="00271578"/>
    <w:rsid w:val="004A0863"/>
    <w:rsid w:val="00613E3D"/>
    <w:rsid w:val="00767C8B"/>
    <w:rsid w:val="00767CDB"/>
    <w:rsid w:val="00BC731E"/>
    <w:rsid w:val="00C30FC6"/>
    <w:rsid w:val="00F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AE43"/>
  <w15:chartTrackingRefBased/>
  <w15:docId w15:val="{BA044C18-1DEB-4292-8F13-02D09E53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16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r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rib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ea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F56C-7691-4CEC-B2FF-86D1FCBC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7</cp:revision>
  <dcterms:created xsi:type="dcterms:W3CDTF">2023-09-14T11:54:00Z</dcterms:created>
  <dcterms:modified xsi:type="dcterms:W3CDTF">2023-09-14T12:46:00Z</dcterms:modified>
</cp:coreProperties>
</file>