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D85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218361D5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484CEC0A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4A08164C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764C45" w:rsidRPr="00944F0F">
        <w:rPr>
          <w:rFonts w:ascii="Courier New" w:hAnsi="Courier New" w:cs="Courier New"/>
          <w:b/>
          <w:sz w:val="28"/>
          <w:szCs w:val="28"/>
        </w:rPr>
        <w:t>4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764C45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764C45" w:rsidRPr="00944F0F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334C3335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D554AAE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1C1EA132" w14:textId="77777777" w:rsidR="0000178B" w:rsidRDefault="0000178B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="00764C45" w:rsidRPr="00764C45">
        <w:rPr>
          <w:rFonts w:ascii="Courier New" w:hAnsi="Courier New" w:cs="Courier New"/>
          <w:b/>
          <w:i/>
          <w:sz w:val="28"/>
          <w:szCs w:val="28"/>
        </w:rPr>
        <w:t>4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00178B">
        <w:rPr>
          <w:rFonts w:ascii="Courier New" w:hAnsi="Courier New" w:cs="Courier New"/>
          <w:sz w:val="28"/>
          <w:szCs w:val="28"/>
        </w:rPr>
        <w:t xml:space="preserve">. </w:t>
      </w:r>
    </w:p>
    <w:p w14:paraId="5E1AC68A" w14:textId="77777777" w:rsidR="008119C8" w:rsidRDefault="008119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Библиотека позволяет</w:t>
      </w:r>
      <w:r w:rsidR="002442DC" w:rsidRPr="002442DC">
        <w:rPr>
          <w:rFonts w:ascii="Courier New" w:hAnsi="Courier New" w:cs="Courier New"/>
          <w:sz w:val="28"/>
          <w:szCs w:val="28"/>
        </w:rPr>
        <w:t xml:space="preserve"> </w:t>
      </w:r>
      <w:r w:rsidR="002442DC">
        <w:rPr>
          <w:rFonts w:ascii="Courier New" w:hAnsi="Courier New" w:cs="Courier New"/>
          <w:sz w:val="28"/>
          <w:szCs w:val="28"/>
        </w:rPr>
        <w:t>выводить сообщения (осуществлять трассировку) в журнал</w:t>
      </w:r>
      <w:r>
        <w:rPr>
          <w:rFonts w:ascii="Courier New" w:hAnsi="Courier New" w:cs="Courier New"/>
          <w:sz w:val="28"/>
          <w:szCs w:val="28"/>
        </w:rPr>
        <w:t>.</w:t>
      </w:r>
    </w:p>
    <w:p w14:paraId="443F91FF" w14:textId="77777777" w:rsidR="00764C45" w:rsidRPr="00764C45" w:rsidRDefault="002442DC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Lec</w:t>
      </w:r>
      <w:proofErr w:type="spellEnd"/>
      <w:r w:rsidRPr="0000178B">
        <w:rPr>
          <w:rFonts w:ascii="Courier New" w:hAnsi="Courier New" w:cs="Courier New"/>
          <w:b/>
          <w:i/>
          <w:sz w:val="28"/>
          <w:szCs w:val="28"/>
        </w:rPr>
        <w:t>0</w:t>
      </w:r>
      <w:r w:rsidRPr="00764C45">
        <w:rPr>
          <w:rFonts w:ascii="Courier New" w:hAnsi="Courier New" w:cs="Courier New"/>
          <w:b/>
          <w:i/>
          <w:sz w:val="28"/>
          <w:szCs w:val="28"/>
        </w:rPr>
        <w:t>4</w:t>
      </w:r>
      <w:proofErr w:type="spellStart"/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LibN</w:t>
      </w:r>
      <w:proofErr w:type="spellEnd"/>
      <w:r w:rsidR="002A0F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предоставляет пользователю (программисту) доступ к интерфейсу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ILogger</w:t>
      </w:r>
      <w:proofErr w:type="spellEnd"/>
      <w:r w:rsidRPr="002442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классу </w:t>
      </w:r>
      <w:r>
        <w:rPr>
          <w:rFonts w:ascii="Courier New" w:hAnsi="Courier New" w:cs="Courier New"/>
          <w:sz w:val="28"/>
          <w:szCs w:val="28"/>
          <w:lang w:val="en-US"/>
        </w:rPr>
        <w:t>Logger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5D0B2C3" w14:textId="77777777" w:rsidR="00764C45" w:rsidRDefault="002A0F18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119C8">
        <w:rPr>
          <w:rFonts w:ascii="Courier New" w:hAnsi="Courier New" w:cs="Courier New"/>
          <w:sz w:val="28"/>
          <w:szCs w:val="28"/>
        </w:rPr>
        <w:t xml:space="preserve"> </w:t>
      </w:r>
    </w:p>
    <w:p w14:paraId="4266B57C" w14:textId="77777777" w:rsidR="002442DC" w:rsidRPr="00764C45" w:rsidRDefault="002442DC" w:rsidP="00764C45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94D3D4B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8CA45EE" wp14:editId="72E98FAD">
            <wp:extent cx="5939790" cy="1709420"/>
            <wp:effectExtent l="19050" t="19050" r="2286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3571FD" w14:textId="77777777"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462C79B" w14:textId="77777777"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539E659" wp14:editId="1946999C">
            <wp:extent cx="5931673" cy="1804946"/>
            <wp:effectExtent l="19050" t="19050" r="1206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049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07732" w14:textId="77777777" w:rsid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D39BCF6" w14:textId="77777777" w:rsidR="002442DC" w:rsidRPr="00764C45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используйте  тест представленный ниже</w:t>
      </w:r>
      <w:r w:rsidRPr="002442D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B1316B0" w14:textId="77777777" w:rsidR="002442DC" w:rsidRPr="002442DC" w:rsidRDefault="002442DC" w:rsidP="00764C4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65A3861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47FAEC4" wp14:editId="71607EC6">
            <wp:extent cx="5088890" cy="6297295"/>
            <wp:effectExtent l="19050" t="19050" r="1651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297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319DEF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084923E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8EB4C1C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5D3A41D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34BD37E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EFD2BEB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DEC6F83" wp14:editId="127EB88E">
            <wp:extent cx="5398770" cy="4921885"/>
            <wp:effectExtent l="19050" t="19050" r="1143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21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A911F" w14:textId="77777777" w:rsidR="00764C45" w:rsidRDefault="00764C45" w:rsidP="00764C4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BEE05F6" w14:textId="77777777" w:rsidR="00E77D40" w:rsidRDefault="00E77D40" w:rsidP="00E77D40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56794F1" w14:textId="77777777" w:rsid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1C9D4F2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EB571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6FAF0E7" w14:textId="77777777" w:rsidR="00F978EA" w:rsidRPr="002442DC" w:rsidRDefault="00691018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2442DC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53F88F1B" w14:textId="77777777" w:rsidR="002442DC" w:rsidRPr="002442DC" w:rsidRDefault="002442DC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5838E3">
        <w:rPr>
          <w:rFonts w:ascii="Courier New" w:hAnsi="Courier New" w:cs="Courier New"/>
          <w:sz w:val="28"/>
          <w:szCs w:val="28"/>
        </w:rPr>
        <w:t>яс</w:t>
      </w:r>
      <w:r>
        <w:rPr>
          <w:rFonts w:ascii="Courier New" w:hAnsi="Courier New" w:cs="Courier New"/>
          <w:sz w:val="28"/>
          <w:szCs w:val="28"/>
        </w:rPr>
        <w:t xml:space="preserve">ните реализацию класса </w:t>
      </w:r>
      <w:r w:rsidRPr="002442DC">
        <w:rPr>
          <w:rFonts w:ascii="Courier New" w:hAnsi="Courier New" w:cs="Courier New"/>
          <w:b/>
          <w:i/>
          <w:sz w:val="28"/>
          <w:szCs w:val="28"/>
          <w:lang w:val="en-US"/>
        </w:rPr>
        <w:t>Logger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:</w:t>
      </w:r>
    </w:p>
    <w:p w14:paraId="0196F0B4" w14:textId="77777777" w:rsidR="002442DC" w:rsidRDefault="002442DC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статический метод 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 w:rsidRPr="002442D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почему статический</w:t>
      </w:r>
      <w:r w:rsidRPr="002442D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14:paraId="169CE077" w14:textId="77777777" w:rsid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приватный конструктор (почему приватный);</w:t>
      </w:r>
    </w:p>
    <w:p w14:paraId="1B5BFC1E" w14:textId="77777777" w:rsidR="005838E3" w:rsidRPr="002442DC" w:rsidRDefault="005838E3" w:rsidP="002442D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 жизненный цикл </w:t>
      </w:r>
      <w:r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EB5719">
        <w:rPr>
          <w:rFonts w:ascii="Courier New" w:hAnsi="Courier New" w:cs="Courier New"/>
          <w:i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класса на тестовом примере.</w:t>
      </w:r>
    </w:p>
    <w:p w14:paraId="32E3C36F" w14:textId="77777777" w:rsidR="002442DC" w:rsidRDefault="005838E3" w:rsidP="002442DC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Приведите примеры приложений, в которых может быть применен паттерн </w:t>
      </w:r>
      <w:r w:rsidR="00EB5719" w:rsidRPr="00EB5719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="00EB5719">
        <w:rPr>
          <w:rFonts w:ascii="Courier New" w:hAnsi="Courier New" w:cs="Courier New"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6CD41D1" w14:textId="77777777" w:rsidR="00EB5719" w:rsidRDefault="00EB5719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6B62D1DE" w14:textId="77777777" w:rsidR="00944F0F" w:rsidRDefault="00944F0F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491A1933" w14:textId="69463830" w:rsidR="00944F0F" w:rsidRDefault="00944F0F" w:rsidP="00D25D2D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p w14:paraId="5405BDD9" w14:textId="77777777" w:rsidR="00BA0945" w:rsidRPr="00BA0945" w:rsidRDefault="00BA0945" w:rsidP="00BA0945">
      <w:pPr>
        <w:numPr>
          <w:ilvl w:val="0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lastRenderedPageBreak/>
        <w:t xml:space="preserve">Поясните суть паттерна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, что дает его применение?</w:t>
      </w:r>
    </w:p>
    <w:p w14:paraId="7B511528" w14:textId="77777777" w:rsidR="00BA0945" w:rsidRPr="00BA0945" w:rsidRDefault="00BA0945" w:rsidP="00BA0945">
      <w:pPr>
        <w:ind w:left="708"/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i/>
          <w:sz w:val="28"/>
          <w:szCs w:val="28"/>
        </w:rPr>
        <w:t xml:space="preserve">Паттерн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используется для обеспечения того, что у класса есть только один экземпляр, и предоставляет глобальную точку доступа к этому экземпляру. Это достигается путем скрытия конструктора класса и предоставления статического метода для доступа к единственному экземпляру. Этот подход полезен, когда требуется, чтобы у класса был только один объект в системе, например, для доступа к общим ресурсам или для предотвращения конфликтов при работе с глобальными данными.</w:t>
      </w:r>
    </w:p>
    <w:p w14:paraId="70A58BE0" w14:textId="77777777" w:rsidR="00BA0945" w:rsidRPr="00BA0945" w:rsidRDefault="00BA0945" w:rsidP="00BA0945">
      <w:pPr>
        <w:numPr>
          <w:ilvl w:val="0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 xml:space="preserve">Поясните реализацию класса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:</w:t>
      </w:r>
    </w:p>
    <w:p w14:paraId="19F40365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 xml:space="preserve">Статический метод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create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 xml:space="preserve"> (почему статический):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Статический метод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create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используется для получения экземпляра класса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. Он статический, чтобы можно было вызывать его без необходимости создавать объект класса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. Это соответствует идее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>, так как позволяет получить доступ к единственному экземпляру класса.</w:t>
      </w:r>
    </w:p>
    <w:p w14:paraId="4132E646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>Приватный конструктор (почему приватный):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Конструктор класса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объявлен как приватный, чтобы предотвратить создание экземпляров класса извне. Это гарантирует, что единственный экземпляр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может быть создан только внутри класса.</w:t>
      </w:r>
    </w:p>
    <w:p w14:paraId="58B8E831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 xml:space="preserve">Поясните жизненный цикл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-класса на тестовом примере: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В данном случае, метод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create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()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каждый раз возвращает один и тот же экземпляр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, если он уже был создан. Это обеспечивает, что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всегда работает с одним и тем же экземпляром в рамках всего приложения. Это видно из тестового примера в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Main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, где несколько объектов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ILogger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создаются с использованием метода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Logger.create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()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, но все </w:t>
      </w:r>
      <w:r w:rsidRPr="00BA0945">
        <w:rPr>
          <w:rFonts w:ascii="Courier New" w:hAnsi="Courier New" w:cs="Courier New"/>
          <w:i/>
          <w:sz w:val="28"/>
          <w:szCs w:val="28"/>
        </w:rPr>
        <w:lastRenderedPageBreak/>
        <w:t xml:space="preserve">они указывают на один и тот же экземпляр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>.</w:t>
      </w:r>
    </w:p>
    <w:p w14:paraId="48B074B2" w14:textId="77777777" w:rsidR="00BA0945" w:rsidRPr="00BA0945" w:rsidRDefault="00BA0945" w:rsidP="00BA0945">
      <w:pPr>
        <w:numPr>
          <w:ilvl w:val="0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 xml:space="preserve">Приведите примеры приложений, в которых может быть применен паттерн </w:t>
      </w:r>
      <w:proofErr w:type="spellStart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b/>
          <w:bCs/>
          <w:i/>
          <w:sz w:val="28"/>
          <w:szCs w:val="28"/>
        </w:rPr>
        <w:t>:</w:t>
      </w:r>
    </w:p>
    <w:p w14:paraId="3479A2C9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>Класс для работы с базой данных: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Например, класс, который управляет соединением с базой данных. Есть смысл иметь только одно активное соединение к базе данных, и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гарантирует это.</w:t>
      </w:r>
    </w:p>
    <w:p w14:paraId="3966D5DB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>Менеджер настроек приложения: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Если ваше приложение использует глобальные настройки (например, конфигурационный файл), класс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 может быть использован для предоставления доступа к этим настройкам из любой точки программы.</w:t>
      </w:r>
    </w:p>
    <w:p w14:paraId="39270E6C" w14:textId="77777777" w:rsidR="00BA0945" w:rsidRPr="00BA0945" w:rsidRDefault="00BA0945" w:rsidP="00BA0945">
      <w:pPr>
        <w:numPr>
          <w:ilvl w:val="1"/>
          <w:numId w:val="8"/>
        </w:numPr>
        <w:jc w:val="center"/>
        <w:rPr>
          <w:rFonts w:ascii="Courier New" w:hAnsi="Courier New" w:cs="Courier New"/>
          <w:i/>
          <w:sz w:val="28"/>
          <w:szCs w:val="28"/>
        </w:rPr>
      </w:pPr>
      <w:r w:rsidRPr="00BA0945">
        <w:rPr>
          <w:rFonts w:ascii="Courier New" w:hAnsi="Courier New" w:cs="Courier New"/>
          <w:b/>
          <w:bCs/>
          <w:i/>
          <w:sz w:val="28"/>
          <w:szCs w:val="28"/>
        </w:rPr>
        <w:t>Логгер:</w:t>
      </w:r>
      <w:r w:rsidRPr="00BA0945">
        <w:rPr>
          <w:rFonts w:ascii="Courier New" w:hAnsi="Courier New" w:cs="Courier New"/>
          <w:i/>
          <w:sz w:val="28"/>
          <w:szCs w:val="28"/>
        </w:rPr>
        <w:t xml:space="preserve"> Как в примере, класс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Logger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 xml:space="preserve">, который записывает журналы или сообщения в файл или базу данных, может быть реализован как </w:t>
      </w:r>
      <w:proofErr w:type="spellStart"/>
      <w:r w:rsidRPr="00BA0945">
        <w:rPr>
          <w:rFonts w:ascii="Courier New" w:hAnsi="Courier New" w:cs="Courier New"/>
          <w:i/>
          <w:sz w:val="28"/>
          <w:szCs w:val="28"/>
        </w:rPr>
        <w:t>Singleton</w:t>
      </w:r>
      <w:proofErr w:type="spellEnd"/>
      <w:r w:rsidRPr="00BA0945">
        <w:rPr>
          <w:rFonts w:ascii="Courier New" w:hAnsi="Courier New" w:cs="Courier New"/>
          <w:i/>
          <w:sz w:val="28"/>
          <w:szCs w:val="28"/>
        </w:rPr>
        <w:t>, чтобы гарантировать, что все сообщения записываются в один и тот же журнал.</w:t>
      </w:r>
    </w:p>
    <w:p w14:paraId="09459492" w14:textId="45E68572" w:rsidR="00EB5719" w:rsidRDefault="00EB5719" w:rsidP="00944F0F">
      <w:pPr>
        <w:ind w:left="708"/>
        <w:jc w:val="center"/>
        <w:rPr>
          <w:rFonts w:ascii="Courier New" w:hAnsi="Courier New" w:cs="Courier New"/>
          <w:i/>
          <w:sz w:val="28"/>
          <w:szCs w:val="28"/>
        </w:rPr>
      </w:pPr>
    </w:p>
    <w:p w14:paraId="4D614CC0" w14:textId="77777777" w:rsidR="00D25D2D" w:rsidRPr="00D25D2D" w:rsidRDefault="00D25D2D" w:rsidP="00F64BAB">
      <w:pPr>
        <w:ind w:left="708"/>
        <w:jc w:val="both"/>
        <w:rPr>
          <w:rFonts w:ascii="Courier New" w:hAnsi="Courier New" w:cs="Courier New"/>
          <w:i/>
          <w:sz w:val="28"/>
          <w:szCs w:val="28"/>
        </w:rPr>
      </w:pPr>
    </w:p>
    <w:sectPr w:rsidR="00D25D2D" w:rsidRPr="00D25D2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9823" w14:textId="77777777" w:rsidR="00B3682A" w:rsidRDefault="00B3682A" w:rsidP="006C0291">
      <w:pPr>
        <w:spacing w:after="0" w:line="240" w:lineRule="auto"/>
      </w:pPr>
      <w:r>
        <w:separator/>
      </w:r>
    </w:p>
  </w:endnote>
  <w:endnote w:type="continuationSeparator" w:id="0">
    <w:p w14:paraId="08216562" w14:textId="77777777" w:rsidR="00B3682A" w:rsidRDefault="00B3682A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Content>
      <w:p w14:paraId="2194E458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19">
          <w:rPr>
            <w:noProof/>
          </w:rPr>
          <w:t>2</w:t>
        </w:r>
        <w:r>
          <w:fldChar w:fldCharType="end"/>
        </w:r>
      </w:p>
    </w:sdtContent>
  </w:sdt>
  <w:p w14:paraId="6808C468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F4E9" w14:textId="77777777" w:rsidR="00B3682A" w:rsidRDefault="00B3682A" w:rsidP="006C0291">
      <w:pPr>
        <w:spacing w:after="0" w:line="240" w:lineRule="auto"/>
      </w:pPr>
      <w:r>
        <w:separator/>
      </w:r>
    </w:p>
  </w:footnote>
  <w:footnote w:type="continuationSeparator" w:id="0">
    <w:p w14:paraId="01B6AC53" w14:textId="77777777" w:rsidR="00B3682A" w:rsidRDefault="00B3682A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8D3190"/>
    <w:multiLevelType w:val="multilevel"/>
    <w:tmpl w:val="1BAE31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073793">
    <w:abstractNumId w:val="2"/>
  </w:num>
  <w:num w:numId="2" w16cid:durableId="533423494">
    <w:abstractNumId w:val="4"/>
  </w:num>
  <w:num w:numId="3" w16cid:durableId="623728948">
    <w:abstractNumId w:val="1"/>
  </w:num>
  <w:num w:numId="4" w16cid:durableId="550850967">
    <w:abstractNumId w:val="6"/>
  </w:num>
  <w:num w:numId="5" w16cid:durableId="302546587">
    <w:abstractNumId w:val="0"/>
  </w:num>
  <w:num w:numId="6" w16cid:durableId="415132318">
    <w:abstractNumId w:val="3"/>
  </w:num>
  <w:num w:numId="7" w16cid:durableId="366177168">
    <w:abstractNumId w:val="7"/>
  </w:num>
  <w:num w:numId="8" w16cid:durableId="1413158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206ECC"/>
    <w:rsid w:val="002442DC"/>
    <w:rsid w:val="0029674A"/>
    <w:rsid w:val="0029788D"/>
    <w:rsid w:val="002A0F18"/>
    <w:rsid w:val="002A6BCF"/>
    <w:rsid w:val="002F5E27"/>
    <w:rsid w:val="00360560"/>
    <w:rsid w:val="00373913"/>
    <w:rsid w:val="003A1E9D"/>
    <w:rsid w:val="003B0F4B"/>
    <w:rsid w:val="003D327C"/>
    <w:rsid w:val="00406D91"/>
    <w:rsid w:val="00415438"/>
    <w:rsid w:val="0043534A"/>
    <w:rsid w:val="0044765B"/>
    <w:rsid w:val="00495D76"/>
    <w:rsid w:val="00546742"/>
    <w:rsid w:val="005838E3"/>
    <w:rsid w:val="005D30B1"/>
    <w:rsid w:val="0060585B"/>
    <w:rsid w:val="00691018"/>
    <w:rsid w:val="0069145F"/>
    <w:rsid w:val="006B5079"/>
    <w:rsid w:val="006C0291"/>
    <w:rsid w:val="006D7766"/>
    <w:rsid w:val="006E452E"/>
    <w:rsid w:val="0073724A"/>
    <w:rsid w:val="00764C45"/>
    <w:rsid w:val="007C54B8"/>
    <w:rsid w:val="008119C8"/>
    <w:rsid w:val="00884E4D"/>
    <w:rsid w:val="00936F77"/>
    <w:rsid w:val="00944F0F"/>
    <w:rsid w:val="00946D70"/>
    <w:rsid w:val="00947ED1"/>
    <w:rsid w:val="0097451D"/>
    <w:rsid w:val="009D3992"/>
    <w:rsid w:val="009F1A7F"/>
    <w:rsid w:val="00A9084F"/>
    <w:rsid w:val="00AE2296"/>
    <w:rsid w:val="00B3682A"/>
    <w:rsid w:val="00B77207"/>
    <w:rsid w:val="00BA0945"/>
    <w:rsid w:val="00BB51C2"/>
    <w:rsid w:val="00BC701B"/>
    <w:rsid w:val="00BD7F46"/>
    <w:rsid w:val="00C30D40"/>
    <w:rsid w:val="00C72080"/>
    <w:rsid w:val="00CE65A7"/>
    <w:rsid w:val="00D20A3F"/>
    <w:rsid w:val="00D210E6"/>
    <w:rsid w:val="00D25D2D"/>
    <w:rsid w:val="00D96607"/>
    <w:rsid w:val="00DA498F"/>
    <w:rsid w:val="00DC7A2D"/>
    <w:rsid w:val="00DE5A03"/>
    <w:rsid w:val="00E3506E"/>
    <w:rsid w:val="00E77D40"/>
    <w:rsid w:val="00EB5719"/>
    <w:rsid w:val="00EC67E2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7B9A"/>
  <w15:docId w15:val="{1593FEE4-21D1-4C2D-8656-10FDB544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5137E-E9C0-4F46-A994-2E3B360C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Дмитрий Велютич</cp:lastModifiedBy>
  <cp:revision>4</cp:revision>
  <dcterms:created xsi:type="dcterms:W3CDTF">2023-03-30T20:35:00Z</dcterms:created>
  <dcterms:modified xsi:type="dcterms:W3CDTF">2024-04-27T08:54:00Z</dcterms:modified>
</cp:coreProperties>
</file>