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XSpec="right" w:tblpY="1666"/>
        <w:tblW w:w="0" w:type="auto"/>
        <w:tblLook w:val="04A0" w:firstRow="1" w:lastRow="0" w:firstColumn="1" w:lastColumn="0" w:noHBand="0" w:noVBand="1"/>
      </w:tblPr>
      <w:tblGrid>
        <w:gridCol w:w="985"/>
        <w:gridCol w:w="6930"/>
      </w:tblGrid>
      <w:tr w:rsidR="000B0210" w:rsidRPr="006F43DA" w14:paraId="3EF5D42D" w14:textId="77777777" w:rsidTr="00250CC0">
        <w:tc>
          <w:tcPr>
            <w:tcW w:w="985" w:type="dxa"/>
          </w:tcPr>
          <w:p w14:paraId="5E6451D5" w14:textId="77777777" w:rsidR="000B0210" w:rsidRPr="006F43DA" w:rsidRDefault="000B0210" w:rsidP="00EA4C45">
            <w:pPr>
              <w:rPr>
                <w:rFonts w:ascii="Times New Roman" w:hAnsi="Times New Roman" w:cs="Times New Roman"/>
                <w:sz w:val="24"/>
                <w:szCs w:val="24"/>
              </w:rPr>
            </w:pPr>
            <w:r w:rsidRPr="006F43DA">
              <w:rPr>
                <w:rFonts w:ascii="Times New Roman" w:hAnsi="Times New Roman" w:cs="Times New Roman"/>
                <w:sz w:val="24"/>
                <w:szCs w:val="24"/>
              </w:rPr>
              <w:t>FROM</w:t>
            </w:r>
          </w:p>
        </w:tc>
        <w:tc>
          <w:tcPr>
            <w:tcW w:w="6930" w:type="dxa"/>
            <w:vAlign w:val="center"/>
          </w:tcPr>
          <w:p w14:paraId="49A44B9E" w14:textId="532DE211" w:rsidR="000B0210" w:rsidRPr="006F43DA" w:rsidRDefault="00250CC0" w:rsidP="00250CC0">
            <w:pPr>
              <w:jc w:val="center"/>
              <w:rPr>
                <w:rFonts w:ascii="Times New Roman" w:hAnsi="Times New Roman" w:cs="Times New Roman"/>
                <w:sz w:val="24"/>
                <w:szCs w:val="24"/>
              </w:rPr>
            </w:pPr>
            <w:r w:rsidRPr="006F43DA">
              <w:rPr>
                <w:rFonts w:ascii="Times New Roman" w:hAnsi="Times New Roman" w:cs="Times New Roman"/>
                <w:sz w:val="24"/>
                <w:szCs w:val="24"/>
              </w:rPr>
              <w:t>Danielle Perez</w:t>
            </w:r>
            <w:r>
              <w:rPr>
                <w:rFonts w:ascii="Times New Roman" w:hAnsi="Times New Roman" w:cs="Times New Roman"/>
                <w:sz w:val="24"/>
                <w:szCs w:val="24"/>
              </w:rPr>
              <w:t>, Kate Rovinski</w:t>
            </w:r>
          </w:p>
        </w:tc>
      </w:tr>
      <w:tr w:rsidR="000B0210" w:rsidRPr="006F43DA" w14:paraId="39930895" w14:textId="77777777" w:rsidTr="00250CC0">
        <w:tc>
          <w:tcPr>
            <w:tcW w:w="985" w:type="dxa"/>
          </w:tcPr>
          <w:p w14:paraId="77D98BC6" w14:textId="77777777" w:rsidR="000B0210" w:rsidRPr="006F43DA" w:rsidRDefault="000B0210" w:rsidP="00EA4C45">
            <w:pPr>
              <w:rPr>
                <w:rFonts w:ascii="Times New Roman" w:hAnsi="Times New Roman" w:cs="Times New Roman"/>
                <w:sz w:val="24"/>
                <w:szCs w:val="24"/>
              </w:rPr>
            </w:pPr>
            <w:r w:rsidRPr="006F43DA">
              <w:rPr>
                <w:rFonts w:ascii="Times New Roman" w:hAnsi="Times New Roman" w:cs="Times New Roman"/>
                <w:sz w:val="24"/>
                <w:szCs w:val="24"/>
              </w:rPr>
              <w:t>TO</w:t>
            </w:r>
          </w:p>
        </w:tc>
        <w:tc>
          <w:tcPr>
            <w:tcW w:w="6930" w:type="dxa"/>
            <w:vAlign w:val="center"/>
          </w:tcPr>
          <w:p w14:paraId="6FD42B6E" w14:textId="48858EE5" w:rsidR="000B0210" w:rsidRPr="006F43DA" w:rsidRDefault="000B0210" w:rsidP="00250CC0">
            <w:pPr>
              <w:jc w:val="center"/>
              <w:rPr>
                <w:rFonts w:ascii="Times New Roman" w:hAnsi="Times New Roman" w:cs="Times New Roman"/>
                <w:sz w:val="24"/>
                <w:szCs w:val="24"/>
              </w:rPr>
            </w:pPr>
            <w:r w:rsidRPr="006F43DA">
              <w:rPr>
                <w:rFonts w:ascii="Times New Roman" w:hAnsi="Times New Roman" w:cs="Times New Roman"/>
                <w:sz w:val="24"/>
                <w:szCs w:val="24"/>
              </w:rPr>
              <w:t>Paul McElhany</w:t>
            </w:r>
            <w:r w:rsidR="00250CC0">
              <w:rPr>
                <w:rFonts w:ascii="Times New Roman" w:hAnsi="Times New Roman" w:cs="Times New Roman"/>
                <w:sz w:val="24"/>
                <w:szCs w:val="24"/>
              </w:rPr>
              <w:t>, OA Lab</w:t>
            </w:r>
          </w:p>
        </w:tc>
      </w:tr>
      <w:tr w:rsidR="000B0210" w:rsidRPr="006F43DA" w14:paraId="7B3C4B06" w14:textId="77777777" w:rsidTr="00250CC0">
        <w:tc>
          <w:tcPr>
            <w:tcW w:w="985" w:type="dxa"/>
          </w:tcPr>
          <w:p w14:paraId="58BD0C14" w14:textId="77777777" w:rsidR="000B0210" w:rsidRPr="006F43DA" w:rsidRDefault="000B0210" w:rsidP="00EA4C45">
            <w:pPr>
              <w:rPr>
                <w:rFonts w:ascii="Times New Roman" w:hAnsi="Times New Roman" w:cs="Times New Roman"/>
                <w:sz w:val="24"/>
                <w:szCs w:val="24"/>
              </w:rPr>
            </w:pPr>
            <w:r w:rsidRPr="006F43DA">
              <w:rPr>
                <w:rFonts w:ascii="Times New Roman" w:hAnsi="Times New Roman" w:cs="Times New Roman"/>
                <w:sz w:val="24"/>
                <w:szCs w:val="24"/>
              </w:rPr>
              <w:t>DATE</w:t>
            </w:r>
          </w:p>
        </w:tc>
        <w:tc>
          <w:tcPr>
            <w:tcW w:w="6930" w:type="dxa"/>
            <w:vAlign w:val="center"/>
          </w:tcPr>
          <w:p w14:paraId="67852DD6" w14:textId="46C7C30E" w:rsidR="000B0210" w:rsidRPr="006F43DA" w:rsidRDefault="005079A0" w:rsidP="00250CC0">
            <w:pPr>
              <w:jc w:val="center"/>
              <w:rPr>
                <w:rFonts w:ascii="Times New Roman" w:hAnsi="Times New Roman" w:cs="Times New Roman"/>
                <w:sz w:val="24"/>
                <w:szCs w:val="24"/>
              </w:rPr>
            </w:pPr>
            <w:r>
              <w:rPr>
                <w:rFonts w:ascii="Times New Roman" w:hAnsi="Times New Roman" w:cs="Times New Roman"/>
                <w:sz w:val="24"/>
                <w:szCs w:val="24"/>
              </w:rPr>
              <w:t>(</w:t>
            </w:r>
            <w:r w:rsidR="00250CC0">
              <w:rPr>
                <w:rFonts w:ascii="Times New Roman" w:hAnsi="Times New Roman" w:cs="Times New Roman"/>
                <w:sz w:val="24"/>
                <w:szCs w:val="24"/>
              </w:rPr>
              <w:t>Wedne</w:t>
            </w:r>
            <w:r w:rsidR="00DD7702">
              <w:rPr>
                <w:rFonts w:ascii="Times New Roman" w:hAnsi="Times New Roman" w:cs="Times New Roman"/>
                <w:sz w:val="24"/>
                <w:szCs w:val="24"/>
              </w:rPr>
              <w:t>s</w:t>
            </w:r>
            <w:r>
              <w:rPr>
                <w:rFonts w:ascii="Times New Roman" w:hAnsi="Times New Roman" w:cs="Times New Roman"/>
                <w:sz w:val="24"/>
                <w:szCs w:val="24"/>
              </w:rPr>
              <w:t>day) 202</w:t>
            </w:r>
            <w:r w:rsidR="00250CC0">
              <w:rPr>
                <w:rFonts w:ascii="Times New Roman" w:hAnsi="Times New Roman" w:cs="Times New Roman"/>
                <w:sz w:val="24"/>
                <w:szCs w:val="24"/>
              </w:rPr>
              <w:t>1</w:t>
            </w:r>
            <w:r>
              <w:rPr>
                <w:rFonts w:ascii="Times New Roman" w:hAnsi="Times New Roman" w:cs="Times New Roman"/>
                <w:sz w:val="24"/>
                <w:szCs w:val="24"/>
              </w:rPr>
              <w:t>.</w:t>
            </w:r>
            <w:r w:rsidR="00250CC0">
              <w:rPr>
                <w:rFonts w:ascii="Times New Roman" w:hAnsi="Times New Roman" w:cs="Times New Roman"/>
                <w:sz w:val="24"/>
                <w:szCs w:val="24"/>
              </w:rPr>
              <w:t>01</w:t>
            </w:r>
            <w:r>
              <w:rPr>
                <w:rFonts w:ascii="Times New Roman" w:hAnsi="Times New Roman" w:cs="Times New Roman"/>
                <w:sz w:val="24"/>
                <w:szCs w:val="24"/>
              </w:rPr>
              <w:t>.</w:t>
            </w:r>
            <w:r w:rsidR="00250CC0">
              <w:rPr>
                <w:rFonts w:ascii="Times New Roman" w:hAnsi="Times New Roman" w:cs="Times New Roman"/>
                <w:sz w:val="24"/>
                <w:szCs w:val="24"/>
              </w:rPr>
              <w:t>13</w:t>
            </w:r>
          </w:p>
        </w:tc>
      </w:tr>
      <w:tr w:rsidR="000B0210" w:rsidRPr="006F43DA" w14:paraId="7260EBF2" w14:textId="77777777" w:rsidTr="00250CC0">
        <w:tc>
          <w:tcPr>
            <w:tcW w:w="985" w:type="dxa"/>
          </w:tcPr>
          <w:p w14:paraId="79CAE66A" w14:textId="77777777" w:rsidR="00250CC0" w:rsidRDefault="00250CC0" w:rsidP="00EA4C45">
            <w:pPr>
              <w:rPr>
                <w:rFonts w:ascii="Times New Roman" w:hAnsi="Times New Roman" w:cs="Times New Roman"/>
                <w:sz w:val="24"/>
                <w:szCs w:val="24"/>
              </w:rPr>
            </w:pPr>
          </w:p>
          <w:p w14:paraId="53170EAE" w14:textId="221E2700" w:rsidR="000B0210" w:rsidRPr="006F43DA" w:rsidRDefault="000B0210" w:rsidP="00EA4C45">
            <w:pPr>
              <w:rPr>
                <w:rFonts w:ascii="Times New Roman" w:hAnsi="Times New Roman" w:cs="Times New Roman"/>
                <w:sz w:val="24"/>
                <w:szCs w:val="24"/>
              </w:rPr>
            </w:pPr>
            <w:r w:rsidRPr="006F43DA">
              <w:rPr>
                <w:rFonts w:ascii="Times New Roman" w:hAnsi="Times New Roman" w:cs="Times New Roman"/>
                <w:sz w:val="24"/>
                <w:szCs w:val="24"/>
              </w:rPr>
              <w:t>SUBJ</w:t>
            </w:r>
          </w:p>
        </w:tc>
        <w:tc>
          <w:tcPr>
            <w:tcW w:w="6930" w:type="dxa"/>
            <w:vAlign w:val="bottom"/>
          </w:tcPr>
          <w:p w14:paraId="1986B63C" w14:textId="4A87EC8E" w:rsidR="00250CC0" w:rsidRPr="00250CC0" w:rsidRDefault="00250CC0" w:rsidP="00250CC0">
            <w:pPr>
              <w:jc w:val="center"/>
              <w:rPr>
                <w:rFonts w:ascii="Times New Roman" w:hAnsi="Times New Roman" w:cs="Times New Roman"/>
                <w:i/>
                <w:iCs/>
                <w:color w:val="D9D9D9" w:themeColor="background1" w:themeShade="D9"/>
                <w:sz w:val="16"/>
                <w:szCs w:val="16"/>
              </w:rPr>
            </w:pPr>
            <w:r w:rsidRPr="00250CC0">
              <w:rPr>
                <w:rFonts w:ascii="Times New Roman" w:hAnsi="Times New Roman" w:cs="Times New Roman"/>
                <w:i/>
                <w:iCs/>
                <w:color w:val="D9D9D9" w:themeColor="background1" w:themeShade="D9"/>
                <w:sz w:val="16"/>
                <w:szCs w:val="16"/>
              </w:rPr>
              <w:t>Draft</w:t>
            </w:r>
          </w:p>
          <w:p w14:paraId="744497E2" w14:textId="77F67248" w:rsidR="00250CC0" w:rsidRDefault="00250CC0" w:rsidP="00250CC0">
            <w:pPr>
              <w:jc w:val="center"/>
              <w:rPr>
                <w:rFonts w:ascii="Times New Roman" w:hAnsi="Times New Roman" w:cs="Times New Roman"/>
                <w:sz w:val="24"/>
                <w:szCs w:val="24"/>
              </w:rPr>
            </w:pPr>
            <w:r>
              <w:rPr>
                <w:rFonts w:ascii="Times New Roman" w:hAnsi="Times New Roman" w:cs="Times New Roman"/>
                <w:sz w:val="24"/>
                <w:szCs w:val="24"/>
              </w:rPr>
              <w:t>Data Management Policies</w:t>
            </w:r>
          </w:p>
          <w:p w14:paraId="448B2513" w14:textId="4D118D3A" w:rsidR="00250CC0" w:rsidRDefault="00250CC0" w:rsidP="00250CC0">
            <w:pPr>
              <w:jc w:val="center"/>
              <w:rPr>
                <w:rFonts w:ascii="Times New Roman" w:hAnsi="Times New Roman" w:cs="Times New Roman"/>
                <w:sz w:val="24"/>
                <w:szCs w:val="24"/>
              </w:rPr>
            </w:pPr>
            <w:r>
              <w:rPr>
                <w:rFonts w:ascii="Times New Roman" w:hAnsi="Times New Roman" w:cs="Times New Roman"/>
                <w:sz w:val="24"/>
                <w:szCs w:val="24"/>
              </w:rPr>
              <w:t>Understanding types of data, handling, and storage</w:t>
            </w:r>
          </w:p>
          <w:p w14:paraId="038BB7FD" w14:textId="5558846A" w:rsidR="00250CC0" w:rsidRDefault="00250CC0" w:rsidP="00250CC0">
            <w:pPr>
              <w:jc w:val="center"/>
              <w:rPr>
                <w:rFonts w:ascii="Times New Roman" w:hAnsi="Times New Roman" w:cs="Times New Roman"/>
                <w:sz w:val="24"/>
                <w:szCs w:val="24"/>
              </w:rPr>
            </w:pPr>
            <w:r>
              <w:rPr>
                <w:rFonts w:ascii="Times New Roman" w:hAnsi="Times New Roman" w:cs="Times New Roman"/>
                <w:sz w:val="24"/>
                <w:szCs w:val="24"/>
              </w:rPr>
              <w:t>Protocols for OA Lab Personnel</w:t>
            </w:r>
          </w:p>
          <w:p w14:paraId="369AF976" w14:textId="0683A633" w:rsidR="00250CC0" w:rsidRPr="006F43DA" w:rsidRDefault="00250CC0" w:rsidP="00250CC0">
            <w:pPr>
              <w:jc w:val="center"/>
              <w:rPr>
                <w:rFonts w:ascii="Times New Roman" w:hAnsi="Times New Roman" w:cs="Times New Roman"/>
                <w:sz w:val="24"/>
                <w:szCs w:val="24"/>
              </w:rPr>
            </w:pPr>
          </w:p>
        </w:tc>
      </w:tr>
    </w:tbl>
    <w:p w14:paraId="0B489914" w14:textId="77777777" w:rsidR="000B0210" w:rsidRPr="006F43DA" w:rsidRDefault="000B0210" w:rsidP="00EA4C45">
      <w:pPr>
        <w:spacing w:line="240" w:lineRule="auto"/>
        <w:rPr>
          <w:rFonts w:ascii="Times New Roman" w:hAnsi="Times New Roman" w:cs="Times New Roman"/>
          <w:sz w:val="24"/>
          <w:szCs w:val="24"/>
        </w:rPr>
      </w:pPr>
      <w:r w:rsidRPr="006F43DA">
        <w:rPr>
          <w:rFonts w:ascii="Times New Roman" w:hAnsi="Times New Roman" w:cs="Times New Roman"/>
          <w:noProof/>
          <w:sz w:val="24"/>
          <w:szCs w:val="24"/>
        </w:rPr>
        <w:drawing>
          <wp:anchor distT="0" distB="0" distL="114300" distR="114300" simplePos="0" relativeHeight="251659264" behindDoc="0" locked="0" layoutInCell="1" allowOverlap="1" wp14:anchorId="5F167888" wp14:editId="7C1AD44A">
            <wp:simplePos x="0" y="0"/>
            <wp:positionH relativeFrom="column">
              <wp:posOffset>-76200</wp:posOffset>
            </wp:positionH>
            <wp:positionV relativeFrom="paragraph">
              <wp:posOffset>168910</wp:posOffset>
            </wp:positionV>
            <wp:extent cx="714375" cy="1467530"/>
            <wp:effectExtent l="0" t="0" r="0" b="0"/>
            <wp:wrapSquare wrapText="bothSides"/>
            <wp:docPr id="2" name="Picture 2" descr="NOAA Fisheries - Tacoma Ocean F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AA Fisheries - Tacoma Ocean Fest"/>
                    <pic:cNvPicPr>
                      <a:picLocks noChangeAspect="1" noChangeArrowheads="1"/>
                    </pic:cNvPicPr>
                  </pic:nvPicPr>
                  <pic:blipFill>
                    <a:blip r:embed="rId7" cstate="print">
                      <a:grayscl/>
                      <a:extLst>
                        <a:ext uri="{28A0092B-C50C-407E-A947-70E740481C1C}">
                          <a14:useLocalDpi xmlns:a14="http://schemas.microsoft.com/office/drawing/2010/main" val="0"/>
                        </a:ext>
                      </a:extLst>
                    </a:blip>
                    <a:srcRect/>
                    <a:stretch>
                      <a:fillRect/>
                    </a:stretch>
                  </pic:blipFill>
                  <pic:spPr bwMode="auto">
                    <a:xfrm>
                      <a:off x="0" y="0"/>
                      <a:ext cx="714375" cy="14675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50250D" w14:textId="77777777" w:rsidR="00250CC0" w:rsidRDefault="00250CC0" w:rsidP="00EA4C45">
      <w:pPr>
        <w:spacing w:line="240" w:lineRule="auto"/>
        <w:rPr>
          <w:rFonts w:ascii="Times New Roman" w:hAnsi="Times New Roman" w:cs="Times New Roman"/>
          <w:b/>
          <w:bCs/>
        </w:rPr>
      </w:pPr>
    </w:p>
    <w:p w14:paraId="3499DB5E" w14:textId="77777777" w:rsidR="00250CC0" w:rsidRDefault="00250CC0" w:rsidP="00EA4C45">
      <w:pPr>
        <w:spacing w:line="240" w:lineRule="auto"/>
        <w:rPr>
          <w:rFonts w:ascii="Times New Roman" w:hAnsi="Times New Roman" w:cs="Times New Roman"/>
          <w:b/>
          <w:bCs/>
        </w:rPr>
      </w:pPr>
      <w:r>
        <w:rPr>
          <w:rFonts w:ascii="Times New Roman" w:hAnsi="Times New Roman" w:cs="Times New Roman"/>
          <w:b/>
          <w:bCs/>
        </w:rPr>
        <w:t>Table of Contents</w:t>
      </w:r>
    </w:p>
    <w:p w14:paraId="2B17647B" w14:textId="445002C1" w:rsidR="00516F43" w:rsidRDefault="00E912B9" w:rsidP="00EA4C45">
      <w:pPr>
        <w:spacing w:line="240" w:lineRule="auto"/>
        <w:rPr>
          <w:rFonts w:ascii="Times New Roman" w:hAnsi="Times New Roman" w:cs="Times New Roman"/>
        </w:rPr>
      </w:pPr>
      <w:r w:rsidRPr="00E912B9">
        <w:rPr>
          <w:rFonts w:ascii="Times New Roman" w:hAnsi="Times New Roman" w:cs="Times New Roman"/>
        </w:rPr>
        <w:t>1 Overview</w:t>
      </w:r>
    </w:p>
    <w:p w14:paraId="4C867C0E" w14:textId="00423408" w:rsidR="00E912B9" w:rsidRDefault="00E912B9" w:rsidP="00E912B9">
      <w:pPr>
        <w:spacing w:line="240" w:lineRule="auto"/>
        <w:rPr>
          <w:rFonts w:ascii="Times New Roman" w:hAnsi="Times New Roman" w:cs="Times New Roman"/>
        </w:rPr>
      </w:pPr>
      <w:r>
        <w:rPr>
          <w:rFonts w:ascii="Times New Roman" w:hAnsi="Times New Roman" w:cs="Times New Roman"/>
        </w:rPr>
        <w:tab/>
        <w:t xml:space="preserve">Consistently Rules (Including </w:t>
      </w:r>
      <w:r>
        <w:rPr>
          <w:rFonts w:ascii="Times New Roman" w:hAnsi="Times New Roman" w:cs="Times New Roman"/>
        </w:rPr>
        <w:t>Naming Protocols</w:t>
      </w:r>
      <w:r>
        <w:rPr>
          <w:rFonts w:ascii="Times New Roman" w:hAnsi="Times New Roman" w:cs="Times New Roman"/>
        </w:rPr>
        <w:t>)</w:t>
      </w:r>
    </w:p>
    <w:p w14:paraId="76F69341" w14:textId="77777777" w:rsidR="00E912B9" w:rsidRDefault="00E912B9" w:rsidP="00E912B9">
      <w:pPr>
        <w:spacing w:line="240" w:lineRule="auto"/>
        <w:rPr>
          <w:rFonts w:ascii="Times New Roman" w:hAnsi="Times New Roman" w:cs="Times New Roman"/>
        </w:rPr>
      </w:pPr>
    </w:p>
    <w:p w14:paraId="684F9CBE" w14:textId="1346D03A" w:rsidR="00E912B9" w:rsidRDefault="00E912B9" w:rsidP="00EA4C45">
      <w:pPr>
        <w:spacing w:line="240" w:lineRule="auto"/>
        <w:rPr>
          <w:rFonts w:ascii="Times New Roman" w:hAnsi="Times New Roman" w:cs="Times New Roman"/>
        </w:rPr>
      </w:pPr>
      <w:r>
        <w:rPr>
          <w:rFonts w:ascii="Times New Roman" w:hAnsi="Times New Roman" w:cs="Times New Roman"/>
        </w:rPr>
        <w:t>2 Users- Who should read and implement this?</w:t>
      </w:r>
    </w:p>
    <w:p w14:paraId="1EAF0DA6" w14:textId="33C7AB9B" w:rsidR="00E912B9" w:rsidRDefault="00E912B9" w:rsidP="00EA4C45">
      <w:pPr>
        <w:spacing w:line="240" w:lineRule="auto"/>
        <w:rPr>
          <w:rFonts w:ascii="Times New Roman" w:hAnsi="Times New Roman" w:cs="Times New Roman"/>
        </w:rPr>
      </w:pPr>
      <w:r>
        <w:rPr>
          <w:rFonts w:ascii="Times New Roman" w:hAnsi="Times New Roman" w:cs="Times New Roman"/>
        </w:rPr>
        <w:t>3 Definitions of Data</w:t>
      </w:r>
    </w:p>
    <w:p w14:paraId="521BA42E" w14:textId="4C7869FB" w:rsidR="00E912B9" w:rsidRDefault="00E912B9" w:rsidP="00EA4C45">
      <w:pPr>
        <w:spacing w:line="240" w:lineRule="auto"/>
        <w:rPr>
          <w:rFonts w:ascii="Times New Roman" w:hAnsi="Times New Roman" w:cs="Times New Roman"/>
        </w:rPr>
      </w:pPr>
      <w:r>
        <w:rPr>
          <w:rFonts w:ascii="Times New Roman" w:hAnsi="Times New Roman" w:cs="Times New Roman"/>
        </w:rPr>
        <w:t xml:space="preserve">4 Data Organization, format, and Storage (including Repositories) </w:t>
      </w:r>
    </w:p>
    <w:p w14:paraId="42869069" w14:textId="0AB84C11" w:rsidR="00E912B9" w:rsidRDefault="00E912B9" w:rsidP="00EA4C45">
      <w:pPr>
        <w:spacing w:line="240" w:lineRule="auto"/>
        <w:rPr>
          <w:rFonts w:ascii="Arial" w:eastAsia="Times New Roman" w:hAnsi="Arial" w:cs="Arial"/>
          <w:color w:val="202124"/>
          <w:sz w:val="20"/>
          <w:szCs w:val="20"/>
          <w:shd w:val="clear" w:color="auto" w:fill="FFFFFF"/>
        </w:rPr>
      </w:pPr>
      <w:r>
        <w:rPr>
          <w:rFonts w:ascii="Times New Roman" w:hAnsi="Times New Roman" w:cs="Times New Roman"/>
        </w:rPr>
        <w:tab/>
      </w:r>
      <w:r w:rsidRPr="00A10568">
        <w:rPr>
          <w:rFonts w:ascii="Arial" w:eastAsia="Times New Roman" w:hAnsi="Arial" w:cs="Arial"/>
          <w:color w:val="202124"/>
          <w:sz w:val="20"/>
          <w:szCs w:val="20"/>
          <w:shd w:val="clear" w:color="auto" w:fill="FFFFFF"/>
        </w:rPr>
        <w:t>meta requirements/format</w:t>
      </w:r>
    </w:p>
    <w:p w14:paraId="5B4ACCE4" w14:textId="60077C75" w:rsidR="00E912B9" w:rsidRDefault="00E912B9" w:rsidP="00EA4C45">
      <w:pPr>
        <w:spacing w:line="240" w:lineRule="auto"/>
        <w:rPr>
          <w:rFonts w:ascii="Arial" w:eastAsia="Times New Roman" w:hAnsi="Arial" w:cs="Arial"/>
          <w:color w:val="202124"/>
          <w:sz w:val="20"/>
          <w:szCs w:val="20"/>
          <w:shd w:val="clear" w:color="auto" w:fill="FFFFFF"/>
        </w:rPr>
      </w:pPr>
      <w:r>
        <w:rPr>
          <w:rFonts w:ascii="Arial" w:eastAsia="Times New Roman" w:hAnsi="Arial" w:cs="Arial"/>
          <w:color w:val="202124"/>
          <w:sz w:val="20"/>
          <w:szCs w:val="20"/>
          <w:shd w:val="clear" w:color="auto" w:fill="FFFFFF"/>
        </w:rPr>
        <w:tab/>
        <w:t xml:space="preserve">file locations - </w:t>
      </w:r>
      <w:r w:rsidRPr="00A10568">
        <w:rPr>
          <w:rFonts w:ascii="Arial" w:eastAsia="Times New Roman" w:hAnsi="Arial" w:cs="Arial"/>
          <w:color w:val="202124"/>
          <w:sz w:val="20"/>
          <w:szCs w:val="20"/>
          <w:shd w:val="clear" w:color="auto" w:fill="FFFFFF"/>
        </w:rPr>
        <w:t>Before implementing anything (e.g. renaming and moving files</w:t>
      </w:r>
      <w:r>
        <w:rPr>
          <w:rFonts w:ascii="Arial" w:eastAsia="Times New Roman" w:hAnsi="Arial" w:cs="Arial"/>
          <w:color w:val="202124"/>
          <w:sz w:val="20"/>
          <w:szCs w:val="20"/>
          <w:shd w:val="clear" w:color="auto" w:fill="FFFFFF"/>
        </w:rPr>
        <w:t xml:space="preserve"> ) </w:t>
      </w:r>
    </w:p>
    <w:p w14:paraId="14D1F9F5" w14:textId="77777777" w:rsidR="00E912B9" w:rsidRDefault="00E912B9" w:rsidP="00EA4C45">
      <w:pPr>
        <w:spacing w:line="240" w:lineRule="auto"/>
        <w:rPr>
          <w:rFonts w:ascii="Times New Roman" w:hAnsi="Times New Roman" w:cs="Times New Roman"/>
        </w:rPr>
      </w:pPr>
    </w:p>
    <w:p w14:paraId="79FE0059" w14:textId="4A4F9ACF" w:rsidR="00E912B9" w:rsidRDefault="00E912B9" w:rsidP="00EA4C45">
      <w:pPr>
        <w:spacing w:line="240" w:lineRule="auto"/>
        <w:rPr>
          <w:rFonts w:ascii="Times New Roman" w:hAnsi="Times New Roman" w:cs="Times New Roman"/>
        </w:rPr>
      </w:pPr>
      <w:r>
        <w:rPr>
          <w:rFonts w:ascii="Times New Roman" w:hAnsi="Times New Roman" w:cs="Times New Roman"/>
        </w:rPr>
        <w:t>5 OAP &amp; NWFSC Regulation</w:t>
      </w:r>
    </w:p>
    <w:p w14:paraId="1F98CF28" w14:textId="77777777" w:rsidR="00E912B9" w:rsidRDefault="00E912B9" w:rsidP="00EA4C45">
      <w:pPr>
        <w:spacing w:line="240" w:lineRule="auto"/>
        <w:rPr>
          <w:rFonts w:ascii="Times New Roman" w:hAnsi="Times New Roman" w:cs="Times New Roman"/>
        </w:rPr>
      </w:pPr>
    </w:p>
    <w:p w14:paraId="4C872176" w14:textId="771B83E8" w:rsidR="00E912B9" w:rsidRDefault="00E912B9" w:rsidP="00EA4C45">
      <w:pPr>
        <w:spacing w:line="240" w:lineRule="auto"/>
        <w:rPr>
          <w:rFonts w:ascii="Times New Roman" w:hAnsi="Times New Roman" w:cs="Times New Roman"/>
        </w:rPr>
      </w:pPr>
    </w:p>
    <w:p w14:paraId="75A04587" w14:textId="20983BC3" w:rsidR="00E912B9" w:rsidRDefault="00E912B9" w:rsidP="00EA4C45">
      <w:pPr>
        <w:spacing w:line="240" w:lineRule="auto"/>
        <w:rPr>
          <w:rFonts w:ascii="Times New Roman" w:hAnsi="Times New Roman" w:cs="Times New Roman"/>
        </w:rPr>
      </w:pPr>
    </w:p>
    <w:p w14:paraId="4E8E1CA8" w14:textId="77777777" w:rsidR="00E912B9" w:rsidRDefault="00E912B9" w:rsidP="00E912B9">
      <w:pPr>
        <w:spacing w:line="240" w:lineRule="auto"/>
        <w:rPr>
          <w:rFonts w:ascii="Times New Roman" w:hAnsi="Times New Roman" w:cs="Times New Roman"/>
        </w:rPr>
      </w:pPr>
    </w:p>
    <w:p w14:paraId="19F15D60" w14:textId="77777777" w:rsidR="00E912B9" w:rsidRDefault="00E912B9" w:rsidP="00E912B9">
      <w:pPr>
        <w:spacing w:line="240" w:lineRule="auto"/>
        <w:rPr>
          <w:rFonts w:ascii="Times New Roman" w:hAnsi="Times New Roman" w:cs="Times New Roman"/>
        </w:rPr>
      </w:pPr>
    </w:p>
    <w:p w14:paraId="6DD6008D" w14:textId="77777777" w:rsidR="00E912B9" w:rsidRDefault="00E912B9" w:rsidP="00E912B9">
      <w:pPr>
        <w:spacing w:line="240" w:lineRule="auto"/>
        <w:rPr>
          <w:rFonts w:ascii="Times New Roman" w:hAnsi="Times New Roman" w:cs="Times New Roman"/>
        </w:rPr>
      </w:pPr>
    </w:p>
    <w:p w14:paraId="4291A2CB" w14:textId="77777777" w:rsidR="00E912B9" w:rsidRDefault="00E912B9" w:rsidP="00E912B9">
      <w:pPr>
        <w:spacing w:line="240" w:lineRule="auto"/>
        <w:rPr>
          <w:rFonts w:ascii="Times New Roman" w:hAnsi="Times New Roman" w:cs="Times New Roman"/>
        </w:rPr>
      </w:pPr>
    </w:p>
    <w:p w14:paraId="0C5C370E" w14:textId="77777777" w:rsidR="00E912B9" w:rsidRDefault="00E912B9" w:rsidP="00E912B9">
      <w:pPr>
        <w:spacing w:line="240" w:lineRule="auto"/>
        <w:rPr>
          <w:rFonts w:ascii="Times New Roman" w:hAnsi="Times New Roman" w:cs="Times New Roman"/>
        </w:rPr>
      </w:pPr>
    </w:p>
    <w:p w14:paraId="76E8ED28" w14:textId="77777777" w:rsidR="00E912B9" w:rsidRDefault="00E912B9" w:rsidP="00E912B9">
      <w:pPr>
        <w:spacing w:line="240" w:lineRule="auto"/>
        <w:rPr>
          <w:rFonts w:ascii="Times New Roman" w:hAnsi="Times New Roman" w:cs="Times New Roman"/>
        </w:rPr>
      </w:pPr>
    </w:p>
    <w:p w14:paraId="6AF469BA" w14:textId="77777777" w:rsidR="00E912B9" w:rsidRDefault="00E912B9" w:rsidP="00E912B9">
      <w:pPr>
        <w:spacing w:line="240" w:lineRule="auto"/>
        <w:rPr>
          <w:rFonts w:ascii="Times New Roman" w:hAnsi="Times New Roman" w:cs="Times New Roman"/>
        </w:rPr>
      </w:pPr>
    </w:p>
    <w:p w14:paraId="4A0DAE55" w14:textId="77777777" w:rsidR="00E912B9" w:rsidRDefault="00E912B9" w:rsidP="00E912B9">
      <w:pPr>
        <w:spacing w:line="240" w:lineRule="auto"/>
        <w:rPr>
          <w:rFonts w:ascii="Times New Roman" w:hAnsi="Times New Roman" w:cs="Times New Roman"/>
        </w:rPr>
      </w:pPr>
    </w:p>
    <w:p w14:paraId="50729A70" w14:textId="77777777" w:rsidR="00E912B9" w:rsidRDefault="00E912B9" w:rsidP="00E912B9">
      <w:pPr>
        <w:spacing w:line="240" w:lineRule="auto"/>
        <w:rPr>
          <w:rFonts w:ascii="Times New Roman" w:hAnsi="Times New Roman" w:cs="Times New Roman"/>
        </w:rPr>
      </w:pPr>
    </w:p>
    <w:p w14:paraId="0644B4BA" w14:textId="77777777" w:rsidR="00E912B9" w:rsidRDefault="00E912B9" w:rsidP="00E912B9">
      <w:pPr>
        <w:spacing w:line="240" w:lineRule="auto"/>
        <w:rPr>
          <w:rFonts w:ascii="Times New Roman" w:hAnsi="Times New Roman" w:cs="Times New Roman"/>
        </w:rPr>
      </w:pPr>
    </w:p>
    <w:p w14:paraId="4E8D3F2B" w14:textId="4BD2DDC9" w:rsidR="00E912B9" w:rsidRDefault="00E912B9" w:rsidP="00B001C5">
      <w:pPr>
        <w:pStyle w:val="ListParagraph"/>
        <w:numPr>
          <w:ilvl w:val="0"/>
          <w:numId w:val="7"/>
        </w:numPr>
        <w:spacing w:line="240" w:lineRule="auto"/>
        <w:rPr>
          <w:rFonts w:ascii="Times New Roman" w:hAnsi="Times New Roman" w:cs="Times New Roman"/>
          <w:b/>
          <w:bCs/>
        </w:rPr>
      </w:pPr>
      <w:r w:rsidRPr="00B001C5">
        <w:rPr>
          <w:rFonts w:ascii="Times New Roman" w:hAnsi="Times New Roman" w:cs="Times New Roman"/>
          <w:b/>
          <w:bCs/>
        </w:rPr>
        <w:lastRenderedPageBreak/>
        <w:t xml:space="preserve">Overview </w:t>
      </w:r>
    </w:p>
    <w:p w14:paraId="2F3237ED" w14:textId="16ABD80B" w:rsidR="00B001C5" w:rsidRDefault="00B001C5" w:rsidP="00B001C5">
      <w:pPr>
        <w:pStyle w:val="ListParagraph"/>
        <w:numPr>
          <w:ilvl w:val="1"/>
          <w:numId w:val="7"/>
        </w:numPr>
        <w:spacing w:line="240" w:lineRule="auto"/>
        <w:ind w:left="360"/>
        <w:rPr>
          <w:rFonts w:ascii="Times New Roman" w:hAnsi="Times New Roman" w:cs="Times New Roman"/>
          <w:b/>
          <w:bCs/>
        </w:rPr>
      </w:pPr>
      <w:r w:rsidRPr="00B001C5">
        <w:rPr>
          <w:rFonts w:ascii="Times New Roman" w:hAnsi="Times New Roman" w:cs="Times New Roman"/>
          <w:b/>
          <w:bCs/>
        </w:rPr>
        <w:t>Goals of This Document &amp; OA Lab Produced Data</w:t>
      </w:r>
    </w:p>
    <w:p w14:paraId="2EB7D8BC" w14:textId="77777777" w:rsidR="00B001C5" w:rsidRDefault="00B001C5" w:rsidP="00B001C5">
      <w:pPr>
        <w:pStyle w:val="ListParagraph"/>
        <w:spacing w:line="240" w:lineRule="auto"/>
        <w:ind w:left="360"/>
        <w:rPr>
          <w:rFonts w:ascii="Times New Roman" w:hAnsi="Times New Roman" w:cs="Times New Roman"/>
          <w:b/>
          <w:bCs/>
        </w:rPr>
      </w:pPr>
    </w:p>
    <w:p w14:paraId="598BE3C1" w14:textId="3450EF9B" w:rsidR="00B001C5" w:rsidRPr="00B001C5" w:rsidRDefault="00B001C5" w:rsidP="00B001C5">
      <w:pPr>
        <w:pStyle w:val="ListParagraph"/>
        <w:spacing w:line="240" w:lineRule="auto"/>
        <w:ind w:left="360"/>
        <w:rPr>
          <w:rFonts w:ascii="Times New Roman" w:hAnsi="Times New Roman" w:cs="Times New Roman"/>
        </w:rPr>
      </w:pPr>
      <w:r w:rsidRPr="00B001C5">
        <w:rPr>
          <w:rFonts w:ascii="Times New Roman" w:hAnsi="Times New Roman" w:cs="Times New Roman"/>
          <w:b/>
          <w:bCs/>
        </w:rPr>
        <w:t>Goal 01:</w:t>
      </w:r>
      <w:r w:rsidRPr="00B001C5">
        <w:rPr>
          <w:rFonts w:ascii="Times New Roman" w:hAnsi="Times New Roman" w:cs="Times New Roman"/>
        </w:rPr>
        <w:t xml:space="preserve"> </w:t>
      </w:r>
      <w:r w:rsidRPr="00B001C5">
        <w:rPr>
          <w:rFonts w:ascii="Times New Roman" w:hAnsi="Times New Roman" w:cs="Times New Roman"/>
        </w:rPr>
        <w:t>Format it once</w:t>
      </w:r>
      <w:r w:rsidRPr="00B001C5">
        <w:rPr>
          <w:rFonts w:ascii="Times New Roman" w:hAnsi="Times New Roman" w:cs="Times New Roman"/>
        </w:rPr>
        <w:t xml:space="preserve"> </w:t>
      </w:r>
    </w:p>
    <w:p w14:paraId="29EC57EA" w14:textId="20A2D785" w:rsidR="00B001C5" w:rsidRPr="00B001C5" w:rsidRDefault="00B001C5" w:rsidP="00B001C5">
      <w:pPr>
        <w:pStyle w:val="ListParagraph"/>
        <w:spacing w:line="240" w:lineRule="auto"/>
        <w:ind w:left="360"/>
        <w:rPr>
          <w:rFonts w:ascii="Times New Roman" w:hAnsi="Times New Roman" w:cs="Times New Roman"/>
        </w:rPr>
      </w:pPr>
      <w:r w:rsidRPr="00B001C5">
        <w:rPr>
          <w:rFonts w:ascii="Times New Roman" w:hAnsi="Times New Roman" w:cs="Times New Roman"/>
          <w:b/>
          <w:bCs/>
        </w:rPr>
        <w:t>Goal 02:</w:t>
      </w:r>
      <w:r w:rsidRPr="00B001C5">
        <w:rPr>
          <w:rFonts w:ascii="Times New Roman" w:hAnsi="Times New Roman" w:cs="Times New Roman"/>
        </w:rPr>
        <w:t xml:space="preserve"> </w:t>
      </w:r>
      <w:r w:rsidRPr="00B001C5">
        <w:rPr>
          <w:rFonts w:ascii="Times New Roman" w:hAnsi="Times New Roman" w:cs="Times New Roman"/>
        </w:rPr>
        <w:t>Produce robust, re-usable data</w:t>
      </w:r>
    </w:p>
    <w:p w14:paraId="07353C34" w14:textId="63BDC266" w:rsidR="00B001C5" w:rsidRPr="00B001C5" w:rsidRDefault="00B001C5" w:rsidP="00B001C5">
      <w:pPr>
        <w:pStyle w:val="ListParagraph"/>
        <w:spacing w:line="240" w:lineRule="auto"/>
        <w:ind w:left="360"/>
        <w:rPr>
          <w:rFonts w:ascii="Times New Roman" w:hAnsi="Times New Roman" w:cs="Times New Roman"/>
        </w:rPr>
      </w:pPr>
      <w:r w:rsidRPr="00B001C5">
        <w:rPr>
          <w:rFonts w:ascii="Times New Roman" w:hAnsi="Times New Roman" w:cs="Times New Roman"/>
        </w:rPr>
        <w:tab/>
      </w:r>
      <w:r w:rsidRPr="00B001C5">
        <w:rPr>
          <w:rFonts w:ascii="Times New Roman" w:hAnsi="Times New Roman" w:cs="Times New Roman"/>
        </w:rPr>
        <w:tab/>
      </w:r>
      <w:r w:rsidRPr="00B001C5">
        <w:rPr>
          <w:rFonts w:ascii="Times New Roman" w:hAnsi="Times New Roman" w:cs="Times New Roman"/>
        </w:rPr>
        <w:t>Reusable Data has additional information for complete user understanding about collection and any manipulation/</w:t>
      </w:r>
      <w:r w:rsidRPr="00B001C5">
        <w:rPr>
          <w:rFonts w:ascii="Times New Roman" w:hAnsi="Times New Roman" w:cs="Times New Roman"/>
        </w:rPr>
        <w:t xml:space="preserve"> </w:t>
      </w:r>
      <w:r w:rsidRPr="00B001C5">
        <w:rPr>
          <w:rFonts w:ascii="Times New Roman" w:hAnsi="Times New Roman" w:cs="Times New Roman"/>
        </w:rPr>
        <w:t>fil</w:t>
      </w:r>
      <w:r w:rsidRPr="00B001C5">
        <w:rPr>
          <w:rFonts w:ascii="Times New Roman" w:hAnsi="Times New Roman" w:cs="Times New Roman"/>
        </w:rPr>
        <w:t>t</w:t>
      </w:r>
      <w:r w:rsidRPr="00B001C5">
        <w:rPr>
          <w:rFonts w:ascii="Times New Roman" w:hAnsi="Times New Roman" w:cs="Times New Roman"/>
        </w:rPr>
        <w:t>ering/</w:t>
      </w:r>
      <w:r w:rsidRPr="00B001C5">
        <w:rPr>
          <w:rFonts w:ascii="Times New Roman" w:hAnsi="Times New Roman" w:cs="Times New Roman"/>
        </w:rPr>
        <w:t xml:space="preserve"> formatting</w:t>
      </w:r>
    </w:p>
    <w:p w14:paraId="7B5E8177" w14:textId="5C921815" w:rsidR="00B001C5" w:rsidRPr="00B001C5" w:rsidRDefault="00B001C5" w:rsidP="00B001C5">
      <w:pPr>
        <w:pStyle w:val="ListParagraph"/>
        <w:spacing w:line="240" w:lineRule="auto"/>
        <w:ind w:left="360"/>
        <w:rPr>
          <w:rFonts w:ascii="Times New Roman" w:hAnsi="Times New Roman" w:cs="Times New Roman"/>
        </w:rPr>
      </w:pPr>
      <w:r w:rsidRPr="00B001C5">
        <w:rPr>
          <w:rFonts w:ascii="Times New Roman" w:hAnsi="Times New Roman" w:cs="Times New Roman"/>
          <w:b/>
          <w:bCs/>
        </w:rPr>
        <w:t>Goal 03:</w:t>
      </w:r>
      <w:r w:rsidRPr="00B001C5">
        <w:rPr>
          <w:rFonts w:ascii="Times New Roman" w:hAnsi="Times New Roman" w:cs="Times New Roman"/>
        </w:rPr>
        <w:t xml:space="preserve"> Provide</w:t>
      </w:r>
      <w:r w:rsidRPr="00B001C5">
        <w:rPr>
          <w:rFonts w:ascii="Times New Roman" w:hAnsi="Times New Roman" w:cs="Times New Roman"/>
        </w:rPr>
        <w:t xml:space="preserve"> lab members a clear idea about prepar</w:t>
      </w:r>
      <w:r w:rsidRPr="00B001C5">
        <w:rPr>
          <w:rFonts w:ascii="Times New Roman" w:hAnsi="Times New Roman" w:cs="Times New Roman"/>
        </w:rPr>
        <w:t>ing</w:t>
      </w:r>
      <w:r w:rsidRPr="00B001C5">
        <w:rPr>
          <w:rFonts w:ascii="Times New Roman" w:hAnsi="Times New Roman" w:cs="Times New Roman"/>
        </w:rPr>
        <w:t>, disseminat</w:t>
      </w:r>
      <w:r w:rsidRPr="00B001C5">
        <w:rPr>
          <w:rFonts w:ascii="Times New Roman" w:hAnsi="Times New Roman" w:cs="Times New Roman"/>
        </w:rPr>
        <w:t>ing</w:t>
      </w:r>
      <w:r w:rsidRPr="00B001C5">
        <w:rPr>
          <w:rFonts w:ascii="Times New Roman" w:hAnsi="Times New Roman" w:cs="Times New Roman"/>
        </w:rPr>
        <w:t>, and archiv</w:t>
      </w:r>
      <w:r w:rsidRPr="00B001C5">
        <w:rPr>
          <w:rFonts w:ascii="Times New Roman" w:hAnsi="Times New Roman" w:cs="Times New Roman"/>
        </w:rPr>
        <w:t>ing</w:t>
      </w:r>
      <w:r w:rsidRPr="00B001C5">
        <w:rPr>
          <w:rFonts w:ascii="Times New Roman" w:hAnsi="Times New Roman" w:cs="Times New Roman"/>
        </w:rPr>
        <w:t xml:space="preserve"> data</w:t>
      </w:r>
    </w:p>
    <w:p w14:paraId="6BB2D2AA" w14:textId="77777777" w:rsidR="00B001C5" w:rsidRPr="00B001C5" w:rsidRDefault="00B001C5" w:rsidP="00B001C5">
      <w:pPr>
        <w:pStyle w:val="ListParagraph"/>
        <w:spacing w:line="240" w:lineRule="auto"/>
        <w:ind w:left="360"/>
        <w:rPr>
          <w:rFonts w:ascii="Times New Roman" w:hAnsi="Times New Roman" w:cs="Times New Roman"/>
          <w:b/>
          <w:bCs/>
        </w:rPr>
      </w:pPr>
    </w:p>
    <w:p w14:paraId="52EBE468" w14:textId="53A0AC76" w:rsidR="00E912B9" w:rsidRPr="00B001C5" w:rsidRDefault="00E912B9" w:rsidP="00E912B9">
      <w:pPr>
        <w:spacing w:line="240" w:lineRule="auto"/>
        <w:rPr>
          <w:rFonts w:ascii="Times New Roman" w:hAnsi="Times New Roman" w:cs="Times New Roman"/>
          <w:b/>
          <w:bCs/>
        </w:rPr>
      </w:pPr>
      <w:r w:rsidRPr="00B001C5">
        <w:rPr>
          <w:rFonts w:ascii="Times New Roman" w:hAnsi="Times New Roman" w:cs="Times New Roman"/>
          <w:b/>
          <w:bCs/>
        </w:rPr>
        <w:t xml:space="preserve">1.1a </w:t>
      </w:r>
      <w:r w:rsidRPr="00B001C5">
        <w:rPr>
          <w:rFonts w:ascii="Times New Roman" w:hAnsi="Times New Roman" w:cs="Times New Roman"/>
          <w:b/>
          <w:bCs/>
        </w:rPr>
        <w:t>Consistently Rules</w:t>
      </w:r>
      <w:r w:rsidRPr="00B001C5">
        <w:rPr>
          <w:rFonts w:ascii="Times New Roman" w:hAnsi="Times New Roman" w:cs="Times New Roman"/>
          <w:b/>
          <w:bCs/>
        </w:rPr>
        <w:t xml:space="preserve"> – Naming Convention</w:t>
      </w:r>
    </w:p>
    <w:p w14:paraId="7B520534" w14:textId="7A69A789" w:rsidR="00E912B9" w:rsidRPr="00E912B9" w:rsidRDefault="00E912B9" w:rsidP="00E912B9">
      <w:pPr>
        <w:spacing w:line="240" w:lineRule="auto"/>
        <w:rPr>
          <w:rFonts w:ascii="Times New Roman" w:hAnsi="Times New Roman" w:cs="Times New Roman"/>
          <w:b/>
          <w:bCs/>
        </w:rPr>
      </w:pPr>
      <w:r w:rsidRPr="00E912B9">
        <w:rPr>
          <w:rFonts w:ascii="Times New Roman" w:hAnsi="Times New Roman" w:cs="Times New Roman"/>
          <w:b/>
          <w:bCs/>
        </w:rPr>
        <w:t xml:space="preserve">1.1a.1  </w:t>
      </w:r>
      <w:r w:rsidRPr="00E912B9">
        <w:rPr>
          <w:rFonts w:ascii="Times New Roman" w:hAnsi="Times New Roman" w:cs="Times New Roman"/>
          <w:b/>
          <w:bCs/>
        </w:rPr>
        <w:t>Rule 01: The first rule of data organization is be consistent</w:t>
      </w:r>
      <w:r w:rsidRPr="00E912B9">
        <w:rPr>
          <w:rFonts w:ascii="Times New Roman" w:hAnsi="Times New Roman" w:cs="Times New Roman"/>
          <w:b/>
          <w:bCs/>
        </w:rPr>
        <w:t xml:space="preserve"> especially with categorical variable names</w:t>
      </w:r>
    </w:p>
    <w:p w14:paraId="6CF7B918" w14:textId="77777777" w:rsidR="00E912B9" w:rsidRDefault="00E912B9" w:rsidP="00E912B9">
      <w:pPr>
        <w:spacing w:line="240" w:lineRule="auto"/>
        <w:rPr>
          <w:rFonts w:ascii="Times New Roman" w:hAnsi="Times New Roman" w:cs="Times New Roman"/>
        </w:rPr>
      </w:pPr>
      <w:r w:rsidRPr="00E912B9">
        <w:rPr>
          <w:rFonts w:ascii="Times New Roman" w:hAnsi="Times New Roman" w:cs="Times New Roman"/>
        </w:rPr>
        <w:t xml:space="preserve">Use consistent codes for categorical variables. For a categorical variable like sex, use a single common value for males (e.g. “male”) and a single common value for females (e.g. “female”). </w:t>
      </w:r>
    </w:p>
    <w:p w14:paraId="1CC002F6" w14:textId="0AD8B6B3" w:rsidR="00E912B9" w:rsidRPr="00E912B9" w:rsidRDefault="00E912B9" w:rsidP="00E912B9">
      <w:pPr>
        <w:pStyle w:val="ListParagraph"/>
        <w:numPr>
          <w:ilvl w:val="0"/>
          <w:numId w:val="8"/>
        </w:numPr>
        <w:spacing w:line="240" w:lineRule="auto"/>
        <w:rPr>
          <w:rFonts w:ascii="Times New Roman" w:hAnsi="Times New Roman" w:cs="Times New Roman"/>
        </w:rPr>
      </w:pPr>
      <w:r w:rsidRPr="00E912B9">
        <w:rPr>
          <w:rFonts w:ascii="Times New Roman" w:hAnsi="Times New Roman" w:cs="Times New Roman"/>
        </w:rPr>
        <w:t xml:space="preserve">Pick one method of </w:t>
      </w:r>
      <w:r w:rsidRPr="00E912B9">
        <w:rPr>
          <w:rFonts w:ascii="Times New Roman" w:hAnsi="Times New Roman" w:cs="Times New Roman"/>
        </w:rPr>
        <w:t>referring</w:t>
      </w:r>
      <w:r w:rsidRPr="00E912B9">
        <w:rPr>
          <w:rFonts w:ascii="Times New Roman" w:hAnsi="Times New Roman" w:cs="Times New Roman"/>
        </w:rPr>
        <w:t xml:space="preserve"> to something and stick to it. </w:t>
      </w:r>
    </w:p>
    <w:p w14:paraId="74451916" w14:textId="32F48BD4" w:rsidR="00E912B9" w:rsidRDefault="00E912B9" w:rsidP="00E912B9">
      <w:pPr>
        <w:pStyle w:val="ListParagraph"/>
        <w:numPr>
          <w:ilvl w:val="0"/>
          <w:numId w:val="8"/>
        </w:numPr>
        <w:spacing w:line="240" w:lineRule="auto"/>
        <w:rPr>
          <w:rFonts w:ascii="Times New Roman" w:hAnsi="Times New Roman" w:cs="Times New Roman"/>
        </w:rPr>
      </w:pPr>
      <w:r w:rsidRPr="00E912B9">
        <w:rPr>
          <w:rFonts w:ascii="Times New Roman" w:hAnsi="Times New Roman" w:cs="Times New Roman"/>
        </w:rPr>
        <w:t>Keep it short but keep it obvious</w:t>
      </w:r>
    </w:p>
    <w:p w14:paraId="6AA4FF95" w14:textId="0C9084F4" w:rsidR="00E912B9" w:rsidRPr="00E912B9" w:rsidRDefault="00E912B9" w:rsidP="00E912B9">
      <w:pPr>
        <w:pStyle w:val="ListParagraph"/>
        <w:numPr>
          <w:ilvl w:val="0"/>
          <w:numId w:val="8"/>
        </w:numPr>
        <w:spacing w:line="240" w:lineRule="auto"/>
        <w:rPr>
          <w:rFonts w:ascii="Times New Roman" w:hAnsi="Times New Roman" w:cs="Times New Roman"/>
        </w:rPr>
      </w:pPr>
      <w:r>
        <w:rPr>
          <w:rFonts w:ascii="Times New Roman" w:hAnsi="Times New Roman" w:cs="Times New Roman"/>
        </w:rPr>
        <w:t xml:space="preserve">Use all lowercase letters unless referring to an acronym </w:t>
      </w:r>
    </w:p>
    <w:p w14:paraId="41CFB92F" w14:textId="73D35754" w:rsidR="00E912B9" w:rsidRPr="00E912B9" w:rsidRDefault="00E912B9" w:rsidP="00E912B9">
      <w:pPr>
        <w:pStyle w:val="ListParagraph"/>
        <w:numPr>
          <w:ilvl w:val="0"/>
          <w:numId w:val="8"/>
        </w:numPr>
        <w:spacing w:line="240" w:lineRule="auto"/>
        <w:rPr>
          <w:rFonts w:ascii="Times New Roman" w:hAnsi="Times New Roman" w:cs="Times New Roman"/>
        </w:rPr>
      </w:pPr>
      <w:r w:rsidRPr="00E912B9">
        <w:rPr>
          <w:rFonts w:ascii="Times New Roman" w:hAnsi="Times New Roman" w:cs="Times New Roman"/>
        </w:rPr>
        <w:t>F</w:t>
      </w:r>
      <w:r w:rsidRPr="00E912B9">
        <w:rPr>
          <w:rFonts w:ascii="Times New Roman" w:hAnsi="Times New Roman" w:cs="Times New Roman"/>
        </w:rPr>
        <w:t>our digits</w:t>
      </w:r>
      <w:r w:rsidRPr="00E912B9">
        <w:rPr>
          <w:rFonts w:ascii="Times New Roman" w:hAnsi="Times New Roman" w:cs="Times New Roman"/>
        </w:rPr>
        <w:t xml:space="preserve"> is the ideal</w:t>
      </w:r>
      <w:r>
        <w:rPr>
          <w:rFonts w:ascii="Times New Roman" w:hAnsi="Times New Roman" w:cs="Times New Roman"/>
        </w:rPr>
        <w:t xml:space="preserve"> but be sure that the shortened expression can’t be confused with another value</w:t>
      </w:r>
      <w:r w:rsidRPr="00E912B9">
        <w:rPr>
          <w:rFonts w:ascii="Times New Roman" w:hAnsi="Times New Roman" w:cs="Times New Roman"/>
        </w:rPr>
        <w:t>. This is</w:t>
      </w:r>
      <w:r w:rsidRPr="00E912B9">
        <w:rPr>
          <w:rFonts w:ascii="Times New Roman" w:hAnsi="Times New Roman" w:cs="Times New Roman"/>
        </w:rPr>
        <w:t xml:space="preserve"> to help identify variables- especially categorical values</w:t>
      </w:r>
    </w:p>
    <w:p w14:paraId="27A73608" w14:textId="03DFF67D" w:rsidR="00E912B9" w:rsidRPr="00E912B9" w:rsidRDefault="00E912B9" w:rsidP="00E912B9">
      <w:pPr>
        <w:pStyle w:val="ListParagraph"/>
        <w:numPr>
          <w:ilvl w:val="0"/>
          <w:numId w:val="8"/>
        </w:numPr>
        <w:spacing w:line="240" w:lineRule="auto"/>
        <w:rPr>
          <w:rFonts w:ascii="Times New Roman" w:hAnsi="Times New Roman" w:cs="Times New Roman"/>
        </w:rPr>
      </w:pPr>
      <w:r w:rsidRPr="00E912B9">
        <w:rPr>
          <w:rFonts w:ascii="Times New Roman" w:hAnsi="Times New Roman" w:cs="Times New Roman"/>
        </w:rPr>
        <w:t>Example: D</w:t>
      </w:r>
      <w:r w:rsidRPr="00E912B9">
        <w:rPr>
          <w:rFonts w:ascii="Times New Roman" w:hAnsi="Times New Roman" w:cs="Times New Roman"/>
        </w:rPr>
        <w:t>escrib</w:t>
      </w:r>
      <w:r w:rsidRPr="00E912B9">
        <w:rPr>
          <w:rFonts w:ascii="Times New Roman" w:hAnsi="Times New Roman" w:cs="Times New Roman"/>
        </w:rPr>
        <w:t>ing the first Mobile Ocean Acidification Treatment System replicate 01 could be written a number of ways.</w:t>
      </w:r>
      <w:r w:rsidRPr="00E912B9">
        <w:rPr>
          <w:rFonts w:ascii="Times New Roman" w:hAnsi="Times New Roman" w:cs="Times New Roman"/>
        </w:rPr>
        <w:t xml:space="preserve"> </w:t>
      </w:r>
      <w:r w:rsidRPr="00E912B9">
        <w:rPr>
          <w:rFonts w:ascii="Times New Roman" w:hAnsi="Times New Roman" w:cs="Times New Roman"/>
        </w:rPr>
        <w:t>T</w:t>
      </w:r>
      <w:r w:rsidRPr="00E912B9">
        <w:rPr>
          <w:rFonts w:ascii="Times New Roman" w:hAnsi="Times New Roman" w:cs="Times New Roman"/>
        </w:rPr>
        <w:t xml:space="preserve">he character "1" or "01" could work </w:t>
      </w:r>
      <w:r w:rsidRPr="00E912B9">
        <w:rPr>
          <w:rFonts w:ascii="Times New Roman" w:hAnsi="Times New Roman" w:cs="Times New Roman"/>
        </w:rPr>
        <w:t>h</w:t>
      </w:r>
      <w:r w:rsidRPr="00E912B9">
        <w:rPr>
          <w:rFonts w:ascii="Times New Roman" w:hAnsi="Times New Roman" w:cs="Times New Roman"/>
        </w:rPr>
        <w:t>owever, "M01" or "MOATS01" can't be mistaken for scalar values</w:t>
      </w:r>
    </w:p>
    <w:p w14:paraId="2D79A800" w14:textId="20894499" w:rsidR="00E912B9" w:rsidRDefault="00E912B9" w:rsidP="00E912B9">
      <w:pPr>
        <w:spacing w:line="240" w:lineRule="auto"/>
        <w:rPr>
          <w:rFonts w:ascii="Times New Roman" w:hAnsi="Times New Roman" w:cs="Times New Roman"/>
        </w:rPr>
      </w:pPr>
      <w:r>
        <w:rPr>
          <w:rFonts w:ascii="Times New Roman" w:hAnsi="Times New Roman" w:cs="Times New Roman"/>
        </w:rPr>
        <w:t>Typical Categorical Variables Examples</w:t>
      </w:r>
    </w:p>
    <w:tbl>
      <w:tblPr>
        <w:tblStyle w:val="TableGrid"/>
        <w:tblW w:w="0" w:type="auto"/>
        <w:tblLook w:val="04A0" w:firstRow="1" w:lastRow="0" w:firstColumn="1" w:lastColumn="0" w:noHBand="0" w:noVBand="1"/>
      </w:tblPr>
      <w:tblGrid>
        <w:gridCol w:w="2337"/>
        <w:gridCol w:w="2337"/>
        <w:gridCol w:w="2338"/>
        <w:gridCol w:w="2338"/>
      </w:tblGrid>
      <w:tr w:rsidR="00E912B9" w14:paraId="6BA62693" w14:textId="77777777" w:rsidTr="00E912B9">
        <w:tc>
          <w:tcPr>
            <w:tcW w:w="2337" w:type="dxa"/>
          </w:tcPr>
          <w:p w14:paraId="48DF3DB2" w14:textId="126CA55F" w:rsidR="00E912B9" w:rsidRPr="00B001C5" w:rsidRDefault="00E912B9" w:rsidP="00E912B9">
            <w:pPr>
              <w:rPr>
                <w:rFonts w:ascii="Times New Roman" w:hAnsi="Times New Roman" w:cs="Times New Roman"/>
                <w:b/>
                <w:bCs/>
              </w:rPr>
            </w:pPr>
            <w:r w:rsidRPr="00B001C5">
              <w:rPr>
                <w:rFonts w:ascii="Times New Roman" w:hAnsi="Times New Roman" w:cs="Times New Roman"/>
                <w:b/>
                <w:bCs/>
              </w:rPr>
              <w:t>Long Descriptive Name</w:t>
            </w:r>
          </w:p>
        </w:tc>
        <w:tc>
          <w:tcPr>
            <w:tcW w:w="2337" w:type="dxa"/>
          </w:tcPr>
          <w:p w14:paraId="374EAB9C" w14:textId="13C180B1" w:rsidR="00E912B9" w:rsidRPr="00B001C5" w:rsidRDefault="00E912B9" w:rsidP="00E912B9">
            <w:pPr>
              <w:rPr>
                <w:rFonts w:ascii="Times New Roman" w:hAnsi="Times New Roman" w:cs="Times New Roman"/>
                <w:b/>
                <w:bCs/>
              </w:rPr>
            </w:pPr>
            <w:r w:rsidRPr="00B001C5">
              <w:rPr>
                <w:rFonts w:ascii="Times New Roman" w:hAnsi="Times New Roman" w:cs="Times New Roman"/>
                <w:b/>
                <w:bCs/>
              </w:rPr>
              <w:t xml:space="preserve">Best </w:t>
            </w:r>
          </w:p>
        </w:tc>
        <w:tc>
          <w:tcPr>
            <w:tcW w:w="2338" w:type="dxa"/>
          </w:tcPr>
          <w:p w14:paraId="601A4042" w14:textId="5B17455E" w:rsidR="00E912B9" w:rsidRPr="00B001C5" w:rsidRDefault="00E912B9" w:rsidP="00E912B9">
            <w:pPr>
              <w:rPr>
                <w:rFonts w:ascii="Times New Roman" w:hAnsi="Times New Roman" w:cs="Times New Roman"/>
                <w:b/>
                <w:bCs/>
              </w:rPr>
            </w:pPr>
            <w:r w:rsidRPr="00B001C5">
              <w:rPr>
                <w:rFonts w:ascii="Times New Roman" w:hAnsi="Times New Roman" w:cs="Times New Roman"/>
                <w:b/>
                <w:bCs/>
              </w:rPr>
              <w:t>Better</w:t>
            </w:r>
          </w:p>
        </w:tc>
        <w:tc>
          <w:tcPr>
            <w:tcW w:w="2338" w:type="dxa"/>
          </w:tcPr>
          <w:p w14:paraId="6A2013D8" w14:textId="0F16427B" w:rsidR="00E912B9" w:rsidRPr="00B001C5" w:rsidRDefault="00E912B9" w:rsidP="00E912B9">
            <w:pPr>
              <w:rPr>
                <w:rFonts w:ascii="Times New Roman" w:hAnsi="Times New Roman" w:cs="Times New Roman"/>
                <w:b/>
                <w:bCs/>
              </w:rPr>
            </w:pPr>
            <w:r w:rsidRPr="00B001C5">
              <w:rPr>
                <w:rFonts w:ascii="Times New Roman" w:hAnsi="Times New Roman" w:cs="Times New Roman"/>
                <w:b/>
                <w:bCs/>
              </w:rPr>
              <w:t>Good</w:t>
            </w:r>
          </w:p>
        </w:tc>
      </w:tr>
      <w:tr w:rsidR="00E912B9" w14:paraId="4DE29F58" w14:textId="77777777" w:rsidTr="00E912B9">
        <w:tc>
          <w:tcPr>
            <w:tcW w:w="2337" w:type="dxa"/>
          </w:tcPr>
          <w:p w14:paraId="6022BED3" w14:textId="6D10F0CB" w:rsidR="00E912B9" w:rsidRDefault="00E912B9" w:rsidP="00E912B9">
            <w:pPr>
              <w:rPr>
                <w:rFonts w:ascii="Times New Roman" w:hAnsi="Times New Roman" w:cs="Times New Roman"/>
              </w:rPr>
            </w:pPr>
            <w:r w:rsidRPr="00E912B9">
              <w:rPr>
                <w:rFonts w:ascii="Times New Roman" w:hAnsi="Times New Roman" w:cs="Times New Roman"/>
              </w:rPr>
              <w:t>Mobile Ocean Acidification Treatment System replicate 01</w:t>
            </w:r>
          </w:p>
        </w:tc>
        <w:tc>
          <w:tcPr>
            <w:tcW w:w="2337" w:type="dxa"/>
          </w:tcPr>
          <w:p w14:paraId="2FFF945F" w14:textId="2D27E80F" w:rsidR="00E912B9" w:rsidRDefault="00E912B9" w:rsidP="00E912B9">
            <w:pPr>
              <w:rPr>
                <w:rFonts w:ascii="Times New Roman" w:hAnsi="Times New Roman" w:cs="Times New Roman"/>
              </w:rPr>
            </w:pPr>
            <w:r>
              <w:rPr>
                <w:rFonts w:ascii="Times New Roman" w:hAnsi="Times New Roman" w:cs="Times New Roman"/>
              </w:rPr>
              <w:t>MOATS01</w:t>
            </w:r>
          </w:p>
        </w:tc>
        <w:tc>
          <w:tcPr>
            <w:tcW w:w="2338" w:type="dxa"/>
          </w:tcPr>
          <w:p w14:paraId="7AEBD3AE" w14:textId="5ACDE348" w:rsidR="00E912B9" w:rsidRDefault="00E912B9" w:rsidP="00E912B9">
            <w:pPr>
              <w:rPr>
                <w:rFonts w:ascii="Times New Roman" w:hAnsi="Times New Roman" w:cs="Times New Roman"/>
              </w:rPr>
            </w:pPr>
            <w:r>
              <w:rPr>
                <w:rFonts w:ascii="Times New Roman" w:hAnsi="Times New Roman" w:cs="Times New Roman"/>
              </w:rPr>
              <w:t>M01</w:t>
            </w:r>
          </w:p>
        </w:tc>
        <w:tc>
          <w:tcPr>
            <w:tcW w:w="2338" w:type="dxa"/>
          </w:tcPr>
          <w:p w14:paraId="4424ABE1" w14:textId="070A6EF3" w:rsidR="00E912B9" w:rsidRDefault="00E912B9" w:rsidP="00E912B9">
            <w:pPr>
              <w:rPr>
                <w:rFonts w:ascii="Times New Roman" w:hAnsi="Times New Roman" w:cs="Times New Roman"/>
              </w:rPr>
            </w:pPr>
            <w:r>
              <w:rPr>
                <w:rFonts w:ascii="Times New Roman" w:hAnsi="Times New Roman" w:cs="Times New Roman"/>
              </w:rPr>
              <w:t>1 – but could be mistaken as a scalar</w:t>
            </w:r>
          </w:p>
        </w:tc>
      </w:tr>
      <w:tr w:rsidR="00E912B9" w14:paraId="7E9E019C" w14:textId="77777777" w:rsidTr="00E912B9">
        <w:tc>
          <w:tcPr>
            <w:tcW w:w="2337" w:type="dxa"/>
          </w:tcPr>
          <w:p w14:paraId="0A07CD30" w14:textId="7447EC3D" w:rsidR="00E912B9" w:rsidRDefault="00E912B9" w:rsidP="00E912B9">
            <w:pPr>
              <w:rPr>
                <w:rFonts w:ascii="Times New Roman" w:hAnsi="Times New Roman" w:cs="Times New Roman"/>
              </w:rPr>
            </w:pPr>
            <w:r>
              <w:rPr>
                <w:rFonts w:ascii="Times New Roman" w:hAnsi="Times New Roman" w:cs="Times New Roman"/>
              </w:rPr>
              <w:t>Treatment</w:t>
            </w:r>
          </w:p>
        </w:tc>
        <w:tc>
          <w:tcPr>
            <w:tcW w:w="2337" w:type="dxa"/>
          </w:tcPr>
          <w:p w14:paraId="68575239" w14:textId="2CD24ED1" w:rsidR="00E912B9" w:rsidRDefault="00E912B9" w:rsidP="00E912B9">
            <w:pPr>
              <w:rPr>
                <w:rFonts w:ascii="Times New Roman" w:hAnsi="Times New Roman" w:cs="Times New Roman"/>
              </w:rPr>
            </w:pPr>
            <w:r>
              <w:rPr>
                <w:rFonts w:ascii="Times New Roman" w:hAnsi="Times New Roman" w:cs="Times New Roman"/>
              </w:rPr>
              <w:t xml:space="preserve">treatment </w:t>
            </w:r>
          </w:p>
        </w:tc>
        <w:tc>
          <w:tcPr>
            <w:tcW w:w="2338" w:type="dxa"/>
          </w:tcPr>
          <w:p w14:paraId="78FA3FDA" w14:textId="24441C6A" w:rsidR="00E912B9" w:rsidRPr="00B001C5" w:rsidRDefault="00B001C5" w:rsidP="00E912B9">
            <w:pPr>
              <w:rPr>
                <w:rFonts w:ascii="Times New Roman" w:hAnsi="Times New Roman" w:cs="Times New Roman"/>
                <w:color w:val="D9D9D9" w:themeColor="background1" w:themeShade="D9"/>
              </w:rPr>
            </w:pPr>
            <w:r w:rsidRPr="00B001C5">
              <w:rPr>
                <w:rFonts w:ascii="Times New Roman" w:hAnsi="Times New Roman" w:cs="Times New Roman"/>
                <w:color w:val="D9D9D9" w:themeColor="background1" w:themeShade="D9"/>
              </w:rPr>
              <w:t>NA</w:t>
            </w:r>
          </w:p>
        </w:tc>
        <w:tc>
          <w:tcPr>
            <w:tcW w:w="2338" w:type="dxa"/>
          </w:tcPr>
          <w:p w14:paraId="337084A8" w14:textId="7B5E8C45" w:rsidR="00E912B9" w:rsidRPr="00B001C5" w:rsidRDefault="00B001C5" w:rsidP="00E912B9">
            <w:pPr>
              <w:rPr>
                <w:rFonts w:ascii="Times New Roman" w:hAnsi="Times New Roman" w:cs="Times New Roman"/>
                <w:color w:val="D9D9D9" w:themeColor="background1" w:themeShade="D9"/>
              </w:rPr>
            </w:pPr>
            <w:r w:rsidRPr="00B001C5">
              <w:rPr>
                <w:rFonts w:ascii="Times New Roman" w:hAnsi="Times New Roman" w:cs="Times New Roman"/>
                <w:color w:val="D9D9D9" w:themeColor="background1" w:themeShade="D9"/>
              </w:rPr>
              <w:t>NA</w:t>
            </w:r>
          </w:p>
        </w:tc>
      </w:tr>
      <w:tr w:rsidR="00E912B9" w14:paraId="305E7F09" w14:textId="77777777" w:rsidTr="00E912B9">
        <w:tc>
          <w:tcPr>
            <w:tcW w:w="2337" w:type="dxa"/>
          </w:tcPr>
          <w:p w14:paraId="0EB0C30C" w14:textId="3C2DEFBE" w:rsidR="00E912B9" w:rsidRDefault="00E912B9" w:rsidP="00E912B9">
            <w:pPr>
              <w:rPr>
                <w:rFonts w:ascii="Times New Roman" w:hAnsi="Times New Roman" w:cs="Times New Roman"/>
              </w:rPr>
            </w:pPr>
            <w:r>
              <w:rPr>
                <w:rFonts w:ascii="Times New Roman" w:hAnsi="Times New Roman" w:cs="Times New Roman"/>
              </w:rPr>
              <w:t xml:space="preserve">Temperature </w:t>
            </w:r>
          </w:p>
        </w:tc>
        <w:tc>
          <w:tcPr>
            <w:tcW w:w="2337" w:type="dxa"/>
          </w:tcPr>
          <w:p w14:paraId="2E376320" w14:textId="59B643CF" w:rsidR="00E912B9" w:rsidRDefault="00E912B9" w:rsidP="00E912B9">
            <w:pPr>
              <w:rPr>
                <w:rFonts w:ascii="Times New Roman" w:hAnsi="Times New Roman" w:cs="Times New Roman"/>
              </w:rPr>
            </w:pPr>
            <w:r>
              <w:rPr>
                <w:rFonts w:ascii="Times New Roman" w:hAnsi="Times New Roman" w:cs="Times New Roman"/>
              </w:rPr>
              <w:t xml:space="preserve">Temperature | tempC | </w:t>
            </w:r>
          </w:p>
        </w:tc>
        <w:tc>
          <w:tcPr>
            <w:tcW w:w="2338" w:type="dxa"/>
          </w:tcPr>
          <w:p w14:paraId="1DE28C35" w14:textId="2452CED1" w:rsidR="00E912B9" w:rsidRDefault="00E912B9" w:rsidP="00E912B9">
            <w:pPr>
              <w:rPr>
                <w:rFonts w:ascii="Times New Roman" w:hAnsi="Times New Roman" w:cs="Times New Roman"/>
              </w:rPr>
            </w:pPr>
            <w:r>
              <w:rPr>
                <w:rFonts w:ascii="Times New Roman" w:hAnsi="Times New Roman" w:cs="Times New Roman"/>
              </w:rPr>
              <w:t>Temp – could be confused with as temporary value</w:t>
            </w:r>
          </w:p>
        </w:tc>
        <w:tc>
          <w:tcPr>
            <w:tcW w:w="2338" w:type="dxa"/>
          </w:tcPr>
          <w:p w14:paraId="17298EF8" w14:textId="0BBE6477" w:rsidR="00E912B9" w:rsidRDefault="00E912B9" w:rsidP="00E912B9">
            <w:pPr>
              <w:rPr>
                <w:rFonts w:ascii="Times New Roman" w:hAnsi="Times New Roman" w:cs="Times New Roman"/>
              </w:rPr>
            </w:pPr>
            <w:r>
              <w:rPr>
                <w:rFonts w:ascii="Times New Roman" w:hAnsi="Times New Roman" w:cs="Times New Roman"/>
              </w:rPr>
              <w:t xml:space="preserve">tmp – could again </w:t>
            </w:r>
            <w:r>
              <w:rPr>
                <w:rFonts w:ascii="Times New Roman" w:hAnsi="Times New Roman" w:cs="Times New Roman"/>
              </w:rPr>
              <w:t>could be confused with as temporary value</w:t>
            </w:r>
          </w:p>
        </w:tc>
      </w:tr>
      <w:tr w:rsidR="00E912B9" w14:paraId="660627DA" w14:textId="77777777" w:rsidTr="00E912B9">
        <w:tc>
          <w:tcPr>
            <w:tcW w:w="2337" w:type="dxa"/>
          </w:tcPr>
          <w:p w14:paraId="343C45ED" w14:textId="3DF772D2" w:rsidR="00E912B9" w:rsidRDefault="00B001C5" w:rsidP="00E912B9">
            <w:pPr>
              <w:rPr>
                <w:rFonts w:ascii="Times New Roman" w:hAnsi="Times New Roman" w:cs="Times New Roman"/>
              </w:rPr>
            </w:pPr>
            <w:r>
              <w:rPr>
                <w:rFonts w:ascii="Times New Roman" w:hAnsi="Times New Roman" w:cs="Times New Roman"/>
              </w:rPr>
              <w:t>High CO2</w:t>
            </w:r>
          </w:p>
        </w:tc>
        <w:tc>
          <w:tcPr>
            <w:tcW w:w="2337" w:type="dxa"/>
          </w:tcPr>
          <w:p w14:paraId="07535DC8" w14:textId="3A38A576" w:rsidR="00E912B9" w:rsidRDefault="00B001C5" w:rsidP="00E912B9">
            <w:pPr>
              <w:rPr>
                <w:rFonts w:ascii="Times New Roman" w:hAnsi="Times New Roman" w:cs="Times New Roman"/>
              </w:rPr>
            </w:pPr>
            <w:r>
              <w:rPr>
                <w:rFonts w:ascii="Times New Roman" w:hAnsi="Times New Roman" w:cs="Times New Roman"/>
              </w:rPr>
              <w:t>hiCO2 (or) HiCO2</w:t>
            </w:r>
          </w:p>
        </w:tc>
        <w:tc>
          <w:tcPr>
            <w:tcW w:w="2338" w:type="dxa"/>
          </w:tcPr>
          <w:p w14:paraId="24417C7A" w14:textId="4022A853" w:rsidR="00E912B9" w:rsidRDefault="00B001C5" w:rsidP="00E912B9">
            <w:pPr>
              <w:rPr>
                <w:rFonts w:ascii="Times New Roman" w:hAnsi="Times New Roman" w:cs="Times New Roman"/>
              </w:rPr>
            </w:pPr>
            <w:r>
              <w:rPr>
                <w:rFonts w:ascii="Times New Roman" w:hAnsi="Times New Roman" w:cs="Times New Roman"/>
              </w:rPr>
              <w:t>HighCO2</w:t>
            </w:r>
          </w:p>
        </w:tc>
        <w:tc>
          <w:tcPr>
            <w:tcW w:w="2338" w:type="dxa"/>
          </w:tcPr>
          <w:p w14:paraId="7F511E59" w14:textId="2C205C31" w:rsidR="00E912B9" w:rsidRDefault="00B001C5" w:rsidP="00E912B9">
            <w:pPr>
              <w:rPr>
                <w:rFonts w:ascii="Times New Roman" w:hAnsi="Times New Roman" w:cs="Times New Roman"/>
              </w:rPr>
            </w:pPr>
            <w:r>
              <w:rPr>
                <w:rFonts w:ascii="Times New Roman" w:hAnsi="Times New Roman" w:cs="Times New Roman"/>
              </w:rPr>
              <w:t xml:space="preserve">(not good) High CO2 </w:t>
            </w:r>
            <w:r w:rsidRPr="00B001C5">
              <w:rPr>
                <w:rFonts w:ascii="Times New Roman" w:hAnsi="Times New Roman" w:cs="Times New Roman"/>
                <w:b/>
                <w:bCs/>
              </w:rPr>
              <w:t>NO SPACES!!!</w:t>
            </w:r>
          </w:p>
        </w:tc>
      </w:tr>
      <w:tr w:rsidR="00E912B9" w14:paraId="4C1830E6" w14:textId="77777777" w:rsidTr="00E912B9">
        <w:tc>
          <w:tcPr>
            <w:tcW w:w="2337" w:type="dxa"/>
          </w:tcPr>
          <w:p w14:paraId="1533C937" w14:textId="11F39217" w:rsidR="00E912B9" w:rsidRDefault="00B001C5" w:rsidP="00E912B9">
            <w:pPr>
              <w:rPr>
                <w:rFonts w:ascii="Times New Roman" w:hAnsi="Times New Roman" w:cs="Times New Roman"/>
              </w:rPr>
            </w:pPr>
            <w:r>
              <w:rPr>
                <w:rFonts w:ascii="Times New Roman" w:hAnsi="Times New Roman" w:cs="Times New Roman"/>
              </w:rPr>
              <w:t>1hr.treatment</w:t>
            </w:r>
          </w:p>
        </w:tc>
        <w:tc>
          <w:tcPr>
            <w:tcW w:w="2337" w:type="dxa"/>
          </w:tcPr>
          <w:p w14:paraId="7EBAEF7C" w14:textId="1C8FE4DC" w:rsidR="00B001C5" w:rsidRDefault="00B001C5" w:rsidP="00E912B9">
            <w:pPr>
              <w:rPr>
                <w:rFonts w:ascii="Times New Roman" w:hAnsi="Times New Roman" w:cs="Times New Roman"/>
              </w:rPr>
            </w:pPr>
            <w:proofErr w:type="spellStart"/>
            <w:r>
              <w:rPr>
                <w:rFonts w:ascii="Times New Roman" w:hAnsi="Times New Roman" w:cs="Times New Roman"/>
              </w:rPr>
              <w:t>onehr</w:t>
            </w:r>
            <w:proofErr w:type="spellEnd"/>
            <w:r>
              <w:rPr>
                <w:rFonts w:ascii="Times New Roman" w:hAnsi="Times New Roman" w:cs="Times New Roman"/>
              </w:rPr>
              <w:t xml:space="preserve"> -Can’t start variable names with scalars</w:t>
            </w:r>
          </w:p>
        </w:tc>
        <w:tc>
          <w:tcPr>
            <w:tcW w:w="2338" w:type="dxa"/>
          </w:tcPr>
          <w:p w14:paraId="64826433" w14:textId="785BC13D" w:rsidR="00E912B9" w:rsidRDefault="00B001C5" w:rsidP="00E912B9">
            <w:pPr>
              <w:rPr>
                <w:rFonts w:ascii="Times New Roman" w:hAnsi="Times New Roman" w:cs="Times New Roman"/>
              </w:rPr>
            </w:pPr>
            <w:r>
              <w:rPr>
                <w:rFonts w:ascii="Times New Roman" w:hAnsi="Times New Roman" w:cs="Times New Roman"/>
              </w:rPr>
              <w:t>One.hr</w:t>
            </w:r>
          </w:p>
        </w:tc>
        <w:tc>
          <w:tcPr>
            <w:tcW w:w="2338" w:type="dxa"/>
          </w:tcPr>
          <w:p w14:paraId="794AF7FA" w14:textId="7B1A80C5" w:rsidR="00E912B9" w:rsidRDefault="00B001C5" w:rsidP="00E912B9">
            <w:pPr>
              <w:rPr>
                <w:rFonts w:ascii="Times New Roman" w:hAnsi="Times New Roman" w:cs="Times New Roman"/>
              </w:rPr>
            </w:pPr>
            <w:r>
              <w:rPr>
                <w:rFonts w:ascii="Times New Roman" w:hAnsi="Times New Roman" w:cs="Times New Roman"/>
              </w:rPr>
              <w:t xml:space="preserve">(not good) </w:t>
            </w:r>
            <w:r w:rsidRPr="00B001C5">
              <w:rPr>
                <w:rFonts w:ascii="Times New Roman" w:hAnsi="Times New Roman" w:cs="Times New Roman"/>
                <w:b/>
                <w:bCs/>
              </w:rPr>
              <w:t>can’t start with numbers</w:t>
            </w:r>
            <w:r w:rsidRPr="00B001C5">
              <w:rPr>
                <w:rFonts w:ascii="Times New Roman" w:hAnsi="Times New Roman" w:cs="Times New Roman"/>
                <w:b/>
                <w:bCs/>
              </w:rPr>
              <w:t>!!!</w:t>
            </w:r>
          </w:p>
        </w:tc>
      </w:tr>
    </w:tbl>
    <w:p w14:paraId="2468C914" w14:textId="110CB41B" w:rsidR="00E912B9" w:rsidRDefault="00E912B9" w:rsidP="00E912B9">
      <w:pPr>
        <w:spacing w:line="240" w:lineRule="auto"/>
        <w:rPr>
          <w:rFonts w:ascii="Times New Roman" w:hAnsi="Times New Roman" w:cs="Times New Roman"/>
        </w:rPr>
      </w:pPr>
    </w:p>
    <w:p w14:paraId="2F661736" w14:textId="7A955209" w:rsidR="00B001C5" w:rsidRDefault="00B001C5" w:rsidP="00E912B9">
      <w:pPr>
        <w:spacing w:line="240" w:lineRule="auto"/>
        <w:rPr>
          <w:rFonts w:ascii="Times New Roman" w:hAnsi="Times New Roman" w:cs="Times New Roman"/>
        </w:rPr>
      </w:pPr>
    </w:p>
    <w:p w14:paraId="4D791C8A" w14:textId="77777777" w:rsidR="00B001C5" w:rsidRDefault="00B001C5" w:rsidP="00E912B9">
      <w:pPr>
        <w:spacing w:line="240" w:lineRule="auto"/>
        <w:rPr>
          <w:rFonts w:ascii="Times New Roman" w:hAnsi="Times New Roman" w:cs="Times New Roman"/>
        </w:rPr>
      </w:pPr>
    </w:p>
    <w:p w14:paraId="4C2B60DF" w14:textId="0B59D9FF" w:rsidR="00B001C5" w:rsidRPr="00B001C5" w:rsidRDefault="00B001C5" w:rsidP="00B001C5">
      <w:pPr>
        <w:spacing w:line="240" w:lineRule="auto"/>
        <w:rPr>
          <w:rFonts w:ascii="Times New Roman" w:hAnsi="Times New Roman" w:cs="Times New Roman"/>
          <w:b/>
          <w:bCs/>
        </w:rPr>
      </w:pPr>
      <w:r w:rsidRPr="00B001C5">
        <w:rPr>
          <w:rFonts w:ascii="Times New Roman" w:hAnsi="Times New Roman" w:cs="Times New Roman"/>
          <w:b/>
          <w:bCs/>
        </w:rPr>
        <w:t>1.1</w:t>
      </w:r>
      <w:r>
        <w:rPr>
          <w:rFonts w:ascii="Times New Roman" w:hAnsi="Times New Roman" w:cs="Times New Roman"/>
          <w:b/>
          <w:bCs/>
        </w:rPr>
        <w:t>b</w:t>
      </w:r>
      <w:r w:rsidRPr="00B001C5">
        <w:rPr>
          <w:rFonts w:ascii="Times New Roman" w:hAnsi="Times New Roman" w:cs="Times New Roman"/>
          <w:b/>
          <w:bCs/>
        </w:rPr>
        <w:t xml:space="preserve"> Consistently Rules – </w:t>
      </w:r>
      <w:r>
        <w:rPr>
          <w:rFonts w:ascii="Times New Roman" w:hAnsi="Times New Roman" w:cs="Times New Roman"/>
          <w:b/>
          <w:bCs/>
        </w:rPr>
        <w:t xml:space="preserve">Date </w:t>
      </w:r>
      <w:proofErr w:type="spellStart"/>
      <w:r>
        <w:rPr>
          <w:rFonts w:ascii="Times New Roman" w:hAnsi="Times New Roman" w:cs="Times New Roman"/>
          <w:b/>
          <w:bCs/>
        </w:rPr>
        <w:t>Formating</w:t>
      </w:r>
      <w:proofErr w:type="spellEnd"/>
    </w:p>
    <w:p w14:paraId="5CFE2752" w14:textId="01D7B83F" w:rsidR="00E912B9" w:rsidRDefault="00E912B9" w:rsidP="00E912B9">
      <w:pPr>
        <w:spacing w:line="240" w:lineRule="auto"/>
        <w:rPr>
          <w:rFonts w:ascii="Times New Roman" w:hAnsi="Times New Roman" w:cs="Times New Roman"/>
        </w:rPr>
      </w:pPr>
    </w:p>
    <w:p w14:paraId="4BC3FFA9" w14:textId="3933C7C5" w:rsidR="00B001C5" w:rsidRDefault="00B001C5" w:rsidP="00E912B9">
      <w:pPr>
        <w:spacing w:line="240" w:lineRule="auto"/>
        <w:rPr>
          <w:rFonts w:ascii="Times New Roman" w:hAnsi="Times New Roman" w:cs="Times New Roman"/>
        </w:rPr>
      </w:pPr>
    </w:p>
    <w:p w14:paraId="1283A517" w14:textId="5F6112A2" w:rsidR="00B001C5" w:rsidRDefault="00B001C5" w:rsidP="00E912B9">
      <w:pPr>
        <w:spacing w:line="240" w:lineRule="auto"/>
        <w:rPr>
          <w:rFonts w:ascii="Times New Roman" w:hAnsi="Times New Roman" w:cs="Times New Roman"/>
        </w:rPr>
      </w:pPr>
    </w:p>
    <w:p w14:paraId="2A14C24B" w14:textId="796E913B" w:rsidR="00B001C5" w:rsidRDefault="00B001C5" w:rsidP="00E912B9">
      <w:pPr>
        <w:spacing w:line="240" w:lineRule="auto"/>
        <w:rPr>
          <w:rFonts w:ascii="Times New Roman" w:hAnsi="Times New Roman" w:cs="Times New Roman"/>
        </w:rPr>
      </w:pPr>
    </w:p>
    <w:p w14:paraId="21C68A68" w14:textId="58B888ED" w:rsidR="00B001C5" w:rsidRDefault="00B001C5" w:rsidP="00E912B9">
      <w:pPr>
        <w:spacing w:line="240" w:lineRule="auto"/>
        <w:rPr>
          <w:rFonts w:ascii="Times New Roman" w:hAnsi="Times New Roman" w:cs="Times New Roman"/>
        </w:rPr>
      </w:pPr>
    </w:p>
    <w:p w14:paraId="3A69E170" w14:textId="0AFA4A66" w:rsidR="00B001C5" w:rsidRDefault="00B001C5" w:rsidP="00E912B9">
      <w:pPr>
        <w:spacing w:line="240" w:lineRule="auto"/>
        <w:rPr>
          <w:rFonts w:ascii="Times New Roman" w:hAnsi="Times New Roman" w:cs="Times New Roman"/>
        </w:rPr>
      </w:pPr>
    </w:p>
    <w:p w14:paraId="3F04F42F" w14:textId="3C1893B4" w:rsidR="00B001C5" w:rsidRDefault="00B001C5" w:rsidP="00E912B9">
      <w:pPr>
        <w:spacing w:line="240" w:lineRule="auto"/>
        <w:rPr>
          <w:rFonts w:ascii="Times New Roman" w:hAnsi="Times New Roman" w:cs="Times New Roman"/>
        </w:rPr>
      </w:pPr>
    </w:p>
    <w:p w14:paraId="15E7380F" w14:textId="77777777" w:rsidR="00B001C5" w:rsidRPr="00E912B9" w:rsidRDefault="00B001C5" w:rsidP="00E912B9">
      <w:pPr>
        <w:spacing w:line="240" w:lineRule="auto"/>
        <w:rPr>
          <w:rFonts w:ascii="Times New Roman" w:hAnsi="Times New Roman" w:cs="Times New Roman"/>
        </w:rPr>
      </w:pPr>
    </w:p>
    <w:p w14:paraId="1D375C7E" w14:textId="77777777" w:rsidR="00E912B9" w:rsidRPr="00E912B9" w:rsidRDefault="00E912B9" w:rsidP="00E912B9">
      <w:pPr>
        <w:spacing w:line="240" w:lineRule="auto"/>
        <w:rPr>
          <w:rFonts w:ascii="Times New Roman" w:hAnsi="Times New Roman" w:cs="Times New Roman"/>
        </w:rPr>
      </w:pPr>
    </w:p>
    <w:p w14:paraId="6FE4103B" w14:textId="77777777" w:rsidR="00E912B9" w:rsidRPr="00E912B9" w:rsidRDefault="00E912B9" w:rsidP="00E912B9">
      <w:pPr>
        <w:spacing w:line="240" w:lineRule="auto"/>
        <w:rPr>
          <w:rFonts w:ascii="Times New Roman" w:hAnsi="Times New Roman" w:cs="Times New Roman"/>
        </w:rPr>
      </w:pPr>
      <w:r w:rsidRPr="00E912B9">
        <w:rPr>
          <w:rFonts w:ascii="Times New Roman" w:hAnsi="Times New Roman" w:cs="Times New Roman"/>
        </w:rPr>
        <w:t xml:space="preserve"># 2 Users - Should this Apply to Me, What Projects does this Apply </w:t>
      </w:r>
    </w:p>
    <w:p w14:paraId="1B4FAC0F" w14:textId="77777777" w:rsidR="00E912B9" w:rsidRPr="00E912B9" w:rsidRDefault="00E912B9" w:rsidP="00E912B9">
      <w:pPr>
        <w:spacing w:line="240" w:lineRule="auto"/>
        <w:rPr>
          <w:rFonts w:ascii="Times New Roman" w:hAnsi="Times New Roman" w:cs="Times New Roman"/>
        </w:rPr>
      </w:pPr>
      <w:r w:rsidRPr="00E912B9">
        <w:rPr>
          <w:rFonts w:ascii="Times New Roman" w:hAnsi="Times New Roman" w:cs="Times New Roman"/>
        </w:rPr>
        <w:t># 3 Types of data Definition</w:t>
      </w:r>
    </w:p>
    <w:p w14:paraId="5A888268" w14:textId="77777777" w:rsidR="00E912B9" w:rsidRPr="00E912B9" w:rsidRDefault="00E912B9" w:rsidP="00E912B9">
      <w:pPr>
        <w:spacing w:line="240" w:lineRule="auto"/>
        <w:rPr>
          <w:rFonts w:ascii="Times New Roman" w:hAnsi="Times New Roman" w:cs="Times New Roman"/>
        </w:rPr>
      </w:pPr>
      <w:r w:rsidRPr="00E912B9">
        <w:rPr>
          <w:rFonts w:ascii="Times New Roman" w:hAnsi="Times New Roman" w:cs="Times New Roman"/>
        </w:rPr>
        <w:t xml:space="preserve">## 3.1 Raw data </w:t>
      </w:r>
    </w:p>
    <w:p w14:paraId="41FFAA25" w14:textId="77777777" w:rsidR="00E912B9" w:rsidRPr="00E912B9" w:rsidRDefault="00E912B9" w:rsidP="00E912B9">
      <w:pPr>
        <w:spacing w:line="240" w:lineRule="auto"/>
        <w:rPr>
          <w:rFonts w:ascii="Times New Roman" w:hAnsi="Times New Roman" w:cs="Times New Roman"/>
        </w:rPr>
      </w:pPr>
      <w:r w:rsidRPr="00E912B9">
        <w:rPr>
          <w:rFonts w:ascii="Times New Roman" w:hAnsi="Times New Roman" w:cs="Times New Roman"/>
        </w:rPr>
        <w:t xml:space="preserve">## 3.2 Derived data </w:t>
      </w:r>
    </w:p>
    <w:p w14:paraId="082F2988" w14:textId="77777777" w:rsidR="00E912B9" w:rsidRPr="00E912B9" w:rsidRDefault="00E912B9" w:rsidP="00E912B9">
      <w:pPr>
        <w:spacing w:line="240" w:lineRule="auto"/>
        <w:rPr>
          <w:rFonts w:ascii="Times New Roman" w:hAnsi="Times New Roman" w:cs="Times New Roman"/>
        </w:rPr>
      </w:pPr>
      <w:r w:rsidRPr="00E912B9">
        <w:rPr>
          <w:rFonts w:ascii="Times New Roman" w:hAnsi="Times New Roman" w:cs="Times New Roman"/>
        </w:rPr>
        <w:t xml:space="preserve">## 3.3 Other types of data &amp; things that are borderline data </w:t>
      </w:r>
    </w:p>
    <w:p w14:paraId="145902F4" w14:textId="77777777" w:rsidR="00E912B9" w:rsidRPr="00E912B9" w:rsidRDefault="00E912B9" w:rsidP="00E912B9">
      <w:pPr>
        <w:spacing w:line="240" w:lineRule="auto"/>
        <w:rPr>
          <w:rFonts w:ascii="Times New Roman" w:hAnsi="Times New Roman" w:cs="Times New Roman"/>
        </w:rPr>
      </w:pPr>
      <w:r w:rsidRPr="00E912B9">
        <w:rPr>
          <w:rFonts w:ascii="Times New Roman" w:hAnsi="Times New Roman" w:cs="Times New Roman"/>
        </w:rPr>
        <w:t xml:space="preserve">## 3.4 Received data </w:t>
      </w:r>
    </w:p>
    <w:p w14:paraId="35D2F520" w14:textId="77777777" w:rsidR="00E912B9" w:rsidRPr="00E912B9" w:rsidRDefault="00E912B9" w:rsidP="00E912B9">
      <w:pPr>
        <w:spacing w:line="240" w:lineRule="auto"/>
        <w:rPr>
          <w:rFonts w:ascii="Times New Roman" w:hAnsi="Times New Roman" w:cs="Times New Roman"/>
        </w:rPr>
      </w:pPr>
      <w:r w:rsidRPr="00E912B9">
        <w:rPr>
          <w:rFonts w:ascii="Times New Roman" w:hAnsi="Times New Roman" w:cs="Times New Roman"/>
        </w:rPr>
        <w:t xml:space="preserve">## 3.5 Code </w:t>
      </w:r>
    </w:p>
    <w:p w14:paraId="7912A616" w14:textId="77777777" w:rsidR="00E912B9" w:rsidRPr="00E912B9" w:rsidRDefault="00E912B9" w:rsidP="00E912B9">
      <w:pPr>
        <w:spacing w:line="240" w:lineRule="auto"/>
        <w:rPr>
          <w:rFonts w:ascii="Times New Roman" w:hAnsi="Times New Roman" w:cs="Times New Roman"/>
        </w:rPr>
      </w:pPr>
    </w:p>
    <w:p w14:paraId="5B7A958C" w14:textId="77777777" w:rsidR="00E912B9" w:rsidRPr="00E912B9" w:rsidRDefault="00E912B9" w:rsidP="00E912B9">
      <w:pPr>
        <w:spacing w:line="240" w:lineRule="auto"/>
        <w:rPr>
          <w:rFonts w:ascii="Times New Roman" w:hAnsi="Times New Roman" w:cs="Times New Roman"/>
        </w:rPr>
      </w:pPr>
    </w:p>
    <w:p w14:paraId="08C809EF" w14:textId="77777777" w:rsidR="00E912B9" w:rsidRPr="00E912B9" w:rsidRDefault="00E912B9" w:rsidP="00E912B9">
      <w:pPr>
        <w:spacing w:line="240" w:lineRule="auto"/>
        <w:rPr>
          <w:rFonts w:ascii="Times New Roman" w:hAnsi="Times New Roman" w:cs="Times New Roman"/>
        </w:rPr>
      </w:pPr>
      <w:r w:rsidRPr="00E912B9">
        <w:rPr>
          <w:rFonts w:ascii="Times New Roman" w:hAnsi="Times New Roman" w:cs="Times New Roman"/>
        </w:rPr>
        <w:t># 4 Data organization and formats 3</w:t>
      </w:r>
    </w:p>
    <w:p w14:paraId="7D31C2C7" w14:textId="77777777" w:rsidR="00E912B9" w:rsidRPr="00E912B9" w:rsidRDefault="00E912B9" w:rsidP="00E912B9">
      <w:pPr>
        <w:spacing w:line="240" w:lineRule="auto"/>
        <w:rPr>
          <w:rFonts w:ascii="Times New Roman" w:hAnsi="Times New Roman" w:cs="Times New Roman"/>
        </w:rPr>
      </w:pPr>
      <w:r w:rsidRPr="00E912B9">
        <w:rPr>
          <w:rFonts w:ascii="Times New Roman" w:hAnsi="Times New Roman" w:cs="Times New Roman"/>
        </w:rPr>
        <w:t xml:space="preserve">## 4.1 File formats </w:t>
      </w:r>
    </w:p>
    <w:p w14:paraId="790A4BE5" w14:textId="77777777" w:rsidR="00E912B9" w:rsidRPr="00E912B9" w:rsidRDefault="00E912B9" w:rsidP="00E912B9">
      <w:pPr>
        <w:spacing w:line="240" w:lineRule="auto"/>
        <w:rPr>
          <w:rFonts w:ascii="Times New Roman" w:hAnsi="Times New Roman" w:cs="Times New Roman"/>
        </w:rPr>
      </w:pPr>
      <w:r w:rsidRPr="00E912B9">
        <w:rPr>
          <w:rFonts w:ascii="Times New Roman" w:hAnsi="Times New Roman" w:cs="Times New Roman"/>
        </w:rPr>
        <w:t xml:space="preserve">## 4.2 Data formatting </w:t>
      </w:r>
    </w:p>
    <w:p w14:paraId="1B0E76EC" w14:textId="77777777" w:rsidR="00E912B9" w:rsidRPr="00E912B9" w:rsidRDefault="00E912B9" w:rsidP="00E912B9">
      <w:pPr>
        <w:spacing w:line="240" w:lineRule="auto"/>
        <w:rPr>
          <w:rFonts w:ascii="Times New Roman" w:hAnsi="Times New Roman" w:cs="Times New Roman"/>
        </w:rPr>
      </w:pPr>
    </w:p>
    <w:p w14:paraId="14F4F069" w14:textId="77777777" w:rsidR="00E912B9" w:rsidRPr="00E912B9" w:rsidRDefault="00E912B9" w:rsidP="00E912B9">
      <w:pPr>
        <w:spacing w:line="240" w:lineRule="auto"/>
        <w:rPr>
          <w:rFonts w:ascii="Times New Roman" w:hAnsi="Times New Roman" w:cs="Times New Roman"/>
        </w:rPr>
      </w:pPr>
    </w:p>
    <w:p w14:paraId="13B7BA39" w14:textId="77777777" w:rsidR="00E912B9" w:rsidRPr="00E912B9" w:rsidRDefault="00E912B9" w:rsidP="00E912B9">
      <w:pPr>
        <w:spacing w:line="240" w:lineRule="auto"/>
        <w:rPr>
          <w:rFonts w:ascii="Times New Roman" w:hAnsi="Times New Roman" w:cs="Times New Roman"/>
        </w:rPr>
      </w:pPr>
      <w:r w:rsidRPr="00E912B9">
        <w:rPr>
          <w:rFonts w:ascii="Times New Roman" w:hAnsi="Times New Roman" w:cs="Times New Roman"/>
        </w:rPr>
        <w:t xml:space="preserve">## 4.3 Metadata </w:t>
      </w:r>
    </w:p>
    <w:p w14:paraId="0A6FDA87" w14:textId="77777777" w:rsidR="00E912B9" w:rsidRPr="00E912B9" w:rsidRDefault="00E912B9" w:rsidP="00E912B9">
      <w:pPr>
        <w:spacing w:line="240" w:lineRule="auto"/>
        <w:rPr>
          <w:rFonts w:ascii="Times New Roman" w:hAnsi="Times New Roman" w:cs="Times New Roman"/>
        </w:rPr>
      </w:pPr>
      <w:r w:rsidRPr="00E912B9">
        <w:rPr>
          <w:rFonts w:ascii="Times New Roman" w:hAnsi="Times New Roman" w:cs="Times New Roman"/>
        </w:rPr>
        <w:t xml:space="preserve">## 4.4 Cleaning data </w:t>
      </w:r>
    </w:p>
    <w:p w14:paraId="001F1AE7" w14:textId="77777777" w:rsidR="00E912B9" w:rsidRPr="00E912B9" w:rsidRDefault="00E912B9" w:rsidP="00E912B9">
      <w:pPr>
        <w:spacing w:line="240" w:lineRule="auto"/>
        <w:rPr>
          <w:rFonts w:ascii="Times New Roman" w:hAnsi="Times New Roman" w:cs="Times New Roman"/>
        </w:rPr>
      </w:pPr>
      <w:r w:rsidRPr="00E912B9">
        <w:rPr>
          <w:rFonts w:ascii="Times New Roman" w:hAnsi="Times New Roman" w:cs="Times New Roman"/>
        </w:rPr>
        <w:t># 5 Where to store data 5</w:t>
      </w:r>
    </w:p>
    <w:p w14:paraId="4457C9B0" w14:textId="77777777" w:rsidR="00E912B9" w:rsidRPr="00E912B9" w:rsidRDefault="00E912B9" w:rsidP="00E912B9">
      <w:pPr>
        <w:spacing w:line="240" w:lineRule="auto"/>
        <w:rPr>
          <w:rFonts w:ascii="Times New Roman" w:hAnsi="Times New Roman" w:cs="Times New Roman"/>
        </w:rPr>
      </w:pPr>
      <w:r w:rsidRPr="00E912B9">
        <w:rPr>
          <w:rFonts w:ascii="Times New Roman" w:hAnsi="Times New Roman" w:cs="Times New Roman"/>
        </w:rPr>
        <w:t>## 5.1 Data storage in the lab</w:t>
      </w:r>
    </w:p>
    <w:p w14:paraId="76E14080" w14:textId="77777777" w:rsidR="00E912B9" w:rsidRPr="00E912B9" w:rsidRDefault="00E912B9" w:rsidP="00E912B9">
      <w:pPr>
        <w:spacing w:line="240" w:lineRule="auto"/>
        <w:rPr>
          <w:rFonts w:ascii="Times New Roman" w:hAnsi="Times New Roman" w:cs="Times New Roman"/>
        </w:rPr>
      </w:pPr>
    </w:p>
    <w:p w14:paraId="3A745561" w14:textId="77777777" w:rsidR="00E912B9" w:rsidRPr="00E912B9" w:rsidRDefault="00E912B9" w:rsidP="00E912B9">
      <w:pPr>
        <w:spacing w:line="240" w:lineRule="auto"/>
        <w:rPr>
          <w:rFonts w:ascii="Times New Roman" w:hAnsi="Times New Roman" w:cs="Times New Roman"/>
        </w:rPr>
      </w:pPr>
    </w:p>
    <w:p w14:paraId="1BFC2CDA" w14:textId="77777777" w:rsidR="00E912B9" w:rsidRPr="00E912B9" w:rsidRDefault="00E912B9" w:rsidP="00E912B9">
      <w:pPr>
        <w:spacing w:line="240" w:lineRule="auto"/>
        <w:rPr>
          <w:rFonts w:ascii="Times New Roman" w:hAnsi="Times New Roman" w:cs="Times New Roman"/>
        </w:rPr>
      </w:pPr>
    </w:p>
    <w:p w14:paraId="34516D08" w14:textId="77777777" w:rsidR="00E912B9" w:rsidRPr="00E912B9" w:rsidRDefault="00E912B9" w:rsidP="00E912B9">
      <w:pPr>
        <w:spacing w:line="240" w:lineRule="auto"/>
        <w:rPr>
          <w:rFonts w:ascii="Times New Roman" w:hAnsi="Times New Roman" w:cs="Times New Roman"/>
        </w:rPr>
      </w:pPr>
      <w:r w:rsidRPr="00E912B9">
        <w:rPr>
          <w:rFonts w:ascii="Times New Roman" w:hAnsi="Times New Roman" w:cs="Times New Roman"/>
        </w:rPr>
        <w:t>## 5.2 Preferred repository for data archiving and publication</w:t>
      </w:r>
    </w:p>
    <w:p w14:paraId="32D08A79" w14:textId="77777777" w:rsidR="00E912B9" w:rsidRPr="00E912B9" w:rsidRDefault="00E912B9" w:rsidP="00E912B9">
      <w:pPr>
        <w:spacing w:line="240" w:lineRule="auto"/>
        <w:rPr>
          <w:rFonts w:ascii="Times New Roman" w:hAnsi="Times New Roman" w:cs="Times New Roman"/>
        </w:rPr>
      </w:pPr>
    </w:p>
    <w:p w14:paraId="055D1123" w14:textId="77777777" w:rsidR="00E912B9" w:rsidRPr="00E912B9" w:rsidRDefault="00E912B9" w:rsidP="00E912B9">
      <w:pPr>
        <w:spacing w:line="240" w:lineRule="auto"/>
        <w:rPr>
          <w:rFonts w:ascii="Times New Roman" w:hAnsi="Times New Roman" w:cs="Times New Roman"/>
        </w:rPr>
      </w:pPr>
      <w:r w:rsidRPr="00E912B9">
        <w:rPr>
          <w:rFonts w:ascii="Times New Roman" w:hAnsi="Times New Roman" w:cs="Times New Roman"/>
        </w:rPr>
        <w:t>Creating Folders - Format of First Four Folders</w:t>
      </w:r>
    </w:p>
    <w:p w14:paraId="5E6722A3" w14:textId="77777777" w:rsidR="00E912B9" w:rsidRPr="00E912B9" w:rsidRDefault="00E912B9" w:rsidP="00E912B9">
      <w:pPr>
        <w:spacing w:line="240" w:lineRule="auto"/>
        <w:rPr>
          <w:rFonts w:ascii="Times New Roman" w:hAnsi="Times New Roman" w:cs="Times New Roman"/>
        </w:rPr>
      </w:pPr>
    </w:p>
    <w:p w14:paraId="35A8A686" w14:textId="77777777" w:rsidR="00E912B9" w:rsidRPr="00E912B9" w:rsidRDefault="00E912B9" w:rsidP="00E912B9">
      <w:pPr>
        <w:spacing w:line="240" w:lineRule="auto"/>
        <w:rPr>
          <w:rFonts w:ascii="Times New Roman" w:hAnsi="Times New Roman" w:cs="Times New Roman"/>
        </w:rPr>
      </w:pPr>
      <w:r w:rsidRPr="00E912B9">
        <w:rPr>
          <w:rFonts w:ascii="Times New Roman" w:hAnsi="Times New Roman" w:cs="Times New Roman"/>
        </w:rPr>
        <w:t>1. Raw Data</w:t>
      </w:r>
    </w:p>
    <w:p w14:paraId="22093E52" w14:textId="77777777" w:rsidR="00E912B9" w:rsidRPr="00E912B9" w:rsidRDefault="00E912B9" w:rsidP="00E912B9">
      <w:pPr>
        <w:spacing w:line="240" w:lineRule="auto"/>
        <w:rPr>
          <w:rFonts w:ascii="Times New Roman" w:hAnsi="Times New Roman" w:cs="Times New Roman"/>
        </w:rPr>
      </w:pPr>
      <w:r w:rsidRPr="00E912B9">
        <w:rPr>
          <w:rFonts w:ascii="Times New Roman" w:hAnsi="Times New Roman" w:cs="Times New Roman"/>
        </w:rPr>
        <w:t xml:space="preserve">1a. Processed Data </w:t>
      </w:r>
    </w:p>
    <w:p w14:paraId="57A888E2" w14:textId="77777777" w:rsidR="00E912B9" w:rsidRPr="00E912B9" w:rsidRDefault="00E912B9" w:rsidP="00E912B9">
      <w:pPr>
        <w:spacing w:line="240" w:lineRule="auto"/>
        <w:rPr>
          <w:rFonts w:ascii="Times New Roman" w:hAnsi="Times New Roman" w:cs="Times New Roman"/>
        </w:rPr>
      </w:pPr>
    </w:p>
    <w:p w14:paraId="77982FAC" w14:textId="77777777" w:rsidR="00E912B9" w:rsidRPr="00E912B9" w:rsidRDefault="00E912B9" w:rsidP="00E912B9">
      <w:pPr>
        <w:spacing w:line="240" w:lineRule="auto"/>
        <w:rPr>
          <w:rFonts w:ascii="Times New Roman" w:hAnsi="Times New Roman" w:cs="Times New Roman"/>
        </w:rPr>
      </w:pPr>
      <w:r w:rsidRPr="00E912B9">
        <w:rPr>
          <w:rFonts w:ascii="Times New Roman" w:hAnsi="Times New Roman" w:cs="Times New Roman"/>
        </w:rPr>
        <w:t>2. Scripts and R documents</w:t>
      </w:r>
    </w:p>
    <w:p w14:paraId="2469D711" w14:textId="77777777" w:rsidR="00E912B9" w:rsidRPr="00E912B9" w:rsidRDefault="00E912B9" w:rsidP="00E912B9">
      <w:pPr>
        <w:spacing w:line="240" w:lineRule="auto"/>
        <w:rPr>
          <w:rFonts w:ascii="Times New Roman" w:hAnsi="Times New Roman" w:cs="Times New Roman"/>
        </w:rPr>
      </w:pPr>
      <w:r w:rsidRPr="00E912B9">
        <w:rPr>
          <w:rFonts w:ascii="Times New Roman" w:hAnsi="Times New Roman" w:cs="Times New Roman"/>
        </w:rPr>
        <w:t>Put a time stamp with the commit (</w:t>
      </w:r>
      <w:proofErr w:type="spellStart"/>
      <w:r w:rsidRPr="00E912B9">
        <w:rPr>
          <w:rFonts w:ascii="Times New Roman" w:hAnsi="Times New Roman" w:cs="Times New Roman"/>
        </w:rPr>
        <w:t>giuthub</w:t>
      </w:r>
      <w:proofErr w:type="spellEnd"/>
      <w:r w:rsidRPr="00E912B9">
        <w:rPr>
          <w:rFonts w:ascii="Times New Roman" w:hAnsi="Times New Roman" w:cs="Times New Roman"/>
        </w:rPr>
        <w:t xml:space="preserve"> gives time from now rather than exact dateTime delivered onto the repository)</w:t>
      </w:r>
    </w:p>
    <w:p w14:paraId="0B6C6B24" w14:textId="77777777" w:rsidR="00E912B9" w:rsidRPr="00E912B9" w:rsidRDefault="00E912B9" w:rsidP="00E912B9">
      <w:pPr>
        <w:spacing w:line="240" w:lineRule="auto"/>
        <w:rPr>
          <w:rFonts w:ascii="Times New Roman" w:hAnsi="Times New Roman" w:cs="Times New Roman"/>
        </w:rPr>
      </w:pPr>
      <w:r w:rsidRPr="00E912B9">
        <w:rPr>
          <w:rFonts w:ascii="Times New Roman" w:hAnsi="Times New Roman" w:cs="Times New Roman"/>
        </w:rPr>
        <w:t xml:space="preserve">A commit needs and update- be clear about the sections and preferably the lines adjusted </w:t>
      </w:r>
    </w:p>
    <w:p w14:paraId="5956EDE3" w14:textId="77777777" w:rsidR="00E912B9" w:rsidRPr="00E912B9" w:rsidRDefault="00E912B9" w:rsidP="00E912B9">
      <w:pPr>
        <w:spacing w:line="240" w:lineRule="auto"/>
        <w:rPr>
          <w:rFonts w:ascii="Times New Roman" w:hAnsi="Times New Roman" w:cs="Times New Roman"/>
        </w:rPr>
      </w:pPr>
    </w:p>
    <w:p w14:paraId="76F104F0" w14:textId="77777777" w:rsidR="00E912B9" w:rsidRPr="00E912B9" w:rsidRDefault="00E912B9" w:rsidP="00E912B9">
      <w:pPr>
        <w:spacing w:line="240" w:lineRule="auto"/>
        <w:rPr>
          <w:rFonts w:ascii="Times New Roman" w:hAnsi="Times New Roman" w:cs="Times New Roman"/>
        </w:rPr>
      </w:pPr>
      <w:r w:rsidRPr="00E912B9">
        <w:rPr>
          <w:rFonts w:ascii="Times New Roman" w:hAnsi="Times New Roman" w:cs="Times New Roman"/>
        </w:rPr>
        <w:t>example T/S, Troubleshooting plotting error on line 933</w:t>
      </w:r>
    </w:p>
    <w:p w14:paraId="17576579" w14:textId="77777777" w:rsidR="00E912B9" w:rsidRPr="00E912B9" w:rsidRDefault="00E912B9" w:rsidP="00E912B9">
      <w:pPr>
        <w:spacing w:line="240" w:lineRule="auto"/>
        <w:rPr>
          <w:rFonts w:ascii="Times New Roman" w:hAnsi="Times New Roman" w:cs="Times New Roman"/>
        </w:rPr>
      </w:pPr>
    </w:p>
    <w:p w14:paraId="0EDC9738" w14:textId="77777777" w:rsidR="00E912B9" w:rsidRPr="00E912B9" w:rsidRDefault="00E912B9" w:rsidP="00E912B9">
      <w:pPr>
        <w:spacing w:line="240" w:lineRule="auto"/>
        <w:rPr>
          <w:rFonts w:ascii="Times New Roman" w:hAnsi="Times New Roman" w:cs="Times New Roman"/>
        </w:rPr>
      </w:pPr>
    </w:p>
    <w:p w14:paraId="3FA20507" w14:textId="77777777" w:rsidR="00E912B9" w:rsidRPr="00E912B9" w:rsidRDefault="00E912B9" w:rsidP="00E912B9">
      <w:pPr>
        <w:spacing w:line="240" w:lineRule="auto"/>
        <w:rPr>
          <w:rFonts w:ascii="Times New Roman" w:hAnsi="Times New Roman" w:cs="Times New Roman"/>
        </w:rPr>
      </w:pPr>
    </w:p>
    <w:p w14:paraId="45A7B489" w14:textId="77777777" w:rsidR="00E912B9" w:rsidRPr="00E912B9" w:rsidRDefault="00E912B9" w:rsidP="00E912B9">
      <w:pPr>
        <w:spacing w:line="240" w:lineRule="auto"/>
        <w:rPr>
          <w:rFonts w:ascii="Times New Roman" w:hAnsi="Times New Roman" w:cs="Times New Roman"/>
        </w:rPr>
      </w:pPr>
    </w:p>
    <w:p w14:paraId="4DC5C130" w14:textId="77777777" w:rsidR="00E912B9" w:rsidRPr="00E912B9" w:rsidRDefault="00E912B9" w:rsidP="00E912B9">
      <w:pPr>
        <w:spacing w:line="240" w:lineRule="auto"/>
        <w:rPr>
          <w:rFonts w:ascii="Times New Roman" w:hAnsi="Times New Roman" w:cs="Times New Roman"/>
        </w:rPr>
      </w:pPr>
      <w:r w:rsidRPr="00E912B9">
        <w:rPr>
          <w:rFonts w:ascii="Times New Roman" w:hAnsi="Times New Roman" w:cs="Times New Roman"/>
        </w:rPr>
        <w:t>3. Outputs (objects &amp; plots)</w:t>
      </w:r>
    </w:p>
    <w:p w14:paraId="36912AFA" w14:textId="77777777" w:rsidR="00E912B9" w:rsidRPr="00E912B9" w:rsidRDefault="00E912B9" w:rsidP="00E912B9">
      <w:pPr>
        <w:spacing w:line="240" w:lineRule="auto"/>
        <w:rPr>
          <w:rFonts w:ascii="Times New Roman" w:hAnsi="Times New Roman" w:cs="Times New Roman"/>
        </w:rPr>
      </w:pPr>
    </w:p>
    <w:p w14:paraId="7A2A78CE" w14:textId="77777777" w:rsidR="00E912B9" w:rsidRPr="00E912B9" w:rsidRDefault="00E912B9" w:rsidP="00E912B9">
      <w:pPr>
        <w:spacing w:line="240" w:lineRule="auto"/>
        <w:rPr>
          <w:rFonts w:ascii="Times New Roman" w:hAnsi="Times New Roman" w:cs="Times New Roman"/>
        </w:rPr>
      </w:pPr>
      <w:r w:rsidRPr="00E912B9">
        <w:rPr>
          <w:rFonts w:ascii="Times New Roman" w:hAnsi="Times New Roman" w:cs="Times New Roman"/>
        </w:rPr>
        <w:t>4. Presentations</w:t>
      </w:r>
    </w:p>
    <w:p w14:paraId="4A697BAF" w14:textId="77777777" w:rsidR="00E912B9" w:rsidRPr="00E912B9" w:rsidRDefault="00E912B9" w:rsidP="00E912B9">
      <w:pPr>
        <w:spacing w:line="240" w:lineRule="auto"/>
        <w:rPr>
          <w:rFonts w:ascii="Times New Roman" w:hAnsi="Times New Roman" w:cs="Times New Roman"/>
        </w:rPr>
      </w:pPr>
    </w:p>
    <w:p w14:paraId="4BBAC45C" w14:textId="77777777" w:rsidR="00E912B9" w:rsidRPr="00E912B9" w:rsidRDefault="00E912B9" w:rsidP="00E912B9">
      <w:pPr>
        <w:spacing w:line="240" w:lineRule="auto"/>
        <w:rPr>
          <w:rFonts w:ascii="Times New Roman" w:hAnsi="Times New Roman" w:cs="Times New Roman"/>
        </w:rPr>
      </w:pPr>
      <w:r w:rsidRPr="00E912B9">
        <w:rPr>
          <w:rFonts w:ascii="Times New Roman" w:hAnsi="Times New Roman" w:cs="Times New Roman"/>
        </w:rPr>
        <w:t xml:space="preserve">## 5.3 </w:t>
      </w:r>
      <w:proofErr w:type="spellStart"/>
      <w:r w:rsidRPr="00E912B9">
        <w:rPr>
          <w:rFonts w:ascii="Times New Roman" w:hAnsi="Times New Roman" w:cs="Times New Roman"/>
        </w:rPr>
        <w:t>READme</w:t>
      </w:r>
      <w:proofErr w:type="spellEnd"/>
      <w:r w:rsidRPr="00E912B9">
        <w:rPr>
          <w:rFonts w:ascii="Times New Roman" w:hAnsi="Times New Roman" w:cs="Times New Roman"/>
        </w:rPr>
        <w:t xml:space="preserve"> files- Governing Large Workflows. Solving the difficulty to reproduce executions</w:t>
      </w:r>
    </w:p>
    <w:p w14:paraId="570BEAD1" w14:textId="77777777" w:rsidR="00E912B9" w:rsidRPr="00E912B9" w:rsidRDefault="00E912B9" w:rsidP="00E912B9">
      <w:pPr>
        <w:spacing w:line="240" w:lineRule="auto"/>
        <w:rPr>
          <w:rFonts w:ascii="Times New Roman" w:hAnsi="Times New Roman" w:cs="Times New Roman"/>
        </w:rPr>
      </w:pPr>
    </w:p>
    <w:p w14:paraId="7F3C3541" w14:textId="77777777" w:rsidR="00E912B9" w:rsidRPr="00E912B9" w:rsidRDefault="00E912B9" w:rsidP="00E912B9">
      <w:pPr>
        <w:spacing w:line="240" w:lineRule="auto"/>
        <w:rPr>
          <w:rFonts w:ascii="Times New Roman" w:hAnsi="Times New Roman" w:cs="Times New Roman"/>
        </w:rPr>
      </w:pPr>
    </w:p>
    <w:p w14:paraId="43D3FCF1" w14:textId="77777777" w:rsidR="00E912B9" w:rsidRPr="00E912B9" w:rsidRDefault="00E912B9" w:rsidP="00E912B9">
      <w:pPr>
        <w:spacing w:line="240" w:lineRule="auto"/>
        <w:rPr>
          <w:rFonts w:ascii="Times New Roman" w:hAnsi="Times New Roman" w:cs="Times New Roman"/>
        </w:rPr>
      </w:pPr>
      <w:r w:rsidRPr="00E912B9">
        <w:rPr>
          <w:rFonts w:ascii="Times New Roman" w:hAnsi="Times New Roman" w:cs="Times New Roman"/>
        </w:rPr>
        <w:t># x Redistribution policies &amp; timelines 6</w:t>
      </w:r>
    </w:p>
    <w:p w14:paraId="369B8CFB" w14:textId="77777777" w:rsidR="00E912B9" w:rsidRPr="00E912B9" w:rsidRDefault="00E912B9" w:rsidP="00E912B9">
      <w:pPr>
        <w:spacing w:line="240" w:lineRule="auto"/>
        <w:rPr>
          <w:rFonts w:ascii="Times New Roman" w:hAnsi="Times New Roman" w:cs="Times New Roman"/>
        </w:rPr>
      </w:pPr>
      <w:r w:rsidRPr="00E912B9">
        <w:rPr>
          <w:rFonts w:ascii="Times New Roman" w:hAnsi="Times New Roman" w:cs="Times New Roman"/>
        </w:rPr>
        <w:t xml:space="preserve">## x.1 Length of time after collection to be made available to rest of lab </w:t>
      </w:r>
    </w:p>
    <w:p w14:paraId="087C5473" w14:textId="77777777" w:rsidR="00E912B9" w:rsidRPr="00E912B9" w:rsidRDefault="00E912B9" w:rsidP="00E912B9">
      <w:pPr>
        <w:spacing w:line="240" w:lineRule="auto"/>
        <w:rPr>
          <w:rFonts w:ascii="Times New Roman" w:hAnsi="Times New Roman" w:cs="Times New Roman"/>
        </w:rPr>
      </w:pPr>
    </w:p>
    <w:p w14:paraId="24C07C65" w14:textId="77777777" w:rsidR="00E912B9" w:rsidRPr="00E912B9" w:rsidRDefault="00E912B9" w:rsidP="00E912B9">
      <w:pPr>
        <w:spacing w:line="240" w:lineRule="auto"/>
        <w:rPr>
          <w:rFonts w:ascii="Times New Roman" w:hAnsi="Times New Roman" w:cs="Times New Roman"/>
        </w:rPr>
      </w:pPr>
    </w:p>
    <w:p w14:paraId="07710683" w14:textId="77777777" w:rsidR="00E912B9" w:rsidRPr="00E912B9" w:rsidRDefault="00E912B9" w:rsidP="00E912B9">
      <w:pPr>
        <w:spacing w:line="240" w:lineRule="auto"/>
        <w:rPr>
          <w:rFonts w:ascii="Times New Roman" w:hAnsi="Times New Roman" w:cs="Times New Roman"/>
        </w:rPr>
      </w:pPr>
      <w:r w:rsidRPr="00E912B9">
        <w:rPr>
          <w:rFonts w:ascii="Times New Roman" w:hAnsi="Times New Roman" w:cs="Times New Roman"/>
        </w:rPr>
        <w:t xml:space="preserve">## x.2 Use of lab data </w:t>
      </w:r>
    </w:p>
    <w:p w14:paraId="16137E93" w14:textId="77777777" w:rsidR="00E912B9" w:rsidRPr="00E912B9" w:rsidRDefault="00E912B9" w:rsidP="00E912B9">
      <w:pPr>
        <w:spacing w:line="240" w:lineRule="auto"/>
        <w:rPr>
          <w:rFonts w:ascii="Times New Roman" w:hAnsi="Times New Roman" w:cs="Times New Roman"/>
        </w:rPr>
      </w:pPr>
      <w:r w:rsidRPr="00E912B9">
        <w:rPr>
          <w:rFonts w:ascii="Times New Roman" w:hAnsi="Times New Roman" w:cs="Times New Roman"/>
        </w:rPr>
        <w:t>MOATS : it is an acronym, always all CAPs including the S for System</w:t>
      </w:r>
    </w:p>
    <w:p w14:paraId="04EB7C9C" w14:textId="77777777" w:rsidR="00E912B9" w:rsidRPr="00E912B9" w:rsidRDefault="00E912B9" w:rsidP="00E912B9">
      <w:pPr>
        <w:spacing w:line="240" w:lineRule="auto"/>
        <w:rPr>
          <w:rFonts w:ascii="Times New Roman" w:hAnsi="Times New Roman" w:cs="Times New Roman"/>
        </w:rPr>
      </w:pPr>
      <w:r w:rsidRPr="00E912B9">
        <w:rPr>
          <w:rFonts w:ascii="Times New Roman" w:hAnsi="Times New Roman" w:cs="Times New Roman"/>
        </w:rPr>
        <w:t xml:space="preserve">PSU : </w:t>
      </w:r>
      <w:proofErr w:type="spellStart"/>
      <w:r w:rsidRPr="00E912B9">
        <w:rPr>
          <w:rFonts w:ascii="Times New Roman" w:hAnsi="Times New Roman" w:cs="Times New Roman"/>
        </w:rPr>
        <w:t>prefered</w:t>
      </w:r>
      <w:proofErr w:type="spellEnd"/>
      <w:r w:rsidRPr="00E912B9">
        <w:rPr>
          <w:rFonts w:ascii="Times New Roman" w:hAnsi="Times New Roman" w:cs="Times New Roman"/>
        </w:rPr>
        <w:t xml:space="preserve"> salinity/</w:t>
      </w:r>
      <w:proofErr w:type="spellStart"/>
      <w:r w:rsidRPr="00E912B9">
        <w:rPr>
          <w:rFonts w:ascii="Times New Roman" w:hAnsi="Times New Roman" w:cs="Times New Roman"/>
        </w:rPr>
        <w:t>conductivty</w:t>
      </w:r>
      <w:proofErr w:type="spellEnd"/>
      <w:r w:rsidRPr="00E912B9">
        <w:rPr>
          <w:rFonts w:ascii="Times New Roman" w:hAnsi="Times New Roman" w:cs="Times New Roman"/>
        </w:rPr>
        <w:t xml:space="preserve"> units</w:t>
      </w:r>
    </w:p>
    <w:p w14:paraId="591830C8" w14:textId="77777777" w:rsidR="00E912B9" w:rsidRPr="00E912B9" w:rsidRDefault="00E912B9" w:rsidP="00E912B9">
      <w:pPr>
        <w:spacing w:line="240" w:lineRule="auto"/>
        <w:rPr>
          <w:rFonts w:ascii="Times New Roman" w:hAnsi="Times New Roman" w:cs="Times New Roman"/>
        </w:rPr>
      </w:pPr>
      <w:r w:rsidRPr="00E912B9">
        <w:rPr>
          <w:rFonts w:ascii="Times New Roman" w:hAnsi="Times New Roman" w:cs="Times New Roman"/>
        </w:rPr>
        <w:t xml:space="preserve">Celsius : </w:t>
      </w:r>
      <w:proofErr w:type="spellStart"/>
      <w:r w:rsidRPr="00E912B9">
        <w:rPr>
          <w:rFonts w:ascii="Times New Roman" w:hAnsi="Times New Roman" w:cs="Times New Roman"/>
        </w:rPr>
        <w:t>prefered</w:t>
      </w:r>
      <w:proofErr w:type="spellEnd"/>
      <w:r w:rsidRPr="00E912B9">
        <w:rPr>
          <w:rFonts w:ascii="Times New Roman" w:hAnsi="Times New Roman" w:cs="Times New Roman"/>
        </w:rPr>
        <w:t xml:space="preserve"> temperature units</w:t>
      </w:r>
    </w:p>
    <w:p w14:paraId="101446C5" w14:textId="77777777" w:rsidR="00E912B9" w:rsidRPr="00E912B9" w:rsidRDefault="00E912B9" w:rsidP="00E912B9">
      <w:pPr>
        <w:spacing w:line="240" w:lineRule="auto"/>
        <w:rPr>
          <w:rFonts w:ascii="Times New Roman" w:hAnsi="Times New Roman" w:cs="Times New Roman"/>
        </w:rPr>
      </w:pPr>
    </w:p>
    <w:p w14:paraId="74EBAC6F" w14:textId="77777777" w:rsidR="00E912B9" w:rsidRPr="00E912B9" w:rsidRDefault="00E912B9" w:rsidP="00E912B9">
      <w:pPr>
        <w:spacing w:line="240" w:lineRule="auto"/>
        <w:rPr>
          <w:rFonts w:ascii="Times New Roman" w:hAnsi="Times New Roman" w:cs="Times New Roman"/>
        </w:rPr>
      </w:pPr>
      <w:r w:rsidRPr="00E912B9">
        <w:rPr>
          <w:rFonts w:ascii="Times New Roman" w:hAnsi="Times New Roman" w:cs="Times New Roman"/>
        </w:rPr>
        <w:t xml:space="preserve">unless </w:t>
      </w:r>
      <w:proofErr w:type="spellStart"/>
      <w:r w:rsidRPr="00E912B9">
        <w:rPr>
          <w:rFonts w:ascii="Times New Roman" w:hAnsi="Times New Roman" w:cs="Times New Roman"/>
        </w:rPr>
        <w:t>acroynm</w:t>
      </w:r>
      <w:proofErr w:type="spellEnd"/>
      <w:r w:rsidRPr="00E912B9">
        <w:rPr>
          <w:rFonts w:ascii="Times New Roman" w:hAnsi="Times New Roman" w:cs="Times New Roman"/>
        </w:rPr>
        <w:t xml:space="preserve"> all lowercase</w:t>
      </w:r>
    </w:p>
    <w:p w14:paraId="1043195C" w14:textId="77777777" w:rsidR="00E912B9" w:rsidRPr="00E912B9" w:rsidRDefault="00E912B9" w:rsidP="00E912B9">
      <w:pPr>
        <w:spacing w:line="240" w:lineRule="auto"/>
        <w:rPr>
          <w:rFonts w:ascii="Times New Roman" w:hAnsi="Times New Roman" w:cs="Times New Roman"/>
        </w:rPr>
      </w:pPr>
    </w:p>
    <w:p w14:paraId="79309BC9" w14:textId="77777777" w:rsidR="00E912B9" w:rsidRPr="00E912B9" w:rsidRDefault="00E912B9" w:rsidP="00E912B9">
      <w:pPr>
        <w:spacing w:line="240" w:lineRule="auto"/>
        <w:rPr>
          <w:rFonts w:ascii="Times New Roman" w:hAnsi="Times New Roman" w:cs="Times New Roman"/>
        </w:rPr>
      </w:pPr>
    </w:p>
    <w:p w14:paraId="58D56528" w14:textId="77777777" w:rsidR="00E912B9" w:rsidRPr="00E912B9" w:rsidRDefault="00E912B9" w:rsidP="00E912B9">
      <w:pPr>
        <w:spacing w:line="240" w:lineRule="auto"/>
        <w:rPr>
          <w:rFonts w:ascii="Times New Roman" w:hAnsi="Times New Roman" w:cs="Times New Roman"/>
        </w:rPr>
      </w:pPr>
    </w:p>
    <w:p w14:paraId="0D96822E" w14:textId="77777777" w:rsidR="00E912B9" w:rsidRPr="00E912B9" w:rsidRDefault="00E912B9" w:rsidP="00E912B9">
      <w:pPr>
        <w:spacing w:line="240" w:lineRule="auto"/>
        <w:rPr>
          <w:rFonts w:ascii="Times New Roman" w:hAnsi="Times New Roman" w:cs="Times New Roman"/>
        </w:rPr>
      </w:pPr>
      <w:r w:rsidRPr="00E912B9">
        <w:rPr>
          <w:rFonts w:ascii="Times New Roman" w:hAnsi="Times New Roman" w:cs="Times New Roman"/>
        </w:rPr>
        <w:t>#### Use of lab data - Consistency</w:t>
      </w:r>
    </w:p>
    <w:p w14:paraId="620CDF99" w14:textId="77777777" w:rsidR="00E912B9" w:rsidRPr="00E912B9" w:rsidRDefault="00E912B9" w:rsidP="00E912B9">
      <w:pPr>
        <w:spacing w:line="240" w:lineRule="auto"/>
        <w:rPr>
          <w:rFonts w:ascii="Times New Roman" w:hAnsi="Times New Roman" w:cs="Times New Roman"/>
        </w:rPr>
      </w:pPr>
      <w:r w:rsidRPr="00E912B9">
        <w:rPr>
          <w:rFonts w:ascii="Times New Roman" w:hAnsi="Times New Roman" w:cs="Times New Roman"/>
        </w:rPr>
        <w:t>```{r 1.0) Use of lab Data  - Consistency}</w:t>
      </w:r>
    </w:p>
    <w:p w14:paraId="22EAD5F6" w14:textId="77777777" w:rsidR="00E912B9" w:rsidRPr="00E912B9" w:rsidRDefault="00E912B9" w:rsidP="00E912B9">
      <w:pPr>
        <w:spacing w:line="240" w:lineRule="auto"/>
        <w:rPr>
          <w:rFonts w:ascii="Times New Roman" w:hAnsi="Times New Roman" w:cs="Times New Roman"/>
        </w:rPr>
      </w:pPr>
    </w:p>
    <w:p w14:paraId="261F0EFE" w14:textId="77777777" w:rsidR="00E912B9" w:rsidRPr="00E912B9" w:rsidRDefault="00E912B9" w:rsidP="00E912B9">
      <w:pPr>
        <w:spacing w:line="240" w:lineRule="auto"/>
        <w:rPr>
          <w:rFonts w:ascii="Times New Roman" w:hAnsi="Times New Roman" w:cs="Times New Roman"/>
        </w:rPr>
      </w:pPr>
      <w:r w:rsidRPr="00E912B9">
        <w:rPr>
          <w:rFonts w:ascii="Times New Roman" w:hAnsi="Times New Roman" w:cs="Times New Roman"/>
        </w:rPr>
        <w:t>#***************************************</w:t>
      </w:r>
    </w:p>
    <w:p w14:paraId="108EEAD6" w14:textId="77777777" w:rsidR="00E912B9" w:rsidRPr="00E912B9" w:rsidRDefault="00E912B9" w:rsidP="00E912B9">
      <w:pPr>
        <w:spacing w:line="240" w:lineRule="auto"/>
        <w:rPr>
          <w:rFonts w:ascii="Times New Roman" w:hAnsi="Times New Roman" w:cs="Times New Roman"/>
        </w:rPr>
      </w:pPr>
      <w:r w:rsidRPr="00E912B9">
        <w:rPr>
          <w:rFonts w:ascii="Times New Roman" w:hAnsi="Times New Roman" w:cs="Times New Roman"/>
        </w:rPr>
        <w:t># 1.0) Use of lab Data  - Consistency</w:t>
      </w:r>
    </w:p>
    <w:p w14:paraId="55D3CEEF" w14:textId="77777777" w:rsidR="00E912B9" w:rsidRPr="00E912B9" w:rsidRDefault="00E912B9" w:rsidP="00E912B9">
      <w:pPr>
        <w:spacing w:line="240" w:lineRule="auto"/>
        <w:rPr>
          <w:rFonts w:ascii="Times New Roman" w:hAnsi="Times New Roman" w:cs="Times New Roman"/>
        </w:rPr>
      </w:pPr>
      <w:r w:rsidRPr="00E912B9">
        <w:rPr>
          <w:rFonts w:ascii="Times New Roman" w:hAnsi="Times New Roman" w:cs="Times New Roman"/>
        </w:rPr>
        <w:t>#***************************************</w:t>
      </w:r>
    </w:p>
    <w:p w14:paraId="39B693B2" w14:textId="77777777" w:rsidR="00E912B9" w:rsidRPr="00E912B9" w:rsidRDefault="00E912B9" w:rsidP="00E912B9">
      <w:pPr>
        <w:spacing w:line="240" w:lineRule="auto"/>
        <w:rPr>
          <w:rFonts w:ascii="Times New Roman" w:hAnsi="Times New Roman" w:cs="Times New Roman"/>
        </w:rPr>
      </w:pPr>
      <w:r w:rsidRPr="00E912B9">
        <w:rPr>
          <w:rFonts w:ascii="Times New Roman" w:hAnsi="Times New Roman" w:cs="Times New Roman"/>
        </w:rPr>
        <w:t># examples of how things can break\</w:t>
      </w:r>
    </w:p>
    <w:p w14:paraId="2C4CEA95" w14:textId="77777777" w:rsidR="00E912B9" w:rsidRPr="00E912B9" w:rsidRDefault="00E912B9" w:rsidP="00E912B9">
      <w:pPr>
        <w:spacing w:line="240" w:lineRule="auto"/>
        <w:rPr>
          <w:rFonts w:ascii="Times New Roman" w:hAnsi="Times New Roman" w:cs="Times New Roman"/>
        </w:rPr>
      </w:pPr>
    </w:p>
    <w:p w14:paraId="1DD02495" w14:textId="77777777" w:rsidR="00E912B9" w:rsidRPr="00E912B9" w:rsidRDefault="00E912B9" w:rsidP="00E912B9">
      <w:pPr>
        <w:spacing w:line="240" w:lineRule="auto"/>
        <w:rPr>
          <w:rFonts w:ascii="Times New Roman" w:hAnsi="Times New Roman" w:cs="Times New Roman"/>
        </w:rPr>
      </w:pPr>
      <w:r w:rsidRPr="00E912B9">
        <w:rPr>
          <w:rFonts w:ascii="Times New Roman" w:hAnsi="Times New Roman" w:cs="Times New Roman"/>
        </w:rPr>
        <w:t>```</w:t>
      </w:r>
    </w:p>
    <w:p w14:paraId="5518226C" w14:textId="77777777" w:rsidR="00E912B9" w:rsidRPr="00E912B9" w:rsidRDefault="00E912B9" w:rsidP="00E912B9">
      <w:pPr>
        <w:spacing w:line="240" w:lineRule="auto"/>
        <w:rPr>
          <w:rFonts w:ascii="Times New Roman" w:hAnsi="Times New Roman" w:cs="Times New Roman"/>
        </w:rPr>
      </w:pPr>
    </w:p>
    <w:p w14:paraId="19ED6F37" w14:textId="77777777" w:rsidR="00E912B9" w:rsidRPr="00E912B9" w:rsidRDefault="00E912B9" w:rsidP="00E912B9">
      <w:pPr>
        <w:spacing w:line="240" w:lineRule="auto"/>
        <w:rPr>
          <w:rFonts w:ascii="Times New Roman" w:hAnsi="Times New Roman" w:cs="Times New Roman"/>
        </w:rPr>
      </w:pPr>
      <w:r w:rsidRPr="00E912B9">
        <w:rPr>
          <w:rFonts w:ascii="Times New Roman" w:hAnsi="Times New Roman" w:cs="Times New Roman"/>
        </w:rPr>
        <w:t xml:space="preserve">*Consistency Rules* </w:t>
      </w:r>
    </w:p>
    <w:p w14:paraId="44D04CA0" w14:textId="77777777" w:rsidR="00E912B9" w:rsidRPr="00E912B9" w:rsidRDefault="00E912B9" w:rsidP="00E912B9">
      <w:pPr>
        <w:spacing w:line="240" w:lineRule="auto"/>
        <w:rPr>
          <w:rFonts w:ascii="Times New Roman" w:hAnsi="Times New Roman" w:cs="Times New Roman"/>
        </w:rPr>
      </w:pPr>
    </w:p>
    <w:p w14:paraId="06186015" w14:textId="77777777" w:rsidR="00E912B9" w:rsidRPr="00E912B9" w:rsidRDefault="00E912B9" w:rsidP="00E912B9">
      <w:pPr>
        <w:spacing w:line="240" w:lineRule="auto"/>
        <w:rPr>
          <w:rFonts w:ascii="Times New Roman" w:hAnsi="Times New Roman" w:cs="Times New Roman"/>
        </w:rPr>
      </w:pPr>
      <w:r w:rsidRPr="00E912B9">
        <w:rPr>
          <w:rFonts w:ascii="Times New Roman" w:hAnsi="Times New Roman" w:cs="Times New Roman"/>
        </w:rPr>
        <w:t>*Rule 01*: The first rule of data organization is be consistent.</w:t>
      </w:r>
    </w:p>
    <w:p w14:paraId="702AC3D1" w14:textId="77777777" w:rsidR="00E912B9" w:rsidRPr="00E912B9" w:rsidRDefault="00E912B9" w:rsidP="00E912B9">
      <w:pPr>
        <w:spacing w:line="240" w:lineRule="auto"/>
        <w:rPr>
          <w:rFonts w:ascii="Times New Roman" w:hAnsi="Times New Roman" w:cs="Times New Roman"/>
        </w:rPr>
      </w:pPr>
    </w:p>
    <w:p w14:paraId="33A71FFD" w14:textId="77777777" w:rsidR="00E912B9" w:rsidRPr="00E912B9" w:rsidRDefault="00E912B9" w:rsidP="00E912B9">
      <w:pPr>
        <w:spacing w:line="240" w:lineRule="auto"/>
        <w:rPr>
          <w:rFonts w:ascii="Times New Roman" w:hAnsi="Times New Roman" w:cs="Times New Roman"/>
        </w:rPr>
      </w:pPr>
      <w:r w:rsidRPr="00E912B9">
        <w:rPr>
          <w:rFonts w:ascii="Times New Roman" w:hAnsi="Times New Roman" w:cs="Times New Roman"/>
        </w:rPr>
        <w:t xml:space="preserve">Use consistent codes for categorical variables. For a categorical variable like sex, use a single common value for males (e.g. “male”) and a single common value for females (e.g. “female”). </w:t>
      </w:r>
    </w:p>
    <w:p w14:paraId="2D82F884" w14:textId="77777777" w:rsidR="00E912B9" w:rsidRPr="00E912B9" w:rsidRDefault="00E912B9" w:rsidP="00E912B9">
      <w:pPr>
        <w:spacing w:line="240" w:lineRule="auto"/>
        <w:rPr>
          <w:rFonts w:ascii="Times New Roman" w:hAnsi="Times New Roman" w:cs="Times New Roman"/>
        </w:rPr>
      </w:pPr>
      <w:r w:rsidRPr="00E912B9">
        <w:rPr>
          <w:rFonts w:ascii="Times New Roman" w:hAnsi="Times New Roman" w:cs="Times New Roman"/>
        </w:rPr>
        <w:t xml:space="preserve">        Pick one method of </w:t>
      </w:r>
      <w:proofErr w:type="spellStart"/>
      <w:r w:rsidRPr="00E912B9">
        <w:rPr>
          <w:rFonts w:ascii="Times New Roman" w:hAnsi="Times New Roman" w:cs="Times New Roman"/>
        </w:rPr>
        <w:t>refering</w:t>
      </w:r>
      <w:proofErr w:type="spellEnd"/>
      <w:r w:rsidRPr="00E912B9">
        <w:rPr>
          <w:rFonts w:ascii="Times New Roman" w:hAnsi="Times New Roman" w:cs="Times New Roman"/>
        </w:rPr>
        <w:t xml:space="preserve"> to something and stick to it. </w:t>
      </w:r>
    </w:p>
    <w:p w14:paraId="14849DFF" w14:textId="77777777" w:rsidR="00E912B9" w:rsidRPr="00E912B9" w:rsidRDefault="00E912B9" w:rsidP="00E912B9">
      <w:pPr>
        <w:spacing w:line="240" w:lineRule="auto"/>
        <w:rPr>
          <w:rFonts w:ascii="Times New Roman" w:hAnsi="Times New Roman" w:cs="Times New Roman"/>
        </w:rPr>
      </w:pPr>
      <w:r w:rsidRPr="00E912B9">
        <w:rPr>
          <w:rFonts w:ascii="Times New Roman" w:hAnsi="Times New Roman" w:cs="Times New Roman"/>
        </w:rPr>
        <w:t xml:space="preserve">        Keep it short but keep it obvious </w:t>
      </w:r>
    </w:p>
    <w:p w14:paraId="3EAE0266" w14:textId="77777777" w:rsidR="00E912B9" w:rsidRPr="00E912B9" w:rsidRDefault="00E912B9" w:rsidP="00E912B9">
      <w:pPr>
        <w:spacing w:line="240" w:lineRule="auto"/>
        <w:rPr>
          <w:rFonts w:ascii="Times New Roman" w:hAnsi="Times New Roman" w:cs="Times New Roman"/>
        </w:rPr>
      </w:pPr>
      <w:r w:rsidRPr="00E912B9">
        <w:rPr>
          <w:rFonts w:ascii="Times New Roman" w:hAnsi="Times New Roman" w:cs="Times New Roman"/>
        </w:rPr>
        <w:t xml:space="preserve">        four digits to help identify variables- especially categorical values</w:t>
      </w:r>
    </w:p>
    <w:p w14:paraId="349ED6D3" w14:textId="77777777" w:rsidR="00E912B9" w:rsidRPr="00E912B9" w:rsidRDefault="00E912B9" w:rsidP="00E912B9">
      <w:pPr>
        <w:spacing w:line="240" w:lineRule="auto"/>
        <w:rPr>
          <w:rFonts w:ascii="Times New Roman" w:hAnsi="Times New Roman" w:cs="Times New Roman"/>
        </w:rPr>
      </w:pPr>
      <w:r w:rsidRPr="00E912B9">
        <w:rPr>
          <w:rFonts w:ascii="Times New Roman" w:hAnsi="Times New Roman" w:cs="Times New Roman"/>
        </w:rPr>
        <w:t xml:space="preserve">            to describe MOATs 01 the character "1" or "01" could work </w:t>
      </w:r>
    </w:p>
    <w:p w14:paraId="4CA43957" w14:textId="77777777" w:rsidR="00E912B9" w:rsidRPr="00E912B9" w:rsidRDefault="00E912B9" w:rsidP="00E912B9">
      <w:pPr>
        <w:spacing w:line="240" w:lineRule="auto"/>
        <w:rPr>
          <w:rFonts w:ascii="Times New Roman" w:hAnsi="Times New Roman" w:cs="Times New Roman"/>
        </w:rPr>
      </w:pPr>
      <w:r w:rsidRPr="00E912B9">
        <w:rPr>
          <w:rFonts w:ascii="Times New Roman" w:hAnsi="Times New Roman" w:cs="Times New Roman"/>
        </w:rPr>
        <w:t xml:space="preserve">            However, "M01" or "MOATS01" can't be mistaken for scalar values</w:t>
      </w:r>
    </w:p>
    <w:p w14:paraId="53388C88" w14:textId="77777777" w:rsidR="00E912B9" w:rsidRPr="00E912B9" w:rsidRDefault="00E912B9" w:rsidP="00E912B9">
      <w:pPr>
        <w:spacing w:line="240" w:lineRule="auto"/>
        <w:rPr>
          <w:rFonts w:ascii="Times New Roman" w:hAnsi="Times New Roman" w:cs="Times New Roman"/>
        </w:rPr>
      </w:pPr>
    </w:p>
    <w:p w14:paraId="3B7413A6" w14:textId="77777777" w:rsidR="00E912B9" w:rsidRPr="00E912B9" w:rsidRDefault="00E912B9" w:rsidP="00E912B9">
      <w:pPr>
        <w:spacing w:line="240" w:lineRule="auto"/>
        <w:rPr>
          <w:rFonts w:ascii="Times New Roman" w:hAnsi="Times New Roman" w:cs="Times New Roman"/>
        </w:rPr>
      </w:pPr>
    </w:p>
    <w:p w14:paraId="6F22A3C3" w14:textId="77777777" w:rsidR="00E912B9" w:rsidRPr="00E912B9" w:rsidRDefault="00E912B9" w:rsidP="00E912B9">
      <w:pPr>
        <w:spacing w:line="240" w:lineRule="auto"/>
        <w:rPr>
          <w:rFonts w:ascii="Times New Roman" w:hAnsi="Times New Roman" w:cs="Times New Roman"/>
        </w:rPr>
      </w:pPr>
      <w:r w:rsidRPr="00E912B9">
        <w:rPr>
          <w:rFonts w:ascii="Times New Roman" w:hAnsi="Times New Roman" w:cs="Times New Roman"/>
        </w:rPr>
        <w:t xml:space="preserve">*Rule 02*: Be consistent about null or missing values; Use "NA" </w:t>
      </w:r>
    </w:p>
    <w:p w14:paraId="1EF17597" w14:textId="77777777" w:rsidR="00E912B9" w:rsidRPr="00E912B9" w:rsidRDefault="00E912B9" w:rsidP="00E912B9">
      <w:pPr>
        <w:spacing w:line="240" w:lineRule="auto"/>
        <w:rPr>
          <w:rFonts w:ascii="Times New Roman" w:hAnsi="Times New Roman" w:cs="Times New Roman"/>
        </w:rPr>
      </w:pPr>
    </w:p>
    <w:p w14:paraId="3038DE2D" w14:textId="77777777" w:rsidR="00E912B9" w:rsidRPr="00E912B9" w:rsidRDefault="00E912B9" w:rsidP="00E912B9">
      <w:pPr>
        <w:spacing w:line="240" w:lineRule="auto"/>
        <w:rPr>
          <w:rFonts w:ascii="Times New Roman" w:hAnsi="Times New Roman" w:cs="Times New Roman"/>
        </w:rPr>
      </w:pPr>
      <w:r w:rsidRPr="00E912B9">
        <w:rPr>
          <w:rFonts w:ascii="Times New Roman" w:hAnsi="Times New Roman" w:cs="Times New Roman"/>
        </w:rPr>
        <w:t xml:space="preserve">        Use a single fixed code for any missing values. </w:t>
      </w:r>
    </w:p>
    <w:p w14:paraId="10B0204B" w14:textId="77777777" w:rsidR="00E912B9" w:rsidRPr="00E912B9" w:rsidRDefault="00E912B9" w:rsidP="00E912B9">
      <w:pPr>
        <w:spacing w:line="240" w:lineRule="auto"/>
        <w:rPr>
          <w:rFonts w:ascii="Times New Roman" w:hAnsi="Times New Roman" w:cs="Times New Roman"/>
        </w:rPr>
      </w:pPr>
      <w:r w:rsidRPr="00E912B9">
        <w:rPr>
          <w:rFonts w:ascii="Times New Roman" w:hAnsi="Times New Roman" w:cs="Times New Roman"/>
        </w:rPr>
        <w:t xml:space="preserve">        Every cell needs  filled in (more discussion here), so that one can distinguish between truly missing values and unintentionally missing values. R users prefer “NA”. You could also use a hyphen. But stick with a single value throughout your data. Definitely don’t use a numeric value like -999 or 999; it’s easy to miss that it’s intended to be missing. Also, don’t insert a note in place of the data, explaining why it’s missing. Rather, make a separate column with such notes.</w:t>
      </w:r>
    </w:p>
    <w:p w14:paraId="4FD39CB6" w14:textId="77777777" w:rsidR="00E912B9" w:rsidRPr="00E912B9" w:rsidRDefault="00E912B9" w:rsidP="00E912B9">
      <w:pPr>
        <w:spacing w:line="240" w:lineRule="auto"/>
        <w:rPr>
          <w:rFonts w:ascii="Times New Roman" w:hAnsi="Times New Roman" w:cs="Times New Roman"/>
        </w:rPr>
      </w:pPr>
    </w:p>
    <w:p w14:paraId="042FC631" w14:textId="77777777" w:rsidR="00E912B9" w:rsidRPr="00E912B9" w:rsidRDefault="00E912B9" w:rsidP="00E912B9">
      <w:pPr>
        <w:spacing w:line="240" w:lineRule="auto"/>
        <w:rPr>
          <w:rFonts w:ascii="Times New Roman" w:hAnsi="Times New Roman" w:cs="Times New Roman"/>
        </w:rPr>
      </w:pPr>
      <w:r w:rsidRPr="00E912B9">
        <w:rPr>
          <w:rFonts w:ascii="Times New Roman" w:hAnsi="Times New Roman" w:cs="Times New Roman"/>
        </w:rPr>
        <w:t>Use consistent variable names. If in one file (say the first batch of subjects), you have a variable called “Glucose_10wk”, then call it exactly that in other files (say for other batches of subjects). If it’s variably called “Glucose_10wk”, “gluc_10weeks”, and “10 week glucose”, then downstream the data analyst will have to work out that these are all really the same thing. (More on naming variables here.)</w:t>
      </w:r>
    </w:p>
    <w:p w14:paraId="37D2F1A2" w14:textId="77777777" w:rsidR="00E912B9" w:rsidRPr="00E912B9" w:rsidRDefault="00E912B9" w:rsidP="00E912B9">
      <w:pPr>
        <w:spacing w:line="240" w:lineRule="auto"/>
        <w:rPr>
          <w:rFonts w:ascii="Times New Roman" w:hAnsi="Times New Roman" w:cs="Times New Roman"/>
        </w:rPr>
      </w:pPr>
    </w:p>
    <w:p w14:paraId="328CB7A8" w14:textId="77777777" w:rsidR="00E912B9" w:rsidRPr="00E912B9" w:rsidRDefault="00E912B9" w:rsidP="00E912B9">
      <w:pPr>
        <w:spacing w:line="240" w:lineRule="auto"/>
        <w:rPr>
          <w:rFonts w:ascii="Times New Roman" w:hAnsi="Times New Roman" w:cs="Times New Roman"/>
        </w:rPr>
      </w:pPr>
      <w:r w:rsidRPr="00E912B9">
        <w:rPr>
          <w:rFonts w:ascii="Times New Roman" w:hAnsi="Times New Roman" w:cs="Times New Roman"/>
        </w:rPr>
        <w:t>Use consistent subject IDs. If sometimes it’s “153” and sometimes “mouse153” and sometimes “mouse-153F” and sometimes “Mouse153”, there’s going to be extra work to figure out who’s who.</w:t>
      </w:r>
    </w:p>
    <w:p w14:paraId="5B6E7FC5" w14:textId="77777777" w:rsidR="00E912B9" w:rsidRPr="00E912B9" w:rsidRDefault="00E912B9" w:rsidP="00E912B9">
      <w:pPr>
        <w:spacing w:line="240" w:lineRule="auto"/>
        <w:rPr>
          <w:rFonts w:ascii="Times New Roman" w:hAnsi="Times New Roman" w:cs="Times New Roman"/>
        </w:rPr>
      </w:pPr>
    </w:p>
    <w:p w14:paraId="39289D4E" w14:textId="77777777" w:rsidR="00E912B9" w:rsidRPr="00E912B9" w:rsidRDefault="00E912B9" w:rsidP="00E912B9">
      <w:pPr>
        <w:spacing w:line="240" w:lineRule="auto"/>
        <w:rPr>
          <w:rFonts w:ascii="Times New Roman" w:hAnsi="Times New Roman" w:cs="Times New Roman"/>
        </w:rPr>
      </w:pPr>
      <w:r w:rsidRPr="00E912B9">
        <w:rPr>
          <w:rFonts w:ascii="Times New Roman" w:hAnsi="Times New Roman" w:cs="Times New Roman"/>
        </w:rPr>
        <w:t>Use a common data layout in multiple files. If your data are in multiple files, use the same layout in all files. (More on layout here.)</w:t>
      </w:r>
    </w:p>
    <w:p w14:paraId="66279306" w14:textId="77777777" w:rsidR="00E912B9" w:rsidRPr="00E912B9" w:rsidRDefault="00E912B9" w:rsidP="00E912B9">
      <w:pPr>
        <w:spacing w:line="240" w:lineRule="auto"/>
        <w:rPr>
          <w:rFonts w:ascii="Times New Roman" w:hAnsi="Times New Roman" w:cs="Times New Roman"/>
        </w:rPr>
      </w:pPr>
    </w:p>
    <w:p w14:paraId="17403748" w14:textId="77777777" w:rsidR="00E912B9" w:rsidRPr="00E912B9" w:rsidRDefault="00E912B9" w:rsidP="00E912B9">
      <w:pPr>
        <w:spacing w:line="240" w:lineRule="auto"/>
        <w:rPr>
          <w:rFonts w:ascii="Times New Roman" w:hAnsi="Times New Roman" w:cs="Times New Roman"/>
        </w:rPr>
      </w:pPr>
      <w:r w:rsidRPr="00E912B9">
        <w:rPr>
          <w:rFonts w:ascii="Times New Roman" w:hAnsi="Times New Roman" w:cs="Times New Roman"/>
        </w:rPr>
        <w:t>Use consistent file names. Have some system for naming files. If one file is called “Serum_batch1_2015-01-30.csv”, then don’t call the file for the next batch “batch2_serum_52915.csv” but rather use “Serum_batch2_2015-05-29.csv”. (More on naming files here.)</w:t>
      </w:r>
    </w:p>
    <w:p w14:paraId="1595806D" w14:textId="77777777" w:rsidR="00E912B9" w:rsidRPr="00E912B9" w:rsidRDefault="00E912B9" w:rsidP="00E912B9">
      <w:pPr>
        <w:spacing w:line="240" w:lineRule="auto"/>
        <w:rPr>
          <w:rFonts w:ascii="Times New Roman" w:hAnsi="Times New Roman" w:cs="Times New Roman"/>
        </w:rPr>
      </w:pPr>
    </w:p>
    <w:p w14:paraId="236CA313" w14:textId="77777777" w:rsidR="00E912B9" w:rsidRPr="00E912B9" w:rsidRDefault="00E912B9" w:rsidP="00E912B9">
      <w:pPr>
        <w:spacing w:line="240" w:lineRule="auto"/>
        <w:rPr>
          <w:rFonts w:ascii="Times New Roman" w:hAnsi="Times New Roman" w:cs="Times New Roman"/>
        </w:rPr>
      </w:pPr>
      <w:r w:rsidRPr="00E912B9">
        <w:rPr>
          <w:rFonts w:ascii="Times New Roman" w:hAnsi="Times New Roman" w:cs="Times New Roman"/>
        </w:rPr>
        <w:t>Use a single common format for all dates, preferably YYYY-MM-DD, like 2015-08-01. If sometimes you write 8/1/2015 and sometimes 8-1-15, you’re asking for trouble. (More on dates next.)</w:t>
      </w:r>
    </w:p>
    <w:p w14:paraId="19B8E2B3" w14:textId="77777777" w:rsidR="00E912B9" w:rsidRPr="00E912B9" w:rsidRDefault="00E912B9" w:rsidP="00E912B9">
      <w:pPr>
        <w:spacing w:line="240" w:lineRule="auto"/>
        <w:rPr>
          <w:rFonts w:ascii="Times New Roman" w:hAnsi="Times New Roman" w:cs="Times New Roman"/>
        </w:rPr>
      </w:pPr>
    </w:p>
    <w:p w14:paraId="64DDBBDA" w14:textId="77777777" w:rsidR="00E912B9" w:rsidRPr="00E912B9" w:rsidRDefault="00E912B9" w:rsidP="00E912B9">
      <w:pPr>
        <w:spacing w:line="240" w:lineRule="auto"/>
        <w:rPr>
          <w:rFonts w:ascii="Times New Roman" w:hAnsi="Times New Roman" w:cs="Times New Roman"/>
        </w:rPr>
      </w:pPr>
      <w:r w:rsidRPr="00E912B9">
        <w:rPr>
          <w:rFonts w:ascii="Times New Roman" w:hAnsi="Times New Roman" w:cs="Times New Roman"/>
        </w:rPr>
        <w:t>Use consistent phrases in your notes. If you have a separate column of notes (for example, “dead” or “lo off curve”), be consistent in what you write. Don’t sometimes write “dead” and sometimes “Dead”, or sometimes “lo off curve” and sometimes “off curve lo”.</w:t>
      </w:r>
    </w:p>
    <w:p w14:paraId="297C7755" w14:textId="77777777" w:rsidR="00E912B9" w:rsidRPr="00E912B9" w:rsidRDefault="00E912B9" w:rsidP="00E912B9">
      <w:pPr>
        <w:spacing w:line="240" w:lineRule="auto"/>
        <w:rPr>
          <w:rFonts w:ascii="Times New Roman" w:hAnsi="Times New Roman" w:cs="Times New Roman"/>
        </w:rPr>
      </w:pPr>
    </w:p>
    <w:p w14:paraId="26FAC941" w14:textId="77777777" w:rsidR="00E912B9" w:rsidRPr="00E912B9" w:rsidRDefault="00E912B9" w:rsidP="00E912B9">
      <w:pPr>
        <w:spacing w:line="240" w:lineRule="auto"/>
        <w:rPr>
          <w:rFonts w:ascii="Times New Roman" w:hAnsi="Times New Roman" w:cs="Times New Roman"/>
        </w:rPr>
      </w:pPr>
      <w:r w:rsidRPr="00E912B9">
        <w:rPr>
          <w:rFonts w:ascii="Times New Roman" w:hAnsi="Times New Roman" w:cs="Times New Roman"/>
        </w:rPr>
        <w:t>Be careful about extra spaces within cells. A blank cell is different than a cell that contains a single space. And “male” is different from “ male ” (that is, with spaces at the beginning and end). These can be a headache later on.</w:t>
      </w:r>
    </w:p>
    <w:p w14:paraId="7E078020" w14:textId="77777777" w:rsidR="00E912B9" w:rsidRPr="00E912B9" w:rsidRDefault="00E912B9" w:rsidP="00E912B9">
      <w:pPr>
        <w:spacing w:line="240" w:lineRule="auto"/>
        <w:rPr>
          <w:rFonts w:ascii="Times New Roman" w:hAnsi="Times New Roman" w:cs="Times New Roman"/>
        </w:rPr>
      </w:pPr>
    </w:p>
    <w:p w14:paraId="00CB50B4" w14:textId="77777777" w:rsidR="00E912B9" w:rsidRPr="00E912B9" w:rsidRDefault="00E912B9" w:rsidP="00E912B9">
      <w:pPr>
        <w:spacing w:line="240" w:lineRule="auto"/>
        <w:rPr>
          <w:rFonts w:ascii="Times New Roman" w:hAnsi="Times New Roman" w:cs="Times New Roman"/>
        </w:rPr>
      </w:pPr>
    </w:p>
    <w:p w14:paraId="12E3AD49" w14:textId="77777777" w:rsidR="00E912B9" w:rsidRPr="00E912B9" w:rsidRDefault="00E912B9" w:rsidP="00E912B9">
      <w:pPr>
        <w:spacing w:line="240" w:lineRule="auto"/>
        <w:rPr>
          <w:rFonts w:ascii="Times New Roman" w:hAnsi="Times New Roman" w:cs="Times New Roman"/>
        </w:rPr>
      </w:pPr>
    </w:p>
    <w:p w14:paraId="437B7D39" w14:textId="77777777" w:rsidR="00E912B9" w:rsidRPr="00E912B9" w:rsidRDefault="00E912B9" w:rsidP="00E912B9">
      <w:pPr>
        <w:spacing w:line="240" w:lineRule="auto"/>
        <w:rPr>
          <w:rFonts w:ascii="Times New Roman" w:hAnsi="Times New Roman" w:cs="Times New Roman"/>
        </w:rPr>
      </w:pPr>
    </w:p>
    <w:p w14:paraId="737FBF6B" w14:textId="77777777" w:rsidR="00E912B9" w:rsidRPr="00E912B9" w:rsidRDefault="00E912B9" w:rsidP="00E912B9">
      <w:pPr>
        <w:spacing w:line="240" w:lineRule="auto"/>
        <w:rPr>
          <w:rFonts w:ascii="Times New Roman" w:hAnsi="Times New Roman" w:cs="Times New Roman"/>
        </w:rPr>
      </w:pPr>
      <w:r w:rsidRPr="00E912B9">
        <w:rPr>
          <w:rFonts w:ascii="Times New Roman" w:hAnsi="Times New Roman" w:cs="Times New Roman"/>
        </w:rPr>
        <w:t xml:space="preserve">mg/L : particular units for dissolved oxygen measurements </w:t>
      </w:r>
    </w:p>
    <w:p w14:paraId="06DF6DF3" w14:textId="77777777" w:rsidR="00E912B9" w:rsidRPr="00E912B9" w:rsidRDefault="00E912B9" w:rsidP="00E912B9">
      <w:pPr>
        <w:spacing w:line="240" w:lineRule="auto"/>
        <w:rPr>
          <w:rFonts w:ascii="Times New Roman" w:hAnsi="Times New Roman" w:cs="Times New Roman"/>
        </w:rPr>
      </w:pPr>
    </w:p>
    <w:p w14:paraId="4489C357" w14:textId="77777777" w:rsidR="00E912B9" w:rsidRPr="00E912B9" w:rsidRDefault="00E912B9" w:rsidP="00E912B9">
      <w:pPr>
        <w:spacing w:line="240" w:lineRule="auto"/>
        <w:rPr>
          <w:rFonts w:ascii="Times New Roman" w:hAnsi="Times New Roman" w:cs="Times New Roman"/>
        </w:rPr>
      </w:pPr>
      <w:r w:rsidRPr="00E912B9">
        <w:rPr>
          <w:rFonts w:ascii="Times New Roman" w:hAnsi="Times New Roman" w:cs="Times New Roman"/>
        </w:rPr>
        <w:t>what is our pH measurement</w:t>
      </w:r>
    </w:p>
    <w:p w14:paraId="7417C60E" w14:textId="77777777" w:rsidR="00E912B9" w:rsidRPr="00E912B9" w:rsidRDefault="00E912B9" w:rsidP="00E912B9">
      <w:pPr>
        <w:spacing w:line="240" w:lineRule="auto"/>
        <w:rPr>
          <w:rFonts w:ascii="Times New Roman" w:hAnsi="Times New Roman" w:cs="Times New Roman"/>
        </w:rPr>
      </w:pPr>
    </w:p>
    <w:p w14:paraId="4F16050A" w14:textId="77777777" w:rsidR="00E912B9" w:rsidRPr="00E912B9" w:rsidRDefault="00E912B9" w:rsidP="00E912B9">
      <w:pPr>
        <w:spacing w:line="240" w:lineRule="auto"/>
        <w:rPr>
          <w:rFonts w:ascii="Times New Roman" w:hAnsi="Times New Roman" w:cs="Times New Roman"/>
        </w:rPr>
      </w:pPr>
    </w:p>
    <w:p w14:paraId="1ACC3783" w14:textId="77777777" w:rsidR="00E912B9" w:rsidRPr="00E912B9" w:rsidRDefault="00E912B9" w:rsidP="00E912B9">
      <w:pPr>
        <w:spacing w:line="240" w:lineRule="auto"/>
        <w:rPr>
          <w:rFonts w:ascii="Times New Roman" w:hAnsi="Times New Roman" w:cs="Times New Roman"/>
        </w:rPr>
      </w:pPr>
      <w:r w:rsidRPr="00E912B9">
        <w:rPr>
          <w:rFonts w:ascii="Times New Roman" w:hAnsi="Times New Roman" w:cs="Times New Roman"/>
        </w:rPr>
        <w:t>## x.3 Length of time after collection for data to be made public</w:t>
      </w:r>
    </w:p>
    <w:p w14:paraId="277A5F21" w14:textId="77777777" w:rsidR="00E912B9" w:rsidRPr="00E912B9" w:rsidRDefault="00E912B9" w:rsidP="00E912B9">
      <w:pPr>
        <w:spacing w:line="240" w:lineRule="auto"/>
        <w:rPr>
          <w:rFonts w:ascii="Times New Roman" w:hAnsi="Times New Roman" w:cs="Times New Roman"/>
        </w:rPr>
      </w:pPr>
      <w:r w:rsidRPr="00E912B9">
        <w:rPr>
          <w:rFonts w:ascii="Times New Roman" w:hAnsi="Times New Roman" w:cs="Times New Roman"/>
        </w:rPr>
        <w:lastRenderedPageBreak/>
        <w:t xml:space="preserve">## x.4 Data licenses </w:t>
      </w:r>
    </w:p>
    <w:p w14:paraId="1CA033DB" w14:textId="77777777" w:rsidR="00E912B9" w:rsidRPr="00E912B9" w:rsidRDefault="00E912B9" w:rsidP="00E912B9">
      <w:pPr>
        <w:spacing w:line="240" w:lineRule="auto"/>
        <w:rPr>
          <w:rFonts w:ascii="Times New Roman" w:hAnsi="Times New Roman" w:cs="Times New Roman"/>
        </w:rPr>
      </w:pPr>
      <w:r w:rsidRPr="00E912B9">
        <w:rPr>
          <w:rFonts w:ascii="Times New Roman" w:hAnsi="Times New Roman" w:cs="Times New Roman"/>
        </w:rPr>
        <w:t xml:space="preserve"># x UBC Policies </w:t>
      </w:r>
    </w:p>
    <w:p w14:paraId="59566E1D" w14:textId="48F21B3F" w:rsidR="00E912B9" w:rsidRPr="00516F43" w:rsidRDefault="00E912B9" w:rsidP="00E912B9">
      <w:pPr>
        <w:spacing w:line="240" w:lineRule="auto"/>
        <w:rPr>
          <w:rFonts w:ascii="Times New Roman" w:hAnsi="Times New Roman" w:cs="Times New Roman"/>
        </w:rPr>
      </w:pPr>
      <w:r w:rsidRPr="00E912B9">
        <w:rPr>
          <w:rFonts w:ascii="Times New Roman" w:hAnsi="Times New Roman" w:cs="Times New Roman"/>
        </w:rPr>
        <w:t># 9 NOAA/NWFSC Policies... OAP policies</w:t>
      </w:r>
    </w:p>
    <w:sectPr w:rsidR="00E912B9" w:rsidRPr="00516F4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446BE3" w14:textId="77777777" w:rsidR="00070604" w:rsidRDefault="00070604" w:rsidP="00250CC0">
      <w:pPr>
        <w:spacing w:after="0" w:line="240" w:lineRule="auto"/>
      </w:pPr>
      <w:r>
        <w:separator/>
      </w:r>
    </w:p>
  </w:endnote>
  <w:endnote w:type="continuationSeparator" w:id="0">
    <w:p w14:paraId="09CE0FF2" w14:textId="77777777" w:rsidR="00070604" w:rsidRDefault="00070604" w:rsidP="00250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AEE037" w14:textId="77777777" w:rsidR="00070604" w:rsidRDefault="00070604" w:rsidP="00250CC0">
      <w:pPr>
        <w:spacing w:after="0" w:line="240" w:lineRule="auto"/>
      </w:pPr>
      <w:r>
        <w:separator/>
      </w:r>
    </w:p>
  </w:footnote>
  <w:footnote w:type="continuationSeparator" w:id="0">
    <w:p w14:paraId="1AC64BD6" w14:textId="77777777" w:rsidR="00070604" w:rsidRDefault="00070604" w:rsidP="00250C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214020" w14:textId="13BF2BE5" w:rsidR="00250CC0" w:rsidRPr="00250CC0" w:rsidRDefault="00250CC0">
    <w:pPr>
      <w:pStyle w:val="Header"/>
      <w:rPr>
        <w:rFonts w:ascii="Times New Roman" w:hAnsi="Times New Roman" w:cs="Times New Roman"/>
      </w:rPr>
    </w:pPr>
    <w:r>
      <w:rPr>
        <w:rFonts w:ascii="Times New Roman" w:hAnsi="Times New Roman" w:cs="Times New Roman"/>
      </w:rPr>
      <w:t>Data Management Policy</w:t>
    </w:r>
    <w:r w:rsidRPr="00250CC0">
      <w:rPr>
        <w:rFonts w:ascii="Times New Roman" w:hAnsi="Times New Roman" w:cs="Times New Roman"/>
      </w:rPr>
      <w:ptab w:relativeTo="margin" w:alignment="center" w:leader="none"/>
    </w:r>
    <w:r w:rsidRPr="00250CC0">
      <w:rPr>
        <w:rFonts w:ascii="Times New Roman" w:hAnsi="Times New Roman" w:cs="Times New Roman"/>
      </w:rPr>
      <w:t xml:space="preserve">DRAFT </w:t>
    </w:r>
    <w:proofErr w:type="spellStart"/>
    <w:r w:rsidRPr="00250CC0">
      <w:rPr>
        <w:rFonts w:ascii="Times New Roman" w:hAnsi="Times New Roman" w:cs="Times New Roman"/>
      </w:rPr>
      <w:t>DRAFT</w:t>
    </w:r>
    <w:proofErr w:type="spellEnd"/>
    <w:r w:rsidRPr="00250CC0">
      <w:rPr>
        <w:rFonts w:ascii="Times New Roman" w:hAnsi="Times New Roman" w:cs="Times New Roman"/>
      </w:rPr>
      <w:t xml:space="preserve"> </w:t>
    </w:r>
    <w:proofErr w:type="spellStart"/>
    <w:r w:rsidRPr="00250CC0">
      <w:rPr>
        <w:rFonts w:ascii="Times New Roman" w:hAnsi="Times New Roman" w:cs="Times New Roman"/>
      </w:rPr>
      <w:t>DRAFT</w:t>
    </w:r>
    <w:proofErr w:type="spellEnd"/>
    <w:r w:rsidRPr="00250CC0">
      <w:rPr>
        <w:rFonts w:ascii="Times New Roman" w:hAnsi="Times New Roman" w:cs="Times New Roman"/>
      </w:rPr>
      <w:ptab w:relativeTo="margin" w:alignment="right" w:leader="none"/>
    </w:r>
    <w:r>
      <w:rPr>
        <w:rFonts w:ascii="Times New Roman" w:hAnsi="Times New Roman" w:cs="Times New Roman"/>
      </w:rPr>
      <w:t>January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F7EA9"/>
    <w:multiLevelType w:val="hybridMultilevel"/>
    <w:tmpl w:val="7ECCB678"/>
    <w:lvl w:ilvl="0" w:tplc="D4D20E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C832B8"/>
    <w:multiLevelType w:val="hybridMultilevel"/>
    <w:tmpl w:val="D04A4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86912"/>
    <w:multiLevelType w:val="hybridMultilevel"/>
    <w:tmpl w:val="582E5F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5C6CB0"/>
    <w:multiLevelType w:val="hybridMultilevel"/>
    <w:tmpl w:val="36941F82"/>
    <w:lvl w:ilvl="0" w:tplc="A6CC51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30D0F94"/>
    <w:multiLevelType w:val="multilevel"/>
    <w:tmpl w:val="960E215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Zero"/>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56AB1F9A"/>
    <w:multiLevelType w:val="hybridMultilevel"/>
    <w:tmpl w:val="C9DCBC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D36A27"/>
    <w:multiLevelType w:val="hybridMultilevel"/>
    <w:tmpl w:val="4AAE4F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8968A5"/>
    <w:multiLevelType w:val="hybridMultilevel"/>
    <w:tmpl w:val="8910A4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520331"/>
    <w:multiLevelType w:val="hybridMultilevel"/>
    <w:tmpl w:val="6A90B20E"/>
    <w:lvl w:ilvl="0" w:tplc="AC7CA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7"/>
  </w:num>
  <w:num w:numId="4">
    <w:abstractNumId w:val="2"/>
  </w:num>
  <w:num w:numId="5">
    <w:abstractNumId w:val="6"/>
  </w:num>
  <w:num w:numId="6">
    <w:abstractNumId w:val="3"/>
  </w:num>
  <w:num w:numId="7">
    <w:abstractNumId w:val="4"/>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0210"/>
    <w:rsid w:val="00070604"/>
    <w:rsid w:val="000B0210"/>
    <w:rsid w:val="001C7567"/>
    <w:rsid w:val="00250CC0"/>
    <w:rsid w:val="00314229"/>
    <w:rsid w:val="005079A0"/>
    <w:rsid w:val="00516F43"/>
    <w:rsid w:val="005B7CAC"/>
    <w:rsid w:val="0067104A"/>
    <w:rsid w:val="006F43DA"/>
    <w:rsid w:val="007D5751"/>
    <w:rsid w:val="00824EEF"/>
    <w:rsid w:val="00987448"/>
    <w:rsid w:val="009A04D5"/>
    <w:rsid w:val="009F2AEF"/>
    <w:rsid w:val="00B001C5"/>
    <w:rsid w:val="00B95FCD"/>
    <w:rsid w:val="00CE0C29"/>
    <w:rsid w:val="00D321AC"/>
    <w:rsid w:val="00DD7702"/>
    <w:rsid w:val="00E912B9"/>
    <w:rsid w:val="00EA4C45"/>
    <w:rsid w:val="00EF522D"/>
    <w:rsid w:val="00F030E1"/>
    <w:rsid w:val="00FD4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20F37"/>
  <w15:chartTrackingRefBased/>
  <w15:docId w15:val="{5BE06779-732F-4869-9421-CB9B361D6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2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0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0210"/>
    <w:pPr>
      <w:ind w:left="720"/>
      <w:contextualSpacing/>
    </w:pPr>
  </w:style>
  <w:style w:type="character" w:styleId="Hyperlink">
    <w:name w:val="Hyperlink"/>
    <w:basedOn w:val="DefaultParagraphFont"/>
    <w:uiPriority w:val="99"/>
    <w:unhideWhenUsed/>
    <w:rsid w:val="00987448"/>
    <w:rPr>
      <w:color w:val="0563C1" w:themeColor="hyperlink"/>
      <w:u w:val="single"/>
    </w:rPr>
  </w:style>
  <w:style w:type="character" w:styleId="UnresolvedMention">
    <w:name w:val="Unresolved Mention"/>
    <w:basedOn w:val="DefaultParagraphFont"/>
    <w:uiPriority w:val="99"/>
    <w:semiHidden/>
    <w:unhideWhenUsed/>
    <w:rsid w:val="00987448"/>
    <w:rPr>
      <w:color w:val="605E5C"/>
      <w:shd w:val="clear" w:color="auto" w:fill="E1DFDD"/>
    </w:rPr>
  </w:style>
  <w:style w:type="character" w:styleId="CommentReference">
    <w:name w:val="annotation reference"/>
    <w:basedOn w:val="DefaultParagraphFont"/>
    <w:uiPriority w:val="99"/>
    <w:semiHidden/>
    <w:unhideWhenUsed/>
    <w:rsid w:val="00987448"/>
    <w:rPr>
      <w:sz w:val="16"/>
      <w:szCs w:val="16"/>
    </w:rPr>
  </w:style>
  <w:style w:type="paragraph" w:styleId="CommentText">
    <w:name w:val="annotation text"/>
    <w:basedOn w:val="Normal"/>
    <w:link w:val="CommentTextChar"/>
    <w:uiPriority w:val="99"/>
    <w:semiHidden/>
    <w:unhideWhenUsed/>
    <w:rsid w:val="00987448"/>
    <w:pPr>
      <w:spacing w:line="240" w:lineRule="auto"/>
    </w:pPr>
    <w:rPr>
      <w:sz w:val="20"/>
      <w:szCs w:val="20"/>
    </w:rPr>
  </w:style>
  <w:style w:type="character" w:customStyle="1" w:styleId="CommentTextChar">
    <w:name w:val="Comment Text Char"/>
    <w:basedOn w:val="DefaultParagraphFont"/>
    <w:link w:val="CommentText"/>
    <w:uiPriority w:val="99"/>
    <w:semiHidden/>
    <w:rsid w:val="00987448"/>
    <w:rPr>
      <w:sz w:val="20"/>
      <w:szCs w:val="20"/>
    </w:rPr>
  </w:style>
  <w:style w:type="paragraph" w:styleId="CommentSubject">
    <w:name w:val="annotation subject"/>
    <w:basedOn w:val="CommentText"/>
    <w:next w:val="CommentText"/>
    <w:link w:val="CommentSubjectChar"/>
    <w:uiPriority w:val="99"/>
    <w:semiHidden/>
    <w:unhideWhenUsed/>
    <w:rsid w:val="00987448"/>
    <w:rPr>
      <w:b/>
      <w:bCs/>
    </w:rPr>
  </w:style>
  <w:style w:type="character" w:customStyle="1" w:styleId="CommentSubjectChar">
    <w:name w:val="Comment Subject Char"/>
    <w:basedOn w:val="CommentTextChar"/>
    <w:link w:val="CommentSubject"/>
    <w:uiPriority w:val="99"/>
    <w:semiHidden/>
    <w:rsid w:val="00987448"/>
    <w:rPr>
      <w:b/>
      <w:bCs/>
      <w:sz w:val="20"/>
      <w:szCs w:val="20"/>
    </w:rPr>
  </w:style>
  <w:style w:type="paragraph" w:styleId="BalloonText">
    <w:name w:val="Balloon Text"/>
    <w:basedOn w:val="Normal"/>
    <w:link w:val="BalloonTextChar"/>
    <w:uiPriority w:val="99"/>
    <w:semiHidden/>
    <w:unhideWhenUsed/>
    <w:rsid w:val="0098744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87448"/>
    <w:rPr>
      <w:rFonts w:ascii="Times New Roman" w:hAnsi="Times New Roman" w:cs="Times New Roman"/>
      <w:sz w:val="18"/>
      <w:szCs w:val="18"/>
    </w:rPr>
  </w:style>
  <w:style w:type="paragraph" w:styleId="Header">
    <w:name w:val="header"/>
    <w:basedOn w:val="Normal"/>
    <w:link w:val="HeaderChar"/>
    <w:uiPriority w:val="99"/>
    <w:unhideWhenUsed/>
    <w:rsid w:val="00250C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0CC0"/>
  </w:style>
  <w:style w:type="paragraph" w:styleId="Footer">
    <w:name w:val="footer"/>
    <w:basedOn w:val="Normal"/>
    <w:link w:val="FooterChar"/>
    <w:uiPriority w:val="99"/>
    <w:unhideWhenUsed/>
    <w:rsid w:val="00250C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0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Kate.Rovinski</dc:creator>
  <cp:keywords/>
  <dc:description/>
  <cp:lastModifiedBy>k8 ski</cp:lastModifiedBy>
  <cp:revision>4</cp:revision>
  <dcterms:created xsi:type="dcterms:W3CDTF">2021-01-12T23:09:00Z</dcterms:created>
  <dcterms:modified xsi:type="dcterms:W3CDTF">2021-01-13T00:04:00Z</dcterms:modified>
</cp:coreProperties>
</file>