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D837" w14:textId="69A44BA7" w:rsidR="00AA1081" w:rsidRDefault="008A7710" w:rsidP="008962D8">
      <w:pPr>
        <w:pStyle w:val="Heading1"/>
        <w:jc w:val="center"/>
      </w:pPr>
      <w:bookmarkStart w:id="0" w:name="_GoBack"/>
      <w:bookmarkEnd w:id="0"/>
      <w:r>
        <w:t>Redfish</w:t>
      </w:r>
      <w:r w:rsidR="008962D8">
        <w:t xml:space="preserve"> API</w:t>
      </w:r>
      <w:r w:rsidR="00221389">
        <w:t xml:space="preserve"> Emulator</w:t>
      </w:r>
      <w:r>
        <w:t xml:space="preserve"> v1.0</w:t>
      </w:r>
    </w:p>
    <w:p w14:paraId="1CCE750B" w14:textId="77777777" w:rsidR="00121EA7" w:rsidRDefault="00121EA7" w:rsidP="00121EA7"/>
    <w:p w14:paraId="376CE6B0" w14:textId="2BDD75EA" w:rsidR="00121EA7" w:rsidRPr="00121EA7" w:rsidRDefault="008962D8" w:rsidP="00121EA7">
      <w:r>
        <w:t xml:space="preserve">This document has the following </w:t>
      </w:r>
      <w:r w:rsidR="00121EA7" w:rsidRPr="00121EA7">
        <w:t>sections</w:t>
      </w:r>
    </w:p>
    <w:p w14:paraId="56B51FB5" w14:textId="77777777" w:rsidR="00E405B3" w:rsidRDefault="00E405B3" w:rsidP="00121EA7">
      <w:pPr>
        <w:pStyle w:val="ListParagraph"/>
        <w:numPr>
          <w:ilvl w:val="0"/>
          <w:numId w:val="27"/>
        </w:numPr>
      </w:pPr>
      <w:r>
        <w:t>Emulator Abilities</w:t>
      </w:r>
    </w:p>
    <w:p w14:paraId="609A068F" w14:textId="0FFA7A23" w:rsidR="0072506C" w:rsidRDefault="0072506C" w:rsidP="00121EA7">
      <w:pPr>
        <w:pStyle w:val="ListParagraph"/>
        <w:numPr>
          <w:ilvl w:val="0"/>
          <w:numId w:val="27"/>
        </w:numPr>
      </w:pPr>
      <w:r>
        <w:t>Emulator Usage to create Redfish computer systems</w:t>
      </w:r>
    </w:p>
    <w:p w14:paraId="042D46A1" w14:textId="3B8AB3BF" w:rsidR="0072506C" w:rsidRDefault="0072506C" w:rsidP="00121EA7">
      <w:pPr>
        <w:pStyle w:val="ListParagraph"/>
        <w:numPr>
          <w:ilvl w:val="0"/>
          <w:numId w:val="27"/>
        </w:numPr>
      </w:pPr>
      <w:r>
        <w:t>OVF Repository Administration</w:t>
      </w:r>
    </w:p>
    <w:p w14:paraId="3F6415F4" w14:textId="77BBD99C" w:rsidR="00BF5588" w:rsidRDefault="00E405B3" w:rsidP="004A0A25">
      <w:pPr>
        <w:pStyle w:val="Heading1"/>
      </w:pPr>
      <w:r>
        <w:t>Emulator Abilities</w:t>
      </w:r>
    </w:p>
    <w:p w14:paraId="27A626BB" w14:textId="2EF2DE5D" w:rsidR="00BF5588" w:rsidRDefault="00BF5588" w:rsidP="00BF5588">
      <w:r>
        <w:t>The emulator has the following capabilities:</w:t>
      </w:r>
    </w:p>
    <w:p w14:paraId="71ABC4B5" w14:textId="77777777" w:rsidR="00827E4C" w:rsidRPr="00827E4C" w:rsidRDefault="00827E4C" w:rsidP="00827E4C">
      <w:pPr>
        <w:pStyle w:val="ListBullet2"/>
      </w:pPr>
      <w:r w:rsidRPr="00827E4C">
        <w:t>Support HTTP and HTTPS</w:t>
      </w:r>
    </w:p>
    <w:p w14:paraId="6ACE5A72" w14:textId="787771FF" w:rsidR="00BF5588" w:rsidRDefault="00DF7FE2" w:rsidP="00BF5588">
      <w:pPr>
        <w:pStyle w:val="ListBullet2"/>
      </w:pPr>
      <w:r>
        <w:t>Ability to c</w:t>
      </w:r>
      <w:r w:rsidR="008A7710">
        <w:t>reate a computer system</w:t>
      </w:r>
    </w:p>
    <w:p w14:paraId="4B21B86B" w14:textId="5C03E669" w:rsidR="00827E4C" w:rsidRDefault="00827E4C" w:rsidP="00827E4C">
      <w:pPr>
        <w:pStyle w:val="ListBullet2"/>
      </w:pPr>
      <w:r>
        <w:t>Ability to disable a Computer System</w:t>
      </w:r>
    </w:p>
    <w:p w14:paraId="4E23F52D" w14:textId="0E5C8FE4" w:rsidR="008A7710" w:rsidRDefault="008A7710" w:rsidP="00BF5588">
      <w:pPr>
        <w:pStyle w:val="ListBullet2"/>
      </w:pPr>
      <w:r>
        <w:t>Ability to reset a Computer System</w:t>
      </w:r>
    </w:p>
    <w:p w14:paraId="15176DF9" w14:textId="6BFDB2D0" w:rsidR="008A7710" w:rsidRDefault="00827E4C" w:rsidP="00BF5588">
      <w:pPr>
        <w:pStyle w:val="ListBullet2"/>
      </w:pPr>
      <w:r>
        <w:t>Ability to subscribe for</w:t>
      </w:r>
      <w:r w:rsidR="008A7710">
        <w:t xml:space="preserve"> an Event</w:t>
      </w:r>
    </w:p>
    <w:p w14:paraId="527046E0" w14:textId="1192E32C" w:rsidR="00675220" w:rsidRDefault="00827E4C" w:rsidP="00BF5588">
      <w:pPr>
        <w:pStyle w:val="ListBullet2"/>
      </w:pPr>
      <w:r>
        <w:t>R</w:t>
      </w:r>
      <w:r w:rsidR="00675220">
        <w:t>andomize strings within given format (e.g. serial numbers)</w:t>
      </w:r>
    </w:p>
    <w:p w14:paraId="2939C868" w14:textId="369CF3EC" w:rsidR="004A0A25" w:rsidRDefault="009F1F55" w:rsidP="004A0A25">
      <w:pPr>
        <w:pStyle w:val="Heading1"/>
      </w:pPr>
      <w:r>
        <w:t>RESTful Browser</w:t>
      </w:r>
    </w:p>
    <w:p w14:paraId="72B72371" w14:textId="77777777" w:rsidR="009F1F55" w:rsidRDefault="009F1F55" w:rsidP="003126AA">
      <w:r>
        <w:t>Most browsers (e.g. Explorer, Chrome) will only allow you to perform a GET.</w:t>
      </w:r>
    </w:p>
    <w:p w14:paraId="46E741D4" w14:textId="77777777" w:rsidR="009F1F55" w:rsidRDefault="009F1F55" w:rsidP="003126AA"/>
    <w:p w14:paraId="192E6594" w14:textId="505CD4B9" w:rsidR="009F1F55" w:rsidRDefault="009F1F55" w:rsidP="003126AA">
      <w:r>
        <w:t xml:space="preserve">To perform the other RESTful commands (POST, PUT, </w:t>
      </w:r>
      <w:proofErr w:type="gramStart"/>
      <w:r>
        <w:t>DELETE</w:t>
      </w:r>
      <w:proofErr w:type="gramEnd"/>
      <w:r>
        <w:t xml:space="preserve">), you need to use an add-on. There are two </w:t>
      </w:r>
      <w:r w:rsidR="008102D8">
        <w:t xml:space="preserve">plug-ins </w:t>
      </w:r>
      <w:r>
        <w:t>for Chrome</w:t>
      </w:r>
      <w:r w:rsidR="008102D8">
        <w:t>, both called Postman</w:t>
      </w:r>
      <w:r>
        <w:t>:</w:t>
      </w:r>
    </w:p>
    <w:p w14:paraId="691C5C3E" w14:textId="77777777" w:rsidR="009F1F55" w:rsidRDefault="009F1F55" w:rsidP="009F1F55">
      <w:pPr>
        <w:pStyle w:val="ListBullet2"/>
      </w:pPr>
      <w:r>
        <w:t>Chrome comes with a "Postman – REST Client" application</w:t>
      </w:r>
    </w:p>
    <w:p w14:paraId="36A661DC" w14:textId="7FA279D9" w:rsidR="009F1F55" w:rsidRDefault="008102D8" w:rsidP="009F1F55">
      <w:pPr>
        <w:pStyle w:val="ListBullet2"/>
      </w:pPr>
      <w:r>
        <w:t>T</w:t>
      </w:r>
      <w:r w:rsidR="009F1F55">
        <w:t xml:space="preserve">he </w:t>
      </w:r>
      <w:r>
        <w:t xml:space="preserve">site getpostman.com has a </w:t>
      </w:r>
      <w:r w:rsidR="009F1F55">
        <w:t>"Postman" plug-in</w:t>
      </w:r>
      <w:r>
        <w:t xml:space="preserve"> for Chrome</w:t>
      </w:r>
    </w:p>
    <w:p w14:paraId="4D3DEA87" w14:textId="60BD3847" w:rsidR="005F6C3E" w:rsidRDefault="009F1F55" w:rsidP="009F1F55">
      <w:r>
        <w:t>The later</w:t>
      </w:r>
      <w:r w:rsidR="008102D8">
        <w:t xml:space="preserve"> (from getpostman.com) is recommended. It</w:t>
      </w:r>
      <w:r>
        <w:t xml:space="preserve"> auto-detects </w:t>
      </w:r>
      <w:r w:rsidR="008102D8">
        <w:t xml:space="preserve">the </w:t>
      </w:r>
      <w:r>
        <w:t xml:space="preserve">links in the JSON response messages which makes traversing the </w:t>
      </w:r>
      <w:r w:rsidR="005F6C3E">
        <w:t>links more efficient, since you don't need to type the URL.</w:t>
      </w:r>
    </w:p>
    <w:p w14:paraId="67751C90" w14:textId="67B537A6" w:rsidR="00325D31" w:rsidRDefault="00A729E6" w:rsidP="00A729E6">
      <w:pPr>
        <w:pStyle w:val="BodyText"/>
      </w:pPr>
      <w:r>
        <w:t>The following emulator instance exposes the Redfish v1.0.1 interface</w:t>
      </w:r>
    </w:p>
    <w:p w14:paraId="2F48BAD2" w14:textId="29BEAC4E" w:rsidR="00A729E6" w:rsidRPr="005F6C3E" w:rsidRDefault="00352A7B" w:rsidP="00A729E6">
      <w:pPr>
        <w:pStyle w:val="ListBullet"/>
        <w:rPr>
          <w:noProof/>
        </w:rPr>
      </w:pPr>
      <w:hyperlink r:id="rId9" w:history="1">
        <w:r w:rsidR="00A729E6" w:rsidRPr="00863B9F">
          <w:rPr>
            <w:rStyle w:val="Hyperlink"/>
            <w:rFonts w:ascii="Courier New" w:hAnsi="Courier New" w:cs="Courier New"/>
            <w:noProof/>
            <w:sz w:val="18"/>
            <w:szCs w:val="16"/>
          </w:rPr>
          <w:t>http://redfish.apps1-fm-int.icloud.intel.com/redfish/v1</w:t>
        </w:r>
      </w:hyperlink>
    </w:p>
    <w:p w14:paraId="6F3BEE6A" w14:textId="751A872B" w:rsidR="005F6C3E" w:rsidRDefault="005F6C3E" w:rsidP="005F6C3E">
      <w:pPr>
        <w:pStyle w:val="Heading1"/>
      </w:pPr>
      <w:r>
        <w:t>Emulator Usage</w:t>
      </w:r>
    </w:p>
    <w:p w14:paraId="14C7C77C" w14:textId="197929D5" w:rsidR="00C50205" w:rsidRDefault="00C50205" w:rsidP="00C50205">
      <w:pPr>
        <w:pStyle w:val="BodyText"/>
      </w:pPr>
      <w:r>
        <w:t xml:space="preserve">In the instructions below, </w:t>
      </w:r>
      <w:r w:rsidR="009E2B86">
        <w:t>&lt;URL&gt; should be replaced with location HTTP endpoint serviced by the emulator</w:t>
      </w:r>
      <w:r>
        <w:t>.</w:t>
      </w:r>
    </w:p>
    <w:p w14:paraId="7B1FFAE5" w14:textId="77777777" w:rsidR="00C50205" w:rsidRDefault="00C50205" w:rsidP="00C50205">
      <w:pPr>
        <w:pStyle w:val="Heading2"/>
      </w:pPr>
      <w:r>
        <w:t>Using HTTPS</w:t>
      </w:r>
    </w:p>
    <w:p w14:paraId="0215FFDE" w14:textId="233B8269" w:rsidR="00C50205" w:rsidRPr="00C50205" w:rsidRDefault="00C50205" w:rsidP="00C50205">
      <w:pPr>
        <w:pStyle w:val="BodyText"/>
      </w:pPr>
      <w:r>
        <w:t>The emulator needs to be started with the HTTPS option.</w:t>
      </w:r>
    </w:p>
    <w:p w14:paraId="2E82255A" w14:textId="252AF1D3" w:rsidR="00C50205" w:rsidRDefault="00C50205" w:rsidP="00C50205">
      <w:pPr>
        <w:pStyle w:val="BodyText"/>
      </w:pPr>
      <w:r>
        <w:t>Use the credentials ‘</w:t>
      </w:r>
      <w:proofErr w:type="spellStart"/>
      <w:r>
        <w:t>Administrator’:’Password</w:t>
      </w:r>
      <w:proofErr w:type="spellEnd"/>
      <w:r>
        <w:t>’ for admin role or ‘</w:t>
      </w:r>
      <w:proofErr w:type="spellStart"/>
      <w:r>
        <w:t>User’:’Password</w:t>
      </w:r>
      <w:proofErr w:type="spellEnd"/>
      <w:r>
        <w:t xml:space="preserve">’ for </w:t>
      </w:r>
      <w:proofErr w:type="spellStart"/>
      <w:r>
        <w:t>ReadOnlyUser</w:t>
      </w:r>
      <w:proofErr w:type="spellEnd"/>
      <w:r>
        <w:t xml:space="preserve"> role.</w:t>
      </w:r>
    </w:p>
    <w:p w14:paraId="76C960A3" w14:textId="089E56A5" w:rsidR="00AB132C" w:rsidRDefault="00734331" w:rsidP="003126AA">
      <w:pPr>
        <w:pStyle w:val="Heading2"/>
      </w:pPr>
      <w:r>
        <w:t>Create</w:t>
      </w:r>
      <w:r w:rsidR="008A7710">
        <w:t xml:space="preserve"> a Computer System resource</w:t>
      </w:r>
    </w:p>
    <w:p w14:paraId="77881171" w14:textId="683008EC" w:rsidR="00821C92" w:rsidRDefault="00675220" w:rsidP="00C50205">
      <w:pPr>
        <w:pStyle w:val="BodyText"/>
      </w:pPr>
      <w:r>
        <w:t>To create a generic computer system</w:t>
      </w:r>
      <w:r w:rsidR="00C50205">
        <w:t>,</w:t>
      </w:r>
      <w:r w:rsidR="00517B28">
        <w:t xml:space="preserve"> issue </w:t>
      </w:r>
      <w:r w:rsidR="00C50205">
        <w:t>the following command</w:t>
      </w:r>
      <w:r w:rsidR="00821C92">
        <w:t>:</w:t>
      </w:r>
    </w:p>
    <w:p w14:paraId="476FCB22" w14:textId="5EBDA79F" w:rsidR="00821C92" w:rsidRPr="00821C92" w:rsidRDefault="003126AA" w:rsidP="003126AA">
      <w:pPr>
        <w:pStyle w:val="code"/>
      </w:pPr>
      <w:r>
        <w:t xml:space="preserve">POST </w:t>
      </w:r>
      <w:r w:rsidR="00821C92" w:rsidRPr="00821C92">
        <w:t>http://&lt;URL&gt;</w:t>
      </w:r>
      <w:r w:rsidR="008102D8">
        <w:t>/redfish/v1</w:t>
      </w:r>
      <w:r w:rsidR="00821C92" w:rsidRPr="00821C92">
        <w:t>/</w:t>
      </w:r>
      <w:r w:rsidR="008A7710">
        <w:t>Systems</w:t>
      </w:r>
      <w:r w:rsidR="00821C92" w:rsidRPr="00821C92">
        <w:t>/?Action=CreateGenericComputerSystem</w:t>
      </w:r>
    </w:p>
    <w:p w14:paraId="105CD1DE" w14:textId="3C681755" w:rsidR="006B0D47" w:rsidRDefault="00C50205" w:rsidP="00C50205">
      <w:pPr>
        <w:pStyle w:val="BodyText"/>
      </w:pPr>
      <w:r>
        <w:t>With the following body</w:t>
      </w:r>
      <w:r w:rsidR="00CB5C54">
        <w:t>.</w:t>
      </w:r>
    </w:p>
    <w:p w14:paraId="794C7743" w14:textId="77777777" w:rsidR="008A7710" w:rsidRPr="008A7710" w:rsidRDefault="008A7710" w:rsidP="008A7710">
      <w:pPr>
        <w:pStyle w:val="code"/>
        <w:spacing w:before="60"/>
      </w:pPr>
      <w:r w:rsidRPr="008A7710">
        <w:t>{</w:t>
      </w:r>
    </w:p>
    <w:p w14:paraId="05883822" w14:textId="77777777" w:rsidR="008A7710" w:rsidRPr="008A7710" w:rsidRDefault="008A7710" w:rsidP="008A7710">
      <w:pPr>
        <w:pStyle w:val="code"/>
        <w:spacing w:before="60"/>
      </w:pPr>
      <w:r w:rsidRPr="008A7710">
        <w:t>    "Action": "CreateGenericComputerSystem",</w:t>
      </w:r>
    </w:p>
    <w:p w14:paraId="55DE2E51" w14:textId="77777777" w:rsidR="008A7710" w:rsidRPr="008A7710" w:rsidRDefault="008A7710" w:rsidP="008A7710">
      <w:pPr>
        <w:pStyle w:val="code"/>
        <w:spacing w:before="60"/>
      </w:pPr>
      <w:r w:rsidRPr="008A7710">
        <w:t>    "NumberOfProcessors": "2",</w:t>
      </w:r>
    </w:p>
    <w:p w14:paraId="47A3BB95" w14:textId="77777777" w:rsidR="008A7710" w:rsidRPr="008A7710" w:rsidRDefault="008A7710" w:rsidP="008A7710">
      <w:pPr>
        <w:pStyle w:val="code"/>
        <w:spacing w:before="60"/>
      </w:pPr>
      <w:r w:rsidRPr="008A7710">
        <w:t>    "TotalSystemMemoryGB": "4",</w:t>
      </w:r>
    </w:p>
    <w:p w14:paraId="6F601B04" w14:textId="77777777" w:rsidR="008A7710" w:rsidRPr="008A7710" w:rsidRDefault="008A7710" w:rsidP="008A7710">
      <w:pPr>
        <w:pStyle w:val="code"/>
        <w:spacing w:before="60"/>
      </w:pPr>
      <w:r w:rsidRPr="008A7710">
        <w:lastRenderedPageBreak/>
        <w:t>    "NumberOfNetworkPorts": "1",</w:t>
      </w:r>
    </w:p>
    <w:p w14:paraId="54F96B21" w14:textId="77777777" w:rsidR="008A7710" w:rsidRPr="008A7710" w:rsidRDefault="008A7710" w:rsidP="008A7710">
      <w:pPr>
        <w:pStyle w:val="code"/>
        <w:spacing w:before="60"/>
      </w:pPr>
      <w:r w:rsidRPr="008A7710">
        <w:t>    "Devices": [ { "Name": "Drive 1", "Size": "120 GB" } ],</w:t>
      </w:r>
    </w:p>
    <w:p w14:paraId="7F8FA26F" w14:textId="77777777" w:rsidR="008A7710" w:rsidRPr="008A7710" w:rsidRDefault="008A7710" w:rsidP="008A7710">
      <w:pPr>
        <w:pStyle w:val="code"/>
        <w:spacing w:before="60"/>
      </w:pPr>
      <w:r w:rsidRPr="008A7710">
        <w:t>    "Boot":</w:t>
      </w:r>
    </w:p>
    <w:p w14:paraId="4457672C" w14:textId="77777777" w:rsidR="008A7710" w:rsidRPr="008A7710" w:rsidRDefault="008A7710" w:rsidP="008A7710">
      <w:pPr>
        <w:pStyle w:val="code"/>
        <w:spacing w:before="60"/>
      </w:pPr>
      <w:r w:rsidRPr="008A7710">
        <w:t xml:space="preserve">    { </w:t>
      </w:r>
    </w:p>
    <w:p w14:paraId="681DDDB8" w14:textId="77777777" w:rsidR="008A7710" w:rsidRPr="008A7710" w:rsidRDefault="008A7710" w:rsidP="008A7710">
      <w:pPr>
        <w:pStyle w:val="code"/>
        <w:spacing w:before="60"/>
      </w:pPr>
      <w:r w:rsidRPr="008A7710">
        <w:t>        "BootSourceOverrideEnabled": "True",</w:t>
      </w:r>
    </w:p>
    <w:p w14:paraId="5CCFDAC5" w14:textId="77777777" w:rsidR="008A7710" w:rsidRPr="008A7710" w:rsidRDefault="008A7710" w:rsidP="008A7710">
      <w:pPr>
        <w:pStyle w:val="code"/>
        <w:spacing w:before="60"/>
      </w:pPr>
      <w:r w:rsidRPr="008A7710">
        <w:t>        "BootSourceOverrideTarget": "PXE",</w:t>
      </w:r>
    </w:p>
    <w:p w14:paraId="2D08AC3B" w14:textId="77777777" w:rsidR="008A7710" w:rsidRPr="008A7710" w:rsidRDefault="008A7710" w:rsidP="008A7710">
      <w:pPr>
        <w:pStyle w:val="code"/>
        <w:spacing w:before="60"/>
      </w:pPr>
      <w:r w:rsidRPr="008A7710">
        <w:t>        "UefiSourceOverrideEnabled": "…"</w:t>
      </w:r>
    </w:p>
    <w:p w14:paraId="40C42628" w14:textId="77777777" w:rsidR="008A7710" w:rsidRPr="008A7710" w:rsidRDefault="008A7710" w:rsidP="008A7710">
      <w:pPr>
        <w:pStyle w:val="code"/>
        <w:spacing w:before="60"/>
      </w:pPr>
      <w:r w:rsidRPr="008A7710">
        <w:t>    }</w:t>
      </w:r>
    </w:p>
    <w:p w14:paraId="2B2B0752" w14:textId="02BB7AB1" w:rsidR="00D37FB9" w:rsidRPr="00D37FB9" w:rsidRDefault="008A7710" w:rsidP="008A7710">
      <w:pPr>
        <w:pStyle w:val="code"/>
      </w:pPr>
      <w:r>
        <w:t>}</w:t>
      </w:r>
    </w:p>
    <w:p w14:paraId="4F8FDA0A" w14:textId="77777777" w:rsidR="00675220" w:rsidRDefault="00675220" w:rsidP="00D37FB9"/>
    <w:p w14:paraId="2FD74E06" w14:textId="7A07B1B5" w:rsidR="00C50205" w:rsidRDefault="00C50205" w:rsidP="00D37FB9">
      <w:r>
        <w:t xml:space="preserve">The </w:t>
      </w:r>
      <w:r w:rsidR="00B32E88">
        <w:t xml:space="preserve">HTTP </w:t>
      </w:r>
      <w:r>
        <w:t xml:space="preserve">response is the Computer System resource. </w:t>
      </w:r>
    </w:p>
    <w:p w14:paraId="69625601" w14:textId="5920D59E" w:rsidR="00675220" w:rsidRDefault="00675220" w:rsidP="00675220">
      <w:pPr>
        <w:pStyle w:val="Heading2"/>
      </w:pPr>
      <w:r>
        <w:t>Disable a System</w:t>
      </w:r>
    </w:p>
    <w:p w14:paraId="2F787100" w14:textId="048F22DC" w:rsidR="00C50205" w:rsidRDefault="00675220" w:rsidP="00C50205">
      <w:pPr>
        <w:pStyle w:val="BodyText"/>
      </w:pPr>
      <w:r>
        <w:t xml:space="preserve">To </w:t>
      </w:r>
      <w:r w:rsidR="00C50205">
        <w:t>disable the computer system</w:t>
      </w:r>
      <w:r>
        <w:t xml:space="preserve"> issue </w:t>
      </w:r>
      <w:r w:rsidR="00C50205">
        <w:t>the following command</w:t>
      </w:r>
      <w:r>
        <w:t>:</w:t>
      </w:r>
    </w:p>
    <w:p w14:paraId="02D567C5" w14:textId="62F8BB16" w:rsidR="00675220" w:rsidRPr="00821C92" w:rsidRDefault="00675220" w:rsidP="00675220">
      <w:pPr>
        <w:pStyle w:val="code"/>
      </w:pPr>
      <w:r>
        <w:t xml:space="preserve">POST </w:t>
      </w:r>
      <w:r w:rsidRPr="00821C92">
        <w:t>http://&lt;URL&gt;</w:t>
      </w:r>
      <w:r>
        <w:t>/redfish/v1</w:t>
      </w:r>
      <w:r w:rsidRPr="00821C92">
        <w:t>/</w:t>
      </w:r>
      <w:r>
        <w:t>Systems</w:t>
      </w:r>
      <w:r w:rsidR="00C50205">
        <w:t>/1/?Action=ApplySettings</w:t>
      </w:r>
    </w:p>
    <w:p w14:paraId="32880215" w14:textId="02390F38" w:rsidR="00C50205" w:rsidRPr="00C50205" w:rsidRDefault="00C50205" w:rsidP="00C50205">
      <w:pPr>
        <w:pStyle w:val="BodyText"/>
      </w:pPr>
      <w:r>
        <w:t>With the following body.</w:t>
      </w:r>
    </w:p>
    <w:p w14:paraId="26C4A4F0" w14:textId="77777777" w:rsidR="00C50205" w:rsidRPr="008A7710" w:rsidRDefault="00C50205" w:rsidP="00C50205">
      <w:pPr>
        <w:pStyle w:val="code"/>
        <w:spacing w:before="60"/>
      </w:pPr>
      <w:r w:rsidRPr="008A7710">
        <w:t>{</w:t>
      </w:r>
    </w:p>
    <w:p w14:paraId="7C7741CF" w14:textId="7B730BA0" w:rsidR="00C50205" w:rsidRDefault="00C50205" w:rsidP="00C50205">
      <w:pPr>
        <w:pStyle w:val="code"/>
      </w:pPr>
      <w:r w:rsidRPr="008A7710">
        <w:t>   </w:t>
      </w:r>
      <w:r w:rsidRPr="00C50205">
        <w:t>“S</w:t>
      </w:r>
      <w:r>
        <w:t>tatus”: { “State”: “Disabled” }</w:t>
      </w:r>
    </w:p>
    <w:p w14:paraId="6D8E5CF7" w14:textId="0991696B" w:rsidR="00C50205" w:rsidRDefault="00C50205" w:rsidP="00C50205">
      <w:pPr>
        <w:pStyle w:val="code"/>
      </w:pPr>
      <w:r>
        <w:t>}</w:t>
      </w:r>
    </w:p>
    <w:p w14:paraId="2FE83C5A" w14:textId="732F561E" w:rsidR="00C50205" w:rsidRDefault="00C50205" w:rsidP="00C50205">
      <w:pPr>
        <w:pStyle w:val="BodyText"/>
      </w:pPr>
      <w:r>
        <w:t xml:space="preserve">The </w:t>
      </w:r>
      <w:r w:rsidR="00B32E88">
        <w:t xml:space="preserve">HTTP </w:t>
      </w:r>
      <w:r>
        <w:t xml:space="preserve">response is the Computer System resource. </w:t>
      </w:r>
    </w:p>
    <w:p w14:paraId="77EB3067" w14:textId="30F7E3AD" w:rsidR="00C50205" w:rsidRDefault="00B32E88" w:rsidP="00C50205">
      <w:pPr>
        <w:pStyle w:val="Heading2"/>
      </w:pPr>
      <w:r>
        <w:t>Reset</w:t>
      </w:r>
      <w:r w:rsidR="00C50205">
        <w:t xml:space="preserve"> a System</w:t>
      </w:r>
    </w:p>
    <w:p w14:paraId="30D6404C" w14:textId="2057BA9C" w:rsidR="00B32E88" w:rsidRDefault="00C50205" w:rsidP="00B32E88">
      <w:pPr>
        <w:pStyle w:val="BodyText"/>
      </w:pPr>
      <w:r>
        <w:t>To disable the computer system issue the following command:</w:t>
      </w:r>
    </w:p>
    <w:p w14:paraId="443FE8C9" w14:textId="72CBF7E7" w:rsidR="00C50205" w:rsidRPr="00821C92" w:rsidRDefault="00C50205" w:rsidP="00C50205">
      <w:pPr>
        <w:pStyle w:val="code"/>
      </w:pPr>
      <w:r>
        <w:t xml:space="preserve">POST </w:t>
      </w:r>
      <w:r w:rsidRPr="00821C92">
        <w:t>http://&lt;URL&gt;</w:t>
      </w:r>
      <w:r>
        <w:t>/redfish/v1</w:t>
      </w:r>
      <w:r w:rsidRPr="00821C92">
        <w:t>/</w:t>
      </w:r>
      <w:r>
        <w:t>Systems/1</w:t>
      </w:r>
      <w:r w:rsidR="00B32E88">
        <w:t>/?Action=Reset</w:t>
      </w:r>
    </w:p>
    <w:p w14:paraId="62D244AE" w14:textId="77777777" w:rsidR="00C50205" w:rsidRPr="00C50205" w:rsidRDefault="00C50205" w:rsidP="00C50205">
      <w:pPr>
        <w:pStyle w:val="BodyText"/>
      </w:pPr>
      <w:r>
        <w:t>With the following body.</w:t>
      </w:r>
    </w:p>
    <w:p w14:paraId="37A1A300" w14:textId="77777777" w:rsidR="00C50205" w:rsidRPr="008A7710" w:rsidRDefault="00C50205" w:rsidP="00C50205">
      <w:pPr>
        <w:pStyle w:val="code"/>
        <w:spacing w:before="60"/>
      </w:pPr>
      <w:r w:rsidRPr="008A7710">
        <w:t>{</w:t>
      </w:r>
    </w:p>
    <w:p w14:paraId="4EF6FE08" w14:textId="0ACD15AF" w:rsidR="00C50205" w:rsidRDefault="00C50205" w:rsidP="00C50205">
      <w:pPr>
        <w:pStyle w:val="code"/>
      </w:pPr>
      <w:r w:rsidRPr="008A7710">
        <w:t>   </w:t>
      </w:r>
      <w:r w:rsidR="00B32E88">
        <w:t>“PowerState”: "Off"</w:t>
      </w:r>
    </w:p>
    <w:p w14:paraId="747C5A3C" w14:textId="77777777" w:rsidR="00C50205" w:rsidRDefault="00C50205" w:rsidP="00C50205">
      <w:pPr>
        <w:pStyle w:val="code"/>
      </w:pPr>
      <w:r>
        <w:t>}</w:t>
      </w:r>
    </w:p>
    <w:p w14:paraId="1253266F" w14:textId="64C8A718" w:rsidR="00B32E88" w:rsidRDefault="00C50205" w:rsidP="00B32E88">
      <w:pPr>
        <w:pStyle w:val="BodyText"/>
      </w:pPr>
      <w:r>
        <w:t xml:space="preserve">The </w:t>
      </w:r>
      <w:r w:rsidR="00B32E88">
        <w:t xml:space="preserve">HTTP </w:t>
      </w:r>
      <w:r>
        <w:t>response i</w:t>
      </w:r>
      <w:r w:rsidR="00B32E88">
        <w:t xml:space="preserve">s the Computer System resource.  The value of the </w:t>
      </w:r>
      <w:proofErr w:type="spellStart"/>
      <w:r w:rsidR="00B32E88">
        <w:t>PowerState</w:t>
      </w:r>
      <w:proofErr w:type="spellEnd"/>
      <w:r w:rsidR="00B32E88">
        <w:t xml:space="preserve"> property is "Off" and will remain so for about 10 seconds.</w:t>
      </w:r>
    </w:p>
    <w:p w14:paraId="3CDAED55" w14:textId="4987A0C4" w:rsidR="00B32E88" w:rsidRDefault="00B32E88" w:rsidP="00B32E88">
      <w:pPr>
        <w:pStyle w:val="BodyText"/>
      </w:pPr>
      <w:r>
        <w:t>Issue the following GET command and watch the value toggle back to "On"</w:t>
      </w:r>
    </w:p>
    <w:p w14:paraId="41A94DDB" w14:textId="1AD8EBD8" w:rsidR="00B32E88" w:rsidRDefault="00B32E88" w:rsidP="00B32E88">
      <w:pPr>
        <w:pStyle w:val="code"/>
      </w:pPr>
      <w:r>
        <w:t>GET</w:t>
      </w:r>
      <w:r w:rsidRPr="00B32E88">
        <w:t xml:space="preserve"> http://&lt;URL&gt;/re</w:t>
      </w:r>
      <w:r>
        <w:t>dfish/v1/Systems/1</w:t>
      </w:r>
    </w:p>
    <w:p w14:paraId="0D687885" w14:textId="2853A606" w:rsidR="00FE4E7E" w:rsidRDefault="00FE4E7E" w:rsidP="00FE4E7E">
      <w:pPr>
        <w:pStyle w:val="Heading2"/>
      </w:pPr>
      <w:r>
        <w:t>Delete a System</w:t>
      </w:r>
    </w:p>
    <w:p w14:paraId="7BE42B7A" w14:textId="77777777" w:rsidR="00FE4E7E" w:rsidRDefault="00FE4E7E" w:rsidP="00FE4E7E">
      <w:pPr>
        <w:pStyle w:val="BodyText"/>
      </w:pPr>
      <w:r>
        <w:t>To disable the computer system issue the following command:</w:t>
      </w:r>
    </w:p>
    <w:p w14:paraId="7B64EB1E" w14:textId="7053B016" w:rsidR="00FE4E7E" w:rsidRPr="00821C92" w:rsidRDefault="00FE4E7E" w:rsidP="00FE4E7E">
      <w:pPr>
        <w:pStyle w:val="code"/>
      </w:pPr>
      <w:r>
        <w:t xml:space="preserve">DELETE </w:t>
      </w:r>
      <w:r w:rsidRPr="00821C92">
        <w:t>http://&lt;URL&gt;</w:t>
      </w:r>
      <w:r>
        <w:t>/redfish/v1</w:t>
      </w:r>
      <w:r w:rsidRPr="00821C92">
        <w:t>/</w:t>
      </w:r>
      <w:r>
        <w:t>Systems/1</w:t>
      </w:r>
    </w:p>
    <w:p w14:paraId="3712E0F2" w14:textId="6A4C6579" w:rsidR="00FE4E7E" w:rsidRDefault="00FE4E7E" w:rsidP="00FE4E7E">
      <w:pPr>
        <w:pStyle w:val="BodyText"/>
      </w:pPr>
      <w:r>
        <w:t>The response will be</w:t>
      </w:r>
    </w:p>
    <w:p w14:paraId="1F534F32" w14:textId="77777777" w:rsidR="00FE4E7E" w:rsidRDefault="00FE4E7E" w:rsidP="00FE4E7E">
      <w:pPr>
        <w:pStyle w:val="code"/>
      </w:pPr>
      <w:r>
        <w:t>{</w:t>
      </w:r>
    </w:p>
    <w:p w14:paraId="5A11F174" w14:textId="77777777" w:rsidR="00FE4E7E" w:rsidRDefault="00FE4E7E" w:rsidP="00FE4E7E">
      <w:pPr>
        <w:pStyle w:val="code"/>
      </w:pPr>
      <w:r>
        <w:t xml:space="preserve">  "Message": "Pooled node deleted successfully"</w:t>
      </w:r>
    </w:p>
    <w:p w14:paraId="3AFEF312" w14:textId="7D68C322" w:rsidR="00FE4E7E" w:rsidRDefault="00FE4E7E" w:rsidP="00FE4E7E">
      <w:pPr>
        <w:pStyle w:val="code"/>
      </w:pPr>
      <w:r>
        <w:t>}</w:t>
      </w:r>
    </w:p>
    <w:p w14:paraId="63DE908B" w14:textId="798562C3" w:rsidR="009E2B86" w:rsidRDefault="009E2B86" w:rsidP="009E2B86">
      <w:pPr>
        <w:pStyle w:val="Heading2"/>
      </w:pPr>
      <w:r>
        <w:t>Subscribing for events</w:t>
      </w:r>
    </w:p>
    <w:p w14:paraId="62F4E4BE" w14:textId="30F49BE3" w:rsidR="009E2B86" w:rsidRDefault="009E2B86" w:rsidP="009E2B86">
      <w:pPr>
        <w:pStyle w:val="BodyText"/>
      </w:pPr>
      <w:r>
        <w:t>To subscribe to events, issue the following command:</w:t>
      </w:r>
    </w:p>
    <w:p w14:paraId="67F82609" w14:textId="198B5B85" w:rsidR="009E2B86" w:rsidRPr="00821C92" w:rsidRDefault="009E2B86" w:rsidP="009E2B86">
      <w:pPr>
        <w:pStyle w:val="code"/>
      </w:pPr>
      <w:r>
        <w:t xml:space="preserve">POST </w:t>
      </w:r>
      <w:r w:rsidRPr="00821C92">
        <w:t>http://&lt;URL&gt;</w:t>
      </w:r>
      <w:r>
        <w:t>/</w:t>
      </w:r>
      <w:r w:rsidRPr="009E2B86">
        <w:t>redfish/v1/EventService/?Action=Subscribe</w:t>
      </w:r>
    </w:p>
    <w:p w14:paraId="143B1EAA" w14:textId="77777777" w:rsidR="001F482B" w:rsidRDefault="009E2B86" w:rsidP="00B32E88">
      <w:pPr>
        <w:pStyle w:val="BodyText"/>
      </w:pPr>
      <w:r>
        <w:t>With the following body.</w:t>
      </w:r>
      <w:r w:rsidR="00B32E88">
        <w:t xml:space="preserve"> </w:t>
      </w:r>
      <w:r w:rsidR="001F482B">
        <w:t>Where:</w:t>
      </w:r>
    </w:p>
    <w:p w14:paraId="79D0241C" w14:textId="77777777" w:rsidR="001F482B" w:rsidRDefault="00B32E88" w:rsidP="001F482B">
      <w:pPr>
        <w:pStyle w:val="ListBullet2"/>
      </w:pPr>
      <w:proofErr w:type="spellStart"/>
      <w:r>
        <w:t>dest_url</w:t>
      </w:r>
      <w:proofErr w:type="spellEnd"/>
      <w:r>
        <w:t xml:space="preserve"> is the URL fo</w:t>
      </w:r>
      <w:r w:rsidR="001F482B">
        <w:t>r where the event is to be sent</w:t>
      </w:r>
    </w:p>
    <w:p w14:paraId="76C974EE" w14:textId="410647CC" w:rsidR="00B32E88" w:rsidRDefault="00B32E88" w:rsidP="001F482B">
      <w:pPr>
        <w:pStyle w:val="ListBullet2"/>
      </w:pPr>
      <w:proofErr w:type="gramStart"/>
      <w:r>
        <w:t>Types</w:t>
      </w:r>
      <w:proofErr w:type="gramEnd"/>
      <w:r>
        <w:t xml:space="preserve"> property can contain a subset of the list: </w:t>
      </w:r>
      <w:r w:rsidRPr="009E2B86">
        <w:t xml:space="preserve">Alert, </w:t>
      </w:r>
      <w:proofErr w:type="spellStart"/>
      <w:r w:rsidRPr="009E2B86">
        <w:t>ResourceChanged</w:t>
      </w:r>
      <w:proofErr w:type="spellEnd"/>
      <w:r w:rsidRPr="009E2B86">
        <w:t xml:space="preserve">, </w:t>
      </w:r>
      <w:proofErr w:type="spellStart"/>
      <w:r w:rsidRPr="009E2B86">
        <w:t>ResourceUpdated</w:t>
      </w:r>
      <w:proofErr w:type="spellEnd"/>
      <w:r>
        <w:t xml:space="preserve">, </w:t>
      </w:r>
      <w:proofErr w:type="spellStart"/>
      <w:r>
        <w:t>ResourceDeleted</w:t>
      </w:r>
      <w:proofErr w:type="spellEnd"/>
      <w:r>
        <w:t xml:space="preserve">, and </w:t>
      </w:r>
      <w:proofErr w:type="spellStart"/>
      <w:r>
        <w:t>StatusChange</w:t>
      </w:r>
      <w:proofErr w:type="spellEnd"/>
      <w:r>
        <w:t>.</w:t>
      </w:r>
    </w:p>
    <w:p w14:paraId="6FB8CB66" w14:textId="77777777" w:rsidR="009E2B86" w:rsidRPr="009E2B86" w:rsidRDefault="009E2B86" w:rsidP="009E2B86">
      <w:pPr>
        <w:pStyle w:val="code"/>
      </w:pPr>
      <w:r w:rsidRPr="009E2B86">
        <w:t>{</w:t>
      </w:r>
    </w:p>
    <w:p w14:paraId="786BFE6A" w14:textId="6EA90C58" w:rsidR="009E2B86" w:rsidRPr="009E2B86" w:rsidRDefault="009E2B86" w:rsidP="009E2B86">
      <w:pPr>
        <w:pStyle w:val="code"/>
      </w:pPr>
      <w:r w:rsidRPr="009E2B86">
        <w:lastRenderedPageBreak/>
        <w:tab/>
      </w:r>
      <w:r w:rsidR="00B32E88">
        <w:t>"Destination": "</w:t>
      </w:r>
      <w:r w:rsidRPr="009E2B86">
        <w:t>(</w:t>
      </w:r>
      <w:r>
        <w:t>dest-</w:t>
      </w:r>
      <w:r w:rsidR="00B32E88">
        <w:t>url)"</w:t>
      </w:r>
      <w:r w:rsidRPr="009E2B86">
        <w:t>,</w:t>
      </w:r>
    </w:p>
    <w:p w14:paraId="5F53C39E" w14:textId="46FC72E3" w:rsidR="009E2B86" w:rsidRPr="009E2B86" w:rsidRDefault="009E2B86" w:rsidP="009E2B86">
      <w:pPr>
        <w:pStyle w:val="code"/>
      </w:pPr>
      <w:r w:rsidRPr="009E2B86">
        <w:tab/>
      </w:r>
      <w:r w:rsidR="00B32E88">
        <w:t>"Types"</w:t>
      </w:r>
      <w:r w:rsidRPr="009E2B86">
        <w:t xml:space="preserve">: </w:t>
      </w:r>
      <w:r w:rsidR="001F482B">
        <w:t xml:space="preserve">[ </w:t>
      </w:r>
      <w:r w:rsidRPr="009E2B86">
        <w:t>"</w:t>
      </w:r>
      <w:r>
        <w:t>StatusChange"</w:t>
      </w:r>
      <w:r w:rsidR="001F482B">
        <w:t xml:space="preserve"> </w:t>
      </w:r>
      <w:r w:rsidRPr="009E2B86">
        <w:t>],</w:t>
      </w:r>
    </w:p>
    <w:p w14:paraId="3F77BCC3" w14:textId="5DD0526B" w:rsidR="009E2B86" w:rsidRPr="009E2B86" w:rsidRDefault="009E2B86" w:rsidP="009E2B86">
      <w:pPr>
        <w:pStyle w:val="code"/>
      </w:pPr>
      <w:r w:rsidRPr="009E2B86">
        <w:tab/>
      </w:r>
      <w:r w:rsidR="00B32E88">
        <w:t>"Context": "SystemAdmin"</w:t>
      </w:r>
    </w:p>
    <w:p w14:paraId="63B5CECD" w14:textId="6F915CCE" w:rsidR="009E2B86" w:rsidRPr="009E2B86" w:rsidRDefault="009E2B86" w:rsidP="009E2B86">
      <w:pPr>
        <w:pStyle w:val="code"/>
      </w:pPr>
      <w:r w:rsidRPr="009E2B86">
        <w:t>}</w:t>
      </w:r>
    </w:p>
    <w:p w14:paraId="12911590" w14:textId="77777777" w:rsidR="009E2B86" w:rsidRDefault="009E2B86" w:rsidP="009E2B86"/>
    <w:p w14:paraId="39412F0C" w14:textId="7FADC27C" w:rsidR="00B32E88" w:rsidRDefault="00B32E88" w:rsidP="00B32E88">
      <w:pPr>
        <w:pStyle w:val="Heading2"/>
      </w:pPr>
      <w:r>
        <w:t>Receiving an event</w:t>
      </w:r>
    </w:p>
    <w:p w14:paraId="7F850CC8" w14:textId="31302519" w:rsidR="00B32E88" w:rsidRDefault="001F482B" w:rsidP="00B32E88">
      <w:pPr>
        <w:pStyle w:val="BodyText"/>
      </w:pPr>
      <w:r>
        <w:t>Once you have subscribe for an event, to receive an event, perform the following</w:t>
      </w:r>
    </w:p>
    <w:p w14:paraId="1E40EA75" w14:textId="05DEFCD1" w:rsidR="00B32E88" w:rsidRDefault="00B32E88" w:rsidP="00B32E88">
      <w:pPr>
        <w:pStyle w:val="ListNumber2"/>
      </w:pPr>
      <w:r>
        <w:t>Start listening on URL from subscription request</w:t>
      </w:r>
    </w:p>
    <w:p w14:paraId="223FE41D" w14:textId="2B21FD34" w:rsidR="009E2B86" w:rsidRDefault="00B32E88" w:rsidP="009E2B86">
      <w:pPr>
        <w:pStyle w:val="ListNumber2"/>
      </w:pPr>
      <w:r>
        <w:t>Make a POST to change a resource</w:t>
      </w:r>
      <w:r w:rsidR="001F482B">
        <w:t xml:space="preserve"> (see Reset a System and Disable a System)</w:t>
      </w:r>
    </w:p>
    <w:p w14:paraId="62563A66" w14:textId="23852038" w:rsidR="009E2B86" w:rsidRDefault="009E2B86" w:rsidP="009E2B86">
      <w:pPr>
        <w:pStyle w:val="Heading2"/>
      </w:pPr>
      <w:r>
        <w:t>Reset the Emulator</w:t>
      </w:r>
    </w:p>
    <w:p w14:paraId="210B375E" w14:textId="7C421BAE" w:rsidR="009E2B86" w:rsidRDefault="009E2B86" w:rsidP="009E2B86">
      <w:pPr>
        <w:pStyle w:val="BodyText"/>
      </w:pPr>
      <w:r>
        <w:t>To reset the emulator (i.e. remove all created computer systems) issue a DELETE request to the following URL:</w:t>
      </w:r>
    </w:p>
    <w:p w14:paraId="10D0A8CB" w14:textId="349CCC11" w:rsidR="00C50205" w:rsidRDefault="009E2B86" w:rsidP="00C50205">
      <w:pPr>
        <w:pStyle w:val="code"/>
      </w:pPr>
      <w:r>
        <w:t xml:space="preserve">DELETE </w:t>
      </w:r>
      <w:r w:rsidRPr="0002298E">
        <w:t>http://&lt;URL&gt;</w:t>
      </w:r>
      <w:r>
        <w:t>/redfish/v1</w:t>
      </w:r>
      <w:r w:rsidRPr="0002298E">
        <w:t>/reset/</w:t>
      </w:r>
    </w:p>
    <w:sectPr w:rsidR="00C50205" w:rsidSect="00AA10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78921" w14:textId="77777777" w:rsidR="00352A7B" w:rsidRDefault="00352A7B" w:rsidP="00A676FB">
      <w:r>
        <w:separator/>
      </w:r>
    </w:p>
  </w:endnote>
  <w:endnote w:type="continuationSeparator" w:id="0">
    <w:p w14:paraId="481B039A" w14:textId="77777777" w:rsidR="00352A7B" w:rsidRDefault="00352A7B" w:rsidP="00A6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FF6ED" w14:textId="77777777" w:rsidR="00310A22" w:rsidRDefault="00310A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ECB5" w14:textId="3F711683" w:rsidR="005A30BF" w:rsidRPr="00A676FB" w:rsidRDefault="005A30BF" w:rsidP="004A0A25">
    <w:pPr>
      <w:pStyle w:val="Footer"/>
      <w:tabs>
        <w:tab w:val="left" w:pos="7813"/>
      </w:tabs>
      <w:rPr>
        <w:sz w:val="20"/>
      </w:rPr>
    </w:pPr>
    <w:r>
      <w:rPr>
        <w:sz w:val="20"/>
      </w:rPr>
      <w:t>Leung, John</w:t>
    </w:r>
    <w:r w:rsidRPr="002323E3">
      <w:rPr>
        <w:sz w:val="20"/>
      </w:rPr>
      <w:tab/>
    </w:r>
    <w:r w:rsidR="00310A22" w:rsidRPr="00310A22">
      <w:t>Intel Confidential</w:t>
    </w:r>
    <w:r w:rsidRPr="002323E3">
      <w:rPr>
        <w:sz w:val="20"/>
      </w:rPr>
      <w:tab/>
    </w:r>
    <w:r w:rsidR="00310A22" w:rsidRPr="002323E3">
      <w:rPr>
        <w:sz w:val="20"/>
      </w:rPr>
      <w:t xml:space="preserve">Page </w:t>
    </w:r>
    <w:r w:rsidR="00310A22" w:rsidRPr="002323E3">
      <w:rPr>
        <w:sz w:val="20"/>
      </w:rPr>
      <w:fldChar w:fldCharType="begin"/>
    </w:r>
    <w:r w:rsidR="00310A22" w:rsidRPr="002323E3">
      <w:rPr>
        <w:sz w:val="20"/>
      </w:rPr>
      <w:instrText xml:space="preserve"> PAGE </w:instrText>
    </w:r>
    <w:r w:rsidR="00310A22" w:rsidRPr="002323E3">
      <w:rPr>
        <w:sz w:val="20"/>
      </w:rPr>
      <w:fldChar w:fldCharType="separate"/>
    </w:r>
    <w:r w:rsidR="00656111">
      <w:rPr>
        <w:noProof/>
        <w:sz w:val="20"/>
      </w:rPr>
      <w:t>3</w:t>
    </w:r>
    <w:r w:rsidR="00310A22" w:rsidRPr="002323E3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96935" w14:textId="77777777" w:rsidR="00310A22" w:rsidRDefault="00310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422B3" w14:textId="77777777" w:rsidR="00352A7B" w:rsidRDefault="00352A7B" w:rsidP="00A676FB">
      <w:r>
        <w:separator/>
      </w:r>
    </w:p>
  </w:footnote>
  <w:footnote w:type="continuationSeparator" w:id="0">
    <w:p w14:paraId="23EC88C7" w14:textId="77777777" w:rsidR="00352A7B" w:rsidRDefault="00352A7B" w:rsidP="00A67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97D62" w14:textId="77777777" w:rsidR="00310A22" w:rsidRDefault="00310A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85BFA" w14:textId="00C5E6F5" w:rsidR="00310A22" w:rsidRDefault="00310A22" w:rsidP="00310A22">
    <w:pPr>
      <w:pStyle w:val="Header"/>
      <w:jc w:val="center"/>
    </w:pPr>
    <w:r>
      <w:t>Intel Confidential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E2EF4" w14:textId="77777777" w:rsidR="00310A22" w:rsidRDefault="00310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2CEF8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34B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22F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5A9B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9E9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848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986C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46C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227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10FE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26D5A"/>
    <w:multiLevelType w:val="hybridMultilevel"/>
    <w:tmpl w:val="BECAC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6F88"/>
    <w:multiLevelType w:val="hybridMultilevel"/>
    <w:tmpl w:val="1D941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D67CB"/>
    <w:multiLevelType w:val="hybridMultilevel"/>
    <w:tmpl w:val="0B9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E707B"/>
    <w:multiLevelType w:val="hybridMultilevel"/>
    <w:tmpl w:val="E8B2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8589F"/>
    <w:multiLevelType w:val="hybridMultilevel"/>
    <w:tmpl w:val="4DFE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16000"/>
    <w:multiLevelType w:val="hybridMultilevel"/>
    <w:tmpl w:val="57A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965C3"/>
    <w:multiLevelType w:val="hybridMultilevel"/>
    <w:tmpl w:val="801A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A0642"/>
    <w:multiLevelType w:val="hybridMultilevel"/>
    <w:tmpl w:val="94ECB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7B643A"/>
    <w:multiLevelType w:val="hybridMultilevel"/>
    <w:tmpl w:val="52586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877B6D"/>
    <w:multiLevelType w:val="hybridMultilevel"/>
    <w:tmpl w:val="A37E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D4003"/>
    <w:multiLevelType w:val="hybridMultilevel"/>
    <w:tmpl w:val="D8F02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983224"/>
    <w:multiLevelType w:val="hybridMultilevel"/>
    <w:tmpl w:val="7D5813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B16796"/>
    <w:multiLevelType w:val="hybridMultilevel"/>
    <w:tmpl w:val="88E64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97BBE"/>
    <w:multiLevelType w:val="hybridMultilevel"/>
    <w:tmpl w:val="D612F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F94203"/>
    <w:multiLevelType w:val="hybridMultilevel"/>
    <w:tmpl w:val="3566E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7B4A0A"/>
    <w:multiLevelType w:val="hybridMultilevel"/>
    <w:tmpl w:val="50761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21EC2"/>
    <w:multiLevelType w:val="hybridMultilevel"/>
    <w:tmpl w:val="304636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10"/>
  </w:num>
  <w:num w:numId="5">
    <w:abstractNumId w:val="18"/>
  </w:num>
  <w:num w:numId="6">
    <w:abstractNumId w:val="21"/>
  </w:num>
  <w:num w:numId="7">
    <w:abstractNumId w:val="25"/>
  </w:num>
  <w:num w:numId="8">
    <w:abstractNumId w:val="17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4"/>
  </w:num>
  <w:num w:numId="22">
    <w:abstractNumId w:val="22"/>
  </w:num>
  <w:num w:numId="23">
    <w:abstractNumId w:val="13"/>
  </w:num>
  <w:num w:numId="24">
    <w:abstractNumId w:val="26"/>
  </w:num>
  <w:num w:numId="25">
    <w:abstractNumId w:val="14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E9"/>
    <w:rsid w:val="00005F7E"/>
    <w:rsid w:val="00012347"/>
    <w:rsid w:val="00012D8C"/>
    <w:rsid w:val="00016EE8"/>
    <w:rsid w:val="00021A8E"/>
    <w:rsid w:val="0002298E"/>
    <w:rsid w:val="00022F33"/>
    <w:rsid w:val="00027CF0"/>
    <w:rsid w:val="00034D8E"/>
    <w:rsid w:val="00063DCB"/>
    <w:rsid w:val="000669E0"/>
    <w:rsid w:val="00073A5D"/>
    <w:rsid w:val="00073B3C"/>
    <w:rsid w:val="0008727B"/>
    <w:rsid w:val="00087E1D"/>
    <w:rsid w:val="00095DD4"/>
    <w:rsid w:val="00096878"/>
    <w:rsid w:val="000A068B"/>
    <w:rsid w:val="000A23D4"/>
    <w:rsid w:val="000A2F01"/>
    <w:rsid w:val="000A5E1C"/>
    <w:rsid w:val="000A6856"/>
    <w:rsid w:val="000A7D55"/>
    <w:rsid w:val="000B5CB8"/>
    <w:rsid w:val="000B7FEE"/>
    <w:rsid w:val="000C0A28"/>
    <w:rsid w:val="000C0DA7"/>
    <w:rsid w:val="000C56B3"/>
    <w:rsid w:val="000D2A7B"/>
    <w:rsid w:val="000E1D48"/>
    <w:rsid w:val="000E4605"/>
    <w:rsid w:val="000F3AB5"/>
    <w:rsid w:val="000F578D"/>
    <w:rsid w:val="00105091"/>
    <w:rsid w:val="00121EA7"/>
    <w:rsid w:val="001271CA"/>
    <w:rsid w:val="00135A46"/>
    <w:rsid w:val="00145D75"/>
    <w:rsid w:val="001503BD"/>
    <w:rsid w:val="001523F3"/>
    <w:rsid w:val="00155BC6"/>
    <w:rsid w:val="0015767A"/>
    <w:rsid w:val="001627B0"/>
    <w:rsid w:val="0016370D"/>
    <w:rsid w:val="00164E5C"/>
    <w:rsid w:val="001B00FE"/>
    <w:rsid w:val="001B14CF"/>
    <w:rsid w:val="001B69A8"/>
    <w:rsid w:val="001C00D6"/>
    <w:rsid w:val="001C098F"/>
    <w:rsid w:val="001C3ECF"/>
    <w:rsid w:val="001C5CA5"/>
    <w:rsid w:val="001C73A7"/>
    <w:rsid w:val="001D22DC"/>
    <w:rsid w:val="001F19EA"/>
    <w:rsid w:val="001F3DBE"/>
    <w:rsid w:val="001F482B"/>
    <w:rsid w:val="00201944"/>
    <w:rsid w:val="00214C21"/>
    <w:rsid w:val="00221389"/>
    <w:rsid w:val="00223248"/>
    <w:rsid w:val="002323E3"/>
    <w:rsid w:val="002335D2"/>
    <w:rsid w:val="002544AB"/>
    <w:rsid w:val="00257126"/>
    <w:rsid w:val="0026620B"/>
    <w:rsid w:val="002855BE"/>
    <w:rsid w:val="002A1B79"/>
    <w:rsid w:val="002A2F91"/>
    <w:rsid w:val="002B0B02"/>
    <w:rsid w:val="002D7D48"/>
    <w:rsid w:val="002E158A"/>
    <w:rsid w:val="002E1998"/>
    <w:rsid w:val="002F1198"/>
    <w:rsid w:val="002F570B"/>
    <w:rsid w:val="0030053F"/>
    <w:rsid w:val="00300603"/>
    <w:rsid w:val="0030180D"/>
    <w:rsid w:val="00310A22"/>
    <w:rsid w:val="00312416"/>
    <w:rsid w:val="003126AA"/>
    <w:rsid w:val="00320B8F"/>
    <w:rsid w:val="0032352E"/>
    <w:rsid w:val="00323DBB"/>
    <w:rsid w:val="00325D31"/>
    <w:rsid w:val="0033184C"/>
    <w:rsid w:val="00335C1B"/>
    <w:rsid w:val="00337CC3"/>
    <w:rsid w:val="00340056"/>
    <w:rsid w:val="00342F09"/>
    <w:rsid w:val="00347FEE"/>
    <w:rsid w:val="00351162"/>
    <w:rsid w:val="00352184"/>
    <w:rsid w:val="00352A7B"/>
    <w:rsid w:val="00367F4F"/>
    <w:rsid w:val="00372118"/>
    <w:rsid w:val="00384FA5"/>
    <w:rsid w:val="003B2CA8"/>
    <w:rsid w:val="003B2CB4"/>
    <w:rsid w:val="003D2B2E"/>
    <w:rsid w:val="003D49B6"/>
    <w:rsid w:val="003E28D7"/>
    <w:rsid w:val="003E68C2"/>
    <w:rsid w:val="003F3052"/>
    <w:rsid w:val="003F6001"/>
    <w:rsid w:val="004015AE"/>
    <w:rsid w:val="004200FE"/>
    <w:rsid w:val="004221D0"/>
    <w:rsid w:val="0042676A"/>
    <w:rsid w:val="0043033D"/>
    <w:rsid w:val="004347C3"/>
    <w:rsid w:val="00441FBE"/>
    <w:rsid w:val="00452C8C"/>
    <w:rsid w:val="00452FA8"/>
    <w:rsid w:val="00454943"/>
    <w:rsid w:val="00454A71"/>
    <w:rsid w:val="0045637D"/>
    <w:rsid w:val="00464045"/>
    <w:rsid w:val="00481AB3"/>
    <w:rsid w:val="00490C0D"/>
    <w:rsid w:val="004930B1"/>
    <w:rsid w:val="00497814"/>
    <w:rsid w:val="004A0A25"/>
    <w:rsid w:val="004A1C9D"/>
    <w:rsid w:val="004A4269"/>
    <w:rsid w:val="004A5E88"/>
    <w:rsid w:val="004B71D9"/>
    <w:rsid w:val="004C4390"/>
    <w:rsid w:val="004C5171"/>
    <w:rsid w:val="004D47B1"/>
    <w:rsid w:val="004D4E61"/>
    <w:rsid w:val="004D73DD"/>
    <w:rsid w:val="004E15F6"/>
    <w:rsid w:val="004E375C"/>
    <w:rsid w:val="0050748C"/>
    <w:rsid w:val="005103CA"/>
    <w:rsid w:val="005105A8"/>
    <w:rsid w:val="005173A4"/>
    <w:rsid w:val="00517B28"/>
    <w:rsid w:val="00541C34"/>
    <w:rsid w:val="00542940"/>
    <w:rsid w:val="00543B81"/>
    <w:rsid w:val="005440CE"/>
    <w:rsid w:val="00551113"/>
    <w:rsid w:val="00552E5B"/>
    <w:rsid w:val="00554334"/>
    <w:rsid w:val="005545F7"/>
    <w:rsid w:val="00572C94"/>
    <w:rsid w:val="00573B4A"/>
    <w:rsid w:val="0058021E"/>
    <w:rsid w:val="00592604"/>
    <w:rsid w:val="005A30BF"/>
    <w:rsid w:val="005A3C18"/>
    <w:rsid w:val="005B339D"/>
    <w:rsid w:val="005B37E6"/>
    <w:rsid w:val="005B3A79"/>
    <w:rsid w:val="005C4AB7"/>
    <w:rsid w:val="005C4B17"/>
    <w:rsid w:val="005F6C3E"/>
    <w:rsid w:val="006070BE"/>
    <w:rsid w:val="006078B5"/>
    <w:rsid w:val="006139E4"/>
    <w:rsid w:val="00633D74"/>
    <w:rsid w:val="006359C4"/>
    <w:rsid w:val="00635E09"/>
    <w:rsid w:val="00640AE8"/>
    <w:rsid w:val="00652704"/>
    <w:rsid w:val="00653033"/>
    <w:rsid w:val="00653B62"/>
    <w:rsid w:val="00656111"/>
    <w:rsid w:val="00666D44"/>
    <w:rsid w:val="00666E36"/>
    <w:rsid w:val="0066759B"/>
    <w:rsid w:val="00674C56"/>
    <w:rsid w:val="00675220"/>
    <w:rsid w:val="006764F9"/>
    <w:rsid w:val="006827BC"/>
    <w:rsid w:val="006B0D47"/>
    <w:rsid w:val="006B1E31"/>
    <w:rsid w:val="006C406F"/>
    <w:rsid w:val="006D6015"/>
    <w:rsid w:val="006E7A82"/>
    <w:rsid w:val="006F24F8"/>
    <w:rsid w:val="006F75A7"/>
    <w:rsid w:val="0072506C"/>
    <w:rsid w:val="00727FD8"/>
    <w:rsid w:val="00734331"/>
    <w:rsid w:val="00741EAA"/>
    <w:rsid w:val="00746359"/>
    <w:rsid w:val="00766743"/>
    <w:rsid w:val="007674F1"/>
    <w:rsid w:val="00777BE2"/>
    <w:rsid w:val="0078255B"/>
    <w:rsid w:val="00787AB2"/>
    <w:rsid w:val="00792B05"/>
    <w:rsid w:val="0079468B"/>
    <w:rsid w:val="00796C24"/>
    <w:rsid w:val="007A41E2"/>
    <w:rsid w:val="007A7195"/>
    <w:rsid w:val="007B1A11"/>
    <w:rsid w:val="007E08DD"/>
    <w:rsid w:val="007E413E"/>
    <w:rsid w:val="007F3658"/>
    <w:rsid w:val="007F6035"/>
    <w:rsid w:val="00800575"/>
    <w:rsid w:val="008027EC"/>
    <w:rsid w:val="00803398"/>
    <w:rsid w:val="00804DBC"/>
    <w:rsid w:val="008102D8"/>
    <w:rsid w:val="00810F40"/>
    <w:rsid w:val="00811D1B"/>
    <w:rsid w:val="00815CD9"/>
    <w:rsid w:val="00816217"/>
    <w:rsid w:val="008211F0"/>
    <w:rsid w:val="00821C92"/>
    <w:rsid w:val="008225C9"/>
    <w:rsid w:val="00822D71"/>
    <w:rsid w:val="00827E4C"/>
    <w:rsid w:val="00834716"/>
    <w:rsid w:val="008401E6"/>
    <w:rsid w:val="00840DFA"/>
    <w:rsid w:val="008502F9"/>
    <w:rsid w:val="008634AC"/>
    <w:rsid w:val="00893DE9"/>
    <w:rsid w:val="008962D8"/>
    <w:rsid w:val="008A425A"/>
    <w:rsid w:val="008A7710"/>
    <w:rsid w:val="008B53A1"/>
    <w:rsid w:val="008D0427"/>
    <w:rsid w:val="008D44C3"/>
    <w:rsid w:val="008E0B95"/>
    <w:rsid w:val="00904030"/>
    <w:rsid w:val="00904B1A"/>
    <w:rsid w:val="00911372"/>
    <w:rsid w:val="00924481"/>
    <w:rsid w:val="00925B4B"/>
    <w:rsid w:val="009356D3"/>
    <w:rsid w:val="00936DC5"/>
    <w:rsid w:val="00960A5B"/>
    <w:rsid w:val="009643F1"/>
    <w:rsid w:val="00965C39"/>
    <w:rsid w:val="00973A51"/>
    <w:rsid w:val="00992F4C"/>
    <w:rsid w:val="009932FE"/>
    <w:rsid w:val="00996001"/>
    <w:rsid w:val="009968F1"/>
    <w:rsid w:val="009A5FA4"/>
    <w:rsid w:val="009B5E56"/>
    <w:rsid w:val="009D1AE7"/>
    <w:rsid w:val="009E14D0"/>
    <w:rsid w:val="009E2B86"/>
    <w:rsid w:val="009E3045"/>
    <w:rsid w:val="009E7B11"/>
    <w:rsid w:val="009F1F55"/>
    <w:rsid w:val="009F75B9"/>
    <w:rsid w:val="009F7952"/>
    <w:rsid w:val="00A04A8E"/>
    <w:rsid w:val="00A053D9"/>
    <w:rsid w:val="00A12DB7"/>
    <w:rsid w:val="00A140B4"/>
    <w:rsid w:val="00A175AC"/>
    <w:rsid w:val="00A179BD"/>
    <w:rsid w:val="00A21246"/>
    <w:rsid w:val="00A24EC4"/>
    <w:rsid w:val="00A26FF1"/>
    <w:rsid w:val="00A34B5A"/>
    <w:rsid w:val="00A36FDC"/>
    <w:rsid w:val="00A47E14"/>
    <w:rsid w:val="00A5396B"/>
    <w:rsid w:val="00A54E96"/>
    <w:rsid w:val="00A67354"/>
    <w:rsid w:val="00A676FB"/>
    <w:rsid w:val="00A729E6"/>
    <w:rsid w:val="00A86409"/>
    <w:rsid w:val="00A87E12"/>
    <w:rsid w:val="00A90115"/>
    <w:rsid w:val="00A909BF"/>
    <w:rsid w:val="00A91071"/>
    <w:rsid w:val="00AA0CEA"/>
    <w:rsid w:val="00AA1081"/>
    <w:rsid w:val="00AB132C"/>
    <w:rsid w:val="00AB253E"/>
    <w:rsid w:val="00AB4C5E"/>
    <w:rsid w:val="00AB66EA"/>
    <w:rsid w:val="00AB7837"/>
    <w:rsid w:val="00AC5D8E"/>
    <w:rsid w:val="00AD2FFA"/>
    <w:rsid w:val="00AD63BB"/>
    <w:rsid w:val="00AD650E"/>
    <w:rsid w:val="00AD6D56"/>
    <w:rsid w:val="00AE4BB1"/>
    <w:rsid w:val="00AE5F15"/>
    <w:rsid w:val="00AF1535"/>
    <w:rsid w:val="00AF26BF"/>
    <w:rsid w:val="00AF4CA7"/>
    <w:rsid w:val="00B01947"/>
    <w:rsid w:val="00B055BE"/>
    <w:rsid w:val="00B31E8A"/>
    <w:rsid w:val="00B32E88"/>
    <w:rsid w:val="00B471C2"/>
    <w:rsid w:val="00B502AE"/>
    <w:rsid w:val="00B543CC"/>
    <w:rsid w:val="00B56F7E"/>
    <w:rsid w:val="00B72DC1"/>
    <w:rsid w:val="00B72E02"/>
    <w:rsid w:val="00B72E23"/>
    <w:rsid w:val="00B73410"/>
    <w:rsid w:val="00B84E1B"/>
    <w:rsid w:val="00B86297"/>
    <w:rsid w:val="00B912B5"/>
    <w:rsid w:val="00B927DF"/>
    <w:rsid w:val="00BA3196"/>
    <w:rsid w:val="00BB526E"/>
    <w:rsid w:val="00BC4524"/>
    <w:rsid w:val="00BD635D"/>
    <w:rsid w:val="00BD6483"/>
    <w:rsid w:val="00BD7F3F"/>
    <w:rsid w:val="00BE6386"/>
    <w:rsid w:val="00BF5588"/>
    <w:rsid w:val="00C006DE"/>
    <w:rsid w:val="00C0762E"/>
    <w:rsid w:val="00C07CD1"/>
    <w:rsid w:val="00C103C3"/>
    <w:rsid w:val="00C13DAB"/>
    <w:rsid w:val="00C35161"/>
    <w:rsid w:val="00C46E48"/>
    <w:rsid w:val="00C47659"/>
    <w:rsid w:val="00C50205"/>
    <w:rsid w:val="00C52C0D"/>
    <w:rsid w:val="00C533DE"/>
    <w:rsid w:val="00C5750B"/>
    <w:rsid w:val="00C577C1"/>
    <w:rsid w:val="00C64924"/>
    <w:rsid w:val="00C67075"/>
    <w:rsid w:val="00C77D7F"/>
    <w:rsid w:val="00C80363"/>
    <w:rsid w:val="00C829D5"/>
    <w:rsid w:val="00C8636B"/>
    <w:rsid w:val="00C91A73"/>
    <w:rsid w:val="00C93984"/>
    <w:rsid w:val="00C970EF"/>
    <w:rsid w:val="00CA156C"/>
    <w:rsid w:val="00CA15CD"/>
    <w:rsid w:val="00CB434F"/>
    <w:rsid w:val="00CB5C54"/>
    <w:rsid w:val="00CC35AD"/>
    <w:rsid w:val="00CD5072"/>
    <w:rsid w:val="00CF10A2"/>
    <w:rsid w:val="00CF11AA"/>
    <w:rsid w:val="00CF4351"/>
    <w:rsid w:val="00D23775"/>
    <w:rsid w:val="00D250BB"/>
    <w:rsid w:val="00D25B18"/>
    <w:rsid w:val="00D37F6D"/>
    <w:rsid w:val="00D37FB9"/>
    <w:rsid w:val="00D403A5"/>
    <w:rsid w:val="00D405EF"/>
    <w:rsid w:val="00D416E6"/>
    <w:rsid w:val="00D42C0B"/>
    <w:rsid w:val="00D47D83"/>
    <w:rsid w:val="00D82A74"/>
    <w:rsid w:val="00D835BE"/>
    <w:rsid w:val="00D9174E"/>
    <w:rsid w:val="00D95DA4"/>
    <w:rsid w:val="00D97351"/>
    <w:rsid w:val="00DA2365"/>
    <w:rsid w:val="00DA4841"/>
    <w:rsid w:val="00DA6CAC"/>
    <w:rsid w:val="00DA76C8"/>
    <w:rsid w:val="00DB2A50"/>
    <w:rsid w:val="00DC6369"/>
    <w:rsid w:val="00DD6143"/>
    <w:rsid w:val="00DD7645"/>
    <w:rsid w:val="00DE534F"/>
    <w:rsid w:val="00DE7080"/>
    <w:rsid w:val="00DF7112"/>
    <w:rsid w:val="00DF7FE2"/>
    <w:rsid w:val="00E04141"/>
    <w:rsid w:val="00E135F1"/>
    <w:rsid w:val="00E14FCE"/>
    <w:rsid w:val="00E16286"/>
    <w:rsid w:val="00E176F3"/>
    <w:rsid w:val="00E30F28"/>
    <w:rsid w:val="00E33C82"/>
    <w:rsid w:val="00E405B3"/>
    <w:rsid w:val="00E40C67"/>
    <w:rsid w:val="00E577C3"/>
    <w:rsid w:val="00E72073"/>
    <w:rsid w:val="00E758BB"/>
    <w:rsid w:val="00E865BC"/>
    <w:rsid w:val="00E86F7E"/>
    <w:rsid w:val="00E914C8"/>
    <w:rsid w:val="00EA0C7A"/>
    <w:rsid w:val="00EA36D3"/>
    <w:rsid w:val="00EA7B41"/>
    <w:rsid w:val="00EB0CF0"/>
    <w:rsid w:val="00EB58A3"/>
    <w:rsid w:val="00EB7F40"/>
    <w:rsid w:val="00ED05E1"/>
    <w:rsid w:val="00ED5BB9"/>
    <w:rsid w:val="00ED7DDD"/>
    <w:rsid w:val="00F05D28"/>
    <w:rsid w:val="00F07CF8"/>
    <w:rsid w:val="00F16F0A"/>
    <w:rsid w:val="00F20D08"/>
    <w:rsid w:val="00F32AFF"/>
    <w:rsid w:val="00F353F9"/>
    <w:rsid w:val="00F4390E"/>
    <w:rsid w:val="00F51B76"/>
    <w:rsid w:val="00F52C67"/>
    <w:rsid w:val="00F723A9"/>
    <w:rsid w:val="00F84C4A"/>
    <w:rsid w:val="00F87C12"/>
    <w:rsid w:val="00F965DD"/>
    <w:rsid w:val="00FA2118"/>
    <w:rsid w:val="00FA30FB"/>
    <w:rsid w:val="00FB63E8"/>
    <w:rsid w:val="00FE4E7E"/>
    <w:rsid w:val="00FE50D4"/>
    <w:rsid w:val="00FF39A1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BAF3D"/>
  <w15:docId w15:val="{DBCB32D8-5A1B-461D-87F4-F79C10B8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F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795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40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3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77D7F"/>
    <w:pPr>
      <w:jc w:val="center"/>
    </w:pPr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893DE9"/>
    <w:pPr>
      <w:ind w:left="720"/>
      <w:contextualSpacing/>
    </w:pPr>
  </w:style>
  <w:style w:type="character" w:styleId="Hyperlink">
    <w:name w:val="Hyperlink"/>
    <w:basedOn w:val="DefaultParagraphFont"/>
    <w:rsid w:val="00893D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4390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67354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405B3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9F79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CF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4351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909BF"/>
    <w:pPr>
      <w:numPr>
        <w:numId w:val="15"/>
      </w:numPr>
      <w:contextualSpacing/>
    </w:pPr>
  </w:style>
  <w:style w:type="paragraph" w:customStyle="1" w:styleId="Body">
    <w:name w:val="Body"/>
    <w:basedOn w:val="Heading1"/>
    <w:rsid w:val="00312416"/>
  </w:style>
  <w:style w:type="paragraph" w:styleId="Header">
    <w:name w:val="header"/>
    <w:basedOn w:val="Normal"/>
    <w:link w:val="HeaderChar"/>
    <w:rsid w:val="00A676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76FB"/>
    <w:rPr>
      <w:sz w:val="24"/>
      <w:szCs w:val="24"/>
    </w:rPr>
  </w:style>
  <w:style w:type="paragraph" w:styleId="Footer">
    <w:name w:val="footer"/>
    <w:basedOn w:val="Normal"/>
    <w:link w:val="FooterChar"/>
    <w:rsid w:val="00A676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76FB"/>
    <w:rPr>
      <w:sz w:val="24"/>
      <w:szCs w:val="24"/>
    </w:rPr>
  </w:style>
  <w:style w:type="table" w:styleId="TableGrid">
    <w:name w:val="Table Grid"/>
    <w:basedOn w:val="TableNormal"/>
    <w:rsid w:val="00A12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A12D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semiHidden/>
    <w:unhideWhenUsed/>
    <w:rsid w:val="00AB132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AB132C"/>
    <w:rPr>
      <w:rFonts w:ascii="Lucida Grande" w:hAnsi="Lucida Grande"/>
      <w:sz w:val="24"/>
      <w:szCs w:val="24"/>
    </w:rPr>
  </w:style>
  <w:style w:type="character" w:customStyle="1" w:styleId="codeChar">
    <w:name w:val="code Char"/>
    <w:link w:val="code"/>
    <w:rsid w:val="00B32E88"/>
    <w:rPr>
      <w:rFonts w:ascii="Courier New" w:hAnsi="Courier New" w:cs="Courier New"/>
      <w:noProof/>
      <w:sz w:val="18"/>
      <w:szCs w:val="16"/>
      <w:shd w:val="clear" w:color="auto" w:fill="E6E6E6"/>
    </w:rPr>
  </w:style>
  <w:style w:type="paragraph" w:customStyle="1" w:styleId="code">
    <w:name w:val="code"/>
    <w:basedOn w:val="Normal"/>
    <w:link w:val="codeChar"/>
    <w:rsid w:val="00B32E88"/>
    <w:pPr>
      <w:widowControl w:val="0"/>
      <w:shd w:val="clear" w:color="auto" w:fill="E6E6E6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djustRightInd w:val="0"/>
      <w:spacing w:before="120"/>
      <w:contextualSpacing/>
      <w:textAlignment w:val="baseline"/>
    </w:pPr>
    <w:rPr>
      <w:rFonts w:ascii="Courier New" w:hAnsi="Courier New" w:cs="Courier New"/>
      <w:noProof/>
      <w:sz w:val="18"/>
      <w:szCs w:val="16"/>
    </w:rPr>
  </w:style>
  <w:style w:type="paragraph" w:styleId="ListBullet2">
    <w:name w:val="List Bullet 2"/>
    <w:basedOn w:val="Normal"/>
    <w:unhideWhenUsed/>
    <w:rsid w:val="00BF5588"/>
    <w:pPr>
      <w:numPr>
        <w:numId w:val="11"/>
      </w:numPr>
      <w:contextualSpacing/>
    </w:pPr>
  </w:style>
  <w:style w:type="paragraph" w:styleId="ListBullet3">
    <w:name w:val="List Bullet 3"/>
    <w:basedOn w:val="Normal"/>
    <w:unhideWhenUsed/>
    <w:rsid w:val="00BF5588"/>
    <w:pPr>
      <w:numPr>
        <w:numId w:val="12"/>
      </w:numPr>
      <w:contextualSpacing/>
    </w:pPr>
  </w:style>
  <w:style w:type="paragraph" w:styleId="BodyText">
    <w:name w:val="Body Text"/>
    <w:basedOn w:val="Normal"/>
    <w:link w:val="BodyTextChar"/>
    <w:unhideWhenUsed/>
    <w:rsid w:val="00A729E6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A729E6"/>
    <w:rPr>
      <w:sz w:val="24"/>
      <w:szCs w:val="24"/>
    </w:rPr>
  </w:style>
  <w:style w:type="paragraph" w:styleId="ListBullet">
    <w:name w:val="List Bullet"/>
    <w:basedOn w:val="Normal"/>
    <w:unhideWhenUsed/>
    <w:rsid w:val="00325D31"/>
    <w:pPr>
      <w:numPr>
        <w:numId w:val="10"/>
      </w:numPr>
      <w:contextualSpacing/>
    </w:pPr>
  </w:style>
  <w:style w:type="paragraph" w:styleId="ListNumber2">
    <w:name w:val="List Number 2"/>
    <w:basedOn w:val="Normal"/>
    <w:rsid w:val="00CB5C54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redfish.apps1-fm-int.icloud.intel.com/redfish/v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BCC3FD-43DE-4B51-B067-249F0FEE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501</Words>
  <Characters>3174</Characters>
  <Application>Microsoft Office Word</Application>
  <DocSecurity>0</DocSecurity>
  <Lines>98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HowTo - RSA Emulator</vt:lpstr>
    </vt:vector>
  </TitlesOfParts>
  <Company>Intel Corporation</Company>
  <LinksUpToDate>false</LinksUpToDate>
  <CharactersWithSpaces>3674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HowTo - RSA Emulator</dc:title>
  <dc:creator>Midkiff, Kevin</dc:creator>
  <cp:keywords>CTPClassification=CTP_IC:VisualMarkings=</cp:keywords>
  <cp:lastModifiedBy>Leung, John</cp:lastModifiedBy>
  <cp:revision>15</cp:revision>
  <cp:lastPrinted>2016-02-25T16:50:00Z</cp:lastPrinted>
  <dcterms:created xsi:type="dcterms:W3CDTF">2015-09-03T22:40:00Z</dcterms:created>
  <dcterms:modified xsi:type="dcterms:W3CDTF">2016-05-31T21:54:00Z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6daead3e-0ae5-4c06-af9e-be16ddca2094</vt:lpwstr>
  </property>
  <property fmtid="{D5CDD505-2E9C-101B-9397-08002B2CF9AE}" pid="3" name="CTP_BU">
    <vt:lpwstr>IPA GROUP</vt:lpwstr>
  </property>
  <property fmtid="{D5CDD505-2E9C-101B-9397-08002B2CF9AE}" pid="4" name="CTP_TimeStamp">
    <vt:lpwstr>2016-05-31 21:54:00Z</vt:lpwstr>
  </property>
  <property fmtid="{D5CDD505-2E9C-101B-9397-08002B2CF9AE}" pid="5" name="CTPClassification">
    <vt:lpwstr>CTP_IC</vt:lpwstr>
  </property>
</Properties>
</file>