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5C4F1">
      <w:pPr>
        <w:spacing w:after="40" w:line="240" w:lineRule="auto"/>
        <w:jc w:val="center"/>
      </w:pPr>
      <w:r>
        <w:rPr>
          <w:rFonts w:ascii="Times New Roman" w:hAnsi="Times New Roman"/>
          <w:b/>
          <w:color w:val="000000"/>
          <w:sz w:val="30"/>
        </w:rPr>
        <w:t>SIMATS ENGINEERING</w:t>
      </w:r>
      <w:r>
        <w:rPr>
          <w:rFonts w:ascii="Times New Roman" w:hAnsi="Times New Roman"/>
          <w:b/>
          <w:color w:val="000000"/>
          <w:sz w:val="30"/>
        </w:rPr>
        <w:br w:type="textWrapping"/>
      </w:r>
      <w:r>
        <w:rPr>
          <w:rFonts w:ascii="Times New Roman" w:hAnsi="Times New Roman"/>
          <w:b/>
          <w:color w:val="000000"/>
          <w:sz w:val="30"/>
        </w:rPr>
        <w:t>(SAVEETHA SCHOOL OF ENGINEERING)</w:t>
      </w:r>
    </w:p>
    <w:p w14:paraId="408F2B93">
      <w:pPr>
        <w:spacing w:after="40" w:line="240" w:lineRule="auto"/>
        <w:jc w:val="center"/>
      </w:pPr>
      <w:r>
        <w:rPr>
          <w:b/>
          <w:sz w:val="24"/>
        </w:rPr>
        <w:t>Department of Computer Science and Engineering</w:t>
      </w:r>
    </w:p>
    <w:p w14:paraId="7F5C2422">
      <w:pPr>
        <w:spacing w:after="40" w:line="240" w:lineRule="auto"/>
      </w:pPr>
      <w:r>
        <w:br w:type="textWrapping"/>
      </w:r>
    </w:p>
    <w:p w14:paraId="03CFA4E1">
      <w:pPr>
        <w:spacing w:after="40" w:line="240" w:lineRule="auto"/>
        <w:jc w:val="center"/>
      </w:pPr>
      <w:r>
        <w:rPr>
          <w:b/>
          <w:color w:val="000000"/>
          <w:sz w:val="42"/>
        </w:rPr>
        <w:t>CO1 ASSESSMENT TOOL 2</w:t>
      </w:r>
    </w:p>
    <w:p w14:paraId="11E85CEB">
      <w:pPr>
        <w:spacing w:after="40" w:line="240" w:lineRule="auto"/>
        <w:jc w:val="center"/>
      </w:pPr>
      <w:r>
        <w:rPr>
          <w:b/>
          <w:color w:val="000000"/>
          <w:sz w:val="34"/>
        </w:rPr>
        <w:t>AGILE SPRINT PLANNING &amp; USER STORY WORKSHOP</w:t>
      </w:r>
    </w:p>
    <w:p w14:paraId="4E4F970F">
      <w:pPr>
        <w:spacing w:after="40" w:line="240" w:lineRule="auto"/>
      </w:pPr>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ED3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7365D"/>
            <w:vAlign w:val="center"/>
          </w:tcPr>
          <w:p w14:paraId="3CA75E7C">
            <w:pPr>
              <w:spacing w:after="0" w:line="228" w:lineRule="auto"/>
            </w:pPr>
            <w:r>
              <w:rPr>
                <w:rFonts w:ascii="Times New Roman" w:hAnsi="Times New Roman"/>
                <w:b/>
                <w:color w:val="FFFFFF"/>
                <w:sz w:val="16"/>
              </w:rPr>
              <w:t>Assessment Detail</w:t>
            </w:r>
          </w:p>
        </w:tc>
        <w:tc>
          <w:tcPr>
            <w:tcW w:w="5040" w:type="dxa"/>
            <w:shd w:val="clear" w:color="auto" w:fill="17365D"/>
            <w:vAlign w:val="center"/>
          </w:tcPr>
          <w:p w14:paraId="4EB22EB0">
            <w:pPr>
              <w:spacing w:after="0" w:line="228" w:lineRule="auto"/>
            </w:pPr>
            <w:r>
              <w:rPr>
                <w:rFonts w:ascii="Times New Roman" w:hAnsi="Times New Roman"/>
                <w:b/>
                <w:color w:val="FFFFFF"/>
                <w:sz w:val="16"/>
              </w:rPr>
              <w:t>Information</w:t>
            </w:r>
          </w:p>
        </w:tc>
      </w:tr>
      <w:tr w14:paraId="0E9C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4A1580B4">
            <w:pPr>
              <w:spacing w:after="0" w:line="228" w:lineRule="auto"/>
            </w:pPr>
            <w:r>
              <w:rPr>
                <w:rFonts w:ascii="Times New Roman" w:hAnsi="Times New Roman"/>
                <w:b w:val="0"/>
                <w:color w:val="000000"/>
                <w:sz w:val="16"/>
              </w:rPr>
              <w:t>Course Code</w:t>
            </w:r>
          </w:p>
        </w:tc>
        <w:tc>
          <w:tcPr>
            <w:tcW w:w="5040" w:type="dxa"/>
            <w:shd w:val="clear" w:color="auto" w:fill="DCE6F1"/>
            <w:vAlign w:val="center"/>
          </w:tcPr>
          <w:p w14:paraId="34BBF1C1">
            <w:pPr>
              <w:spacing w:after="0" w:line="228" w:lineRule="auto"/>
              <w:rPr>
                <w:rFonts w:hint="default"/>
                <w:lang w:val="en-US"/>
              </w:rPr>
            </w:pPr>
            <w:r>
              <w:rPr>
                <w:rFonts w:ascii="Times New Roman" w:hAnsi="Times New Roman"/>
                <w:b w:val="0"/>
                <w:color w:val="000000"/>
                <w:sz w:val="16"/>
              </w:rPr>
              <w:t>CSA10 / CSA102</w:t>
            </w:r>
            <w:r>
              <w:rPr>
                <w:rFonts w:hint="default"/>
                <w:b w:val="0"/>
                <w:color w:val="000000"/>
                <w:sz w:val="16"/>
                <w:lang w:val="en-US"/>
              </w:rPr>
              <w:t>2</w:t>
            </w:r>
            <w:bookmarkStart w:id="0" w:name="_GoBack"/>
            <w:bookmarkEnd w:id="0"/>
          </w:p>
        </w:tc>
      </w:tr>
      <w:tr w14:paraId="0C87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7B199BA7">
            <w:pPr>
              <w:spacing w:after="0" w:line="228" w:lineRule="auto"/>
            </w:pPr>
            <w:r>
              <w:rPr>
                <w:rFonts w:ascii="Times New Roman" w:hAnsi="Times New Roman"/>
                <w:b w:val="0"/>
                <w:color w:val="000000"/>
                <w:sz w:val="16"/>
              </w:rPr>
              <w:t>Course Title</w:t>
            </w:r>
          </w:p>
        </w:tc>
        <w:tc>
          <w:tcPr>
            <w:tcW w:w="5040" w:type="dxa"/>
            <w:shd w:val="clear" w:color="auto" w:fill="F2F2F2"/>
            <w:vAlign w:val="center"/>
          </w:tcPr>
          <w:p w14:paraId="76256B26">
            <w:pPr>
              <w:spacing w:after="0" w:line="228" w:lineRule="auto"/>
            </w:pPr>
            <w:r>
              <w:rPr>
                <w:rFonts w:ascii="Times New Roman" w:hAnsi="Times New Roman"/>
                <w:b w:val="0"/>
                <w:color w:val="000000"/>
                <w:sz w:val="16"/>
              </w:rPr>
              <w:t>Software Engineering</w:t>
            </w:r>
          </w:p>
        </w:tc>
      </w:tr>
      <w:tr w14:paraId="14CA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771BE8AD">
            <w:pPr>
              <w:spacing w:after="0" w:line="228" w:lineRule="auto"/>
            </w:pPr>
            <w:r>
              <w:rPr>
                <w:rFonts w:ascii="Times New Roman" w:hAnsi="Times New Roman"/>
                <w:b w:val="0"/>
                <w:color w:val="000000"/>
                <w:sz w:val="16"/>
              </w:rPr>
              <w:t>CO Assessed</w:t>
            </w:r>
          </w:p>
        </w:tc>
        <w:tc>
          <w:tcPr>
            <w:tcW w:w="5040" w:type="dxa"/>
            <w:shd w:val="clear" w:color="auto" w:fill="DCE6F1"/>
            <w:vAlign w:val="center"/>
          </w:tcPr>
          <w:p w14:paraId="5603E073">
            <w:pPr>
              <w:spacing w:after="0" w:line="228" w:lineRule="auto"/>
            </w:pPr>
            <w:r>
              <w:rPr>
                <w:rFonts w:ascii="Times New Roman" w:hAnsi="Times New Roman"/>
                <w:b w:val="0"/>
                <w:color w:val="000000"/>
                <w:sz w:val="16"/>
              </w:rPr>
              <w:t>CO1</w:t>
            </w:r>
          </w:p>
        </w:tc>
      </w:tr>
      <w:tr w14:paraId="4432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11DD2A3D">
            <w:pPr>
              <w:spacing w:after="0" w:line="228" w:lineRule="auto"/>
            </w:pPr>
            <w:r>
              <w:rPr>
                <w:rFonts w:ascii="Times New Roman" w:hAnsi="Times New Roman"/>
                <w:b w:val="0"/>
                <w:color w:val="000000"/>
                <w:sz w:val="16"/>
              </w:rPr>
              <w:t>CO1 Statement</w:t>
            </w:r>
          </w:p>
        </w:tc>
        <w:tc>
          <w:tcPr>
            <w:tcW w:w="5040" w:type="dxa"/>
            <w:shd w:val="clear" w:color="auto" w:fill="F2F2F2"/>
            <w:vAlign w:val="center"/>
          </w:tcPr>
          <w:p w14:paraId="081B7DC1">
            <w:pPr>
              <w:spacing w:after="0" w:line="228" w:lineRule="auto"/>
            </w:pPr>
            <w:r>
              <w:rPr>
                <w:rFonts w:ascii="Times New Roman" w:hAnsi="Times New Roman"/>
                <w:b w:val="0"/>
                <w:color w:val="000000"/>
                <w:sz w:val="16"/>
              </w:rPr>
              <w:t>Apply advanced methodologies and agile project management techniques to manage software projects effectively</w:t>
            </w:r>
          </w:p>
        </w:tc>
      </w:tr>
      <w:tr w14:paraId="14B1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6C277410">
            <w:pPr>
              <w:spacing w:after="0" w:line="228" w:lineRule="auto"/>
            </w:pPr>
            <w:r>
              <w:rPr>
                <w:rFonts w:ascii="Times New Roman" w:hAnsi="Times New Roman"/>
                <w:b w:val="0"/>
                <w:color w:val="000000"/>
                <w:sz w:val="16"/>
              </w:rPr>
              <w:t>Weightage</w:t>
            </w:r>
          </w:p>
        </w:tc>
        <w:tc>
          <w:tcPr>
            <w:tcW w:w="5040" w:type="dxa"/>
            <w:shd w:val="clear" w:color="auto" w:fill="DCE6F1"/>
            <w:vAlign w:val="center"/>
          </w:tcPr>
          <w:p w14:paraId="5F90BECE">
            <w:pPr>
              <w:spacing w:after="0" w:line="228" w:lineRule="auto"/>
            </w:pPr>
            <w:r>
              <w:rPr>
                <w:rFonts w:ascii="Times New Roman" w:hAnsi="Times New Roman"/>
                <w:b w:val="0"/>
                <w:color w:val="000000"/>
                <w:sz w:val="16"/>
              </w:rPr>
              <w:t>20%</w:t>
            </w:r>
          </w:p>
        </w:tc>
      </w:tr>
      <w:tr w14:paraId="7DA1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33BC58DC">
            <w:pPr>
              <w:spacing w:after="0" w:line="228" w:lineRule="auto"/>
            </w:pPr>
            <w:r>
              <w:rPr>
                <w:rFonts w:ascii="Times New Roman" w:hAnsi="Times New Roman"/>
                <w:b w:val="0"/>
                <w:color w:val="000000"/>
                <w:sz w:val="16"/>
              </w:rPr>
              <w:t>Total Marks</w:t>
            </w:r>
          </w:p>
        </w:tc>
        <w:tc>
          <w:tcPr>
            <w:tcW w:w="5040" w:type="dxa"/>
            <w:shd w:val="clear" w:color="auto" w:fill="F2F2F2"/>
            <w:vAlign w:val="center"/>
          </w:tcPr>
          <w:p w14:paraId="4D44B815">
            <w:pPr>
              <w:spacing w:after="0" w:line="228" w:lineRule="auto"/>
            </w:pPr>
            <w:r>
              <w:rPr>
                <w:rFonts w:ascii="Times New Roman" w:hAnsi="Times New Roman"/>
                <w:b w:val="0"/>
                <w:color w:val="000000"/>
                <w:sz w:val="16"/>
              </w:rPr>
              <w:t>25</w:t>
            </w:r>
          </w:p>
        </w:tc>
      </w:tr>
      <w:tr w14:paraId="16C8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18B4090E">
            <w:pPr>
              <w:spacing w:after="0" w:line="228" w:lineRule="auto"/>
            </w:pPr>
            <w:r>
              <w:rPr>
                <w:rFonts w:ascii="Times New Roman" w:hAnsi="Times New Roman"/>
                <w:b w:val="0"/>
                <w:color w:val="000000"/>
                <w:sz w:val="16"/>
              </w:rPr>
              <w:t>Student Name</w:t>
            </w:r>
          </w:p>
        </w:tc>
        <w:tc>
          <w:tcPr>
            <w:tcW w:w="5040" w:type="dxa"/>
            <w:shd w:val="clear" w:color="auto" w:fill="DCE6F1"/>
            <w:vAlign w:val="center"/>
          </w:tcPr>
          <w:p w14:paraId="15B17906">
            <w:pPr>
              <w:spacing w:after="0" w:line="228" w:lineRule="auto"/>
            </w:pPr>
            <w:r>
              <w:rPr>
                <w:rFonts w:ascii="Times New Roman" w:hAnsi="Times New Roman"/>
                <w:b w:val="0"/>
                <w:color w:val="000000"/>
                <w:sz w:val="16"/>
              </w:rPr>
              <w:t>K. Roshini</w:t>
            </w:r>
          </w:p>
        </w:tc>
      </w:tr>
      <w:tr w14:paraId="32BB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1AE20EBE">
            <w:pPr>
              <w:spacing w:after="0" w:line="228" w:lineRule="auto"/>
            </w:pPr>
            <w:r>
              <w:rPr>
                <w:rFonts w:ascii="Times New Roman" w:hAnsi="Times New Roman"/>
                <w:b w:val="0"/>
                <w:color w:val="000000"/>
                <w:sz w:val="16"/>
              </w:rPr>
              <w:t>Register Number</w:t>
            </w:r>
          </w:p>
        </w:tc>
        <w:tc>
          <w:tcPr>
            <w:tcW w:w="5040" w:type="dxa"/>
            <w:shd w:val="clear" w:color="auto" w:fill="F2F2F2"/>
            <w:vAlign w:val="center"/>
          </w:tcPr>
          <w:p w14:paraId="20FB7702">
            <w:pPr>
              <w:spacing w:after="0" w:line="228" w:lineRule="auto"/>
            </w:pPr>
            <w:r>
              <w:rPr>
                <w:rFonts w:ascii="Times New Roman" w:hAnsi="Times New Roman"/>
                <w:b w:val="0"/>
                <w:color w:val="000000"/>
                <w:sz w:val="16"/>
              </w:rPr>
              <w:t>192572031</w:t>
            </w:r>
          </w:p>
        </w:tc>
      </w:tr>
      <w:tr w14:paraId="5DA2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35B9878B">
            <w:pPr>
              <w:spacing w:after="0" w:line="228" w:lineRule="auto"/>
            </w:pPr>
            <w:r>
              <w:rPr>
                <w:rFonts w:ascii="Times New Roman" w:hAnsi="Times New Roman"/>
                <w:b w:val="0"/>
                <w:color w:val="000000"/>
                <w:sz w:val="16"/>
              </w:rPr>
              <w:t>Project Context</w:t>
            </w:r>
          </w:p>
        </w:tc>
        <w:tc>
          <w:tcPr>
            <w:tcW w:w="5040" w:type="dxa"/>
            <w:shd w:val="clear" w:color="auto" w:fill="DCE6F1"/>
            <w:vAlign w:val="center"/>
          </w:tcPr>
          <w:p w14:paraId="1E03F011">
            <w:pPr>
              <w:spacing w:after="0" w:line="228" w:lineRule="auto"/>
            </w:pPr>
            <w:r>
              <w:rPr>
                <w:rFonts w:ascii="Times New Roman" w:hAnsi="Times New Roman"/>
                <w:b w:val="0"/>
                <w:color w:val="000000"/>
                <w:sz w:val="16"/>
              </w:rPr>
              <w:t>CVEL – Campus Virtual Experience Lab (continued from the previous assessment context)</w:t>
            </w:r>
          </w:p>
        </w:tc>
      </w:tr>
    </w:tbl>
    <w:p w14:paraId="1F69EDB6">
      <w:pPr>
        <w:spacing w:after="40" w:line="240" w:lineRule="auto"/>
      </w:pPr>
    </w:p>
    <w:p w14:paraId="2B212E9D">
      <w:pPr>
        <w:spacing w:after="40" w:line="240" w:lineRule="auto"/>
        <w:jc w:val="center"/>
      </w:pPr>
      <w:r>
        <w:t>Submission prepared from the assessment instructions and rubric supplied in the PDF.</w:t>
      </w:r>
    </w:p>
    <w:p w14:paraId="4EAF60E6">
      <w:pPr>
        <w:spacing w:after="40" w:line="240" w:lineRule="auto"/>
      </w:pPr>
      <w:r>
        <w:br w:type="page"/>
      </w:r>
    </w:p>
    <w:p w14:paraId="738208A7">
      <w:pPr>
        <w:pStyle w:val="2"/>
        <w:spacing w:after="40" w:line="240" w:lineRule="auto"/>
      </w:pPr>
      <w:r>
        <w:t>Declaration and Code of Conduct</w:t>
      </w:r>
    </w:p>
    <w:p w14:paraId="2808B8FC">
      <w:pPr>
        <w:spacing w:after="40" w:line="240" w:lineRule="auto"/>
      </w:pPr>
      <w:r>
        <w:t>I, K. Roshini (Register Number: 192572031), certify that this submission has been prepared for the CO1 Assessment Tool 2 – Agile Sprint Planning &amp; User Story Workshop. I have followed the assessment instructions and have organized the work around the project context used in the preceding assessment.</w:t>
      </w:r>
    </w:p>
    <w:p w14:paraId="2D042A8D">
      <w:pPr>
        <w:spacing w:after="40" w:line="240" w:lineRule="auto"/>
      </w:pPr>
      <w:r>
        <w:t>I understand that academic integrity requires me to submit work that I have reviewed, understood, and can explain. Any project assumptions introduced because a separate detailed problem statement was not included in the supplied PDF should be checked against the official problem statement before final submission.</w:t>
      </w:r>
    </w:p>
    <w:p w14:paraId="460CC1AB">
      <w:pPr>
        <w:spacing w:after="40" w:line="240" w:lineRule="auto"/>
      </w:pPr>
      <w:r>
        <w:t>Student Name: K. Roshini</w:t>
      </w:r>
    </w:p>
    <w:p w14:paraId="57711F21">
      <w:pPr>
        <w:spacing w:after="40" w:line="240" w:lineRule="auto"/>
      </w:pPr>
      <w:r>
        <w:t>Register Number: 192572031</w:t>
      </w:r>
    </w:p>
    <w:p w14:paraId="02FB03FC">
      <w:pPr>
        <w:spacing w:after="40" w:line="240" w:lineRule="auto"/>
      </w:pPr>
      <w:r>
        <w:t>Signature: ______________________________</w:t>
      </w:r>
    </w:p>
    <w:p w14:paraId="259377FF">
      <w:pPr>
        <w:spacing w:after="40" w:line="240" w:lineRule="auto"/>
      </w:pPr>
      <w:r>
        <w:t>Date: 13.10.2026</w:t>
      </w:r>
    </w:p>
    <w:p w14:paraId="7C8D3748">
      <w:pPr>
        <w:pStyle w:val="2"/>
        <w:spacing w:after="40" w:line="240" w:lineRule="auto"/>
      </w:pPr>
      <w:r>
        <w:t>Assessment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F10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7365D"/>
            <w:vAlign w:val="center"/>
          </w:tcPr>
          <w:p w14:paraId="189D4F5E">
            <w:pPr>
              <w:spacing w:after="0" w:line="228" w:lineRule="auto"/>
            </w:pPr>
            <w:r>
              <w:rPr>
                <w:rFonts w:ascii="Times New Roman" w:hAnsi="Times New Roman"/>
                <w:b/>
                <w:color w:val="FFFFFF"/>
                <w:sz w:val="16"/>
              </w:rPr>
              <w:t>Required Component in PDF</w:t>
            </w:r>
          </w:p>
        </w:tc>
        <w:tc>
          <w:tcPr>
            <w:tcW w:w="5040" w:type="dxa"/>
            <w:shd w:val="clear" w:color="auto" w:fill="17365D"/>
            <w:vAlign w:val="center"/>
          </w:tcPr>
          <w:p w14:paraId="61FE65DD">
            <w:pPr>
              <w:spacing w:after="0" w:line="228" w:lineRule="auto"/>
            </w:pPr>
            <w:r>
              <w:rPr>
                <w:rFonts w:ascii="Times New Roman" w:hAnsi="Times New Roman"/>
                <w:b/>
                <w:color w:val="FFFFFF"/>
                <w:sz w:val="16"/>
              </w:rPr>
              <w:t>Included in this Document</w:t>
            </w:r>
          </w:p>
        </w:tc>
      </w:tr>
      <w:tr w14:paraId="2F52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7316054E">
            <w:pPr>
              <w:spacing w:after="0" w:line="228" w:lineRule="auto"/>
            </w:pPr>
            <w:r>
              <w:rPr>
                <w:rFonts w:ascii="Times New Roman" w:hAnsi="Times New Roman"/>
                <w:b w:val="0"/>
                <w:color w:val="000000"/>
                <w:sz w:val="16"/>
              </w:rPr>
              <w:t>Project vision and stakeholder identification</w:t>
            </w:r>
          </w:p>
        </w:tc>
        <w:tc>
          <w:tcPr>
            <w:tcW w:w="5040" w:type="dxa"/>
            <w:shd w:val="clear" w:color="auto" w:fill="DCE6F1"/>
            <w:vAlign w:val="center"/>
          </w:tcPr>
          <w:p w14:paraId="1662D158">
            <w:pPr>
              <w:spacing w:after="0" w:line="228" w:lineRule="auto"/>
            </w:pPr>
            <w:r>
              <w:rPr>
                <w:rFonts w:ascii="Times New Roman" w:hAnsi="Times New Roman"/>
                <w:b w:val="0"/>
                <w:color w:val="000000"/>
                <w:sz w:val="16"/>
              </w:rPr>
              <w:t>Pages 3–4</w:t>
            </w:r>
          </w:p>
        </w:tc>
      </w:tr>
      <w:tr w14:paraId="18BEB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4594F879">
            <w:pPr>
              <w:spacing w:after="0" w:line="228" w:lineRule="auto"/>
            </w:pPr>
            <w:r>
              <w:rPr>
                <w:rFonts w:ascii="Times New Roman" w:hAnsi="Times New Roman"/>
                <w:b w:val="0"/>
                <w:color w:val="000000"/>
                <w:sz w:val="16"/>
              </w:rPr>
              <w:t>Epics and user stories</w:t>
            </w:r>
          </w:p>
        </w:tc>
        <w:tc>
          <w:tcPr>
            <w:tcW w:w="5040" w:type="dxa"/>
            <w:shd w:val="clear" w:color="auto" w:fill="F2F2F2"/>
            <w:vAlign w:val="center"/>
          </w:tcPr>
          <w:p w14:paraId="67DD9017">
            <w:pPr>
              <w:spacing w:after="0" w:line="228" w:lineRule="auto"/>
            </w:pPr>
            <w:r>
              <w:rPr>
                <w:rFonts w:ascii="Times New Roman" w:hAnsi="Times New Roman"/>
                <w:b w:val="0"/>
                <w:color w:val="000000"/>
                <w:sz w:val="16"/>
              </w:rPr>
              <w:t>Pages 5–7</w:t>
            </w:r>
          </w:p>
        </w:tc>
      </w:tr>
      <w:tr w14:paraId="477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7C58CE76">
            <w:pPr>
              <w:spacing w:after="0" w:line="228" w:lineRule="auto"/>
            </w:pPr>
            <w:r>
              <w:rPr>
                <w:rFonts w:ascii="Times New Roman" w:hAnsi="Times New Roman"/>
                <w:b w:val="0"/>
                <w:color w:val="000000"/>
                <w:sz w:val="16"/>
              </w:rPr>
              <w:t>Acceptance criteria</w:t>
            </w:r>
          </w:p>
        </w:tc>
        <w:tc>
          <w:tcPr>
            <w:tcW w:w="5040" w:type="dxa"/>
            <w:shd w:val="clear" w:color="auto" w:fill="DCE6F1"/>
            <w:vAlign w:val="center"/>
          </w:tcPr>
          <w:p w14:paraId="3D892831">
            <w:pPr>
              <w:spacing w:after="0" w:line="228" w:lineRule="auto"/>
            </w:pPr>
            <w:r>
              <w:rPr>
                <w:rFonts w:ascii="Times New Roman" w:hAnsi="Times New Roman"/>
                <w:b w:val="0"/>
                <w:color w:val="000000"/>
                <w:sz w:val="16"/>
              </w:rPr>
              <w:t>Pages 8–10</w:t>
            </w:r>
          </w:p>
        </w:tc>
      </w:tr>
      <w:tr w14:paraId="43A0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056E9B26">
            <w:pPr>
              <w:spacing w:after="0" w:line="228" w:lineRule="auto"/>
            </w:pPr>
            <w:r>
              <w:rPr>
                <w:rFonts w:ascii="Times New Roman" w:hAnsi="Times New Roman"/>
                <w:b w:val="0"/>
                <w:color w:val="000000"/>
                <w:sz w:val="16"/>
              </w:rPr>
              <w:t>Product backlog prioritization</w:t>
            </w:r>
          </w:p>
        </w:tc>
        <w:tc>
          <w:tcPr>
            <w:tcW w:w="5040" w:type="dxa"/>
            <w:shd w:val="clear" w:color="auto" w:fill="F2F2F2"/>
            <w:vAlign w:val="center"/>
          </w:tcPr>
          <w:p w14:paraId="11D70945">
            <w:pPr>
              <w:spacing w:after="0" w:line="228" w:lineRule="auto"/>
            </w:pPr>
            <w:r>
              <w:rPr>
                <w:rFonts w:ascii="Times New Roman" w:hAnsi="Times New Roman"/>
                <w:b w:val="0"/>
                <w:color w:val="000000"/>
                <w:sz w:val="16"/>
              </w:rPr>
              <w:t>Pages 11–12</w:t>
            </w:r>
          </w:p>
        </w:tc>
      </w:tr>
      <w:tr w14:paraId="1869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2781E668">
            <w:pPr>
              <w:spacing w:after="0" w:line="228" w:lineRule="auto"/>
            </w:pPr>
            <w:r>
              <w:rPr>
                <w:rFonts w:ascii="Times New Roman" w:hAnsi="Times New Roman"/>
                <w:b w:val="0"/>
                <w:color w:val="000000"/>
                <w:sz w:val="16"/>
              </w:rPr>
              <w:t>Sprint backlog and actionable tasks</w:t>
            </w:r>
          </w:p>
        </w:tc>
        <w:tc>
          <w:tcPr>
            <w:tcW w:w="5040" w:type="dxa"/>
            <w:shd w:val="clear" w:color="auto" w:fill="DCE6F1"/>
            <w:vAlign w:val="center"/>
          </w:tcPr>
          <w:p w14:paraId="03CD6916">
            <w:pPr>
              <w:spacing w:after="0" w:line="228" w:lineRule="auto"/>
            </w:pPr>
            <w:r>
              <w:rPr>
                <w:rFonts w:ascii="Times New Roman" w:hAnsi="Times New Roman"/>
                <w:b w:val="0"/>
                <w:color w:val="000000"/>
                <w:sz w:val="16"/>
              </w:rPr>
              <w:t>Pages 13–14</w:t>
            </w:r>
          </w:p>
        </w:tc>
      </w:tr>
      <w:tr w14:paraId="20CD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1E7AF14F">
            <w:pPr>
              <w:spacing w:after="0" w:line="228" w:lineRule="auto"/>
            </w:pPr>
            <w:r>
              <w:rPr>
                <w:rFonts w:ascii="Times New Roman" w:hAnsi="Times New Roman"/>
                <w:b w:val="0"/>
                <w:color w:val="000000"/>
                <w:sz w:val="16"/>
              </w:rPr>
              <w:t>Story-point estimation and justification</w:t>
            </w:r>
          </w:p>
        </w:tc>
        <w:tc>
          <w:tcPr>
            <w:tcW w:w="5040" w:type="dxa"/>
            <w:shd w:val="clear" w:color="auto" w:fill="F2F2F2"/>
            <w:vAlign w:val="center"/>
          </w:tcPr>
          <w:p w14:paraId="292213A9">
            <w:pPr>
              <w:spacing w:after="0" w:line="228" w:lineRule="auto"/>
            </w:pPr>
            <w:r>
              <w:rPr>
                <w:rFonts w:ascii="Times New Roman" w:hAnsi="Times New Roman"/>
                <w:b w:val="0"/>
                <w:color w:val="000000"/>
                <w:sz w:val="16"/>
              </w:rPr>
              <w:t>Page 15</w:t>
            </w:r>
          </w:p>
        </w:tc>
      </w:tr>
      <w:tr w14:paraId="4B4C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6AE4BB9D">
            <w:pPr>
              <w:spacing w:after="0" w:line="228" w:lineRule="auto"/>
            </w:pPr>
            <w:r>
              <w:rPr>
                <w:rFonts w:ascii="Times New Roman" w:hAnsi="Times New Roman"/>
                <w:b w:val="0"/>
                <w:color w:val="000000"/>
                <w:sz w:val="16"/>
              </w:rPr>
              <w:t>Sprint goal and expected deliverables</w:t>
            </w:r>
          </w:p>
        </w:tc>
        <w:tc>
          <w:tcPr>
            <w:tcW w:w="5040" w:type="dxa"/>
            <w:shd w:val="clear" w:color="auto" w:fill="DCE6F1"/>
            <w:vAlign w:val="center"/>
          </w:tcPr>
          <w:p w14:paraId="3347D612">
            <w:pPr>
              <w:spacing w:after="0" w:line="228" w:lineRule="auto"/>
            </w:pPr>
            <w:r>
              <w:rPr>
                <w:rFonts w:ascii="Times New Roman" w:hAnsi="Times New Roman"/>
                <w:b w:val="0"/>
                <w:color w:val="000000"/>
                <w:sz w:val="16"/>
              </w:rPr>
              <w:t>Pages 16–17</w:t>
            </w:r>
          </w:p>
        </w:tc>
      </w:tr>
      <w:tr w14:paraId="5DDB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3F08FB8A">
            <w:pPr>
              <w:spacing w:after="0" w:line="228" w:lineRule="auto"/>
            </w:pPr>
            <w:r>
              <w:rPr>
                <w:rFonts w:ascii="Times New Roman" w:hAnsi="Times New Roman"/>
                <w:b w:val="0"/>
                <w:color w:val="000000"/>
                <w:sz w:val="16"/>
              </w:rPr>
              <w:t>Testing, risks, review and conclusion</w:t>
            </w:r>
          </w:p>
        </w:tc>
        <w:tc>
          <w:tcPr>
            <w:tcW w:w="5040" w:type="dxa"/>
            <w:shd w:val="clear" w:color="auto" w:fill="F2F2F2"/>
            <w:vAlign w:val="center"/>
          </w:tcPr>
          <w:p w14:paraId="18985F4B">
            <w:pPr>
              <w:spacing w:after="0" w:line="228" w:lineRule="auto"/>
            </w:pPr>
            <w:r>
              <w:rPr>
                <w:rFonts w:ascii="Times New Roman" w:hAnsi="Times New Roman"/>
                <w:b w:val="0"/>
                <w:color w:val="000000"/>
                <w:sz w:val="16"/>
              </w:rPr>
              <w:t>Pages 18–20</w:t>
            </w:r>
          </w:p>
        </w:tc>
      </w:tr>
    </w:tbl>
    <w:p w14:paraId="73EEC295">
      <w:pPr>
        <w:spacing w:after="40" w:line="240" w:lineRule="auto"/>
      </w:pPr>
    </w:p>
    <w:p w14:paraId="1383D0A7">
      <w:pPr>
        <w:spacing w:after="40" w:line="240" w:lineRule="auto"/>
      </w:pPr>
      <w:r>
        <w:br w:type="page"/>
      </w:r>
    </w:p>
    <w:p w14:paraId="5C01142E">
      <w:pPr>
        <w:pStyle w:val="2"/>
        <w:spacing w:after="40" w:line="240" w:lineRule="auto"/>
      </w:pPr>
      <w:r>
        <w:t>1. Introduction and Project Overview</w:t>
      </w:r>
    </w:p>
    <w:p w14:paraId="118DFB38">
      <w:pPr>
        <w:pStyle w:val="3"/>
        <w:spacing w:after="40" w:line="240" w:lineRule="auto"/>
      </w:pPr>
      <w:r>
        <w:t>1.1 Purpose of the Workshop</w:t>
      </w:r>
    </w:p>
    <w:p w14:paraId="58AD7767">
      <w:pPr>
        <w:spacing w:after="40" w:line="240" w:lineRule="auto"/>
      </w:pPr>
      <w:r>
        <w:t>The supplied assessment asks each student to perform Agile Sprint Planning and a User Story Workshop for an assigned software project. The planning document must define the product vision and stakeholders, create epics and user stories, specify measurable acceptance criteria, prioritize the product backlog, select sprint work, estimate effort with story points, and present a sprint goal with expected deliverables.</w:t>
      </w:r>
    </w:p>
    <w:p w14:paraId="2AFF370A">
      <w:pPr>
        <w:pStyle w:val="3"/>
        <w:spacing w:after="40" w:line="240" w:lineRule="auto"/>
      </w:pPr>
      <w:r>
        <w:t>1.2 Project Context: CVEL</w:t>
      </w:r>
    </w:p>
    <w:p w14:paraId="0BDA793C">
      <w:pPr>
        <w:spacing w:after="40" w:line="240" w:lineRule="auto"/>
      </w:pPr>
      <w:r>
        <w:t>For continuity with the previous assessment context, this document uses CVEL (Campus Virtual Experience Lab) as the working project. CVEL is treated here as a software platform that helps students explore campus facilities and learning spaces through a structured virtual experience. The supplied PDF does not include a separate project-specific problem statement, so the detailed CVEL features below are planning assumptions and should be verified against the official assigned statement.</w:t>
      </w:r>
    </w:p>
    <w:p w14:paraId="56286B01">
      <w:pPr>
        <w:pStyle w:val="3"/>
        <w:spacing w:after="40" w:line="240" w:lineRule="auto"/>
      </w:pPr>
      <w:r>
        <w:t>1.3 Problem Summary</w:t>
      </w:r>
    </w:p>
    <w:p w14:paraId="4B3BBA0F">
      <w:pPr>
        <w:spacing w:after="40" w:line="240" w:lineRule="auto"/>
      </w:pPr>
      <w:r>
        <w:t>Students and prospective learners may need a convenient way to understand campus spaces and available facilities before visiting them. A virtual experience platform can organize campus information, provide guided exploration, and make key locations easier to discover. The first sprint should focus on a small, testable foundation rather than attempting to deliver every possible virtual feature.</w:t>
      </w:r>
    </w:p>
    <w:p w14:paraId="14BA3E04">
      <w:pPr>
        <w:pStyle w:val="3"/>
        <w:spacing w:after="40" w:line="240" w:lineRule="auto"/>
      </w:pPr>
      <w:r>
        <w:t>1.4 Planning Approach</w:t>
      </w:r>
    </w:p>
    <w:p w14:paraId="00E73D33">
      <w:pPr>
        <w:pStyle w:val="23"/>
        <w:spacing w:after="40" w:line="240" w:lineRule="auto"/>
      </w:pPr>
      <w:r>
        <w:t>Use short iterations and deliver a demonstrable increment.</w:t>
      </w:r>
    </w:p>
    <w:p w14:paraId="1DC9ECF0">
      <w:pPr>
        <w:pStyle w:val="23"/>
        <w:spacing w:after="40" w:line="240" w:lineRule="auto"/>
      </w:pPr>
      <w:r>
        <w:t>Write requirements from the point of view of users.</w:t>
      </w:r>
    </w:p>
    <w:p w14:paraId="35C182C3">
      <w:pPr>
        <w:pStyle w:val="23"/>
        <w:spacing w:after="40" w:line="240" w:lineRule="auto"/>
      </w:pPr>
      <w:r>
        <w:t>Prioritize essential navigation and campus information first.</w:t>
      </w:r>
    </w:p>
    <w:p w14:paraId="19023479">
      <w:pPr>
        <w:pStyle w:val="23"/>
        <w:spacing w:after="40" w:line="240" w:lineRule="auto"/>
      </w:pPr>
      <w:r>
        <w:t>Define acceptance criteria so each story can be tested.</w:t>
      </w:r>
    </w:p>
    <w:p w14:paraId="3C91D605">
      <w:pPr>
        <w:pStyle w:val="23"/>
        <w:spacing w:after="40" w:line="240" w:lineRule="auto"/>
      </w:pPr>
      <w:r>
        <w:t>Review the increment with stakeholders and adjust the backlog.</w:t>
      </w:r>
    </w:p>
    <w:p w14:paraId="24677B09">
      <w:pPr>
        <w:spacing w:after="40" w:line="240" w:lineRule="auto"/>
      </w:pPr>
      <w:r>
        <w:br w:type="page"/>
      </w:r>
    </w:p>
    <w:p w14:paraId="44DBE9D5">
      <w:pPr>
        <w:pStyle w:val="2"/>
        <w:spacing w:after="40" w:line="240" w:lineRule="auto"/>
      </w:pPr>
      <w:r>
        <w:t>2. Project Vision and Objectives</w:t>
      </w:r>
    </w:p>
    <w:p w14:paraId="24CA871B">
      <w:pPr>
        <w:pStyle w:val="3"/>
        <w:spacing w:after="40" w:line="240" w:lineRule="auto"/>
      </w:pPr>
      <w:r>
        <w:t>2.1 Vision Statement</w:t>
      </w:r>
    </w:p>
    <w:p w14:paraId="3F036CE0">
      <w:pPr>
        <w:spacing w:after="40" w:line="240" w:lineRule="auto"/>
      </w:pPr>
      <w:r>
        <w:t>To provide a clear, accessible, and user-friendly virtual campus experience that helps students and visitors discover campus locations and understand the facilities available to them.</w:t>
      </w:r>
    </w:p>
    <w:p w14:paraId="6417FBBA">
      <w:pPr>
        <w:pStyle w:val="3"/>
        <w:spacing w:after="40" w:line="240" w:lineRule="auto"/>
      </w:pPr>
      <w:r>
        <w:t>2.2 Product Objectives</w:t>
      </w:r>
    </w:p>
    <w:p w14:paraId="31DA8A93">
      <w:pPr>
        <w:pStyle w:val="29"/>
        <w:spacing w:after="40" w:line="240" w:lineRule="auto"/>
      </w:pPr>
      <w:r>
        <w:t>Provide an organized landing page that introduces the virtual campus experience.</w:t>
      </w:r>
    </w:p>
    <w:p w14:paraId="220BD6A4">
      <w:pPr>
        <w:pStyle w:val="29"/>
        <w:spacing w:after="40" w:line="240" w:lineRule="auto"/>
      </w:pPr>
      <w:r>
        <w:t>Allow users to browse a list of campus locations and select a location for details.</w:t>
      </w:r>
    </w:p>
    <w:p w14:paraId="1E41C64D">
      <w:pPr>
        <w:pStyle w:val="29"/>
        <w:spacing w:after="40" w:line="240" w:lineRule="auto"/>
      </w:pPr>
      <w:r>
        <w:t>Present reliable information about each selected location.</w:t>
      </w:r>
    </w:p>
    <w:p w14:paraId="7330D791">
      <w:pPr>
        <w:pStyle w:val="29"/>
        <w:spacing w:after="40" w:line="240" w:lineRule="auto"/>
      </w:pPr>
      <w:r>
        <w:t>Provide simple navigation between the main page, location list, and location details.</w:t>
      </w:r>
    </w:p>
    <w:p w14:paraId="24D6E370">
      <w:pPr>
        <w:pStyle w:val="29"/>
        <w:spacing w:after="40" w:line="240" w:lineRule="auto"/>
      </w:pPr>
      <w:r>
        <w:t>Keep the initial experience usable on common desktop and mobile screen sizes.</w:t>
      </w:r>
    </w:p>
    <w:p w14:paraId="30960466">
      <w:pPr>
        <w:pStyle w:val="29"/>
        <w:spacing w:after="40" w:line="240" w:lineRule="auto"/>
      </w:pPr>
      <w:r>
        <w:t>Gather feedback so future sprints can improve the virtual experience.</w:t>
      </w:r>
    </w:p>
    <w:p w14:paraId="2BA396DE">
      <w:pPr>
        <w:pStyle w:val="3"/>
        <w:spacing w:after="40" w:line="240" w:lineRule="auto"/>
      </w:pPr>
      <w:r>
        <w:t>2.3 Success Measures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34D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2963C2E4">
            <w:pPr>
              <w:spacing w:after="0" w:line="228" w:lineRule="auto"/>
            </w:pPr>
            <w:r>
              <w:rPr>
                <w:rFonts w:ascii="Times New Roman" w:hAnsi="Times New Roman"/>
                <w:b/>
                <w:color w:val="FFFFFF"/>
                <w:sz w:val="16"/>
              </w:rPr>
              <w:t>Measure</w:t>
            </w:r>
          </w:p>
        </w:tc>
        <w:tc>
          <w:tcPr>
            <w:tcW w:w="3360" w:type="dxa"/>
            <w:shd w:val="clear" w:color="auto" w:fill="17365D"/>
            <w:vAlign w:val="center"/>
          </w:tcPr>
          <w:p w14:paraId="3E55C490">
            <w:pPr>
              <w:spacing w:after="0" w:line="228" w:lineRule="auto"/>
            </w:pPr>
            <w:r>
              <w:rPr>
                <w:rFonts w:ascii="Times New Roman" w:hAnsi="Times New Roman"/>
                <w:b/>
                <w:color w:val="FFFFFF"/>
                <w:sz w:val="16"/>
              </w:rPr>
              <w:t>Initial Success Target</w:t>
            </w:r>
          </w:p>
        </w:tc>
        <w:tc>
          <w:tcPr>
            <w:tcW w:w="3360" w:type="dxa"/>
            <w:shd w:val="clear" w:color="auto" w:fill="17365D"/>
            <w:vAlign w:val="center"/>
          </w:tcPr>
          <w:p w14:paraId="6665B509">
            <w:pPr>
              <w:spacing w:after="0" w:line="228" w:lineRule="auto"/>
            </w:pPr>
            <w:r>
              <w:rPr>
                <w:rFonts w:ascii="Times New Roman" w:hAnsi="Times New Roman"/>
                <w:b/>
                <w:color w:val="FFFFFF"/>
                <w:sz w:val="16"/>
              </w:rPr>
              <w:t>How It Will Be Checked</w:t>
            </w:r>
          </w:p>
        </w:tc>
      </w:tr>
      <w:tr w14:paraId="22DC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057A0BF1">
            <w:pPr>
              <w:spacing w:after="0" w:line="228" w:lineRule="auto"/>
            </w:pPr>
            <w:r>
              <w:rPr>
                <w:rFonts w:ascii="Times New Roman" w:hAnsi="Times New Roman"/>
                <w:b w:val="0"/>
                <w:color w:val="000000"/>
                <w:sz w:val="16"/>
              </w:rPr>
              <w:t>Main page availability</w:t>
            </w:r>
          </w:p>
        </w:tc>
        <w:tc>
          <w:tcPr>
            <w:tcW w:w="3360" w:type="dxa"/>
            <w:shd w:val="clear" w:color="auto" w:fill="DCE6F1"/>
            <w:vAlign w:val="center"/>
          </w:tcPr>
          <w:p w14:paraId="4666E668">
            <w:pPr>
              <w:spacing w:after="0" w:line="228" w:lineRule="auto"/>
            </w:pPr>
            <w:r>
              <w:rPr>
                <w:rFonts w:ascii="Times New Roman" w:hAnsi="Times New Roman"/>
                <w:b w:val="0"/>
                <w:color w:val="000000"/>
                <w:sz w:val="16"/>
              </w:rPr>
              <w:t>Page opens without an application error</w:t>
            </w:r>
          </w:p>
        </w:tc>
        <w:tc>
          <w:tcPr>
            <w:tcW w:w="3360" w:type="dxa"/>
            <w:shd w:val="clear" w:color="auto" w:fill="DCE6F1"/>
            <w:vAlign w:val="center"/>
          </w:tcPr>
          <w:p w14:paraId="5BD4CA28">
            <w:pPr>
              <w:spacing w:after="0" w:line="228" w:lineRule="auto"/>
            </w:pPr>
            <w:r>
              <w:rPr>
                <w:rFonts w:ascii="Times New Roman" w:hAnsi="Times New Roman"/>
                <w:b w:val="0"/>
                <w:color w:val="000000"/>
                <w:sz w:val="16"/>
              </w:rPr>
              <w:t>Smoke test</w:t>
            </w:r>
          </w:p>
        </w:tc>
      </w:tr>
      <w:tr w14:paraId="6D21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7DF39E1C">
            <w:pPr>
              <w:spacing w:after="0" w:line="228" w:lineRule="auto"/>
            </w:pPr>
            <w:r>
              <w:rPr>
                <w:rFonts w:ascii="Times New Roman" w:hAnsi="Times New Roman"/>
                <w:b w:val="0"/>
                <w:color w:val="000000"/>
                <w:sz w:val="16"/>
              </w:rPr>
              <w:t>Location discovery</w:t>
            </w:r>
          </w:p>
        </w:tc>
        <w:tc>
          <w:tcPr>
            <w:tcW w:w="3360" w:type="dxa"/>
            <w:shd w:val="clear" w:color="auto" w:fill="F2F2F2"/>
            <w:vAlign w:val="center"/>
          </w:tcPr>
          <w:p w14:paraId="28062215">
            <w:pPr>
              <w:spacing w:after="0" w:line="228" w:lineRule="auto"/>
            </w:pPr>
            <w:r>
              <w:rPr>
                <w:rFonts w:ascii="Times New Roman" w:hAnsi="Times New Roman"/>
                <w:b w:val="0"/>
                <w:color w:val="000000"/>
                <w:sz w:val="16"/>
              </w:rPr>
              <w:t>Users can view the available location list</w:t>
            </w:r>
          </w:p>
        </w:tc>
        <w:tc>
          <w:tcPr>
            <w:tcW w:w="3360" w:type="dxa"/>
            <w:shd w:val="clear" w:color="auto" w:fill="F2F2F2"/>
            <w:vAlign w:val="center"/>
          </w:tcPr>
          <w:p w14:paraId="6F828D6C">
            <w:pPr>
              <w:spacing w:after="0" w:line="228" w:lineRule="auto"/>
            </w:pPr>
            <w:r>
              <w:rPr>
                <w:rFonts w:ascii="Times New Roman" w:hAnsi="Times New Roman"/>
                <w:b w:val="0"/>
                <w:color w:val="000000"/>
                <w:sz w:val="16"/>
              </w:rPr>
              <w:t>Functional test</w:t>
            </w:r>
          </w:p>
        </w:tc>
      </w:tr>
      <w:tr w14:paraId="2C02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6D26F961">
            <w:pPr>
              <w:spacing w:after="0" w:line="228" w:lineRule="auto"/>
            </w:pPr>
            <w:r>
              <w:rPr>
                <w:rFonts w:ascii="Times New Roman" w:hAnsi="Times New Roman"/>
                <w:b w:val="0"/>
                <w:color w:val="000000"/>
                <w:sz w:val="16"/>
              </w:rPr>
              <w:t>Location details</w:t>
            </w:r>
          </w:p>
        </w:tc>
        <w:tc>
          <w:tcPr>
            <w:tcW w:w="3360" w:type="dxa"/>
            <w:shd w:val="clear" w:color="auto" w:fill="DCE6F1"/>
            <w:vAlign w:val="center"/>
          </w:tcPr>
          <w:p w14:paraId="04A1344E">
            <w:pPr>
              <w:spacing w:after="0" w:line="228" w:lineRule="auto"/>
            </w:pPr>
            <w:r>
              <w:rPr>
                <w:rFonts w:ascii="Times New Roman" w:hAnsi="Times New Roman"/>
                <w:b w:val="0"/>
                <w:color w:val="000000"/>
                <w:sz w:val="16"/>
              </w:rPr>
              <w:t>Selecting a location shows its details</w:t>
            </w:r>
          </w:p>
        </w:tc>
        <w:tc>
          <w:tcPr>
            <w:tcW w:w="3360" w:type="dxa"/>
            <w:shd w:val="clear" w:color="auto" w:fill="DCE6F1"/>
            <w:vAlign w:val="center"/>
          </w:tcPr>
          <w:p w14:paraId="05681769">
            <w:pPr>
              <w:spacing w:after="0" w:line="228" w:lineRule="auto"/>
            </w:pPr>
            <w:r>
              <w:rPr>
                <w:rFonts w:ascii="Times New Roman" w:hAnsi="Times New Roman"/>
                <w:b w:val="0"/>
                <w:color w:val="000000"/>
                <w:sz w:val="16"/>
              </w:rPr>
              <w:t>Acceptance test</w:t>
            </w:r>
          </w:p>
        </w:tc>
      </w:tr>
      <w:tr w14:paraId="511C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08F22160">
            <w:pPr>
              <w:spacing w:after="0" w:line="228" w:lineRule="auto"/>
            </w:pPr>
            <w:r>
              <w:rPr>
                <w:rFonts w:ascii="Times New Roman" w:hAnsi="Times New Roman"/>
                <w:b w:val="0"/>
                <w:color w:val="000000"/>
                <w:sz w:val="16"/>
              </w:rPr>
              <w:t>Navigation</w:t>
            </w:r>
          </w:p>
        </w:tc>
        <w:tc>
          <w:tcPr>
            <w:tcW w:w="3360" w:type="dxa"/>
            <w:shd w:val="clear" w:color="auto" w:fill="F2F2F2"/>
            <w:vAlign w:val="center"/>
          </w:tcPr>
          <w:p w14:paraId="3660DA99">
            <w:pPr>
              <w:spacing w:after="0" w:line="228" w:lineRule="auto"/>
            </w:pPr>
            <w:r>
              <w:rPr>
                <w:rFonts w:ascii="Times New Roman" w:hAnsi="Times New Roman"/>
                <w:b w:val="0"/>
                <w:color w:val="000000"/>
                <w:sz w:val="16"/>
              </w:rPr>
              <w:t>Users can move back and forth between key pages</w:t>
            </w:r>
          </w:p>
        </w:tc>
        <w:tc>
          <w:tcPr>
            <w:tcW w:w="3360" w:type="dxa"/>
            <w:shd w:val="clear" w:color="auto" w:fill="F2F2F2"/>
            <w:vAlign w:val="center"/>
          </w:tcPr>
          <w:p w14:paraId="45BDA6A3">
            <w:pPr>
              <w:spacing w:after="0" w:line="228" w:lineRule="auto"/>
            </w:pPr>
            <w:r>
              <w:rPr>
                <w:rFonts w:ascii="Times New Roman" w:hAnsi="Times New Roman"/>
                <w:b w:val="0"/>
                <w:color w:val="000000"/>
                <w:sz w:val="16"/>
              </w:rPr>
              <w:t>Usability test</w:t>
            </w:r>
          </w:p>
        </w:tc>
      </w:tr>
      <w:tr w14:paraId="480D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3922FADB">
            <w:pPr>
              <w:spacing w:after="0" w:line="228" w:lineRule="auto"/>
            </w:pPr>
            <w:r>
              <w:rPr>
                <w:rFonts w:ascii="Times New Roman" w:hAnsi="Times New Roman"/>
                <w:b w:val="0"/>
                <w:color w:val="000000"/>
                <w:sz w:val="16"/>
              </w:rPr>
              <w:t>Responsive layout</w:t>
            </w:r>
          </w:p>
        </w:tc>
        <w:tc>
          <w:tcPr>
            <w:tcW w:w="3360" w:type="dxa"/>
            <w:shd w:val="clear" w:color="auto" w:fill="DCE6F1"/>
            <w:vAlign w:val="center"/>
          </w:tcPr>
          <w:p w14:paraId="032794EE">
            <w:pPr>
              <w:spacing w:after="0" w:line="228" w:lineRule="auto"/>
            </w:pPr>
            <w:r>
              <w:rPr>
                <w:rFonts w:ascii="Times New Roman" w:hAnsi="Times New Roman"/>
                <w:b w:val="0"/>
                <w:color w:val="000000"/>
                <w:sz w:val="16"/>
              </w:rPr>
              <w:t>Core content remains readable on common screen widths</w:t>
            </w:r>
          </w:p>
        </w:tc>
        <w:tc>
          <w:tcPr>
            <w:tcW w:w="3360" w:type="dxa"/>
            <w:shd w:val="clear" w:color="auto" w:fill="DCE6F1"/>
            <w:vAlign w:val="center"/>
          </w:tcPr>
          <w:p w14:paraId="074672C1">
            <w:pPr>
              <w:spacing w:after="0" w:line="228" w:lineRule="auto"/>
            </w:pPr>
            <w:r>
              <w:rPr>
                <w:rFonts w:ascii="Times New Roman" w:hAnsi="Times New Roman"/>
                <w:b w:val="0"/>
                <w:color w:val="000000"/>
                <w:sz w:val="16"/>
              </w:rPr>
              <w:t>Browser resize test</w:t>
            </w:r>
          </w:p>
        </w:tc>
      </w:tr>
      <w:tr w14:paraId="04A1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2BAEAA72">
            <w:pPr>
              <w:spacing w:after="0" w:line="228" w:lineRule="auto"/>
            </w:pPr>
            <w:r>
              <w:rPr>
                <w:rFonts w:ascii="Times New Roman" w:hAnsi="Times New Roman"/>
                <w:b w:val="0"/>
                <w:color w:val="000000"/>
                <w:sz w:val="16"/>
              </w:rPr>
              <w:t>Information clarity</w:t>
            </w:r>
          </w:p>
        </w:tc>
        <w:tc>
          <w:tcPr>
            <w:tcW w:w="3360" w:type="dxa"/>
            <w:shd w:val="clear" w:color="auto" w:fill="F2F2F2"/>
            <w:vAlign w:val="center"/>
          </w:tcPr>
          <w:p w14:paraId="0ECD8F86">
            <w:pPr>
              <w:spacing w:after="0" w:line="228" w:lineRule="auto"/>
            </w:pPr>
            <w:r>
              <w:rPr>
                <w:rFonts w:ascii="Times New Roman" w:hAnsi="Times New Roman"/>
                <w:b w:val="0"/>
                <w:color w:val="000000"/>
                <w:sz w:val="16"/>
              </w:rPr>
              <w:t>Test users can identify a location and its purpose</w:t>
            </w:r>
          </w:p>
        </w:tc>
        <w:tc>
          <w:tcPr>
            <w:tcW w:w="3360" w:type="dxa"/>
            <w:shd w:val="clear" w:color="auto" w:fill="F2F2F2"/>
            <w:vAlign w:val="center"/>
          </w:tcPr>
          <w:p w14:paraId="39E6F8F0">
            <w:pPr>
              <w:spacing w:after="0" w:line="228" w:lineRule="auto"/>
            </w:pPr>
            <w:r>
              <w:rPr>
                <w:rFonts w:ascii="Times New Roman" w:hAnsi="Times New Roman"/>
                <w:b w:val="0"/>
                <w:color w:val="000000"/>
                <w:sz w:val="16"/>
              </w:rPr>
              <w:t>Short user review</w:t>
            </w:r>
          </w:p>
        </w:tc>
      </w:tr>
    </w:tbl>
    <w:p w14:paraId="59A2361D">
      <w:pPr>
        <w:spacing w:after="40" w:line="240" w:lineRule="auto"/>
      </w:pPr>
    </w:p>
    <w:p w14:paraId="79FBFE6B">
      <w:pPr>
        <w:pStyle w:val="3"/>
        <w:spacing w:after="40" w:line="240" w:lineRule="auto"/>
      </w:pPr>
      <w:r>
        <w:t>2.4 Out of Scope for the First Sprint</w:t>
      </w:r>
    </w:p>
    <w:p w14:paraId="3B7D6E94">
      <w:pPr>
        <w:pStyle w:val="23"/>
        <w:spacing w:after="40" w:line="240" w:lineRule="auto"/>
      </w:pPr>
      <w:r>
        <w:t>Live 3D rendering or complex VR hardware integration.</w:t>
      </w:r>
    </w:p>
    <w:p w14:paraId="3AF24EE2">
      <w:pPr>
        <w:pStyle w:val="23"/>
        <w:spacing w:after="40" w:line="240" w:lineRule="auto"/>
      </w:pPr>
      <w:r>
        <w:t>Real-time indoor positioning and turn-by-turn navigation.</w:t>
      </w:r>
    </w:p>
    <w:p w14:paraId="0CFF9406">
      <w:pPr>
        <w:pStyle w:val="23"/>
        <w:spacing w:after="40" w:line="240" w:lineRule="auto"/>
      </w:pPr>
      <w:r>
        <w:t>User accounts and personalized saved tours.</w:t>
      </w:r>
    </w:p>
    <w:p w14:paraId="07959904">
      <w:pPr>
        <w:pStyle w:val="23"/>
        <w:spacing w:after="40" w:line="240" w:lineRule="auto"/>
      </w:pPr>
      <w:r>
        <w:t>Analytics dashboards and administrator reporting.</w:t>
      </w:r>
    </w:p>
    <w:p w14:paraId="4B147B87">
      <w:pPr>
        <w:pStyle w:val="23"/>
        <w:spacing w:after="40" w:line="240" w:lineRule="auto"/>
      </w:pPr>
      <w:r>
        <w:t>Integration with external campus systems unless specifically required.</w:t>
      </w:r>
    </w:p>
    <w:p w14:paraId="7189B00A">
      <w:pPr>
        <w:spacing w:after="40" w:line="240" w:lineRule="auto"/>
      </w:pPr>
      <w:r>
        <w:br w:type="page"/>
      </w:r>
    </w:p>
    <w:p w14:paraId="42B57716">
      <w:pPr>
        <w:pStyle w:val="2"/>
        <w:spacing w:after="40" w:line="240" w:lineRule="auto"/>
      </w:pPr>
      <w:r>
        <w:t>3. Stakeholder Identification</w:t>
      </w:r>
    </w:p>
    <w:p w14:paraId="531FF6B9">
      <w:pPr>
        <w:spacing w:after="40" w:line="240" w:lineRule="auto"/>
      </w:pPr>
      <w:r>
        <w:t>Stakeholders are people or groups who use, sponsor, develop, review, or are affected by the product. Their needs influence backlog order and acceptance decisions.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EB2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611A8FA1">
            <w:pPr>
              <w:spacing w:after="0" w:line="228" w:lineRule="auto"/>
            </w:pPr>
            <w:r>
              <w:rPr>
                <w:rFonts w:ascii="Times New Roman" w:hAnsi="Times New Roman"/>
                <w:b/>
                <w:color w:val="FFFFFF"/>
                <w:sz w:val="16"/>
              </w:rPr>
              <w:t>Stakeholder</w:t>
            </w:r>
          </w:p>
        </w:tc>
        <w:tc>
          <w:tcPr>
            <w:tcW w:w="2520" w:type="dxa"/>
            <w:shd w:val="clear" w:color="auto" w:fill="17365D"/>
            <w:vAlign w:val="center"/>
          </w:tcPr>
          <w:p w14:paraId="44227171">
            <w:pPr>
              <w:spacing w:after="0" w:line="228" w:lineRule="auto"/>
            </w:pPr>
            <w:r>
              <w:rPr>
                <w:rFonts w:ascii="Times New Roman" w:hAnsi="Times New Roman"/>
                <w:b/>
                <w:color w:val="FFFFFF"/>
                <w:sz w:val="16"/>
              </w:rPr>
              <w:t>Role / Interest</w:t>
            </w:r>
          </w:p>
        </w:tc>
        <w:tc>
          <w:tcPr>
            <w:tcW w:w="2520" w:type="dxa"/>
            <w:shd w:val="clear" w:color="auto" w:fill="17365D"/>
            <w:vAlign w:val="center"/>
          </w:tcPr>
          <w:p w14:paraId="7FAB239F">
            <w:pPr>
              <w:spacing w:after="0" w:line="228" w:lineRule="auto"/>
            </w:pPr>
            <w:r>
              <w:rPr>
                <w:rFonts w:ascii="Times New Roman" w:hAnsi="Times New Roman"/>
                <w:b/>
                <w:color w:val="FFFFFF"/>
                <w:sz w:val="16"/>
              </w:rPr>
              <w:t>Main Need</w:t>
            </w:r>
          </w:p>
        </w:tc>
        <w:tc>
          <w:tcPr>
            <w:tcW w:w="2520" w:type="dxa"/>
            <w:shd w:val="clear" w:color="auto" w:fill="17365D"/>
            <w:vAlign w:val="center"/>
          </w:tcPr>
          <w:p w14:paraId="777A32AE">
            <w:pPr>
              <w:spacing w:after="0" w:line="228" w:lineRule="auto"/>
            </w:pPr>
            <w:r>
              <w:rPr>
                <w:rFonts w:ascii="Times New Roman" w:hAnsi="Times New Roman"/>
                <w:b/>
                <w:color w:val="FFFFFF"/>
                <w:sz w:val="16"/>
              </w:rPr>
              <w:t>Involvement</w:t>
            </w:r>
          </w:p>
        </w:tc>
      </w:tr>
      <w:tr w14:paraId="49F2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7F47CC90">
            <w:pPr>
              <w:spacing w:after="0" w:line="228" w:lineRule="auto"/>
            </w:pPr>
            <w:r>
              <w:rPr>
                <w:rFonts w:ascii="Times New Roman" w:hAnsi="Times New Roman"/>
                <w:b w:val="0"/>
                <w:color w:val="000000"/>
                <w:sz w:val="16"/>
              </w:rPr>
              <w:t>Students</w:t>
            </w:r>
          </w:p>
        </w:tc>
        <w:tc>
          <w:tcPr>
            <w:tcW w:w="2520" w:type="dxa"/>
            <w:shd w:val="clear" w:color="auto" w:fill="DCE6F1"/>
            <w:vAlign w:val="center"/>
          </w:tcPr>
          <w:p w14:paraId="0EEDCAB8">
            <w:pPr>
              <w:spacing w:after="0" w:line="228" w:lineRule="auto"/>
            </w:pPr>
            <w:r>
              <w:rPr>
                <w:rFonts w:ascii="Times New Roman" w:hAnsi="Times New Roman"/>
                <w:b w:val="0"/>
                <w:color w:val="000000"/>
                <w:sz w:val="16"/>
              </w:rPr>
              <w:t>Primary users</w:t>
            </w:r>
          </w:p>
        </w:tc>
        <w:tc>
          <w:tcPr>
            <w:tcW w:w="2520" w:type="dxa"/>
            <w:shd w:val="clear" w:color="auto" w:fill="DCE6F1"/>
            <w:vAlign w:val="center"/>
          </w:tcPr>
          <w:p w14:paraId="78EF248F">
            <w:pPr>
              <w:spacing w:after="0" w:line="228" w:lineRule="auto"/>
            </w:pPr>
            <w:r>
              <w:rPr>
                <w:rFonts w:ascii="Times New Roman" w:hAnsi="Times New Roman"/>
                <w:b w:val="0"/>
                <w:color w:val="000000"/>
                <w:sz w:val="16"/>
              </w:rPr>
              <w:t>Find campus locations and understand facilities</w:t>
            </w:r>
          </w:p>
        </w:tc>
        <w:tc>
          <w:tcPr>
            <w:tcW w:w="2520" w:type="dxa"/>
            <w:shd w:val="clear" w:color="auto" w:fill="DCE6F1"/>
            <w:vAlign w:val="center"/>
          </w:tcPr>
          <w:p w14:paraId="6F3DE153">
            <w:pPr>
              <w:spacing w:after="0" w:line="228" w:lineRule="auto"/>
            </w:pPr>
            <w:r>
              <w:rPr>
                <w:rFonts w:ascii="Times New Roman" w:hAnsi="Times New Roman"/>
                <w:b w:val="0"/>
                <w:color w:val="000000"/>
                <w:sz w:val="16"/>
              </w:rPr>
              <w:t>Story feedback and usability checks</w:t>
            </w:r>
          </w:p>
        </w:tc>
      </w:tr>
      <w:tr w14:paraId="1695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2AC1C29A">
            <w:pPr>
              <w:spacing w:after="0" w:line="228" w:lineRule="auto"/>
            </w:pPr>
            <w:r>
              <w:rPr>
                <w:rFonts w:ascii="Times New Roman" w:hAnsi="Times New Roman"/>
                <w:b w:val="0"/>
                <w:color w:val="000000"/>
                <w:sz w:val="16"/>
              </w:rPr>
              <w:t>Prospective students / visitors</w:t>
            </w:r>
          </w:p>
        </w:tc>
        <w:tc>
          <w:tcPr>
            <w:tcW w:w="2520" w:type="dxa"/>
            <w:shd w:val="clear" w:color="auto" w:fill="F2F2F2"/>
            <w:vAlign w:val="center"/>
          </w:tcPr>
          <w:p w14:paraId="7F0C8083">
            <w:pPr>
              <w:spacing w:after="0" w:line="228" w:lineRule="auto"/>
            </w:pPr>
            <w:r>
              <w:rPr>
                <w:rFonts w:ascii="Times New Roman" w:hAnsi="Times New Roman"/>
                <w:b w:val="0"/>
                <w:color w:val="000000"/>
                <w:sz w:val="16"/>
              </w:rPr>
              <w:t>Occasional users</w:t>
            </w:r>
          </w:p>
        </w:tc>
        <w:tc>
          <w:tcPr>
            <w:tcW w:w="2520" w:type="dxa"/>
            <w:shd w:val="clear" w:color="auto" w:fill="F2F2F2"/>
            <w:vAlign w:val="center"/>
          </w:tcPr>
          <w:p w14:paraId="41DB2305">
            <w:pPr>
              <w:spacing w:after="0" w:line="228" w:lineRule="auto"/>
            </w:pPr>
            <w:r>
              <w:rPr>
                <w:rFonts w:ascii="Times New Roman" w:hAnsi="Times New Roman"/>
                <w:b w:val="0"/>
                <w:color w:val="000000"/>
                <w:sz w:val="16"/>
              </w:rPr>
              <w:t>Explore campus before a visit</w:t>
            </w:r>
          </w:p>
        </w:tc>
        <w:tc>
          <w:tcPr>
            <w:tcW w:w="2520" w:type="dxa"/>
            <w:shd w:val="clear" w:color="auto" w:fill="F2F2F2"/>
            <w:vAlign w:val="center"/>
          </w:tcPr>
          <w:p w14:paraId="564E65AD">
            <w:pPr>
              <w:spacing w:after="0" w:line="228" w:lineRule="auto"/>
            </w:pPr>
            <w:r>
              <w:rPr>
                <w:rFonts w:ascii="Times New Roman" w:hAnsi="Times New Roman"/>
                <w:b w:val="0"/>
                <w:color w:val="000000"/>
                <w:sz w:val="16"/>
              </w:rPr>
              <w:t>Review clarity and ease of use</w:t>
            </w:r>
          </w:p>
        </w:tc>
      </w:tr>
      <w:tr w14:paraId="3777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25BC7837">
            <w:pPr>
              <w:spacing w:after="0" w:line="228" w:lineRule="auto"/>
            </w:pPr>
            <w:r>
              <w:rPr>
                <w:rFonts w:ascii="Times New Roman" w:hAnsi="Times New Roman"/>
                <w:b w:val="0"/>
                <w:color w:val="000000"/>
                <w:sz w:val="16"/>
              </w:rPr>
              <w:t>Faculty and department staff</w:t>
            </w:r>
          </w:p>
        </w:tc>
        <w:tc>
          <w:tcPr>
            <w:tcW w:w="2520" w:type="dxa"/>
            <w:shd w:val="clear" w:color="auto" w:fill="DCE6F1"/>
            <w:vAlign w:val="center"/>
          </w:tcPr>
          <w:p w14:paraId="2D87A367">
            <w:pPr>
              <w:spacing w:after="0" w:line="228" w:lineRule="auto"/>
            </w:pPr>
            <w:r>
              <w:rPr>
                <w:rFonts w:ascii="Times New Roman" w:hAnsi="Times New Roman"/>
                <w:b w:val="0"/>
                <w:color w:val="000000"/>
                <w:sz w:val="16"/>
              </w:rPr>
              <w:t>Information contributors</w:t>
            </w:r>
          </w:p>
        </w:tc>
        <w:tc>
          <w:tcPr>
            <w:tcW w:w="2520" w:type="dxa"/>
            <w:shd w:val="clear" w:color="auto" w:fill="DCE6F1"/>
            <w:vAlign w:val="center"/>
          </w:tcPr>
          <w:p w14:paraId="5731C034">
            <w:pPr>
              <w:spacing w:after="0" w:line="228" w:lineRule="auto"/>
            </w:pPr>
            <w:r>
              <w:rPr>
                <w:rFonts w:ascii="Times New Roman" w:hAnsi="Times New Roman"/>
                <w:b w:val="0"/>
                <w:color w:val="000000"/>
                <w:sz w:val="16"/>
              </w:rPr>
              <w:t>Accurate details about departments and spaces</w:t>
            </w:r>
          </w:p>
        </w:tc>
        <w:tc>
          <w:tcPr>
            <w:tcW w:w="2520" w:type="dxa"/>
            <w:shd w:val="clear" w:color="auto" w:fill="DCE6F1"/>
            <w:vAlign w:val="center"/>
          </w:tcPr>
          <w:p w14:paraId="69F2AA73">
            <w:pPr>
              <w:spacing w:after="0" w:line="228" w:lineRule="auto"/>
            </w:pPr>
            <w:r>
              <w:rPr>
                <w:rFonts w:ascii="Times New Roman" w:hAnsi="Times New Roman"/>
                <w:b w:val="0"/>
                <w:color w:val="000000"/>
                <w:sz w:val="16"/>
              </w:rPr>
              <w:t>Validate location content</w:t>
            </w:r>
          </w:p>
        </w:tc>
      </w:tr>
      <w:tr w14:paraId="6F8F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15BE0AEF">
            <w:pPr>
              <w:spacing w:after="0" w:line="228" w:lineRule="auto"/>
            </w:pPr>
            <w:r>
              <w:rPr>
                <w:rFonts w:ascii="Times New Roman" w:hAnsi="Times New Roman"/>
                <w:b w:val="0"/>
                <w:color w:val="000000"/>
                <w:sz w:val="16"/>
              </w:rPr>
              <w:t>Campus administration</w:t>
            </w:r>
          </w:p>
        </w:tc>
        <w:tc>
          <w:tcPr>
            <w:tcW w:w="2520" w:type="dxa"/>
            <w:shd w:val="clear" w:color="auto" w:fill="F2F2F2"/>
            <w:vAlign w:val="center"/>
          </w:tcPr>
          <w:p w14:paraId="73A27FF2">
            <w:pPr>
              <w:spacing w:after="0" w:line="228" w:lineRule="auto"/>
            </w:pPr>
            <w:r>
              <w:rPr>
                <w:rFonts w:ascii="Times New Roman" w:hAnsi="Times New Roman"/>
                <w:b w:val="0"/>
                <w:color w:val="000000"/>
                <w:sz w:val="16"/>
              </w:rPr>
              <w:t>Product sponsor / decision maker</w:t>
            </w:r>
          </w:p>
        </w:tc>
        <w:tc>
          <w:tcPr>
            <w:tcW w:w="2520" w:type="dxa"/>
            <w:shd w:val="clear" w:color="auto" w:fill="F2F2F2"/>
            <w:vAlign w:val="center"/>
          </w:tcPr>
          <w:p w14:paraId="511DCE9D">
            <w:pPr>
              <w:spacing w:after="0" w:line="228" w:lineRule="auto"/>
            </w:pPr>
            <w:r>
              <w:rPr>
                <w:rFonts w:ascii="Times New Roman" w:hAnsi="Times New Roman"/>
                <w:b w:val="0"/>
                <w:color w:val="000000"/>
                <w:sz w:val="16"/>
              </w:rPr>
              <w:t>Useful, maintainable campus information</w:t>
            </w:r>
          </w:p>
        </w:tc>
        <w:tc>
          <w:tcPr>
            <w:tcW w:w="2520" w:type="dxa"/>
            <w:shd w:val="clear" w:color="auto" w:fill="F2F2F2"/>
            <w:vAlign w:val="center"/>
          </w:tcPr>
          <w:p w14:paraId="42C4B11B">
            <w:pPr>
              <w:spacing w:after="0" w:line="228" w:lineRule="auto"/>
            </w:pPr>
            <w:r>
              <w:rPr>
                <w:rFonts w:ascii="Times New Roman" w:hAnsi="Times New Roman"/>
                <w:b w:val="0"/>
                <w:color w:val="000000"/>
                <w:sz w:val="16"/>
              </w:rPr>
              <w:t>Approve priorities and scope</w:t>
            </w:r>
          </w:p>
        </w:tc>
      </w:tr>
      <w:tr w14:paraId="6977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53D4BBD6">
            <w:pPr>
              <w:spacing w:after="0" w:line="228" w:lineRule="auto"/>
            </w:pPr>
            <w:r>
              <w:rPr>
                <w:rFonts w:ascii="Times New Roman" w:hAnsi="Times New Roman"/>
                <w:b w:val="0"/>
                <w:color w:val="000000"/>
                <w:sz w:val="16"/>
              </w:rPr>
              <w:t>Product Owner</w:t>
            </w:r>
          </w:p>
        </w:tc>
        <w:tc>
          <w:tcPr>
            <w:tcW w:w="2520" w:type="dxa"/>
            <w:shd w:val="clear" w:color="auto" w:fill="DCE6F1"/>
            <w:vAlign w:val="center"/>
          </w:tcPr>
          <w:p w14:paraId="489B6CCD">
            <w:pPr>
              <w:spacing w:after="0" w:line="228" w:lineRule="auto"/>
            </w:pPr>
            <w:r>
              <w:rPr>
                <w:rFonts w:ascii="Times New Roman" w:hAnsi="Times New Roman"/>
                <w:b w:val="0"/>
                <w:color w:val="000000"/>
                <w:sz w:val="16"/>
              </w:rPr>
              <w:t>Prioritizes product value</w:t>
            </w:r>
          </w:p>
        </w:tc>
        <w:tc>
          <w:tcPr>
            <w:tcW w:w="2520" w:type="dxa"/>
            <w:shd w:val="clear" w:color="auto" w:fill="DCE6F1"/>
            <w:vAlign w:val="center"/>
          </w:tcPr>
          <w:p w14:paraId="20D1B753">
            <w:pPr>
              <w:spacing w:after="0" w:line="228" w:lineRule="auto"/>
            </w:pPr>
            <w:r>
              <w:rPr>
                <w:rFonts w:ascii="Times New Roman" w:hAnsi="Times New Roman"/>
                <w:b w:val="0"/>
                <w:color w:val="000000"/>
                <w:sz w:val="16"/>
              </w:rPr>
              <w:t>A clear backlog and accepted increments</w:t>
            </w:r>
          </w:p>
        </w:tc>
        <w:tc>
          <w:tcPr>
            <w:tcW w:w="2520" w:type="dxa"/>
            <w:shd w:val="clear" w:color="auto" w:fill="DCE6F1"/>
            <w:vAlign w:val="center"/>
          </w:tcPr>
          <w:p w14:paraId="65026237">
            <w:pPr>
              <w:spacing w:after="0" w:line="228" w:lineRule="auto"/>
            </w:pPr>
            <w:r>
              <w:rPr>
                <w:rFonts w:ascii="Times New Roman" w:hAnsi="Times New Roman"/>
                <w:b w:val="0"/>
                <w:color w:val="000000"/>
                <w:sz w:val="16"/>
              </w:rPr>
              <w:t>Owns backlog and acceptance</w:t>
            </w:r>
          </w:p>
        </w:tc>
      </w:tr>
      <w:tr w14:paraId="02F7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1892561">
            <w:pPr>
              <w:spacing w:after="0" w:line="228" w:lineRule="auto"/>
            </w:pPr>
            <w:r>
              <w:rPr>
                <w:rFonts w:ascii="Times New Roman" w:hAnsi="Times New Roman"/>
                <w:b w:val="0"/>
                <w:color w:val="000000"/>
                <w:sz w:val="16"/>
              </w:rPr>
              <w:t>Scrum Master / facilitator</w:t>
            </w:r>
          </w:p>
        </w:tc>
        <w:tc>
          <w:tcPr>
            <w:tcW w:w="2520" w:type="dxa"/>
            <w:shd w:val="clear" w:color="auto" w:fill="F2F2F2"/>
            <w:vAlign w:val="center"/>
          </w:tcPr>
          <w:p w14:paraId="01CFFA57">
            <w:pPr>
              <w:spacing w:after="0" w:line="228" w:lineRule="auto"/>
            </w:pPr>
            <w:r>
              <w:rPr>
                <w:rFonts w:ascii="Times New Roman" w:hAnsi="Times New Roman"/>
                <w:b w:val="0"/>
                <w:color w:val="000000"/>
                <w:sz w:val="16"/>
              </w:rPr>
              <w:t>Supports Agile process</w:t>
            </w:r>
          </w:p>
        </w:tc>
        <w:tc>
          <w:tcPr>
            <w:tcW w:w="2520" w:type="dxa"/>
            <w:shd w:val="clear" w:color="auto" w:fill="F2F2F2"/>
            <w:vAlign w:val="center"/>
          </w:tcPr>
          <w:p w14:paraId="095C12CB">
            <w:pPr>
              <w:spacing w:after="0" w:line="228" w:lineRule="auto"/>
            </w:pPr>
            <w:r>
              <w:rPr>
                <w:rFonts w:ascii="Times New Roman" w:hAnsi="Times New Roman"/>
                <w:b w:val="0"/>
                <w:color w:val="000000"/>
                <w:sz w:val="16"/>
              </w:rPr>
              <w:t>Remove blockers and maintain sprint focus</w:t>
            </w:r>
          </w:p>
        </w:tc>
        <w:tc>
          <w:tcPr>
            <w:tcW w:w="2520" w:type="dxa"/>
            <w:shd w:val="clear" w:color="auto" w:fill="F2F2F2"/>
            <w:vAlign w:val="center"/>
          </w:tcPr>
          <w:p w14:paraId="124EB155">
            <w:pPr>
              <w:spacing w:after="0" w:line="228" w:lineRule="auto"/>
            </w:pPr>
            <w:r>
              <w:rPr>
                <w:rFonts w:ascii="Times New Roman" w:hAnsi="Times New Roman"/>
                <w:b w:val="0"/>
                <w:color w:val="000000"/>
                <w:sz w:val="16"/>
              </w:rPr>
              <w:t>Facilitates planning and review</w:t>
            </w:r>
          </w:p>
        </w:tc>
      </w:tr>
      <w:tr w14:paraId="5AF9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7DB2E69">
            <w:pPr>
              <w:spacing w:after="0" w:line="228" w:lineRule="auto"/>
            </w:pPr>
            <w:r>
              <w:rPr>
                <w:rFonts w:ascii="Times New Roman" w:hAnsi="Times New Roman"/>
                <w:b w:val="0"/>
                <w:color w:val="000000"/>
                <w:sz w:val="16"/>
              </w:rPr>
              <w:t>Developers</w:t>
            </w:r>
          </w:p>
        </w:tc>
        <w:tc>
          <w:tcPr>
            <w:tcW w:w="2520" w:type="dxa"/>
            <w:shd w:val="clear" w:color="auto" w:fill="DCE6F1"/>
            <w:vAlign w:val="center"/>
          </w:tcPr>
          <w:p w14:paraId="5DCFB4C9">
            <w:pPr>
              <w:spacing w:after="0" w:line="228" w:lineRule="auto"/>
            </w:pPr>
            <w:r>
              <w:rPr>
                <w:rFonts w:ascii="Times New Roman" w:hAnsi="Times New Roman"/>
                <w:b w:val="0"/>
                <w:color w:val="000000"/>
                <w:sz w:val="16"/>
              </w:rPr>
              <w:t>Build the increment</w:t>
            </w:r>
          </w:p>
        </w:tc>
        <w:tc>
          <w:tcPr>
            <w:tcW w:w="2520" w:type="dxa"/>
            <w:shd w:val="clear" w:color="auto" w:fill="DCE6F1"/>
            <w:vAlign w:val="center"/>
          </w:tcPr>
          <w:p w14:paraId="70266282">
            <w:pPr>
              <w:spacing w:after="0" w:line="228" w:lineRule="auto"/>
            </w:pPr>
            <w:r>
              <w:rPr>
                <w:rFonts w:ascii="Times New Roman" w:hAnsi="Times New Roman"/>
                <w:b w:val="0"/>
                <w:color w:val="000000"/>
                <w:sz w:val="16"/>
              </w:rPr>
              <w:t>Clear stories and manageable tasks</w:t>
            </w:r>
          </w:p>
        </w:tc>
        <w:tc>
          <w:tcPr>
            <w:tcW w:w="2520" w:type="dxa"/>
            <w:shd w:val="clear" w:color="auto" w:fill="DCE6F1"/>
            <w:vAlign w:val="center"/>
          </w:tcPr>
          <w:p w14:paraId="50B3AA30">
            <w:pPr>
              <w:spacing w:after="0" w:line="228" w:lineRule="auto"/>
            </w:pPr>
            <w:r>
              <w:rPr>
                <w:rFonts w:ascii="Times New Roman" w:hAnsi="Times New Roman"/>
                <w:b w:val="0"/>
                <w:color w:val="000000"/>
                <w:sz w:val="16"/>
              </w:rPr>
              <w:t>Design, implement and integrate</w:t>
            </w:r>
          </w:p>
        </w:tc>
      </w:tr>
      <w:tr w14:paraId="734D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441527DF">
            <w:pPr>
              <w:spacing w:after="0" w:line="228" w:lineRule="auto"/>
            </w:pPr>
            <w:r>
              <w:rPr>
                <w:rFonts w:ascii="Times New Roman" w:hAnsi="Times New Roman"/>
                <w:b w:val="0"/>
                <w:color w:val="000000"/>
                <w:sz w:val="16"/>
              </w:rPr>
              <w:t>Testers / QA</w:t>
            </w:r>
          </w:p>
        </w:tc>
        <w:tc>
          <w:tcPr>
            <w:tcW w:w="2520" w:type="dxa"/>
            <w:shd w:val="clear" w:color="auto" w:fill="F2F2F2"/>
            <w:vAlign w:val="center"/>
          </w:tcPr>
          <w:p w14:paraId="2658F741">
            <w:pPr>
              <w:spacing w:after="0" w:line="228" w:lineRule="auto"/>
            </w:pPr>
            <w:r>
              <w:rPr>
                <w:rFonts w:ascii="Times New Roman" w:hAnsi="Times New Roman"/>
                <w:b w:val="0"/>
                <w:color w:val="000000"/>
                <w:sz w:val="16"/>
              </w:rPr>
              <w:t>Check quality</w:t>
            </w:r>
          </w:p>
        </w:tc>
        <w:tc>
          <w:tcPr>
            <w:tcW w:w="2520" w:type="dxa"/>
            <w:shd w:val="clear" w:color="auto" w:fill="F2F2F2"/>
            <w:vAlign w:val="center"/>
          </w:tcPr>
          <w:p w14:paraId="361448EB">
            <w:pPr>
              <w:spacing w:after="0" w:line="228" w:lineRule="auto"/>
            </w:pPr>
            <w:r>
              <w:rPr>
                <w:rFonts w:ascii="Times New Roman" w:hAnsi="Times New Roman"/>
                <w:b w:val="0"/>
                <w:color w:val="000000"/>
                <w:sz w:val="16"/>
              </w:rPr>
              <w:t>Testable acceptance criteria</w:t>
            </w:r>
          </w:p>
        </w:tc>
        <w:tc>
          <w:tcPr>
            <w:tcW w:w="2520" w:type="dxa"/>
            <w:shd w:val="clear" w:color="auto" w:fill="F2F2F2"/>
            <w:vAlign w:val="center"/>
          </w:tcPr>
          <w:p w14:paraId="7F38DD92">
            <w:pPr>
              <w:spacing w:after="0" w:line="228" w:lineRule="auto"/>
            </w:pPr>
            <w:r>
              <w:rPr>
                <w:rFonts w:ascii="Times New Roman" w:hAnsi="Times New Roman"/>
                <w:b w:val="0"/>
                <w:color w:val="000000"/>
                <w:sz w:val="16"/>
              </w:rPr>
              <w:t>Plan and execute tests</w:t>
            </w:r>
          </w:p>
        </w:tc>
      </w:tr>
    </w:tbl>
    <w:p w14:paraId="0DB4B121">
      <w:pPr>
        <w:spacing w:after="40" w:line="240" w:lineRule="auto"/>
      </w:pPr>
    </w:p>
    <w:p w14:paraId="67B74AF1">
      <w:pPr>
        <w:pStyle w:val="3"/>
        <w:spacing w:after="40" w:line="240" w:lineRule="auto"/>
      </w:pPr>
      <w:r>
        <w:t>3.1 Stakeholder Communication</w:t>
      </w:r>
    </w:p>
    <w:p w14:paraId="383FDC07">
      <w:pPr>
        <w:pStyle w:val="23"/>
        <w:spacing w:after="40" w:line="240" w:lineRule="auto"/>
      </w:pPr>
      <w:r>
        <w:t>Sprint planning: agree on the sprint goal, capacity, and selected stories.</w:t>
      </w:r>
    </w:p>
    <w:p w14:paraId="0374523D">
      <w:pPr>
        <w:pStyle w:val="23"/>
        <w:spacing w:after="40" w:line="240" w:lineRule="auto"/>
      </w:pPr>
      <w:r>
        <w:t>Short daily check-in: share completed work, next steps, and blockers.</w:t>
      </w:r>
    </w:p>
    <w:p w14:paraId="5756BED4">
      <w:pPr>
        <w:pStyle w:val="23"/>
        <w:spacing w:after="40" w:line="240" w:lineRule="auto"/>
      </w:pPr>
      <w:r>
        <w:t>Sprint review: demonstrate completed stories to the Product Owner and representative users.</w:t>
      </w:r>
    </w:p>
    <w:p w14:paraId="36E54289">
      <w:pPr>
        <w:pStyle w:val="23"/>
        <w:spacing w:after="40" w:line="240" w:lineRule="auto"/>
      </w:pPr>
      <w:r>
        <w:t>Retrospective: identify one or two process improvements for the next sprint.</w:t>
      </w:r>
    </w:p>
    <w:p w14:paraId="496BBDE2">
      <w:pPr>
        <w:spacing w:after="40" w:line="240" w:lineRule="auto"/>
      </w:pPr>
      <w:r>
        <w:br w:type="page"/>
      </w:r>
    </w:p>
    <w:p w14:paraId="33DE8595">
      <w:pPr>
        <w:pStyle w:val="2"/>
        <w:spacing w:after="40" w:line="240" w:lineRule="auto"/>
      </w:pPr>
      <w:r>
        <w:t>4. Epics and Feature Breakdown</w:t>
      </w:r>
    </w:p>
    <w:p w14:paraId="317C25AD">
      <w:pPr>
        <w:spacing w:after="40" w:line="240" w:lineRule="auto"/>
      </w:pPr>
      <w:r>
        <w:t>An epic is a broad product capability that is too large to complete as one small story. It is split into smaller user stories that can be estimated, developed, and tested.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013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0BA40A34">
            <w:pPr>
              <w:spacing w:after="0" w:line="228" w:lineRule="auto"/>
            </w:pPr>
            <w:r>
              <w:rPr>
                <w:rFonts w:ascii="Times New Roman" w:hAnsi="Times New Roman"/>
                <w:b/>
                <w:color w:val="FFFFFF"/>
                <w:sz w:val="16"/>
              </w:rPr>
              <w:t>Epic ID</w:t>
            </w:r>
          </w:p>
        </w:tc>
        <w:tc>
          <w:tcPr>
            <w:tcW w:w="2520" w:type="dxa"/>
            <w:shd w:val="clear" w:color="auto" w:fill="17365D"/>
            <w:vAlign w:val="center"/>
          </w:tcPr>
          <w:p w14:paraId="5D2E60C8">
            <w:pPr>
              <w:spacing w:after="0" w:line="228" w:lineRule="auto"/>
            </w:pPr>
            <w:r>
              <w:rPr>
                <w:rFonts w:ascii="Times New Roman" w:hAnsi="Times New Roman"/>
                <w:b/>
                <w:color w:val="FFFFFF"/>
                <w:sz w:val="16"/>
              </w:rPr>
              <w:t>Epic Name</w:t>
            </w:r>
          </w:p>
        </w:tc>
        <w:tc>
          <w:tcPr>
            <w:tcW w:w="2520" w:type="dxa"/>
            <w:shd w:val="clear" w:color="auto" w:fill="17365D"/>
            <w:vAlign w:val="center"/>
          </w:tcPr>
          <w:p w14:paraId="64CE7B1B">
            <w:pPr>
              <w:spacing w:after="0" w:line="228" w:lineRule="auto"/>
            </w:pPr>
            <w:r>
              <w:rPr>
                <w:rFonts w:ascii="Times New Roman" w:hAnsi="Times New Roman"/>
                <w:b/>
                <w:color w:val="FFFFFF"/>
                <w:sz w:val="16"/>
              </w:rPr>
              <w:t>Description</w:t>
            </w:r>
          </w:p>
        </w:tc>
        <w:tc>
          <w:tcPr>
            <w:tcW w:w="2520" w:type="dxa"/>
            <w:shd w:val="clear" w:color="auto" w:fill="17365D"/>
            <w:vAlign w:val="center"/>
          </w:tcPr>
          <w:p w14:paraId="428969AB">
            <w:pPr>
              <w:spacing w:after="0" w:line="228" w:lineRule="auto"/>
            </w:pPr>
            <w:r>
              <w:rPr>
                <w:rFonts w:ascii="Times New Roman" w:hAnsi="Times New Roman"/>
                <w:b/>
                <w:color w:val="FFFFFF"/>
                <w:sz w:val="16"/>
              </w:rPr>
              <w:t>Business Value</w:t>
            </w:r>
          </w:p>
        </w:tc>
      </w:tr>
      <w:tr w14:paraId="01D3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1E720508">
            <w:pPr>
              <w:spacing w:after="0" w:line="228" w:lineRule="auto"/>
            </w:pPr>
            <w:r>
              <w:rPr>
                <w:rFonts w:ascii="Times New Roman" w:hAnsi="Times New Roman"/>
                <w:b w:val="0"/>
                <w:color w:val="000000"/>
                <w:sz w:val="16"/>
              </w:rPr>
              <w:t>E1</w:t>
            </w:r>
          </w:p>
        </w:tc>
        <w:tc>
          <w:tcPr>
            <w:tcW w:w="2520" w:type="dxa"/>
            <w:shd w:val="clear" w:color="auto" w:fill="DCE6F1"/>
            <w:vAlign w:val="center"/>
          </w:tcPr>
          <w:p w14:paraId="2AB922D8">
            <w:pPr>
              <w:spacing w:after="0" w:line="228" w:lineRule="auto"/>
            </w:pPr>
            <w:r>
              <w:rPr>
                <w:rFonts w:ascii="Times New Roman" w:hAnsi="Times New Roman"/>
                <w:b w:val="0"/>
                <w:color w:val="000000"/>
                <w:sz w:val="16"/>
              </w:rPr>
              <w:t>Explore Campus</w:t>
            </w:r>
          </w:p>
        </w:tc>
        <w:tc>
          <w:tcPr>
            <w:tcW w:w="2520" w:type="dxa"/>
            <w:shd w:val="clear" w:color="auto" w:fill="DCE6F1"/>
            <w:vAlign w:val="center"/>
          </w:tcPr>
          <w:p w14:paraId="37F5F341">
            <w:pPr>
              <w:spacing w:after="0" w:line="228" w:lineRule="auto"/>
            </w:pPr>
            <w:r>
              <w:rPr>
                <w:rFonts w:ascii="Times New Roman" w:hAnsi="Times New Roman"/>
                <w:b w:val="0"/>
                <w:color w:val="000000"/>
                <w:sz w:val="16"/>
              </w:rPr>
              <w:t>Help users reach the campus overview and browse locations.</w:t>
            </w:r>
          </w:p>
        </w:tc>
        <w:tc>
          <w:tcPr>
            <w:tcW w:w="2520" w:type="dxa"/>
            <w:shd w:val="clear" w:color="auto" w:fill="DCE6F1"/>
            <w:vAlign w:val="center"/>
          </w:tcPr>
          <w:p w14:paraId="1CDFFBDC">
            <w:pPr>
              <w:spacing w:after="0" w:line="228" w:lineRule="auto"/>
            </w:pPr>
            <w:r>
              <w:rPr>
                <w:rFonts w:ascii="Times New Roman" w:hAnsi="Times New Roman"/>
                <w:b w:val="0"/>
                <w:color w:val="000000"/>
                <w:sz w:val="16"/>
              </w:rPr>
              <w:t>High</w:t>
            </w:r>
          </w:p>
        </w:tc>
      </w:tr>
      <w:tr w14:paraId="4BDF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7399CD12">
            <w:pPr>
              <w:spacing w:after="0" w:line="228" w:lineRule="auto"/>
            </w:pPr>
            <w:r>
              <w:rPr>
                <w:rFonts w:ascii="Times New Roman" w:hAnsi="Times New Roman"/>
                <w:b w:val="0"/>
                <w:color w:val="000000"/>
                <w:sz w:val="16"/>
              </w:rPr>
              <w:t>E2</w:t>
            </w:r>
          </w:p>
        </w:tc>
        <w:tc>
          <w:tcPr>
            <w:tcW w:w="2520" w:type="dxa"/>
            <w:shd w:val="clear" w:color="auto" w:fill="F2F2F2"/>
            <w:vAlign w:val="center"/>
          </w:tcPr>
          <w:p w14:paraId="1B695F16">
            <w:pPr>
              <w:spacing w:after="0" w:line="228" w:lineRule="auto"/>
            </w:pPr>
            <w:r>
              <w:rPr>
                <w:rFonts w:ascii="Times New Roman" w:hAnsi="Times New Roman"/>
                <w:b w:val="0"/>
                <w:color w:val="000000"/>
                <w:sz w:val="16"/>
              </w:rPr>
              <w:t>View Location Information</w:t>
            </w:r>
          </w:p>
        </w:tc>
        <w:tc>
          <w:tcPr>
            <w:tcW w:w="2520" w:type="dxa"/>
            <w:shd w:val="clear" w:color="auto" w:fill="F2F2F2"/>
            <w:vAlign w:val="center"/>
          </w:tcPr>
          <w:p w14:paraId="21A05BF8">
            <w:pPr>
              <w:spacing w:after="0" w:line="228" w:lineRule="auto"/>
            </w:pPr>
            <w:r>
              <w:rPr>
                <w:rFonts w:ascii="Times New Roman" w:hAnsi="Times New Roman"/>
                <w:b w:val="0"/>
                <w:color w:val="000000"/>
                <w:sz w:val="16"/>
              </w:rPr>
              <w:t>Show the name, purpose, description, and available details of a selected place.</w:t>
            </w:r>
          </w:p>
        </w:tc>
        <w:tc>
          <w:tcPr>
            <w:tcW w:w="2520" w:type="dxa"/>
            <w:shd w:val="clear" w:color="auto" w:fill="F2F2F2"/>
            <w:vAlign w:val="center"/>
          </w:tcPr>
          <w:p w14:paraId="2E23B4B3">
            <w:pPr>
              <w:spacing w:after="0" w:line="228" w:lineRule="auto"/>
            </w:pPr>
            <w:r>
              <w:rPr>
                <w:rFonts w:ascii="Times New Roman" w:hAnsi="Times New Roman"/>
                <w:b w:val="0"/>
                <w:color w:val="000000"/>
                <w:sz w:val="16"/>
              </w:rPr>
              <w:t>High</w:t>
            </w:r>
          </w:p>
        </w:tc>
      </w:tr>
      <w:tr w14:paraId="1CFB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5384763E">
            <w:pPr>
              <w:spacing w:after="0" w:line="228" w:lineRule="auto"/>
            </w:pPr>
            <w:r>
              <w:rPr>
                <w:rFonts w:ascii="Times New Roman" w:hAnsi="Times New Roman"/>
                <w:b w:val="0"/>
                <w:color w:val="000000"/>
                <w:sz w:val="16"/>
              </w:rPr>
              <w:t>E3</w:t>
            </w:r>
          </w:p>
        </w:tc>
        <w:tc>
          <w:tcPr>
            <w:tcW w:w="2520" w:type="dxa"/>
            <w:shd w:val="clear" w:color="auto" w:fill="DCE6F1"/>
            <w:vAlign w:val="center"/>
          </w:tcPr>
          <w:p w14:paraId="0EDEEE6F">
            <w:pPr>
              <w:spacing w:after="0" w:line="228" w:lineRule="auto"/>
            </w:pPr>
            <w:r>
              <w:rPr>
                <w:rFonts w:ascii="Times New Roman" w:hAnsi="Times New Roman"/>
                <w:b w:val="0"/>
                <w:color w:val="000000"/>
                <w:sz w:val="16"/>
              </w:rPr>
              <w:t>Navigate the Experience</w:t>
            </w:r>
          </w:p>
        </w:tc>
        <w:tc>
          <w:tcPr>
            <w:tcW w:w="2520" w:type="dxa"/>
            <w:shd w:val="clear" w:color="auto" w:fill="DCE6F1"/>
            <w:vAlign w:val="center"/>
          </w:tcPr>
          <w:p w14:paraId="2389EF60">
            <w:pPr>
              <w:spacing w:after="0" w:line="228" w:lineRule="auto"/>
            </w:pPr>
            <w:r>
              <w:rPr>
                <w:rFonts w:ascii="Times New Roman" w:hAnsi="Times New Roman"/>
                <w:b w:val="0"/>
                <w:color w:val="000000"/>
                <w:sz w:val="16"/>
              </w:rPr>
              <w:t>Provide clear links and a predictable path through the experience.</w:t>
            </w:r>
          </w:p>
        </w:tc>
        <w:tc>
          <w:tcPr>
            <w:tcW w:w="2520" w:type="dxa"/>
            <w:shd w:val="clear" w:color="auto" w:fill="DCE6F1"/>
            <w:vAlign w:val="center"/>
          </w:tcPr>
          <w:p w14:paraId="2E17EE31">
            <w:pPr>
              <w:spacing w:after="0" w:line="228" w:lineRule="auto"/>
            </w:pPr>
            <w:r>
              <w:rPr>
                <w:rFonts w:ascii="Times New Roman" w:hAnsi="Times New Roman"/>
                <w:b w:val="0"/>
                <w:color w:val="000000"/>
                <w:sz w:val="16"/>
              </w:rPr>
              <w:t>High</w:t>
            </w:r>
          </w:p>
        </w:tc>
      </w:tr>
      <w:tr w14:paraId="0FAD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724B8A44">
            <w:pPr>
              <w:spacing w:after="0" w:line="228" w:lineRule="auto"/>
            </w:pPr>
            <w:r>
              <w:rPr>
                <w:rFonts w:ascii="Times New Roman" w:hAnsi="Times New Roman"/>
                <w:b w:val="0"/>
                <w:color w:val="000000"/>
                <w:sz w:val="16"/>
              </w:rPr>
              <w:t>E4</w:t>
            </w:r>
          </w:p>
        </w:tc>
        <w:tc>
          <w:tcPr>
            <w:tcW w:w="2520" w:type="dxa"/>
            <w:shd w:val="clear" w:color="auto" w:fill="F2F2F2"/>
            <w:vAlign w:val="center"/>
          </w:tcPr>
          <w:p w14:paraId="5291FDD9">
            <w:pPr>
              <w:spacing w:after="0" w:line="228" w:lineRule="auto"/>
            </w:pPr>
            <w:r>
              <w:rPr>
                <w:rFonts w:ascii="Times New Roman" w:hAnsi="Times New Roman"/>
                <w:b w:val="0"/>
                <w:color w:val="000000"/>
                <w:sz w:val="16"/>
              </w:rPr>
              <w:t>Accessible and Responsive Interface</w:t>
            </w:r>
          </w:p>
        </w:tc>
        <w:tc>
          <w:tcPr>
            <w:tcW w:w="2520" w:type="dxa"/>
            <w:shd w:val="clear" w:color="auto" w:fill="F2F2F2"/>
            <w:vAlign w:val="center"/>
          </w:tcPr>
          <w:p w14:paraId="4277E0FF">
            <w:pPr>
              <w:spacing w:after="0" w:line="228" w:lineRule="auto"/>
            </w:pPr>
            <w:r>
              <w:rPr>
                <w:rFonts w:ascii="Times New Roman" w:hAnsi="Times New Roman"/>
                <w:b w:val="0"/>
                <w:color w:val="000000"/>
                <w:sz w:val="16"/>
              </w:rPr>
              <w:t>Support readable content and basic use across screen sizes.</w:t>
            </w:r>
          </w:p>
        </w:tc>
        <w:tc>
          <w:tcPr>
            <w:tcW w:w="2520" w:type="dxa"/>
            <w:shd w:val="clear" w:color="auto" w:fill="F2F2F2"/>
            <w:vAlign w:val="center"/>
          </w:tcPr>
          <w:p w14:paraId="0FD30B33">
            <w:pPr>
              <w:spacing w:after="0" w:line="228" w:lineRule="auto"/>
            </w:pPr>
            <w:r>
              <w:rPr>
                <w:rFonts w:ascii="Times New Roman" w:hAnsi="Times New Roman"/>
                <w:b w:val="0"/>
                <w:color w:val="000000"/>
                <w:sz w:val="16"/>
              </w:rPr>
              <w:t>Medium</w:t>
            </w:r>
          </w:p>
        </w:tc>
      </w:tr>
      <w:tr w14:paraId="360D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802A621">
            <w:pPr>
              <w:spacing w:after="0" w:line="228" w:lineRule="auto"/>
            </w:pPr>
            <w:r>
              <w:rPr>
                <w:rFonts w:ascii="Times New Roman" w:hAnsi="Times New Roman"/>
                <w:b w:val="0"/>
                <w:color w:val="000000"/>
                <w:sz w:val="16"/>
              </w:rPr>
              <w:t>E5</w:t>
            </w:r>
          </w:p>
        </w:tc>
        <w:tc>
          <w:tcPr>
            <w:tcW w:w="2520" w:type="dxa"/>
            <w:shd w:val="clear" w:color="auto" w:fill="DCE6F1"/>
            <w:vAlign w:val="center"/>
          </w:tcPr>
          <w:p w14:paraId="3FE6A3E4">
            <w:pPr>
              <w:spacing w:after="0" w:line="228" w:lineRule="auto"/>
            </w:pPr>
            <w:r>
              <w:rPr>
                <w:rFonts w:ascii="Times New Roman" w:hAnsi="Times New Roman"/>
                <w:b w:val="0"/>
                <w:color w:val="000000"/>
                <w:sz w:val="16"/>
              </w:rPr>
              <w:t>Feedback and Improvement</w:t>
            </w:r>
          </w:p>
        </w:tc>
        <w:tc>
          <w:tcPr>
            <w:tcW w:w="2520" w:type="dxa"/>
            <w:shd w:val="clear" w:color="auto" w:fill="DCE6F1"/>
            <w:vAlign w:val="center"/>
          </w:tcPr>
          <w:p w14:paraId="06169065">
            <w:pPr>
              <w:spacing w:after="0" w:line="228" w:lineRule="auto"/>
            </w:pPr>
            <w:r>
              <w:rPr>
                <w:rFonts w:ascii="Times New Roman" w:hAnsi="Times New Roman"/>
                <w:b w:val="0"/>
                <w:color w:val="000000"/>
                <w:sz w:val="16"/>
              </w:rPr>
              <w:t>Collect lightweight feedback to guide future changes.</w:t>
            </w:r>
          </w:p>
        </w:tc>
        <w:tc>
          <w:tcPr>
            <w:tcW w:w="2520" w:type="dxa"/>
            <w:shd w:val="clear" w:color="auto" w:fill="DCE6F1"/>
            <w:vAlign w:val="center"/>
          </w:tcPr>
          <w:p w14:paraId="049DAFB1">
            <w:pPr>
              <w:spacing w:after="0" w:line="228" w:lineRule="auto"/>
            </w:pPr>
            <w:r>
              <w:rPr>
                <w:rFonts w:ascii="Times New Roman" w:hAnsi="Times New Roman"/>
                <w:b w:val="0"/>
                <w:color w:val="000000"/>
                <w:sz w:val="16"/>
              </w:rPr>
              <w:t>Medium</w:t>
            </w:r>
          </w:p>
        </w:tc>
      </w:tr>
    </w:tbl>
    <w:p w14:paraId="2171EB31">
      <w:pPr>
        <w:spacing w:after="40" w:line="240" w:lineRule="auto"/>
      </w:pPr>
    </w:p>
    <w:p w14:paraId="2CD37177">
      <w:pPr>
        <w:pStyle w:val="3"/>
        <w:spacing w:after="40" w:line="240" w:lineRule="auto"/>
      </w:pPr>
      <w:r>
        <w:t>4.1 Epic Dependencies</w:t>
      </w:r>
    </w:p>
    <w:p w14:paraId="524835C0">
      <w:pPr>
        <w:spacing w:after="40" w:line="240" w:lineRule="auto"/>
      </w:pPr>
      <w:r>
        <w:t>E1 provides the entry point. E2 depends on a structured set of location records. E3 supports both browsing and details. E4 applies across all user-facing pages. E5 can be added after the basic exploration flow works reliably.</w:t>
      </w:r>
    </w:p>
    <w:p w14:paraId="5498DD33">
      <w:pPr>
        <w:pStyle w:val="3"/>
        <w:spacing w:after="40" w:line="240" w:lineRule="auto"/>
      </w:pPr>
      <w:r>
        <w:t>4.2 Definition of a Small Story</w:t>
      </w:r>
    </w:p>
    <w:p w14:paraId="5B1B6640">
      <w:pPr>
        <w:pStyle w:val="23"/>
        <w:spacing w:after="40" w:line="240" w:lineRule="auto"/>
      </w:pPr>
      <w:r>
        <w:t>Has one clear user outcome.</w:t>
      </w:r>
    </w:p>
    <w:p w14:paraId="0F294BF0">
      <w:pPr>
        <w:pStyle w:val="23"/>
        <w:spacing w:after="40" w:line="240" w:lineRule="auto"/>
      </w:pPr>
      <w:r>
        <w:t>Can be discussed and estimated by the team.</w:t>
      </w:r>
    </w:p>
    <w:p w14:paraId="6BBD4730">
      <w:pPr>
        <w:pStyle w:val="23"/>
        <w:spacing w:after="40" w:line="240" w:lineRule="auto"/>
      </w:pPr>
      <w:r>
        <w:t>Has acceptance criteria that can be tested.</w:t>
      </w:r>
    </w:p>
    <w:p w14:paraId="1CA9A62A">
      <w:pPr>
        <w:pStyle w:val="23"/>
        <w:spacing w:after="40" w:line="240" w:lineRule="auto"/>
      </w:pPr>
      <w:r>
        <w:t>Can be completed within a sprint without relying on an oversized task.</w:t>
      </w:r>
    </w:p>
    <w:p w14:paraId="62EDD634">
      <w:pPr>
        <w:pStyle w:val="23"/>
        <w:spacing w:after="40" w:line="240" w:lineRule="auto"/>
      </w:pPr>
      <w:r>
        <w:t>Adds value even if later stories are not yet implemented.</w:t>
      </w:r>
    </w:p>
    <w:p w14:paraId="6F6329BC">
      <w:pPr>
        <w:spacing w:after="40" w:line="240" w:lineRule="auto"/>
      </w:pPr>
      <w:r>
        <w:br w:type="page"/>
      </w:r>
    </w:p>
    <w:p w14:paraId="04F20DF0">
      <w:pPr>
        <w:pStyle w:val="2"/>
        <w:spacing w:after="40" w:line="240" w:lineRule="auto"/>
      </w:pPr>
      <w:r>
        <w:t>5. User Stories – Campus Exploration</w:t>
      </w:r>
    </w:p>
    <w:p w14:paraId="1EA2C5B9">
      <w:pPr>
        <w:pStyle w:val="3"/>
        <w:spacing w:after="40" w:line="240" w:lineRule="auto"/>
      </w:pPr>
      <w:r>
        <w:t>5.1 Epic E1: Explore Campus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E6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785A7722">
            <w:pPr>
              <w:spacing w:after="0" w:line="228" w:lineRule="auto"/>
            </w:pPr>
            <w:r>
              <w:rPr>
                <w:rFonts w:ascii="Times New Roman" w:hAnsi="Times New Roman"/>
                <w:b/>
                <w:color w:val="FFFFFF"/>
                <w:sz w:val="16"/>
              </w:rPr>
              <w:t>Story ID</w:t>
            </w:r>
          </w:p>
        </w:tc>
        <w:tc>
          <w:tcPr>
            <w:tcW w:w="2520" w:type="dxa"/>
            <w:shd w:val="clear" w:color="auto" w:fill="17365D"/>
            <w:vAlign w:val="center"/>
          </w:tcPr>
          <w:p w14:paraId="59BC5D69">
            <w:pPr>
              <w:spacing w:after="0" w:line="228" w:lineRule="auto"/>
            </w:pPr>
            <w:r>
              <w:rPr>
                <w:rFonts w:ascii="Times New Roman" w:hAnsi="Times New Roman"/>
                <w:b/>
                <w:color w:val="FFFFFF"/>
                <w:sz w:val="16"/>
              </w:rPr>
              <w:t>User Story</w:t>
            </w:r>
          </w:p>
        </w:tc>
        <w:tc>
          <w:tcPr>
            <w:tcW w:w="2520" w:type="dxa"/>
            <w:shd w:val="clear" w:color="auto" w:fill="17365D"/>
            <w:vAlign w:val="center"/>
          </w:tcPr>
          <w:p w14:paraId="062622F9">
            <w:pPr>
              <w:spacing w:after="0" w:line="228" w:lineRule="auto"/>
            </w:pPr>
            <w:r>
              <w:rPr>
                <w:rFonts w:ascii="Times New Roman" w:hAnsi="Times New Roman"/>
                <w:b/>
                <w:color w:val="FFFFFF"/>
                <w:sz w:val="16"/>
              </w:rPr>
              <w:t>Priority</w:t>
            </w:r>
          </w:p>
        </w:tc>
        <w:tc>
          <w:tcPr>
            <w:tcW w:w="2520" w:type="dxa"/>
            <w:shd w:val="clear" w:color="auto" w:fill="17365D"/>
            <w:vAlign w:val="center"/>
          </w:tcPr>
          <w:p w14:paraId="22CBD76A">
            <w:pPr>
              <w:spacing w:after="0" w:line="228" w:lineRule="auto"/>
            </w:pPr>
            <w:r>
              <w:rPr>
                <w:rFonts w:ascii="Times New Roman" w:hAnsi="Times New Roman"/>
                <w:b/>
                <w:color w:val="FFFFFF"/>
                <w:sz w:val="16"/>
              </w:rPr>
              <w:t>Initial Estimate</w:t>
            </w:r>
          </w:p>
        </w:tc>
      </w:tr>
      <w:tr w14:paraId="4E9C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1C020443">
            <w:pPr>
              <w:spacing w:after="0" w:line="228" w:lineRule="auto"/>
            </w:pPr>
            <w:r>
              <w:rPr>
                <w:rFonts w:ascii="Times New Roman" w:hAnsi="Times New Roman"/>
                <w:b w:val="0"/>
                <w:color w:val="000000"/>
                <w:sz w:val="16"/>
              </w:rPr>
              <w:t>US-01</w:t>
            </w:r>
          </w:p>
        </w:tc>
        <w:tc>
          <w:tcPr>
            <w:tcW w:w="2520" w:type="dxa"/>
            <w:shd w:val="clear" w:color="auto" w:fill="DCE6F1"/>
            <w:vAlign w:val="center"/>
          </w:tcPr>
          <w:p w14:paraId="5BE52B5C">
            <w:pPr>
              <w:spacing w:after="0" w:line="228" w:lineRule="auto"/>
            </w:pPr>
            <w:r>
              <w:rPr>
                <w:rFonts w:ascii="Times New Roman" w:hAnsi="Times New Roman"/>
                <w:b w:val="0"/>
                <w:color w:val="000000"/>
                <w:sz w:val="16"/>
              </w:rPr>
              <w:t>As a visitor, I want to see a campus welcome page, so that I understand the purpose of CVEL.</w:t>
            </w:r>
          </w:p>
        </w:tc>
        <w:tc>
          <w:tcPr>
            <w:tcW w:w="2520" w:type="dxa"/>
            <w:shd w:val="clear" w:color="auto" w:fill="DCE6F1"/>
            <w:vAlign w:val="center"/>
          </w:tcPr>
          <w:p w14:paraId="38EF57C6">
            <w:pPr>
              <w:spacing w:after="0" w:line="228" w:lineRule="auto"/>
            </w:pPr>
            <w:r>
              <w:rPr>
                <w:rFonts w:ascii="Times New Roman" w:hAnsi="Times New Roman"/>
                <w:b w:val="0"/>
                <w:color w:val="000000"/>
                <w:sz w:val="16"/>
              </w:rPr>
              <w:t>Must</w:t>
            </w:r>
          </w:p>
        </w:tc>
        <w:tc>
          <w:tcPr>
            <w:tcW w:w="2520" w:type="dxa"/>
            <w:shd w:val="clear" w:color="auto" w:fill="DCE6F1"/>
            <w:vAlign w:val="center"/>
          </w:tcPr>
          <w:p w14:paraId="118E3FAB">
            <w:pPr>
              <w:spacing w:after="0" w:line="228" w:lineRule="auto"/>
            </w:pPr>
            <w:r>
              <w:rPr>
                <w:rFonts w:ascii="Times New Roman" w:hAnsi="Times New Roman"/>
                <w:b w:val="0"/>
                <w:color w:val="000000"/>
                <w:sz w:val="16"/>
              </w:rPr>
              <w:t>3 points</w:t>
            </w:r>
          </w:p>
        </w:tc>
      </w:tr>
      <w:tr w14:paraId="7C5C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7429D645">
            <w:pPr>
              <w:spacing w:after="0" w:line="228" w:lineRule="auto"/>
            </w:pPr>
            <w:r>
              <w:rPr>
                <w:rFonts w:ascii="Times New Roman" w:hAnsi="Times New Roman"/>
                <w:b w:val="0"/>
                <w:color w:val="000000"/>
                <w:sz w:val="16"/>
              </w:rPr>
              <w:t>US-02</w:t>
            </w:r>
          </w:p>
        </w:tc>
        <w:tc>
          <w:tcPr>
            <w:tcW w:w="2520" w:type="dxa"/>
            <w:shd w:val="clear" w:color="auto" w:fill="F2F2F2"/>
            <w:vAlign w:val="center"/>
          </w:tcPr>
          <w:p w14:paraId="4302A563">
            <w:pPr>
              <w:spacing w:after="0" w:line="228" w:lineRule="auto"/>
            </w:pPr>
            <w:r>
              <w:rPr>
                <w:rFonts w:ascii="Times New Roman" w:hAnsi="Times New Roman"/>
                <w:b w:val="0"/>
                <w:color w:val="000000"/>
                <w:sz w:val="16"/>
              </w:rPr>
              <w:t>As a student, I want to view a list of campus locations, so that I can choose where to explore.</w:t>
            </w:r>
          </w:p>
        </w:tc>
        <w:tc>
          <w:tcPr>
            <w:tcW w:w="2520" w:type="dxa"/>
            <w:shd w:val="clear" w:color="auto" w:fill="F2F2F2"/>
            <w:vAlign w:val="center"/>
          </w:tcPr>
          <w:p w14:paraId="710B1F87">
            <w:pPr>
              <w:spacing w:after="0" w:line="228" w:lineRule="auto"/>
            </w:pPr>
            <w:r>
              <w:rPr>
                <w:rFonts w:ascii="Times New Roman" w:hAnsi="Times New Roman"/>
                <w:b w:val="0"/>
                <w:color w:val="000000"/>
                <w:sz w:val="16"/>
              </w:rPr>
              <w:t>Must</w:t>
            </w:r>
          </w:p>
        </w:tc>
        <w:tc>
          <w:tcPr>
            <w:tcW w:w="2520" w:type="dxa"/>
            <w:shd w:val="clear" w:color="auto" w:fill="F2F2F2"/>
            <w:vAlign w:val="center"/>
          </w:tcPr>
          <w:p w14:paraId="32026600">
            <w:pPr>
              <w:spacing w:after="0" w:line="228" w:lineRule="auto"/>
            </w:pPr>
            <w:r>
              <w:rPr>
                <w:rFonts w:ascii="Times New Roman" w:hAnsi="Times New Roman"/>
                <w:b w:val="0"/>
                <w:color w:val="000000"/>
                <w:sz w:val="16"/>
              </w:rPr>
              <w:t>5 points</w:t>
            </w:r>
          </w:p>
        </w:tc>
      </w:tr>
      <w:tr w14:paraId="0690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68DB1316">
            <w:pPr>
              <w:spacing w:after="0" w:line="228" w:lineRule="auto"/>
            </w:pPr>
            <w:r>
              <w:rPr>
                <w:rFonts w:ascii="Times New Roman" w:hAnsi="Times New Roman"/>
                <w:b w:val="0"/>
                <w:color w:val="000000"/>
                <w:sz w:val="16"/>
              </w:rPr>
              <w:t>US-03</w:t>
            </w:r>
          </w:p>
        </w:tc>
        <w:tc>
          <w:tcPr>
            <w:tcW w:w="2520" w:type="dxa"/>
            <w:shd w:val="clear" w:color="auto" w:fill="DCE6F1"/>
            <w:vAlign w:val="center"/>
          </w:tcPr>
          <w:p w14:paraId="250F6407">
            <w:pPr>
              <w:spacing w:after="0" w:line="228" w:lineRule="auto"/>
            </w:pPr>
            <w:r>
              <w:rPr>
                <w:rFonts w:ascii="Times New Roman" w:hAnsi="Times New Roman"/>
                <w:b w:val="0"/>
                <w:color w:val="000000"/>
                <w:sz w:val="16"/>
              </w:rPr>
              <w:t>As a visitor, I want to see a short introduction to the campus, so that I can understand the experience before browsing.</w:t>
            </w:r>
          </w:p>
        </w:tc>
        <w:tc>
          <w:tcPr>
            <w:tcW w:w="2520" w:type="dxa"/>
            <w:shd w:val="clear" w:color="auto" w:fill="DCE6F1"/>
            <w:vAlign w:val="center"/>
          </w:tcPr>
          <w:p w14:paraId="587C9D2B">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50ACBE69">
            <w:pPr>
              <w:spacing w:after="0" w:line="228" w:lineRule="auto"/>
            </w:pPr>
            <w:r>
              <w:rPr>
                <w:rFonts w:ascii="Times New Roman" w:hAnsi="Times New Roman"/>
                <w:b w:val="0"/>
                <w:color w:val="000000"/>
                <w:sz w:val="16"/>
              </w:rPr>
              <w:t>2 points</w:t>
            </w:r>
          </w:p>
        </w:tc>
      </w:tr>
      <w:tr w14:paraId="3AE4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14313D3">
            <w:pPr>
              <w:spacing w:after="0" w:line="228" w:lineRule="auto"/>
            </w:pPr>
            <w:r>
              <w:rPr>
                <w:rFonts w:ascii="Times New Roman" w:hAnsi="Times New Roman"/>
                <w:b w:val="0"/>
                <w:color w:val="000000"/>
                <w:sz w:val="16"/>
              </w:rPr>
              <w:t>US-04</w:t>
            </w:r>
          </w:p>
        </w:tc>
        <w:tc>
          <w:tcPr>
            <w:tcW w:w="2520" w:type="dxa"/>
            <w:shd w:val="clear" w:color="auto" w:fill="F2F2F2"/>
            <w:vAlign w:val="center"/>
          </w:tcPr>
          <w:p w14:paraId="20A148AF">
            <w:pPr>
              <w:spacing w:after="0" w:line="228" w:lineRule="auto"/>
            </w:pPr>
            <w:r>
              <w:rPr>
                <w:rFonts w:ascii="Times New Roman" w:hAnsi="Times New Roman"/>
                <w:b w:val="0"/>
                <w:color w:val="000000"/>
                <w:sz w:val="16"/>
              </w:rPr>
              <w:t>As a student, I want location items to be clearly labelled, so that I can identify the place I want to open.</w:t>
            </w:r>
          </w:p>
        </w:tc>
        <w:tc>
          <w:tcPr>
            <w:tcW w:w="2520" w:type="dxa"/>
            <w:shd w:val="clear" w:color="auto" w:fill="F2F2F2"/>
            <w:vAlign w:val="center"/>
          </w:tcPr>
          <w:p w14:paraId="337997A7">
            <w:pPr>
              <w:spacing w:after="0" w:line="228" w:lineRule="auto"/>
            </w:pPr>
            <w:r>
              <w:rPr>
                <w:rFonts w:ascii="Times New Roman" w:hAnsi="Times New Roman"/>
                <w:b w:val="0"/>
                <w:color w:val="000000"/>
                <w:sz w:val="16"/>
              </w:rPr>
              <w:t>Must</w:t>
            </w:r>
          </w:p>
        </w:tc>
        <w:tc>
          <w:tcPr>
            <w:tcW w:w="2520" w:type="dxa"/>
            <w:shd w:val="clear" w:color="auto" w:fill="F2F2F2"/>
            <w:vAlign w:val="center"/>
          </w:tcPr>
          <w:p w14:paraId="5C202DC7">
            <w:pPr>
              <w:spacing w:after="0" w:line="228" w:lineRule="auto"/>
            </w:pPr>
            <w:r>
              <w:rPr>
                <w:rFonts w:ascii="Times New Roman" w:hAnsi="Times New Roman"/>
                <w:b w:val="0"/>
                <w:color w:val="000000"/>
                <w:sz w:val="16"/>
              </w:rPr>
              <w:t>2 points</w:t>
            </w:r>
          </w:p>
        </w:tc>
      </w:tr>
    </w:tbl>
    <w:p w14:paraId="33D793D4">
      <w:pPr>
        <w:spacing w:after="40" w:line="240" w:lineRule="auto"/>
      </w:pPr>
    </w:p>
    <w:p w14:paraId="171858B6">
      <w:pPr>
        <w:pStyle w:val="3"/>
        <w:spacing w:after="40" w:line="240" w:lineRule="auto"/>
      </w:pPr>
      <w:r>
        <w:t>5.2 Story Quality Check</w:t>
      </w:r>
    </w:p>
    <w:p w14:paraId="7704B70E">
      <w:pPr>
        <w:spacing w:after="40" w:line="240" w:lineRule="auto"/>
      </w:pPr>
      <w:r>
        <w:t>Each story follows the format requested in the PDF: “As a user, I want a feature, so that I receive a benefit.” The stories are written around user outcomes rather than implementation steps. Technical tasks such as creating a database table are recorded later in the sprint task breakdown.</w:t>
      </w:r>
    </w:p>
    <w:p w14:paraId="72F84EDE">
      <w:pPr>
        <w:pStyle w:val="3"/>
        <w:spacing w:after="40" w:line="240" w:lineRule="auto"/>
      </w:pPr>
      <w:r>
        <w:t>5.3 Initial Story Acceptance</w:t>
      </w:r>
    </w:p>
    <w:p w14:paraId="718AE137">
      <w:pPr>
        <w:pStyle w:val="23"/>
        <w:spacing w:after="40" w:line="240" w:lineRule="auto"/>
      </w:pPr>
      <w:r>
        <w:t>The welcome page communicates the product purpose in simple language.</w:t>
      </w:r>
    </w:p>
    <w:p w14:paraId="09265066">
      <w:pPr>
        <w:pStyle w:val="23"/>
        <w:spacing w:after="40" w:line="240" w:lineRule="auto"/>
      </w:pPr>
      <w:r>
        <w:t>The location list contains the locations configured for the demonstration.</w:t>
      </w:r>
    </w:p>
    <w:p w14:paraId="180DF6D0">
      <w:pPr>
        <w:pStyle w:val="23"/>
        <w:spacing w:after="40" w:line="240" w:lineRule="auto"/>
      </w:pPr>
      <w:r>
        <w:t>Each location item has a readable name and a clear selection action.</w:t>
      </w:r>
    </w:p>
    <w:p w14:paraId="795BD62F">
      <w:pPr>
        <w:pStyle w:val="23"/>
        <w:spacing w:after="40" w:line="240" w:lineRule="auto"/>
      </w:pPr>
      <w:r>
        <w:t>If the location list is empty, the interface displays a helpful empty-state message.</w:t>
      </w:r>
    </w:p>
    <w:p w14:paraId="3AC75310">
      <w:pPr>
        <w:spacing w:after="40" w:line="240" w:lineRule="auto"/>
      </w:pPr>
      <w:r>
        <w:br w:type="page"/>
      </w:r>
    </w:p>
    <w:p w14:paraId="08E3AA8E">
      <w:pPr>
        <w:pStyle w:val="2"/>
        <w:spacing w:after="40" w:line="240" w:lineRule="auto"/>
      </w:pPr>
      <w:r>
        <w:t>6. User Stories – Location Details and Navigation</w:t>
      </w:r>
    </w:p>
    <w:p w14:paraId="6CDAFA69">
      <w:pPr>
        <w:pStyle w:val="3"/>
        <w:spacing w:after="40" w:line="240" w:lineRule="auto"/>
      </w:pPr>
      <w:r>
        <w:t>6.1 Epic E2: View Location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90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75230653">
            <w:pPr>
              <w:spacing w:after="0" w:line="228" w:lineRule="auto"/>
            </w:pPr>
            <w:r>
              <w:rPr>
                <w:rFonts w:ascii="Times New Roman" w:hAnsi="Times New Roman"/>
                <w:b/>
                <w:color w:val="FFFFFF"/>
                <w:sz w:val="16"/>
              </w:rPr>
              <w:t>Story ID</w:t>
            </w:r>
          </w:p>
        </w:tc>
        <w:tc>
          <w:tcPr>
            <w:tcW w:w="2520" w:type="dxa"/>
            <w:shd w:val="clear" w:color="auto" w:fill="17365D"/>
            <w:vAlign w:val="center"/>
          </w:tcPr>
          <w:p w14:paraId="7EA7CB24">
            <w:pPr>
              <w:spacing w:after="0" w:line="228" w:lineRule="auto"/>
            </w:pPr>
            <w:r>
              <w:rPr>
                <w:rFonts w:ascii="Times New Roman" w:hAnsi="Times New Roman"/>
                <w:b/>
                <w:color w:val="FFFFFF"/>
                <w:sz w:val="16"/>
              </w:rPr>
              <w:t>User Story</w:t>
            </w:r>
          </w:p>
        </w:tc>
        <w:tc>
          <w:tcPr>
            <w:tcW w:w="2520" w:type="dxa"/>
            <w:shd w:val="clear" w:color="auto" w:fill="17365D"/>
            <w:vAlign w:val="center"/>
          </w:tcPr>
          <w:p w14:paraId="3BADBE7D">
            <w:pPr>
              <w:spacing w:after="0" w:line="228" w:lineRule="auto"/>
            </w:pPr>
            <w:r>
              <w:rPr>
                <w:rFonts w:ascii="Times New Roman" w:hAnsi="Times New Roman"/>
                <w:b/>
                <w:color w:val="FFFFFF"/>
                <w:sz w:val="16"/>
              </w:rPr>
              <w:t>Priority</w:t>
            </w:r>
          </w:p>
        </w:tc>
        <w:tc>
          <w:tcPr>
            <w:tcW w:w="2520" w:type="dxa"/>
            <w:shd w:val="clear" w:color="auto" w:fill="17365D"/>
            <w:vAlign w:val="center"/>
          </w:tcPr>
          <w:p w14:paraId="3B4408EA">
            <w:pPr>
              <w:spacing w:after="0" w:line="228" w:lineRule="auto"/>
            </w:pPr>
            <w:r>
              <w:rPr>
                <w:rFonts w:ascii="Times New Roman" w:hAnsi="Times New Roman"/>
                <w:b/>
                <w:color w:val="FFFFFF"/>
                <w:sz w:val="16"/>
              </w:rPr>
              <w:t>Initial Estimate</w:t>
            </w:r>
          </w:p>
        </w:tc>
      </w:tr>
      <w:tr w14:paraId="6BCE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16FD3D16">
            <w:pPr>
              <w:spacing w:after="0" w:line="228" w:lineRule="auto"/>
            </w:pPr>
            <w:r>
              <w:rPr>
                <w:rFonts w:ascii="Times New Roman" w:hAnsi="Times New Roman"/>
                <w:b w:val="0"/>
                <w:color w:val="000000"/>
                <w:sz w:val="16"/>
              </w:rPr>
              <w:t>US-05</w:t>
            </w:r>
          </w:p>
        </w:tc>
        <w:tc>
          <w:tcPr>
            <w:tcW w:w="2520" w:type="dxa"/>
            <w:shd w:val="clear" w:color="auto" w:fill="DCE6F1"/>
            <w:vAlign w:val="center"/>
          </w:tcPr>
          <w:p w14:paraId="1212DC8F">
            <w:pPr>
              <w:spacing w:after="0" w:line="228" w:lineRule="auto"/>
            </w:pPr>
            <w:r>
              <w:rPr>
                <w:rFonts w:ascii="Times New Roman" w:hAnsi="Times New Roman"/>
                <w:b w:val="0"/>
                <w:color w:val="000000"/>
                <w:sz w:val="16"/>
              </w:rPr>
              <w:t>As a student, I want to open a location detail view, so that I can learn about the selected place.</w:t>
            </w:r>
          </w:p>
        </w:tc>
        <w:tc>
          <w:tcPr>
            <w:tcW w:w="2520" w:type="dxa"/>
            <w:shd w:val="clear" w:color="auto" w:fill="DCE6F1"/>
            <w:vAlign w:val="center"/>
          </w:tcPr>
          <w:p w14:paraId="0F254553">
            <w:pPr>
              <w:spacing w:after="0" w:line="228" w:lineRule="auto"/>
            </w:pPr>
            <w:r>
              <w:rPr>
                <w:rFonts w:ascii="Times New Roman" w:hAnsi="Times New Roman"/>
                <w:b w:val="0"/>
                <w:color w:val="000000"/>
                <w:sz w:val="16"/>
              </w:rPr>
              <w:t>Must</w:t>
            </w:r>
          </w:p>
        </w:tc>
        <w:tc>
          <w:tcPr>
            <w:tcW w:w="2520" w:type="dxa"/>
            <w:shd w:val="clear" w:color="auto" w:fill="DCE6F1"/>
            <w:vAlign w:val="center"/>
          </w:tcPr>
          <w:p w14:paraId="103A2441">
            <w:pPr>
              <w:spacing w:after="0" w:line="228" w:lineRule="auto"/>
            </w:pPr>
            <w:r>
              <w:rPr>
                <w:rFonts w:ascii="Times New Roman" w:hAnsi="Times New Roman"/>
                <w:b w:val="0"/>
                <w:color w:val="000000"/>
                <w:sz w:val="16"/>
              </w:rPr>
              <w:t>5 points</w:t>
            </w:r>
          </w:p>
        </w:tc>
      </w:tr>
      <w:tr w14:paraId="3118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46C7429">
            <w:pPr>
              <w:spacing w:after="0" w:line="228" w:lineRule="auto"/>
            </w:pPr>
            <w:r>
              <w:rPr>
                <w:rFonts w:ascii="Times New Roman" w:hAnsi="Times New Roman"/>
                <w:b w:val="0"/>
                <w:color w:val="000000"/>
                <w:sz w:val="16"/>
              </w:rPr>
              <w:t>US-06</w:t>
            </w:r>
          </w:p>
        </w:tc>
        <w:tc>
          <w:tcPr>
            <w:tcW w:w="2520" w:type="dxa"/>
            <w:shd w:val="clear" w:color="auto" w:fill="F2F2F2"/>
            <w:vAlign w:val="center"/>
          </w:tcPr>
          <w:p w14:paraId="30EB1F1A">
            <w:pPr>
              <w:spacing w:after="0" w:line="228" w:lineRule="auto"/>
            </w:pPr>
            <w:r>
              <w:rPr>
                <w:rFonts w:ascii="Times New Roman" w:hAnsi="Times New Roman"/>
                <w:b w:val="0"/>
                <w:color w:val="000000"/>
                <w:sz w:val="16"/>
              </w:rPr>
              <w:t>As a visitor, I want to see a location description, so that I understand what the place is used for.</w:t>
            </w:r>
          </w:p>
        </w:tc>
        <w:tc>
          <w:tcPr>
            <w:tcW w:w="2520" w:type="dxa"/>
            <w:shd w:val="clear" w:color="auto" w:fill="F2F2F2"/>
            <w:vAlign w:val="center"/>
          </w:tcPr>
          <w:p w14:paraId="2AE68E62">
            <w:pPr>
              <w:spacing w:after="0" w:line="228" w:lineRule="auto"/>
            </w:pPr>
            <w:r>
              <w:rPr>
                <w:rFonts w:ascii="Times New Roman" w:hAnsi="Times New Roman"/>
                <w:b w:val="0"/>
                <w:color w:val="000000"/>
                <w:sz w:val="16"/>
              </w:rPr>
              <w:t>Must</w:t>
            </w:r>
          </w:p>
        </w:tc>
        <w:tc>
          <w:tcPr>
            <w:tcW w:w="2520" w:type="dxa"/>
            <w:shd w:val="clear" w:color="auto" w:fill="F2F2F2"/>
            <w:vAlign w:val="center"/>
          </w:tcPr>
          <w:p w14:paraId="515C6809">
            <w:pPr>
              <w:spacing w:after="0" w:line="228" w:lineRule="auto"/>
            </w:pPr>
            <w:r>
              <w:rPr>
                <w:rFonts w:ascii="Times New Roman" w:hAnsi="Times New Roman"/>
                <w:b w:val="0"/>
                <w:color w:val="000000"/>
                <w:sz w:val="16"/>
              </w:rPr>
              <w:t>3 points</w:t>
            </w:r>
          </w:p>
        </w:tc>
      </w:tr>
      <w:tr w14:paraId="42AA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08FA50F4">
            <w:pPr>
              <w:spacing w:after="0" w:line="228" w:lineRule="auto"/>
            </w:pPr>
            <w:r>
              <w:rPr>
                <w:rFonts w:ascii="Times New Roman" w:hAnsi="Times New Roman"/>
                <w:b w:val="0"/>
                <w:color w:val="000000"/>
                <w:sz w:val="16"/>
              </w:rPr>
              <w:t>US-07</w:t>
            </w:r>
          </w:p>
        </w:tc>
        <w:tc>
          <w:tcPr>
            <w:tcW w:w="2520" w:type="dxa"/>
            <w:shd w:val="clear" w:color="auto" w:fill="DCE6F1"/>
            <w:vAlign w:val="center"/>
          </w:tcPr>
          <w:p w14:paraId="02F61EED">
            <w:pPr>
              <w:spacing w:after="0" w:line="228" w:lineRule="auto"/>
            </w:pPr>
            <w:r>
              <w:rPr>
                <w:rFonts w:ascii="Times New Roman" w:hAnsi="Times New Roman"/>
                <w:b w:val="0"/>
                <w:color w:val="000000"/>
                <w:sz w:val="16"/>
              </w:rPr>
              <w:t>As a user, I want missing information to be handled clearly, so that I am not shown a broken page.</w:t>
            </w:r>
          </w:p>
        </w:tc>
        <w:tc>
          <w:tcPr>
            <w:tcW w:w="2520" w:type="dxa"/>
            <w:shd w:val="clear" w:color="auto" w:fill="DCE6F1"/>
            <w:vAlign w:val="center"/>
          </w:tcPr>
          <w:p w14:paraId="5E4DDF7D">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3262A4EF">
            <w:pPr>
              <w:spacing w:after="0" w:line="228" w:lineRule="auto"/>
            </w:pPr>
            <w:r>
              <w:rPr>
                <w:rFonts w:ascii="Times New Roman" w:hAnsi="Times New Roman"/>
                <w:b w:val="0"/>
                <w:color w:val="000000"/>
                <w:sz w:val="16"/>
              </w:rPr>
              <w:t>2 points</w:t>
            </w:r>
          </w:p>
        </w:tc>
      </w:tr>
    </w:tbl>
    <w:p w14:paraId="5BDFF847">
      <w:pPr>
        <w:spacing w:after="40" w:line="240" w:lineRule="auto"/>
      </w:pPr>
    </w:p>
    <w:p w14:paraId="05DBD055">
      <w:pPr>
        <w:pStyle w:val="3"/>
        <w:spacing w:after="40" w:line="240" w:lineRule="auto"/>
      </w:pPr>
      <w:r>
        <w:t>6.2 Epic E3: Navigate the Experience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20C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6D854F51">
            <w:pPr>
              <w:spacing w:after="0" w:line="228" w:lineRule="auto"/>
            </w:pPr>
            <w:r>
              <w:rPr>
                <w:rFonts w:ascii="Times New Roman" w:hAnsi="Times New Roman"/>
                <w:b/>
                <w:color w:val="FFFFFF"/>
                <w:sz w:val="16"/>
              </w:rPr>
              <w:t>Story ID</w:t>
            </w:r>
          </w:p>
        </w:tc>
        <w:tc>
          <w:tcPr>
            <w:tcW w:w="2520" w:type="dxa"/>
            <w:shd w:val="clear" w:color="auto" w:fill="17365D"/>
            <w:vAlign w:val="center"/>
          </w:tcPr>
          <w:p w14:paraId="4DF50D8F">
            <w:pPr>
              <w:spacing w:after="0" w:line="228" w:lineRule="auto"/>
            </w:pPr>
            <w:r>
              <w:rPr>
                <w:rFonts w:ascii="Times New Roman" w:hAnsi="Times New Roman"/>
                <w:b/>
                <w:color w:val="FFFFFF"/>
                <w:sz w:val="16"/>
              </w:rPr>
              <w:t>User Story</w:t>
            </w:r>
          </w:p>
        </w:tc>
        <w:tc>
          <w:tcPr>
            <w:tcW w:w="2520" w:type="dxa"/>
            <w:shd w:val="clear" w:color="auto" w:fill="17365D"/>
            <w:vAlign w:val="center"/>
          </w:tcPr>
          <w:p w14:paraId="03BED30A">
            <w:pPr>
              <w:spacing w:after="0" w:line="228" w:lineRule="auto"/>
            </w:pPr>
            <w:r>
              <w:rPr>
                <w:rFonts w:ascii="Times New Roman" w:hAnsi="Times New Roman"/>
                <w:b/>
                <w:color w:val="FFFFFF"/>
                <w:sz w:val="16"/>
              </w:rPr>
              <w:t>Priority</w:t>
            </w:r>
          </w:p>
        </w:tc>
        <w:tc>
          <w:tcPr>
            <w:tcW w:w="2520" w:type="dxa"/>
            <w:shd w:val="clear" w:color="auto" w:fill="17365D"/>
            <w:vAlign w:val="center"/>
          </w:tcPr>
          <w:p w14:paraId="40C27CF3">
            <w:pPr>
              <w:spacing w:after="0" w:line="228" w:lineRule="auto"/>
            </w:pPr>
            <w:r>
              <w:rPr>
                <w:rFonts w:ascii="Times New Roman" w:hAnsi="Times New Roman"/>
                <w:b/>
                <w:color w:val="FFFFFF"/>
                <w:sz w:val="16"/>
              </w:rPr>
              <w:t>Initial Estimate</w:t>
            </w:r>
          </w:p>
        </w:tc>
      </w:tr>
      <w:tr w14:paraId="7DBC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17C94993">
            <w:pPr>
              <w:spacing w:after="0" w:line="228" w:lineRule="auto"/>
            </w:pPr>
            <w:r>
              <w:rPr>
                <w:rFonts w:ascii="Times New Roman" w:hAnsi="Times New Roman"/>
                <w:b w:val="0"/>
                <w:color w:val="000000"/>
                <w:sz w:val="16"/>
              </w:rPr>
              <w:t>US-08</w:t>
            </w:r>
          </w:p>
        </w:tc>
        <w:tc>
          <w:tcPr>
            <w:tcW w:w="2520" w:type="dxa"/>
            <w:shd w:val="clear" w:color="auto" w:fill="DCE6F1"/>
            <w:vAlign w:val="center"/>
          </w:tcPr>
          <w:p w14:paraId="4B25B6C5">
            <w:pPr>
              <w:spacing w:after="0" w:line="228" w:lineRule="auto"/>
            </w:pPr>
            <w:r>
              <w:rPr>
                <w:rFonts w:ascii="Times New Roman" w:hAnsi="Times New Roman"/>
                <w:b w:val="0"/>
                <w:color w:val="000000"/>
                <w:sz w:val="16"/>
              </w:rPr>
              <w:t>As a user, I want a clear way to return to the location list, so that I can explore another place.</w:t>
            </w:r>
          </w:p>
        </w:tc>
        <w:tc>
          <w:tcPr>
            <w:tcW w:w="2520" w:type="dxa"/>
            <w:shd w:val="clear" w:color="auto" w:fill="DCE6F1"/>
            <w:vAlign w:val="center"/>
          </w:tcPr>
          <w:p w14:paraId="08898E51">
            <w:pPr>
              <w:spacing w:after="0" w:line="228" w:lineRule="auto"/>
            </w:pPr>
            <w:r>
              <w:rPr>
                <w:rFonts w:ascii="Times New Roman" w:hAnsi="Times New Roman"/>
                <w:b w:val="0"/>
                <w:color w:val="000000"/>
                <w:sz w:val="16"/>
              </w:rPr>
              <w:t>Must</w:t>
            </w:r>
          </w:p>
        </w:tc>
        <w:tc>
          <w:tcPr>
            <w:tcW w:w="2520" w:type="dxa"/>
            <w:shd w:val="clear" w:color="auto" w:fill="DCE6F1"/>
            <w:vAlign w:val="center"/>
          </w:tcPr>
          <w:p w14:paraId="7CE548C6">
            <w:pPr>
              <w:spacing w:after="0" w:line="228" w:lineRule="auto"/>
            </w:pPr>
            <w:r>
              <w:rPr>
                <w:rFonts w:ascii="Times New Roman" w:hAnsi="Times New Roman"/>
                <w:b w:val="0"/>
                <w:color w:val="000000"/>
                <w:sz w:val="16"/>
              </w:rPr>
              <w:t>2 points</w:t>
            </w:r>
          </w:p>
        </w:tc>
      </w:tr>
      <w:tr w14:paraId="5499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1678C7AF">
            <w:pPr>
              <w:spacing w:after="0" w:line="228" w:lineRule="auto"/>
            </w:pPr>
            <w:r>
              <w:rPr>
                <w:rFonts w:ascii="Times New Roman" w:hAnsi="Times New Roman"/>
                <w:b w:val="0"/>
                <w:color w:val="000000"/>
                <w:sz w:val="16"/>
              </w:rPr>
              <w:t>US-09</w:t>
            </w:r>
          </w:p>
        </w:tc>
        <w:tc>
          <w:tcPr>
            <w:tcW w:w="2520" w:type="dxa"/>
            <w:shd w:val="clear" w:color="auto" w:fill="F2F2F2"/>
            <w:vAlign w:val="center"/>
          </w:tcPr>
          <w:p w14:paraId="0AF03319">
            <w:pPr>
              <w:spacing w:after="0" w:line="228" w:lineRule="auto"/>
            </w:pPr>
            <w:r>
              <w:rPr>
                <w:rFonts w:ascii="Times New Roman" w:hAnsi="Times New Roman"/>
                <w:b w:val="0"/>
                <w:color w:val="000000"/>
                <w:sz w:val="16"/>
              </w:rPr>
              <w:t>As a user, I want consistent navigation labels, so that I know where each link will take me.</w:t>
            </w:r>
          </w:p>
        </w:tc>
        <w:tc>
          <w:tcPr>
            <w:tcW w:w="2520" w:type="dxa"/>
            <w:shd w:val="clear" w:color="auto" w:fill="F2F2F2"/>
            <w:vAlign w:val="center"/>
          </w:tcPr>
          <w:p w14:paraId="476CE38A">
            <w:pPr>
              <w:spacing w:after="0" w:line="228" w:lineRule="auto"/>
            </w:pPr>
            <w:r>
              <w:rPr>
                <w:rFonts w:ascii="Times New Roman" w:hAnsi="Times New Roman"/>
                <w:b w:val="0"/>
                <w:color w:val="000000"/>
                <w:sz w:val="16"/>
              </w:rPr>
              <w:t>Must</w:t>
            </w:r>
          </w:p>
        </w:tc>
        <w:tc>
          <w:tcPr>
            <w:tcW w:w="2520" w:type="dxa"/>
            <w:shd w:val="clear" w:color="auto" w:fill="F2F2F2"/>
            <w:vAlign w:val="center"/>
          </w:tcPr>
          <w:p w14:paraId="681CBA23">
            <w:pPr>
              <w:spacing w:after="0" w:line="228" w:lineRule="auto"/>
            </w:pPr>
            <w:r>
              <w:rPr>
                <w:rFonts w:ascii="Times New Roman" w:hAnsi="Times New Roman"/>
                <w:b w:val="0"/>
                <w:color w:val="000000"/>
                <w:sz w:val="16"/>
              </w:rPr>
              <w:t>2 points</w:t>
            </w:r>
          </w:p>
        </w:tc>
      </w:tr>
      <w:tr w14:paraId="4EF5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9D3164C">
            <w:pPr>
              <w:spacing w:after="0" w:line="228" w:lineRule="auto"/>
            </w:pPr>
            <w:r>
              <w:rPr>
                <w:rFonts w:ascii="Times New Roman" w:hAnsi="Times New Roman"/>
                <w:b w:val="0"/>
                <w:color w:val="000000"/>
                <w:sz w:val="16"/>
              </w:rPr>
              <w:t>US-10</w:t>
            </w:r>
          </w:p>
        </w:tc>
        <w:tc>
          <w:tcPr>
            <w:tcW w:w="2520" w:type="dxa"/>
            <w:shd w:val="clear" w:color="auto" w:fill="DCE6F1"/>
            <w:vAlign w:val="center"/>
          </w:tcPr>
          <w:p w14:paraId="46D3C5C9">
            <w:pPr>
              <w:spacing w:after="0" w:line="228" w:lineRule="auto"/>
            </w:pPr>
            <w:r>
              <w:rPr>
                <w:rFonts w:ascii="Times New Roman" w:hAnsi="Times New Roman"/>
                <w:b w:val="0"/>
                <w:color w:val="000000"/>
                <w:sz w:val="16"/>
              </w:rPr>
              <w:t>As a user, I want a useful message for an unavailable location, so that I can recover instead of getting stuck.</w:t>
            </w:r>
          </w:p>
        </w:tc>
        <w:tc>
          <w:tcPr>
            <w:tcW w:w="2520" w:type="dxa"/>
            <w:shd w:val="clear" w:color="auto" w:fill="DCE6F1"/>
            <w:vAlign w:val="center"/>
          </w:tcPr>
          <w:p w14:paraId="5B08F3CD">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03463563">
            <w:pPr>
              <w:spacing w:after="0" w:line="228" w:lineRule="auto"/>
            </w:pPr>
            <w:r>
              <w:rPr>
                <w:rFonts w:ascii="Times New Roman" w:hAnsi="Times New Roman"/>
                <w:b w:val="0"/>
                <w:color w:val="000000"/>
                <w:sz w:val="16"/>
              </w:rPr>
              <w:t>2 points</w:t>
            </w:r>
          </w:p>
        </w:tc>
      </w:tr>
    </w:tbl>
    <w:p w14:paraId="5D277026">
      <w:pPr>
        <w:spacing w:after="40" w:line="240" w:lineRule="auto"/>
      </w:pPr>
    </w:p>
    <w:p w14:paraId="58B59582">
      <w:pPr>
        <w:pStyle w:val="3"/>
        <w:spacing w:after="40" w:line="240" w:lineRule="auto"/>
      </w:pPr>
      <w:r>
        <w:t>6.3 Story Dependencies</w:t>
      </w:r>
    </w:p>
    <w:p w14:paraId="40827CE2">
      <w:pPr>
        <w:spacing w:after="40" w:line="240" w:lineRule="auto"/>
      </w:pPr>
      <w:r>
        <w:t>US-05 depends on the location list and a stable location identifier. US-06 depends on location descriptions being available. US-08 depends on a working detail view. US-10 is a quality safeguard that can be delivered after the basic happy path is complete.</w:t>
      </w:r>
    </w:p>
    <w:p w14:paraId="40DCEA38">
      <w:pPr>
        <w:spacing w:after="40" w:line="240" w:lineRule="auto"/>
      </w:pPr>
      <w:r>
        <w:br w:type="page"/>
      </w:r>
    </w:p>
    <w:p w14:paraId="247FEA2D">
      <w:pPr>
        <w:pStyle w:val="2"/>
        <w:spacing w:after="40" w:line="240" w:lineRule="auto"/>
      </w:pPr>
      <w:r>
        <w:t>7. User Stories – Accessibility and Feedback</w:t>
      </w:r>
    </w:p>
    <w:p w14:paraId="35F49E26">
      <w:pPr>
        <w:pStyle w:val="3"/>
        <w:spacing w:after="40" w:line="240" w:lineRule="auto"/>
      </w:pPr>
      <w:r>
        <w:t>7.1 Epic E4: Accessible and Responsive Interface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6EF2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27D36A50">
            <w:pPr>
              <w:spacing w:after="0" w:line="228" w:lineRule="auto"/>
            </w:pPr>
            <w:r>
              <w:rPr>
                <w:rFonts w:ascii="Times New Roman" w:hAnsi="Times New Roman"/>
                <w:b/>
                <w:color w:val="FFFFFF"/>
                <w:sz w:val="16"/>
              </w:rPr>
              <w:t>Story ID</w:t>
            </w:r>
          </w:p>
        </w:tc>
        <w:tc>
          <w:tcPr>
            <w:tcW w:w="2520" w:type="dxa"/>
            <w:shd w:val="clear" w:color="auto" w:fill="17365D"/>
            <w:vAlign w:val="center"/>
          </w:tcPr>
          <w:p w14:paraId="5E62E1D4">
            <w:pPr>
              <w:spacing w:after="0" w:line="228" w:lineRule="auto"/>
            </w:pPr>
            <w:r>
              <w:rPr>
                <w:rFonts w:ascii="Times New Roman" w:hAnsi="Times New Roman"/>
                <w:b/>
                <w:color w:val="FFFFFF"/>
                <w:sz w:val="16"/>
              </w:rPr>
              <w:t>User Story</w:t>
            </w:r>
          </w:p>
        </w:tc>
        <w:tc>
          <w:tcPr>
            <w:tcW w:w="2520" w:type="dxa"/>
            <w:shd w:val="clear" w:color="auto" w:fill="17365D"/>
            <w:vAlign w:val="center"/>
          </w:tcPr>
          <w:p w14:paraId="4D6F4233">
            <w:pPr>
              <w:spacing w:after="0" w:line="228" w:lineRule="auto"/>
            </w:pPr>
            <w:r>
              <w:rPr>
                <w:rFonts w:ascii="Times New Roman" w:hAnsi="Times New Roman"/>
                <w:b/>
                <w:color w:val="FFFFFF"/>
                <w:sz w:val="16"/>
              </w:rPr>
              <w:t>Priority</w:t>
            </w:r>
          </w:p>
        </w:tc>
        <w:tc>
          <w:tcPr>
            <w:tcW w:w="2520" w:type="dxa"/>
            <w:shd w:val="clear" w:color="auto" w:fill="17365D"/>
            <w:vAlign w:val="center"/>
          </w:tcPr>
          <w:p w14:paraId="337EC6CE">
            <w:pPr>
              <w:spacing w:after="0" w:line="228" w:lineRule="auto"/>
            </w:pPr>
            <w:r>
              <w:rPr>
                <w:rFonts w:ascii="Times New Roman" w:hAnsi="Times New Roman"/>
                <w:b/>
                <w:color w:val="FFFFFF"/>
                <w:sz w:val="16"/>
              </w:rPr>
              <w:t>Initial Estimate</w:t>
            </w:r>
          </w:p>
        </w:tc>
      </w:tr>
      <w:tr w14:paraId="490D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70D710AA">
            <w:pPr>
              <w:spacing w:after="0" w:line="228" w:lineRule="auto"/>
            </w:pPr>
            <w:r>
              <w:rPr>
                <w:rFonts w:ascii="Times New Roman" w:hAnsi="Times New Roman"/>
                <w:b w:val="0"/>
                <w:color w:val="000000"/>
                <w:sz w:val="16"/>
              </w:rPr>
              <w:t>US-11</w:t>
            </w:r>
          </w:p>
        </w:tc>
        <w:tc>
          <w:tcPr>
            <w:tcW w:w="2520" w:type="dxa"/>
            <w:shd w:val="clear" w:color="auto" w:fill="DCE6F1"/>
            <w:vAlign w:val="center"/>
          </w:tcPr>
          <w:p w14:paraId="7E57FAC1">
            <w:pPr>
              <w:spacing w:after="0" w:line="228" w:lineRule="auto"/>
            </w:pPr>
            <w:r>
              <w:rPr>
                <w:rFonts w:ascii="Times New Roman" w:hAnsi="Times New Roman"/>
                <w:b w:val="0"/>
                <w:color w:val="000000"/>
                <w:sz w:val="16"/>
              </w:rPr>
              <w:t>As a mobile user, I want the page layout to fit a narrow screen, so that I can read and use it on my phone.</w:t>
            </w:r>
          </w:p>
        </w:tc>
        <w:tc>
          <w:tcPr>
            <w:tcW w:w="2520" w:type="dxa"/>
            <w:shd w:val="clear" w:color="auto" w:fill="DCE6F1"/>
            <w:vAlign w:val="center"/>
          </w:tcPr>
          <w:p w14:paraId="2125FA5E">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08D700EB">
            <w:pPr>
              <w:spacing w:after="0" w:line="228" w:lineRule="auto"/>
            </w:pPr>
            <w:r>
              <w:rPr>
                <w:rFonts w:ascii="Times New Roman" w:hAnsi="Times New Roman"/>
                <w:b w:val="0"/>
                <w:color w:val="000000"/>
                <w:sz w:val="16"/>
              </w:rPr>
              <w:t>3 points</w:t>
            </w:r>
          </w:p>
        </w:tc>
      </w:tr>
      <w:tr w14:paraId="3E1E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0EE8927">
            <w:pPr>
              <w:spacing w:after="0" w:line="228" w:lineRule="auto"/>
            </w:pPr>
            <w:r>
              <w:rPr>
                <w:rFonts w:ascii="Times New Roman" w:hAnsi="Times New Roman"/>
                <w:b w:val="0"/>
                <w:color w:val="000000"/>
                <w:sz w:val="16"/>
              </w:rPr>
              <w:t>US-12</w:t>
            </w:r>
          </w:p>
        </w:tc>
        <w:tc>
          <w:tcPr>
            <w:tcW w:w="2520" w:type="dxa"/>
            <w:shd w:val="clear" w:color="auto" w:fill="F2F2F2"/>
            <w:vAlign w:val="center"/>
          </w:tcPr>
          <w:p w14:paraId="02B38933">
            <w:pPr>
              <w:spacing w:after="0" w:line="228" w:lineRule="auto"/>
            </w:pPr>
            <w:r>
              <w:rPr>
                <w:rFonts w:ascii="Times New Roman" w:hAnsi="Times New Roman"/>
                <w:b w:val="0"/>
                <w:color w:val="000000"/>
                <w:sz w:val="16"/>
              </w:rPr>
              <w:t>As a user, I want readable text and sufficient contrast, so that I can understand the content comfortably.</w:t>
            </w:r>
          </w:p>
        </w:tc>
        <w:tc>
          <w:tcPr>
            <w:tcW w:w="2520" w:type="dxa"/>
            <w:shd w:val="clear" w:color="auto" w:fill="F2F2F2"/>
            <w:vAlign w:val="center"/>
          </w:tcPr>
          <w:p w14:paraId="6C38A035">
            <w:pPr>
              <w:spacing w:after="0" w:line="228" w:lineRule="auto"/>
            </w:pPr>
            <w:r>
              <w:rPr>
                <w:rFonts w:ascii="Times New Roman" w:hAnsi="Times New Roman"/>
                <w:b w:val="0"/>
                <w:color w:val="000000"/>
                <w:sz w:val="16"/>
              </w:rPr>
              <w:t>Must</w:t>
            </w:r>
          </w:p>
        </w:tc>
        <w:tc>
          <w:tcPr>
            <w:tcW w:w="2520" w:type="dxa"/>
            <w:shd w:val="clear" w:color="auto" w:fill="F2F2F2"/>
            <w:vAlign w:val="center"/>
          </w:tcPr>
          <w:p w14:paraId="380A0884">
            <w:pPr>
              <w:spacing w:after="0" w:line="228" w:lineRule="auto"/>
            </w:pPr>
            <w:r>
              <w:rPr>
                <w:rFonts w:ascii="Times New Roman" w:hAnsi="Times New Roman"/>
                <w:b w:val="0"/>
                <w:color w:val="000000"/>
                <w:sz w:val="16"/>
              </w:rPr>
              <w:t>3 points</w:t>
            </w:r>
          </w:p>
        </w:tc>
      </w:tr>
      <w:tr w14:paraId="27B3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292BEB4D">
            <w:pPr>
              <w:spacing w:after="0" w:line="228" w:lineRule="auto"/>
            </w:pPr>
            <w:r>
              <w:rPr>
                <w:rFonts w:ascii="Times New Roman" w:hAnsi="Times New Roman"/>
                <w:b w:val="0"/>
                <w:color w:val="000000"/>
                <w:sz w:val="16"/>
              </w:rPr>
              <w:t>US-13</w:t>
            </w:r>
          </w:p>
        </w:tc>
        <w:tc>
          <w:tcPr>
            <w:tcW w:w="2520" w:type="dxa"/>
            <w:shd w:val="clear" w:color="auto" w:fill="DCE6F1"/>
            <w:vAlign w:val="center"/>
          </w:tcPr>
          <w:p w14:paraId="5ABCF7AF">
            <w:pPr>
              <w:spacing w:after="0" w:line="228" w:lineRule="auto"/>
            </w:pPr>
            <w:r>
              <w:rPr>
                <w:rFonts w:ascii="Times New Roman" w:hAnsi="Times New Roman"/>
                <w:b w:val="0"/>
                <w:color w:val="000000"/>
                <w:sz w:val="16"/>
              </w:rPr>
              <w:t>As a keyboard user, I want interactive controls to be reachable by keyboard, so that I can navigate without a mouse.</w:t>
            </w:r>
          </w:p>
        </w:tc>
        <w:tc>
          <w:tcPr>
            <w:tcW w:w="2520" w:type="dxa"/>
            <w:shd w:val="clear" w:color="auto" w:fill="DCE6F1"/>
            <w:vAlign w:val="center"/>
          </w:tcPr>
          <w:p w14:paraId="247A8287">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639FCEBB">
            <w:pPr>
              <w:spacing w:after="0" w:line="228" w:lineRule="auto"/>
            </w:pPr>
            <w:r>
              <w:rPr>
                <w:rFonts w:ascii="Times New Roman" w:hAnsi="Times New Roman"/>
                <w:b w:val="0"/>
                <w:color w:val="000000"/>
                <w:sz w:val="16"/>
              </w:rPr>
              <w:t>3 points</w:t>
            </w:r>
          </w:p>
        </w:tc>
      </w:tr>
    </w:tbl>
    <w:p w14:paraId="7D64F7A9">
      <w:pPr>
        <w:spacing w:after="40" w:line="240" w:lineRule="auto"/>
      </w:pPr>
    </w:p>
    <w:p w14:paraId="31FB0230">
      <w:pPr>
        <w:pStyle w:val="3"/>
        <w:spacing w:after="40" w:line="240" w:lineRule="auto"/>
      </w:pPr>
      <w:r>
        <w:t>7.2 Epic E5: Feedback and Improvement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ACF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37B4F59C">
            <w:pPr>
              <w:spacing w:after="0" w:line="228" w:lineRule="auto"/>
            </w:pPr>
            <w:r>
              <w:rPr>
                <w:rFonts w:ascii="Times New Roman" w:hAnsi="Times New Roman"/>
                <w:b/>
                <w:color w:val="FFFFFF"/>
                <w:sz w:val="16"/>
              </w:rPr>
              <w:t>Story ID</w:t>
            </w:r>
          </w:p>
        </w:tc>
        <w:tc>
          <w:tcPr>
            <w:tcW w:w="2520" w:type="dxa"/>
            <w:shd w:val="clear" w:color="auto" w:fill="17365D"/>
            <w:vAlign w:val="center"/>
          </w:tcPr>
          <w:p w14:paraId="61DC5906">
            <w:pPr>
              <w:spacing w:after="0" w:line="228" w:lineRule="auto"/>
            </w:pPr>
            <w:r>
              <w:rPr>
                <w:rFonts w:ascii="Times New Roman" w:hAnsi="Times New Roman"/>
                <w:b/>
                <w:color w:val="FFFFFF"/>
                <w:sz w:val="16"/>
              </w:rPr>
              <w:t>User Story</w:t>
            </w:r>
          </w:p>
        </w:tc>
        <w:tc>
          <w:tcPr>
            <w:tcW w:w="2520" w:type="dxa"/>
            <w:shd w:val="clear" w:color="auto" w:fill="17365D"/>
            <w:vAlign w:val="center"/>
          </w:tcPr>
          <w:p w14:paraId="7992D85F">
            <w:pPr>
              <w:spacing w:after="0" w:line="228" w:lineRule="auto"/>
            </w:pPr>
            <w:r>
              <w:rPr>
                <w:rFonts w:ascii="Times New Roman" w:hAnsi="Times New Roman"/>
                <w:b/>
                <w:color w:val="FFFFFF"/>
                <w:sz w:val="16"/>
              </w:rPr>
              <w:t>Priority</w:t>
            </w:r>
          </w:p>
        </w:tc>
        <w:tc>
          <w:tcPr>
            <w:tcW w:w="2520" w:type="dxa"/>
            <w:shd w:val="clear" w:color="auto" w:fill="17365D"/>
            <w:vAlign w:val="center"/>
          </w:tcPr>
          <w:p w14:paraId="304C4D17">
            <w:pPr>
              <w:spacing w:after="0" w:line="228" w:lineRule="auto"/>
            </w:pPr>
            <w:r>
              <w:rPr>
                <w:rFonts w:ascii="Times New Roman" w:hAnsi="Times New Roman"/>
                <w:b/>
                <w:color w:val="FFFFFF"/>
                <w:sz w:val="16"/>
              </w:rPr>
              <w:t>Initial Estimate</w:t>
            </w:r>
          </w:p>
        </w:tc>
      </w:tr>
      <w:tr w14:paraId="1406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0E0B0020">
            <w:pPr>
              <w:spacing w:after="0" w:line="228" w:lineRule="auto"/>
            </w:pPr>
            <w:r>
              <w:rPr>
                <w:rFonts w:ascii="Times New Roman" w:hAnsi="Times New Roman"/>
                <w:b w:val="0"/>
                <w:color w:val="000000"/>
                <w:sz w:val="16"/>
              </w:rPr>
              <w:t>US-14</w:t>
            </w:r>
          </w:p>
        </w:tc>
        <w:tc>
          <w:tcPr>
            <w:tcW w:w="2520" w:type="dxa"/>
            <w:shd w:val="clear" w:color="auto" w:fill="DCE6F1"/>
            <w:vAlign w:val="center"/>
          </w:tcPr>
          <w:p w14:paraId="1627D2D9">
            <w:pPr>
              <w:spacing w:after="0" w:line="228" w:lineRule="auto"/>
            </w:pPr>
            <w:r>
              <w:rPr>
                <w:rFonts w:ascii="Times New Roman" w:hAnsi="Times New Roman"/>
                <w:b w:val="0"/>
                <w:color w:val="000000"/>
                <w:sz w:val="16"/>
              </w:rPr>
              <w:t>As a user, I want to submit simple feedback, so that the team can improve the experience.</w:t>
            </w:r>
          </w:p>
        </w:tc>
        <w:tc>
          <w:tcPr>
            <w:tcW w:w="2520" w:type="dxa"/>
            <w:shd w:val="clear" w:color="auto" w:fill="DCE6F1"/>
            <w:vAlign w:val="center"/>
          </w:tcPr>
          <w:p w14:paraId="46DEFEDA">
            <w:pPr>
              <w:spacing w:after="0" w:line="228" w:lineRule="auto"/>
            </w:pPr>
            <w:r>
              <w:rPr>
                <w:rFonts w:ascii="Times New Roman" w:hAnsi="Times New Roman"/>
                <w:b w:val="0"/>
                <w:color w:val="000000"/>
                <w:sz w:val="16"/>
              </w:rPr>
              <w:t>Could</w:t>
            </w:r>
          </w:p>
        </w:tc>
        <w:tc>
          <w:tcPr>
            <w:tcW w:w="2520" w:type="dxa"/>
            <w:shd w:val="clear" w:color="auto" w:fill="DCE6F1"/>
            <w:vAlign w:val="center"/>
          </w:tcPr>
          <w:p w14:paraId="6E62DBA7">
            <w:pPr>
              <w:spacing w:after="0" w:line="228" w:lineRule="auto"/>
            </w:pPr>
            <w:r>
              <w:rPr>
                <w:rFonts w:ascii="Times New Roman" w:hAnsi="Times New Roman"/>
                <w:b w:val="0"/>
                <w:color w:val="000000"/>
                <w:sz w:val="16"/>
              </w:rPr>
              <w:t>3 points</w:t>
            </w:r>
          </w:p>
        </w:tc>
      </w:tr>
      <w:tr w14:paraId="776D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269FB746">
            <w:pPr>
              <w:spacing w:after="0" w:line="228" w:lineRule="auto"/>
            </w:pPr>
            <w:r>
              <w:rPr>
                <w:rFonts w:ascii="Times New Roman" w:hAnsi="Times New Roman"/>
                <w:b w:val="0"/>
                <w:color w:val="000000"/>
                <w:sz w:val="16"/>
              </w:rPr>
              <w:t>US-15</w:t>
            </w:r>
          </w:p>
        </w:tc>
        <w:tc>
          <w:tcPr>
            <w:tcW w:w="2520" w:type="dxa"/>
            <w:shd w:val="clear" w:color="auto" w:fill="F2F2F2"/>
            <w:vAlign w:val="center"/>
          </w:tcPr>
          <w:p w14:paraId="6391C86B">
            <w:pPr>
              <w:spacing w:after="0" w:line="228" w:lineRule="auto"/>
            </w:pPr>
            <w:r>
              <w:rPr>
                <w:rFonts w:ascii="Times New Roman" w:hAnsi="Times New Roman"/>
                <w:b w:val="0"/>
                <w:color w:val="000000"/>
                <w:sz w:val="16"/>
              </w:rPr>
              <w:t>As the Product Owner, I want feedback to be reviewed, so that future backlog items reflect user needs.</w:t>
            </w:r>
          </w:p>
        </w:tc>
        <w:tc>
          <w:tcPr>
            <w:tcW w:w="2520" w:type="dxa"/>
            <w:shd w:val="clear" w:color="auto" w:fill="F2F2F2"/>
            <w:vAlign w:val="center"/>
          </w:tcPr>
          <w:p w14:paraId="5BDD69EB">
            <w:pPr>
              <w:spacing w:after="0" w:line="228" w:lineRule="auto"/>
            </w:pPr>
            <w:r>
              <w:rPr>
                <w:rFonts w:ascii="Times New Roman" w:hAnsi="Times New Roman"/>
                <w:b w:val="0"/>
                <w:color w:val="000000"/>
                <w:sz w:val="16"/>
              </w:rPr>
              <w:t>Could</w:t>
            </w:r>
          </w:p>
        </w:tc>
        <w:tc>
          <w:tcPr>
            <w:tcW w:w="2520" w:type="dxa"/>
            <w:shd w:val="clear" w:color="auto" w:fill="F2F2F2"/>
            <w:vAlign w:val="center"/>
          </w:tcPr>
          <w:p w14:paraId="514E07B6">
            <w:pPr>
              <w:spacing w:after="0" w:line="228" w:lineRule="auto"/>
            </w:pPr>
            <w:r>
              <w:rPr>
                <w:rFonts w:ascii="Times New Roman" w:hAnsi="Times New Roman"/>
                <w:b w:val="0"/>
                <w:color w:val="000000"/>
                <w:sz w:val="16"/>
              </w:rPr>
              <w:t>2 points</w:t>
            </w:r>
          </w:p>
        </w:tc>
      </w:tr>
    </w:tbl>
    <w:p w14:paraId="746C6C3C">
      <w:pPr>
        <w:spacing w:after="40" w:line="240" w:lineRule="auto"/>
      </w:pPr>
    </w:p>
    <w:p w14:paraId="38444FEA">
      <w:pPr>
        <w:pStyle w:val="3"/>
        <w:spacing w:after="40" w:line="240" w:lineRule="auto"/>
      </w:pPr>
      <w:r>
        <w:t>7.3 Prioritization Notes</w:t>
      </w:r>
    </w:p>
    <w:p w14:paraId="07EEC9D8">
      <w:pPr>
        <w:spacing w:after="40" w:line="240" w:lineRule="auto"/>
      </w:pPr>
      <w:r>
        <w:t>The first sprint should emphasize a working exploration path: welcome page, location list, location details, and return navigation. Responsive refinements and feedback are valuable, but can be scheduled after the core flow unless the Product Owner identifies them as essential.</w:t>
      </w:r>
    </w:p>
    <w:p w14:paraId="1ACFE19B">
      <w:pPr>
        <w:pStyle w:val="3"/>
        <w:spacing w:after="40" w:line="240" w:lineRule="auto"/>
      </w:pPr>
      <w:r>
        <w:t>7.4 Product Assumptions to Validate</w:t>
      </w:r>
    </w:p>
    <w:p w14:paraId="6F2B1DA8">
      <w:pPr>
        <w:pStyle w:val="23"/>
        <w:spacing w:after="40" w:line="240" w:lineRule="auto"/>
      </w:pPr>
      <w:r>
        <w:t>The initial release can use a curated set of campus location records.</w:t>
      </w:r>
    </w:p>
    <w:p w14:paraId="1D5BDF96">
      <w:pPr>
        <w:pStyle w:val="23"/>
        <w:spacing w:after="40" w:line="240" w:lineRule="auto"/>
      </w:pPr>
      <w:r>
        <w:t>Location information is supplied or approved by the relevant campus staff.</w:t>
      </w:r>
    </w:p>
    <w:p w14:paraId="373ECF7A">
      <w:pPr>
        <w:pStyle w:val="23"/>
        <w:spacing w:after="40" w:line="240" w:lineRule="auto"/>
      </w:pPr>
      <w:r>
        <w:t>The first sprint is a web-based experience; immersive VR is not assumed.</w:t>
      </w:r>
    </w:p>
    <w:p w14:paraId="36DCB429">
      <w:pPr>
        <w:pStyle w:val="23"/>
        <w:spacing w:after="40" w:line="240" w:lineRule="auto"/>
      </w:pPr>
      <w:r>
        <w:t>The Product Owner will confirm the minimum required locations and content fields.</w:t>
      </w:r>
    </w:p>
    <w:p w14:paraId="4514F947">
      <w:pPr>
        <w:spacing w:after="40" w:line="240" w:lineRule="auto"/>
      </w:pPr>
      <w:r>
        <w:br w:type="page"/>
      </w:r>
    </w:p>
    <w:p w14:paraId="352CA29D">
      <w:pPr>
        <w:pStyle w:val="2"/>
        <w:spacing w:after="40" w:line="240" w:lineRule="auto"/>
      </w:pPr>
      <w:r>
        <w:t>8. Acceptance Criteria – Welcome and Location List</w:t>
      </w:r>
    </w:p>
    <w:p w14:paraId="1B3EF8F0">
      <w:pPr>
        <w:pStyle w:val="3"/>
        <w:spacing w:after="40" w:line="240" w:lineRule="auto"/>
      </w:pPr>
      <w:r>
        <w:t>8.1 US-01: Campus Welcome Page</w:t>
      </w:r>
    </w:p>
    <w:p w14:paraId="67485AD1">
      <w:pPr>
        <w:spacing w:after="40" w:line="240" w:lineRule="auto"/>
      </w:pPr>
      <w:r>
        <w:t>Given a user opens the CVEL application, when the home page loads, then the user sees the product name, a short explanation, and a clear action to start exploring.</w:t>
      </w:r>
    </w:p>
    <w:p w14:paraId="3016838A">
      <w:pPr>
        <w:pStyle w:val="23"/>
        <w:spacing w:after="40" w:line="240" w:lineRule="auto"/>
      </w:pPr>
      <w:r>
        <w:t>The page loads without a server or rendering error.</w:t>
      </w:r>
    </w:p>
    <w:p w14:paraId="40A43394">
      <w:pPr>
        <w:pStyle w:val="23"/>
        <w:spacing w:after="40" w:line="240" w:lineRule="auto"/>
      </w:pPr>
      <w:r>
        <w:t>The main heading identifies CVEL or the campus virtual experience.</w:t>
      </w:r>
    </w:p>
    <w:p w14:paraId="0F80C6F4">
      <w:pPr>
        <w:pStyle w:val="23"/>
        <w:spacing w:after="40" w:line="240" w:lineRule="auto"/>
      </w:pPr>
      <w:r>
        <w:t>The primary action leads to the location list.</w:t>
      </w:r>
    </w:p>
    <w:p w14:paraId="1829861E">
      <w:pPr>
        <w:pStyle w:val="23"/>
        <w:spacing w:after="40" w:line="240" w:lineRule="auto"/>
      </w:pPr>
      <w:r>
        <w:t>Text is readable and the primary action is visually distinguishable.</w:t>
      </w:r>
    </w:p>
    <w:p w14:paraId="62B148BE">
      <w:pPr>
        <w:pStyle w:val="3"/>
        <w:spacing w:after="40" w:line="240" w:lineRule="auto"/>
      </w:pPr>
      <w:r>
        <w:t>8.2 US-02: View Location List</w:t>
      </w:r>
    </w:p>
    <w:p w14:paraId="529BB02C">
      <w:pPr>
        <w:spacing w:after="40" w:line="240" w:lineRule="auto"/>
      </w:pPr>
      <w:r>
        <w:t>Given campus location records are available, when the user opens the location list, then each configured location is shown as a selectable item.</w:t>
      </w:r>
    </w:p>
    <w:p w14:paraId="54B9FBAB">
      <w:pPr>
        <w:pStyle w:val="23"/>
        <w:spacing w:after="40" w:line="240" w:lineRule="auto"/>
      </w:pPr>
      <w:r>
        <w:t>Every item displays a location name.</w:t>
      </w:r>
    </w:p>
    <w:p w14:paraId="37E1B180">
      <w:pPr>
        <w:pStyle w:val="23"/>
        <w:spacing w:after="40" w:line="240" w:lineRule="auto"/>
      </w:pPr>
      <w:r>
        <w:t>Selecting an item opens the matching location details.</w:t>
      </w:r>
    </w:p>
    <w:p w14:paraId="40AA8E5C">
      <w:pPr>
        <w:pStyle w:val="23"/>
        <w:spacing w:after="40" w:line="240" w:lineRule="auto"/>
      </w:pPr>
      <w:r>
        <w:t>The list does not display duplicate entries for the same configured location.</w:t>
      </w:r>
    </w:p>
    <w:p w14:paraId="5D1BBE6B">
      <w:pPr>
        <w:pStyle w:val="23"/>
        <w:spacing w:after="40" w:line="240" w:lineRule="auto"/>
      </w:pPr>
      <w:r>
        <w:t>If no locations are configured, an explanatory empty state is displayed.</w:t>
      </w:r>
    </w:p>
    <w:p w14:paraId="25EC75A4">
      <w:pPr>
        <w:pStyle w:val="3"/>
        <w:spacing w:after="40" w:line="240" w:lineRule="auto"/>
      </w:pPr>
      <w:r>
        <w:t>8.3 US-03: Campus Introduction</w:t>
      </w:r>
    </w:p>
    <w:p w14:paraId="4CBA001D">
      <w:pPr>
        <w:spacing w:after="40" w:line="240" w:lineRule="auto"/>
      </w:pPr>
      <w:r>
        <w:t>Given a user visits the welcome page, when the introduction section is displayed, then the user can understand the purpose of the experience without needing technical knowledge.</w:t>
      </w:r>
    </w:p>
    <w:p w14:paraId="21B1223A">
      <w:pPr>
        <w:pStyle w:val="3"/>
        <w:spacing w:after="40" w:line="240" w:lineRule="auto"/>
      </w:pPr>
      <w:r>
        <w:t>8.4 US-04: Clear Location Labels</w:t>
      </w:r>
    </w:p>
    <w:p w14:paraId="0EAB7937">
      <w:pPr>
        <w:spacing w:after="40" w:line="240" w:lineRule="auto"/>
      </w:pPr>
      <w:r>
        <w:t>Given the location list is visible, when a user scans the items, then the name and selection action are clear and consistently presented.</w:t>
      </w:r>
    </w:p>
    <w:p w14:paraId="10DD697F">
      <w:pPr>
        <w:spacing w:after="40" w:line="240" w:lineRule="auto"/>
      </w:pPr>
      <w:r>
        <w:br w:type="page"/>
      </w:r>
    </w:p>
    <w:p w14:paraId="15261AE9">
      <w:pPr>
        <w:pStyle w:val="2"/>
        <w:spacing w:after="40" w:line="240" w:lineRule="auto"/>
      </w:pPr>
      <w:r>
        <w:t>9. Acceptance Criteria – Location Details</w:t>
      </w:r>
    </w:p>
    <w:p w14:paraId="34F42526">
      <w:pPr>
        <w:pStyle w:val="3"/>
        <w:spacing w:after="40" w:line="240" w:lineRule="auto"/>
      </w:pPr>
      <w:r>
        <w:t>9.1 US-05: Open Location Details</w:t>
      </w:r>
    </w:p>
    <w:p w14:paraId="529C0F7C">
      <w:pPr>
        <w:spacing w:after="40" w:line="240" w:lineRule="auto"/>
      </w:pPr>
      <w:r>
        <w:t>Given a location appears in the list, when the user selects it, then the application opens a detail view for that exact location.</w:t>
      </w:r>
    </w:p>
    <w:p w14:paraId="61EE4B80">
      <w:pPr>
        <w:pStyle w:val="23"/>
        <w:spacing w:after="40" w:line="240" w:lineRule="auto"/>
      </w:pPr>
      <w:r>
        <w:t>The detail view displays the selected location name.</w:t>
      </w:r>
    </w:p>
    <w:p w14:paraId="2053A91E">
      <w:pPr>
        <w:pStyle w:val="23"/>
        <w:spacing w:after="40" w:line="240" w:lineRule="auto"/>
      </w:pPr>
      <w:r>
        <w:t>The detail view shows the description when one is available.</w:t>
      </w:r>
    </w:p>
    <w:p w14:paraId="16CBC35C">
      <w:pPr>
        <w:pStyle w:val="23"/>
        <w:spacing w:after="40" w:line="240" w:lineRule="auto"/>
      </w:pPr>
      <w:r>
        <w:t>The displayed details correspond to the selected record.</w:t>
      </w:r>
    </w:p>
    <w:p w14:paraId="55E77128">
      <w:pPr>
        <w:pStyle w:val="23"/>
        <w:spacing w:after="40" w:line="240" w:lineRule="auto"/>
      </w:pPr>
      <w:r>
        <w:t>The user can return to the location list.</w:t>
      </w:r>
    </w:p>
    <w:p w14:paraId="48EB8BFB">
      <w:pPr>
        <w:pStyle w:val="3"/>
        <w:spacing w:after="40" w:line="240" w:lineRule="auto"/>
      </w:pPr>
      <w:r>
        <w:t>9.2 US-06: Read Location Description</w:t>
      </w:r>
    </w:p>
    <w:p w14:paraId="3DE460EF">
      <w:pPr>
        <w:spacing w:after="40" w:line="240" w:lineRule="auto"/>
      </w:pPr>
      <w:r>
        <w:t>Given a location has an approved description, when the detail view opens, then the description is displayed in a readable section.</w:t>
      </w:r>
    </w:p>
    <w:p w14:paraId="6015F7D7">
      <w:pPr>
        <w:pStyle w:val="3"/>
        <w:spacing w:after="40" w:line="240" w:lineRule="auto"/>
      </w:pPr>
      <w:r>
        <w:t>9.3 US-07: Missing Information</w:t>
      </w:r>
    </w:p>
    <w:p w14:paraId="057D29AF">
      <w:pPr>
        <w:spacing w:after="40" w:line="240" w:lineRule="auto"/>
      </w:pPr>
      <w:r>
        <w:t>Given a location has no optional description, when the detail view opens, then the application shows a neutral message or omits the empty field without breaking the page.</w:t>
      </w:r>
    </w:p>
    <w:p w14:paraId="416C5CDB">
      <w:pPr>
        <w:pStyle w:val="3"/>
        <w:spacing w:after="40" w:line="240" w:lineRule="auto"/>
      </w:pPr>
      <w:r>
        <w:t>9.4 US-10: Unavailable Location</w:t>
      </w:r>
    </w:p>
    <w:p w14:paraId="1F594917">
      <w:pPr>
        <w:spacing w:after="40" w:line="240" w:lineRule="auto"/>
      </w:pPr>
      <w:r>
        <w:t>Given a user requests a location that does not exist or is unavailable, when the application processes the request, then it shows a helpful message and provides a way back to the location list.</w:t>
      </w:r>
    </w:p>
    <w:p w14:paraId="12E13CA6">
      <w:pPr>
        <w:pStyle w:val="3"/>
        <w:spacing w:after="40" w:line="240" w:lineRule="auto"/>
      </w:pPr>
      <w:r>
        <w:t>9.5 Negative Tests</w:t>
      </w:r>
    </w:p>
    <w:p w14:paraId="7EC9CC91">
      <w:pPr>
        <w:pStyle w:val="23"/>
        <w:spacing w:after="40" w:line="240" w:lineRule="auto"/>
      </w:pPr>
      <w:r>
        <w:t>Attempt to open a non-existent location identifier.</w:t>
      </w:r>
    </w:p>
    <w:p w14:paraId="686FF7C1">
      <w:pPr>
        <w:pStyle w:val="23"/>
        <w:spacing w:after="40" w:line="240" w:lineRule="auto"/>
      </w:pPr>
      <w:r>
        <w:t>Load a record with a blank optional description.</w:t>
      </w:r>
    </w:p>
    <w:p w14:paraId="36F14FDE">
      <w:pPr>
        <w:pStyle w:val="23"/>
        <w:spacing w:after="40" w:line="240" w:lineRule="auto"/>
      </w:pPr>
      <w:r>
        <w:t>Use the browser back action after opening a detail page.</w:t>
      </w:r>
    </w:p>
    <w:p w14:paraId="6ACA16A6">
      <w:pPr>
        <w:pStyle w:val="23"/>
        <w:spacing w:after="40" w:line="240" w:lineRule="auto"/>
      </w:pPr>
      <w:r>
        <w:t>Check that a missing image or optional asset does not prevent text content from loading.</w:t>
      </w:r>
    </w:p>
    <w:p w14:paraId="2D53A398">
      <w:pPr>
        <w:spacing w:after="40" w:line="240" w:lineRule="auto"/>
      </w:pPr>
      <w:r>
        <w:br w:type="page"/>
      </w:r>
    </w:p>
    <w:p w14:paraId="3CA2C7FD">
      <w:pPr>
        <w:pStyle w:val="2"/>
        <w:spacing w:after="40" w:line="240" w:lineRule="auto"/>
      </w:pPr>
      <w:r>
        <w:t>10. Acceptance Criteria – Navigation, Accessibility and Feedback</w:t>
      </w:r>
    </w:p>
    <w:p w14:paraId="19555CA9">
      <w:pPr>
        <w:pStyle w:val="3"/>
        <w:spacing w:after="40" w:line="240" w:lineRule="auto"/>
      </w:pPr>
      <w:r>
        <w:t>10.1 US-08: Return to Location List</w:t>
      </w:r>
    </w:p>
    <w:p w14:paraId="7908DC9E">
      <w:pPr>
        <w:spacing w:after="40" w:line="240" w:lineRule="auto"/>
      </w:pPr>
      <w:r>
        <w:t>Given a user is viewing location details, when the user activates the back-to-list control, then the location list is displayed without an application error.</w:t>
      </w:r>
    </w:p>
    <w:p w14:paraId="5E16EFE2">
      <w:pPr>
        <w:pStyle w:val="3"/>
        <w:spacing w:after="40" w:line="240" w:lineRule="auto"/>
      </w:pPr>
      <w:r>
        <w:t>10.2 US-09: Consistent Navigation</w:t>
      </w:r>
    </w:p>
    <w:p w14:paraId="6C09CFE6">
      <w:pPr>
        <w:pStyle w:val="23"/>
        <w:spacing w:after="40" w:line="240" w:lineRule="auto"/>
      </w:pPr>
      <w:r>
        <w:t>Navigation labels use the same wording across the relevant pages.</w:t>
      </w:r>
    </w:p>
    <w:p w14:paraId="601C1B8F">
      <w:pPr>
        <w:pStyle w:val="23"/>
        <w:spacing w:after="40" w:line="240" w:lineRule="auto"/>
      </w:pPr>
      <w:r>
        <w:t>Links lead to the expected page or section.</w:t>
      </w:r>
    </w:p>
    <w:p w14:paraId="6529C65D">
      <w:pPr>
        <w:pStyle w:val="23"/>
        <w:spacing w:after="40" w:line="240" w:lineRule="auto"/>
      </w:pPr>
      <w:r>
        <w:t>The current page or section is understandable from the page heading.</w:t>
      </w:r>
    </w:p>
    <w:p w14:paraId="0BD4B642">
      <w:pPr>
        <w:pStyle w:val="3"/>
        <w:spacing w:after="40" w:line="240" w:lineRule="auto"/>
      </w:pPr>
      <w:r>
        <w:t>10.3 US-11: Responsive Layout</w:t>
      </w:r>
    </w:p>
    <w:p w14:paraId="61C16FE7">
      <w:pPr>
        <w:spacing w:after="40" w:line="240" w:lineRule="auto"/>
      </w:pPr>
      <w:r>
        <w:t>Given the application is opened on a narrow mobile viewport, when the user views the welcome page, location list, or detail view, then the core content remains visible and can be used without horizontal scrolling for ordinary text.</w:t>
      </w:r>
    </w:p>
    <w:p w14:paraId="44CF8640">
      <w:pPr>
        <w:pStyle w:val="3"/>
        <w:spacing w:after="40" w:line="240" w:lineRule="auto"/>
      </w:pPr>
      <w:r>
        <w:t>10.4 US-12 and US-13: Readability and Keyboard Access</w:t>
      </w:r>
    </w:p>
    <w:p w14:paraId="0443747E">
      <w:pPr>
        <w:pStyle w:val="23"/>
        <w:spacing w:after="40" w:line="240" w:lineRule="auto"/>
      </w:pPr>
      <w:r>
        <w:t>Text and background have sufficient contrast for comfortable reading.</w:t>
      </w:r>
    </w:p>
    <w:p w14:paraId="481FF67B">
      <w:pPr>
        <w:pStyle w:val="23"/>
        <w:spacing w:after="40" w:line="240" w:lineRule="auto"/>
      </w:pPr>
      <w:r>
        <w:t>Interactive controls can receive keyboard focus.</w:t>
      </w:r>
    </w:p>
    <w:p w14:paraId="1AD8FA05">
      <w:pPr>
        <w:pStyle w:val="23"/>
        <w:spacing w:after="40" w:line="240" w:lineRule="auto"/>
      </w:pPr>
      <w:r>
        <w:t>Focus order follows a sensible reading and interaction sequence.</w:t>
      </w:r>
    </w:p>
    <w:p w14:paraId="16F73F46">
      <w:pPr>
        <w:pStyle w:val="23"/>
        <w:spacing w:after="40" w:line="240" w:lineRule="auto"/>
      </w:pPr>
      <w:r>
        <w:t>Controls have understandable labels and do not rely only on colour.</w:t>
      </w:r>
    </w:p>
    <w:p w14:paraId="5185405C">
      <w:pPr>
        <w:pStyle w:val="3"/>
        <w:spacing w:after="40" w:line="240" w:lineRule="auto"/>
      </w:pPr>
      <w:r>
        <w:t>10.5 US-14: Submit Feedback</w:t>
      </w:r>
    </w:p>
    <w:p w14:paraId="3F4C35DC">
      <w:pPr>
        <w:spacing w:after="40" w:line="240" w:lineRule="auto"/>
      </w:pPr>
      <w:r>
        <w:t>Given the feedback feature is included in the sprint, when a user submits non-empty feedback, then the application confirms that the feedback was received. Empty feedback should be handled with a clear validation message.</w:t>
      </w:r>
    </w:p>
    <w:p w14:paraId="46587285">
      <w:pPr>
        <w:spacing w:after="40" w:line="240" w:lineRule="auto"/>
      </w:pPr>
      <w:r>
        <w:t>Note: Feedback is a later-priority feature and is not included in the proposed first-sprint commitment.</w:t>
      </w:r>
    </w:p>
    <w:p w14:paraId="4581C198">
      <w:pPr>
        <w:spacing w:after="40" w:line="240" w:lineRule="auto"/>
      </w:pPr>
      <w:r>
        <w:br w:type="page"/>
      </w:r>
    </w:p>
    <w:p w14:paraId="45E47A5D">
      <w:pPr>
        <w:pStyle w:val="2"/>
        <w:spacing w:after="40" w:line="240" w:lineRule="auto"/>
      </w:pPr>
      <w:r>
        <w:t>11. Product Backlog Prioritization</w:t>
      </w:r>
    </w:p>
    <w:p w14:paraId="3765FC49">
      <w:pPr>
        <w:spacing w:after="40" w:line="240" w:lineRule="auto"/>
      </w:pPr>
      <w:r>
        <w:t>The product backlog is ordered by user value, dependency, risk reduction, and the need to demonstrate a complete basic flow. Priority labels are Must, Should, and Could. The Product Owner should confirm the final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26E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5EE883F9">
            <w:pPr>
              <w:spacing w:after="0" w:line="228" w:lineRule="auto"/>
            </w:pPr>
            <w:r>
              <w:rPr>
                <w:rFonts w:ascii="Times New Roman" w:hAnsi="Times New Roman"/>
                <w:b/>
                <w:color w:val="FFFFFF"/>
                <w:sz w:val="16"/>
              </w:rPr>
              <w:t>Rank</w:t>
            </w:r>
          </w:p>
        </w:tc>
        <w:tc>
          <w:tcPr>
            <w:tcW w:w="2520" w:type="dxa"/>
            <w:shd w:val="clear" w:color="auto" w:fill="17365D"/>
            <w:vAlign w:val="center"/>
          </w:tcPr>
          <w:p w14:paraId="27656C53">
            <w:pPr>
              <w:spacing w:after="0" w:line="228" w:lineRule="auto"/>
            </w:pPr>
            <w:r>
              <w:rPr>
                <w:rFonts w:ascii="Times New Roman" w:hAnsi="Times New Roman"/>
                <w:b/>
                <w:color w:val="FFFFFF"/>
                <w:sz w:val="16"/>
              </w:rPr>
              <w:t>Story</w:t>
            </w:r>
          </w:p>
        </w:tc>
        <w:tc>
          <w:tcPr>
            <w:tcW w:w="2520" w:type="dxa"/>
            <w:shd w:val="clear" w:color="auto" w:fill="17365D"/>
            <w:vAlign w:val="center"/>
          </w:tcPr>
          <w:p w14:paraId="47A18E1C">
            <w:pPr>
              <w:spacing w:after="0" w:line="228" w:lineRule="auto"/>
            </w:pPr>
            <w:r>
              <w:rPr>
                <w:rFonts w:ascii="Times New Roman" w:hAnsi="Times New Roman"/>
                <w:b/>
                <w:color w:val="FFFFFF"/>
                <w:sz w:val="16"/>
              </w:rPr>
              <w:t>Priority</w:t>
            </w:r>
          </w:p>
        </w:tc>
        <w:tc>
          <w:tcPr>
            <w:tcW w:w="2520" w:type="dxa"/>
            <w:shd w:val="clear" w:color="auto" w:fill="17365D"/>
            <w:vAlign w:val="center"/>
          </w:tcPr>
          <w:p w14:paraId="6CD83F68">
            <w:pPr>
              <w:spacing w:after="0" w:line="228" w:lineRule="auto"/>
            </w:pPr>
            <w:r>
              <w:rPr>
                <w:rFonts w:ascii="Times New Roman" w:hAnsi="Times New Roman"/>
                <w:b/>
                <w:color w:val="FFFFFF"/>
                <w:sz w:val="16"/>
              </w:rPr>
              <w:t>Reason</w:t>
            </w:r>
          </w:p>
        </w:tc>
      </w:tr>
      <w:tr w14:paraId="4FA4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030B9F8F">
            <w:pPr>
              <w:spacing w:after="0" w:line="228" w:lineRule="auto"/>
            </w:pPr>
            <w:r>
              <w:rPr>
                <w:rFonts w:ascii="Times New Roman" w:hAnsi="Times New Roman"/>
                <w:b w:val="0"/>
                <w:color w:val="000000"/>
                <w:sz w:val="16"/>
              </w:rPr>
              <w:t>1</w:t>
            </w:r>
          </w:p>
        </w:tc>
        <w:tc>
          <w:tcPr>
            <w:tcW w:w="2520" w:type="dxa"/>
            <w:shd w:val="clear" w:color="auto" w:fill="DCE6F1"/>
            <w:vAlign w:val="center"/>
          </w:tcPr>
          <w:p w14:paraId="177B68B9">
            <w:pPr>
              <w:spacing w:after="0" w:line="228" w:lineRule="auto"/>
            </w:pPr>
            <w:r>
              <w:rPr>
                <w:rFonts w:ascii="Times New Roman" w:hAnsi="Times New Roman"/>
                <w:b w:val="0"/>
                <w:color w:val="000000"/>
                <w:sz w:val="16"/>
              </w:rPr>
              <w:t>US-01 Welcome page</w:t>
            </w:r>
          </w:p>
        </w:tc>
        <w:tc>
          <w:tcPr>
            <w:tcW w:w="2520" w:type="dxa"/>
            <w:shd w:val="clear" w:color="auto" w:fill="DCE6F1"/>
            <w:vAlign w:val="center"/>
          </w:tcPr>
          <w:p w14:paraId="14698D2F">
            <w:pPr>
              <w:spacing w:after="0" w:line="228" w:lineRule="auto"/>
            </w:pPr>
            <w:r>
              <w:rPr>
                <w:rFonts w:ascii="Times New Roman" w:hAnsi="Times New Roman"/>
                <w:b w:val="0"/>
                <w:color w:val="000000"/>
                <w:sz w:val="16"/>
              </w:rPr>
              <w:t>Must</w:t>
            </w:r>
          </w:p>
        </w:tc>
        <w:tc>
          <w:tcPr>
            <w:tcW w:w="2520" w:type="dxa"/>
            <w:shd w:val="clear" w:color="auto" w:fill="DCE6F1"/>
            <w:vAlign w:val="center"/>
          </w:tcPr>
          <w:p w14:paraId="2C6CF58D">
            <w:pPr>
              <w:spacing w:after="0" w:line="228" w:lineRule="auto"/>
            </w:pPr>
            <w:r>
              <w:rPr>
                <w:rFonts w:ascii="Times New Roman" w:hAnsi="Times New Roman"/>
                <w:b w:val="0"/>
                <w:color w:val="000000"/>
                <w:sz w:val="16"/>
              </w:rPr>
              <w:t>Creates the entry point for all users.</w:t>
            </w:r>
          </w:p>
        </w:tc>
      </w:tr>
      <w:tr w14:paraId="49D4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0B3A31DE">
            <w:pPr>
              <w:spacing w:after="0" w:line="228" w:lineRule="auto"/>
            </w:pPr>
            <w:r>
              <w:rPr>
                <w:rFonts w:ascii="Times New Roman" w:hAnsi="Times New Roman"/>
                <w:b w:val="0"/>
                <w:color w:val="000000"/>
                <w:sz w:val="16"/>
              </w:rPr>
              <w:t>2</w:t>
            </w:r>
          </w:p>
        </w:tc>
        <w:tc>
          <w:tcPr>
            <w:tcW w:w="2520" w:type="dxa"/>
            <w:shd w:val="clear" w:color="auto" w:fill="F2F2F2"/>
            <w:vAlign w:val="center"/>
          </w:tcPr>
          <w:p w14:paraId="4F4063EC">
            <w:pPr>
              <w:spacing w:after="0" w:line="228" w:lineRule="auto"/>
            </w:pPr>
            <w:r>
              <w:rPr>
                <w:rFonts w:ascii="Times New Roman" w:hAnsi="Times New Roman"/>
                <w:b w:val="0"/>
                <w:color w:val="000000"/>
                <w:sz w:val="16"/>
              </w:rPr>
              <w:t>US-02 Location list</w:t>
            </w:r>
          </w:p>
        </w:tc>
        <w:tc>
          <w:tcPr>
            <w:tcW w:w="2520" w:type="dxa"/>
            <w:shd w:val="clear" w:color="auto" w:fill="F2F2F2"/>
            <w:vAlign w:val="center"/>
          </w:tcPr>
          <w:p w14:paraId="28014668">
            <w:pPr>
              <w:spacing w:after="0" w:line="228" w:lineRule="auto"/>
            </w:pPr>
            <w:r>
              <w:rPr>
                <w:rFonts w:ascii="Times New Roman" w:hAnsi="Times New Roman"/>
                <w:b w:val="0"/>
                <w:color w:val="000000"/>
                <w:sz w:val="16"/>
              </w:rPr>
              <w:t>Must</w:t>
            </w:r>
          </w:p>
        </w:tc>
        <w:tc>
          <w:tcPr>
            <w:tcW w:w="2520" w:type="dxa"/>
            <w:shd w:val="clear" w:color="auto" w:fill="F2F2F2"/>
            <w:vAlign w:val="center"/>
          </w:tcPr>
          <w:p w14:paraId="6467F15B">
            <w:pPr>
              <w:spacing w:after="0" w:line="228" w:lineRule="auto"/>
            </w:pPr>
            <w:r>
              <w:rPr>
                <w:rFonts w:ascii="Times New Roman" w:hAnsi="Times New Roman"/>
                <w:b w:val="0"/>
                <w:color w:val="000000"/>
                <w:sz w:val="16"/>
              </w:rPr>
              <w:t>Core discovery capability.</w:t>
            </w:r>
          </w:p>
        </w:tc>
      </w:tr>
      <w:tr w14:paraId="7730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11D4ACC8">
            <w:pPr>
              <w:spacing w:after="0" w:line="228" w:lineRule="auto"/>
            </w:pPr>
            <w:r>
              <w:rPr>
                <w:rFonts w:ascii="Times New Roman" w:hAnsi="Times New Roman"/>
                <w:b w:val="0"/>
                <w:color w:val="000000"/>
                <w:sz w:val="16"/>
              </w:rPr>
              <w:t>3</w:t>
            </w:r>
          </w:p>
        </w:tc>
        <w:tc>
          <w:tcPr>
            <w:tcW w:w="2520" w:type="dxa"/>
            <w:shd w:val="clear" w:color="auto" w:fill="DCE6F1"/>
            <w:vAlign w:val="center"/>
          </w:tcPr>
          <w:p w14:paraId="08C2CF7C">
            <w:pPr>
              <w:spacing w:after="0" w:line="228" w:lineRule="auto"/>
            </w:pPr>
            <w:r>
              <w:rPr>
                <w:rFonts w:ascii="Times New Roman" w:hAnsi="Times New Roman"/>
                <w:b w:val="0"/>
                <w:color w:val="000000"/>
                <w:sz w:val="16"/>
              </w:rPr>
              <w:t>US-05 Location details</w:t>
            </w:r>
          </w:p>
        </w:tc>
        <w:tc>
          <w:tcPr>
            <w:tcW w:w="2520" w:type="dxa"/>
            <w:shd w:val="clear" w:color="auto" w:fill="DCE6F1"/>
            <w:vAlign w:val="center"/>
          </w:tcPr>
          <w:p w14:paraId="3654022C">
            <w:pPr>
              <w:spacing w:after="0" w:line="228" w:lineRule="auto"/>
            </w:pPr>
            <w:r>
              <w:rPr>
                <w:rFonts w:ascii="Times New Roman" w:hAnsi="Times New Roman"/>
                <w:b w:val="0"/>
                <w:color w:val="000000"/>
                <w:sz w:val="16"/>
              </w:rPr>
              <w:t>Must</w:t>
            </w:r>
          </w:p>
        </w:tc>
        <w:tc>
          <w:tcPr>
            <w:tcW w:w="2520" w:type="dxa"/>
            <w:shd w:val="clear" w:color="auto" w:fill="DCE6F1"/>
            <w:vAlign w:val="center"/>
          </w:tcPr>
          <w:p w14:paraId="77853384">
            <w:pPr>
              <w:spacing w:after="0" w:line="228" w:lineRule="auto"/>
            </w:pPr>
            <w:r>
              <w:rPr>
                <w:rFonts w:ascii="Times New Roman" w:hAnsi="Times New Roman"/>
                <w:b w:val="0"/>
                <w:color w:val="000000"/>
                <w:sz w:val="16"/>
              </w:rPr>
              <w:t>Completes the main exploration outcome.</w:t>
            </w:r>
          </w:p>
        </w:tc>
      </w:tr>
      <w:tr w14:paraId="6DA0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6ED8318C">
            <w:pPr>
              <w:spacing w:after="0" w:line="228" w:lineRule="auto"/>
            </w:pPr>
            <w:r>
              <w:rPr>
                <w:rFonts w:ascii="Times New Roman" w:hAnsi="Times New Roman"/>
                <w:b w:val="0"/>
                <w:color w:val="000000"/>
                <w:sz w:val="16"/>
              </w:rPr>
              <w:t>4</w:t>
            </w:r>
          </w:p>
        </w:tc>
        <w:tc>
          <w:tcPr>
            <w:tcW w:w="2520" w:type="dxa"/>
            <w:shd w:val="clear" w:color="auto" w:fill="F2F2F2"/>
            <w:vAlign w:val="center"/>
          </w:tcPr>
          <w:p w14:paraId="70188DA7">
            <w:pPr>
              <w:spacing w:after="0" w:line="228" w:lineRule="auto"/>
            </w:pPr>
            <w:r>
              <w:rPr>
                <w:rFonts w:ascii="Times New Roman" w:hAnsi="Times New Roman"/>
                <w:b w:val="0"/>
                <w:color w:val="000000"/>
                <w:sz w:val="16"/>
              </w:rPr>
              <w:t>US-08 Return to list</w:t>
            </w:r>
          </w:p>
        </w:tc>
        <w:tc>
          <w:tcPr>
            <w:tcW w:w="2520" w:type="dxa"/>
            <w:shd w:val="clear" w:color="auto" w:fill="F2F2F2"/>
            <w:vAlign w:val="center"/>
          </w:tcPr>
          <w:p w14:paraId="2F5B6144">
            <w:pPr>
              <w:spacing w:after="0" w:line="228" w:lineRule="auto"/>
            </w:pPr>
            <w:r>
              <w:rPr>
                <w:rFonts w:ascii="Times New Roman" w:hAnsi="Times New Roman"/>
                <w:b w:val="0"/>
                <w:color w:val="000000"/>
                <w:sz w:val="16"/>
              </w:rPr>
              <w:t>Must</w:t>
            </w:r>
          </w:p>
        </w:tc>
        <w:tc>
          <w:tcPr>
            <w:tcW w:w="2520" w:type="dxa"/>
            <w:shd w:val="clear" w:color="auto" w:fill="F2F2F2"/>
            <w:vAlign w:val="center"/>
          </w:tcPr>
          <w:p w14:paraId="0DD1C59C">
            <w:pPr>
              <w:spacing w:after="0" w:line="228" w:lineRule="auto"/>
            </w:pPr>
            <w:r>
              <w:rPr>
                <w:rFonts w:ascii="Times New Roman" w:hAnsi="Times New Roman"/>
                <w:b w:val="0"/>
                <w:color w:val="000000"/>
                <w:sz w:val="16"/>
              </w:rPr>
              <w:t>Allows users to continue exploring.</w:t>
            </w:r>
          </w:p>
        </w:tc>
      </w:tr>
      <w:tr w14:paraId="5F3B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9B8024E">
            <w:pPr>
              <w:spacing w:after="0" w:line="228" w:lineRule="auto"/>
            </w:pPr>
            <w:r>
              <w:rPr>
                <w:rFonts w:ascii="Times New Roman" w:hAnsi="Times New Roman"/>
                <w:b w:val="0"/>
                <w:color w:val="000000"/>
                <w:sz w:val="16"/>
              </w:rPr>
              <w:t>5</w:t>
            </w:r>
          </w:p>
        </w:tc>
        <w:tc>
          <w:tcPr>
            <w:tcW w:w="2520" w:type="dxa"/>
            <w:shd w:val="clear" w:color="auto" w:fill="DCE6F1"/>
            <w:vAlign w:val="center"/>
          </w:tcPr>
          <w:p w14:paraId="79FFF5F0">
            <w:pPr>
              <w:spacing w:after="0" w:line="228" w:lineRule="auto"/>
            </w:pPr>
            <w:r>
              <w:rPr>
                <w:rFonts w:ascii="Times New Roman" w:hAnsi="Times New Roman"/>
                <w:b w:val="0"/>
                <w:color w:val="000000"/>
                <w:sz w:val="16"/>
              </w:rPr>
              <w:t>US-04 Clear location labels</w:t>
            </w:r>
          </w:p>
        </w:tc>
        <w:tc>
          <w:tcPr>
            <w:tcW w:w="2520" w:type="dxa"/>
            <w:shd w:val="clear" w:color="auto" w:fill="DCE6F1"/>
            <w:vAlign w:val="center"/>
          </w:tcPr>
          <w:p w14:paraId="66F9116C">
            <w:pPr>
              <w:spacing w:after="0" w:line="228" w:lineRule="auto"/>
            </w:pPr>
            <w:r>
              <w:rPr>
                <w:rFonts w:ascii="Times New Roman" w:hAnsi="Times New Roman"/>
                <w:b w:val="0"/>
                <w:color w:val="000000"/>
                <w:sz w:val="16"/>
              </w:rPr>
              <w:t>Must</w:t>
            </w:r>
          </w:p>
        </w:tc>
        <w:tc>
          <w:tcPr>
            <w:tcW w:w="2520" w:type="dxa"/>
            <w:shd w:val="clear" w:color="auto" w:fill="DCE6F1"/>
            <w:vAlign w:val="center"/>
          </w:tcPr>
          <w:p w14:paraId="1CC969DE">
            <w:pPr>
              <w:spacing w:after="0" w:line="228" w:lineRule="auto"/>
            </w:pPr>
            <w:r>
              <w:rPr>
                <w:rFonts w:ascii="Times New Roman" w:hAnsi="Times New Roman"/>
                <w:b w:val="0"/>
                <w:color w:val="000000"/>
                <w:sz w:val="16"/>
              </w:rPr>
              <w:t>Makes selection understandable.</w:t>
            </w:r>
          </w:p>
        </w:tc>
      </w:tr>
      <w:tr w14:paraId="6D4E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01F2B1C">
            <w:pPr>
              <w:spacing w:after="0" w:line="228" w:lineRule="auto"/>
            </w:pPr>
            <w:r>
              <w:rPr>
                <w:rFonts w:ascii="Times New Roman" w:hAnsi="Times New Roman"/>
                <w:b w:val="0"/>
                <w:color w:val="000000"/>
                <w:sz w:val="16"/>
              </w:rPr>
              <w:t>6</w:t>
            </w:r>
          </w:p>
        </w:tc>
        <w:tc>
          <w:tcPr>
            <w:tcW w:w="2520" w:type="dxa"/>
            <w:shd w:val="clear" w:color="auto" w:fill="F2F2F2"/>
            <w:vAlign w:val="center"/>
          </w:tcPr>
          <w:p w14:paraId="2893E4FB">
            <w:pPr>
              <w:spacing w:after="0" w:line="228" w:lineRule="auto"/>
            </w:pPr>
            <w:r>
              <w:rPr>
                <w:rFonts w:ascii="Times New Roman" w:hAnsi="Times New Roman"/>
                <w:b w:val="0"/>
                <w:color w:val="000000"/>
                <w:sz w:val="16"/>
              </w:rPr>
              <w:t>US-06 Location description</w:t>
            </w:r>
          </w:p>
        </w:tc>
        <w:tc>
          <w:tcPr>
            <w:tcW w:w="2520" w:type="dxa"/>
            <w:shd w:val="clear" w:color="auto" w:fill="F2F2F2"/>
            <w:vAlign w:val="center"/>
          </w:tcPr>
          <w:p w14:paraId="1D290384">
            <w:pPr>
              <w:spacing w:after="0" w:line="228" w:lineRule="auto"/>
            </w:pPr>
            <w:r>
              <w:rPr>
                <w:rFonts w:ascii="Times New Roman" w:hAnsi="Times New Roman"/>
                <w:b w:val="0"/>
                <w:color w:val="000000"/>
                <w:sz w:val="16"/>
              </w:rPr>
              <w:t>Must</w:t>
            </w:r>
          </w:p>
        </w:tc>
        <w:tc>
          <w:tcPr>
            <w:tcW w:w="2520" w:type="dxa"/>
            <w:shd w:val="clear" w:color="auto" w:fill="F2F2F2"/>
            <w:vAlign w:val="center"/>
          </w:tcPr>
          <w:p w14:paraId="467B2BE5">
            <w:pPr>
              <w:spacing w:after="0" w:line="228" w:lineRule="auto"/>
            </w:pPr>
            <w:r>
              <w:rPr>
                <w:rFonts w:ascii="Times New Roman" w:hAnsi="Times New Roman"/>
                <w:b w:val="0"/>
                <w:color w:val="000000"/>
                <w:sz w:val="16"/>
              </w:rPr>
              <w:t>Provides useful context for each place.</w:t>
            </w:r>
          </w:p>
        </w:tc>
      </w:tr>
      <w:tr w14:paraId="5C17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787ACD4F">
            <w:pPr>
              <w:spacing w:after="0" w:line="228" w:lineRule="auto"/>
            </w:pPr>
            <w:r>
              <w:rPr>
                <w:rFonts w:ascii="Times New Roman" w:hAnsi="Times New Roman"/>
                <w:b w:val="0"/>
                <w:color w:val="000000"/>
                <w:sz w:val="16"/>
              </w:rPr>
              <w:t>7</w:t>
            </w:r>
          </w:p>
        </w:tc>
        <w:tc>
          <w:tcPr>
            <w:tcW w:w="2520" w:type="dxa"/>
            <w:shd w:val="clear" w:color="auto" w:fill="DCE6F1"/>
            <w:vAlign w:val="center"/>
          </w:tcPr>
          <w:p w14:paraId="2C6790A6">
            <w:pPr>
              <w:spacing w:after="0" w:line="228" w:lineRule="auto"/>
            </w:pPr>
            <w:r>
              <w:rPr>
                <w:rFonts w:ascii="Times New Roman" w:hAnsi="Times New Roman"/>
                <w:b w:val="0"/>
                <w:color w:val="000000"/>
                <w:sz w:val="16"/>
              </w:rPr>
              <w:t>US-12 Readable text and contrast</w:t>
            </w:r>
          </w:p>
        </w:tc>
        <w:tc>
          <w:tcPr>
            <w:tcW w:w="2520" w:type="dxa"/>
            <w:shd w:val="clear" w:color="auto" w:fill="DCE6F1"/>
            <w:vAlign w:val="center"/>
          </w:tcPr>
          <w:p w14:paraId="7EB553D4">
            <w:pPr>
              <w:spacing w:after="0" w:line="228" w:lineRule="auto"/>
            </w:pPr>
            <w:r>
              <w:rPr>
                <w:rFonts w:ascii="Times New Roman" w:hAnsi="Times New Roman"/>
                <w:b w:val="0"/>
                <w:color w:val="000000"/>
                <w:sz w:val="16"/>
              </w:rPr>
              <w:t>Must</w:t>
            </w:r>
          </w:p>
        </w:tc>
        <w:tc>
          <w:tcPr>
            <w:tcW w:w="2520" w:type="dxa"/>
            <w:shd w:val="clear" w:color="auto" w:fill="DCE6F1"/>
            <w:vAlign w:val="center"/>
          </w:tcPr>
          <w:p w14:paraId="6A5AA16A">
            <w:pPr>
              <w:spacing w:after="0" w:line="228" w:lineRule="auto"/>
            </w:pPr>
            <w:r>
              <w:rPr>
                <w:rFonts w:ascii="Times New Roman" w:hAnsi="Times New Roman"/>
                <w:b w:val="0"/>
                <w:color w:val="000000"/>
                <w:sz w:val="16"/>
              </w:rPr>
              <w:t>Supports basic usability.</w:t>
            </w:r>
          </w:p>
        </w:tc>
      </w:tr>
      <w:tr w14:paraId="3972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0CD5683B">
            <w:pPr>
              <w:spacing w:after="0" w:line="228" w:lineRule="auto"/>
            </w:pPr>
            <w:r>
              <w:rPr>
                <w:rFonts w:ascii="Times New Roman" w:hAnsi="Times New Roman"/>
                <w:b w:val="0"/>
                <w:color w:val="000000"/>
                <w:sz w:val="16"/>
              </w:rPr>
              <w:t>8</w:t>
            </w:r>
          </w:p>
        </w:tc>
        <w:tc>
          <w:tcPr>
            <w:tcW w:w="2520" w:type="dxa"/>
            <w:shd w:val="clear" w:color="auto" w:fill="F2F2F2"/>
            <w:vAlign w:val="center"/>
          </w:tcPr>
          <w:p w14:paraId="328F2B21">
            <w:pPr>
              <w:spacing w:after="0" w:line="228" w:lineRule="auto"/>
            </w:pPr>
            <w:r>
              <w:rPr>
                <w:rFonts w:ascii="Times New Roman" w:hAnsi="Times New Roman"/>
                <w:b w:val="0"/>
                <w:color w:val="000000"/>
                <w:sz w:val="16"/>
              </w:rPr>
              <w:t>US-03 Campus introduction</w:t>
            </w:r>
          </w:p>
        </w:tc>
        <w:tc>
          <w:tcPr>
            <w:tcW w:w="2520" w:type="dxa"/>
            <w:shd w:val="clear" w:color="auto" w:fill="F2F2F2"/>
            <w:vAlign w:val="center"/>
          </w:tcPr>
          <w:p w14:paraId="07D498DE">
            <w:pPr>
              <w:spacing w:after="0" w:line="228" w:lineRule="auto"/>
            </w:pPr>
            <w:r>
              <w:rPr>
                <w:rFonts w:ascii="Times New Roman" w:hAnsi="Times New Roman"/>
                <w:b w:val="0"/>
                <w:color w:val="000000"/>
                <w:sz w:val="16"/>
              </w:rPr>
              <w:t>Should</w:t>
            </w:r>
          </w:p>
        </w:tc>
        <w:tc>
          <w:tcPr>
            <w:tcW w:w="2520" w:type="dxa"/>
            <w:shd w:val="clear" w:color="auto" w:fill="F2F2F2"/>
            <w:vAlign w:val="center"/>
          </w:tcPr>
          <w:p w14:paraId="0E49FBEC">
            <w:pPr>
              <w:spacing w:after="0" w:line="228" w:lineRule="auto"/>
            </w:pPr>
            <w:r>
              <w:rPr>
                <w:rFonts w:ascii="Times New Roman" w:hAnsi="Times New Roman"/>
                <w:b w:val="0"/>
                <w:color w:val="000000"/>
                <w:sz w:val="16"/>
              </w:rPr>
              <w:t>Adds context to the home page.</w:t>
            </w:r>
          </w:p>
        </w:tc>
      </w:tr>
      <w:tr w14:paraId="1114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0D01D9E0">
            <w:pPr>
              <w:spacing w:after="0" w:line="228" w:lineRule="auto"/>
            </w:pPr>
            <w:r>
              <w:rPr>
                <w:rFonts w:ascii="Times New Roman" w:hAnsi="Times New Roman"/>
                <w:b w:val="0"/>
                <w:color w:val="000000"/>
                <w:sz w:val="16"/>
              </w:rPr>
              <w:t>9</w:t>
            </w:r>
          </w:p>
        </w:tc>
        <w:tc>
          <w:tcPr>
            <w:tcW w:w="2520" w:type="dxa"/>
            <w:shd w:val="clear" w:color="auto" w:fill="DCE6F1"/>
            <w:vAlign w:val="center"/>
          </w:tcPr>
          <w:p w14:paraId="5BC641DA">
            <w:pPr>
              <w:spacing w:after="0" w:line="228" w:lineRule="auto"/>
            </w:pPr>
            <w:r>
              <w:rPr>
                <w:rFonts w:ascii="Times New Roman" w:hAnsi="Times New Roman"/>
                <w:b w:val="0"/>
                <w:color w:val="000000"/>
                <w:sz w:val="16"/>
              </w:rPr>
              <w:t>US-07 Missing information handling</w:t>
            </w:r>
          </w:p>
        </w:tc>
        <w:tc>
          <w:tcPr>
            <w:tcW w:w="2520" w:type="dxa"/>
            <w:shd w:val="clear" w:color="auto" w:fill="DCE6F1"/>
            <w:vAlign w:val="center"/>
          </w:tcPr>
          <w:p w14:paraId="6D3A1BF8">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3B85B452">
            <w:pPr>
              <w:spacing w:after="0" w:line="228" w:lineRule="auto"/>
            </w:pPr>
            <w:r>
              <w:rPr>
                <w:rFonts w:ascii="Times New Roman" w:hAnsi="Times New Roman"/>
                <w:b w:val="0"/>
                <w:color w:val="000000"/>
                <w:sz w:val="16"/>
              </w:rPr>
              <w:t>Improves robustness.</w:t>
            </w:r>
          </w:p>
        </w:tc>
      </w:tr>
      <w:tr w14:paraId="4A5C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2365C810">
            <w:pPr>
              <w:spacing w:after="0" w:line="228" w:lineRule="auto"/>
            </w:pPr>
            <w:r>
              <w:rPr>
                <w:rFonts w:ascii="Times New Roman" w:hAnsi="Times New Roman"/>
                <w:b w:val="0"/>
                <w:color w:val="000000"/>
                <w:sz w:val="16"/>
              </w:rPr>
              <w:t>10</w:t>
            </w:r>
          </w:p>
        </w:tc>
        <w:tc>
          <w:tcPr>
            <w:tcW w:w="2520" w:type="dxa"/>
            <w:shd w:val="clear" w:color="auto" w:fill="F2F2F2"/>
            <w:vAlign w:val="center"/>
          </w:tcPr>
          <w:p w14:paraId="794E454E">
            <w:pPr>
              <w:spacing w:after="0" w:line="228" w:lineRule="auto"/>
            </w:pPr>
            <w:r>
              <w:rPr>
                <w:rFonts w:ascii="Times New Roman" w:hAnsi="Times New Roman"/>
                <w:b w:val="0"/>
                <w:color w:val="000000"/>
                <w:sz w:val="16"/>
              </w:rPr>
              <w:t>US-09 Consistent navigation</w:t>
            </w:r>
          </w:p>
        </w:tc>
        <w:tc>
          <w:tcPr>
            <w:tcW w:w="2520" w:type="dxa"/>
            <w:shd w:val="clear" w:color="auto" w:fill="F2F2F2"/>
            <w:vAlign w:val="center"/>
          </w:tcPr>
          <w:p w14:paraId="416B793D">
            <w:pPr>
              <w:spacing w:after="0" w:line="228" w:lineRule="auto"/>
            </w:pPr>
            <w:r>
              <w:rPr>
                <w:rFonts w:ascii="Times New Roman" w:hAnsi="Times New Roman"/>
                <w:b w:val="0"/>
                <w:color w:val="000000"/>
                <w:sz w:val="16"/>
              </w:rPr>
              <w:t>Must</w:t>
            </w:r>
          </w:p>
        </w:tc>
        <w:tc>
          <w:tcPr>
            <w:tcW w:w="2520" w:type="dxa"/>
            <w:shd w:val="clear" w:color="auto" w:fill="F2F2F2"/>
            <w:vAlign w:val="center"/>
          </w:tcPr>
          <w:p w14:paraId="539A420B">
            <w:pPr>
              <w:spacing w:after="0" w:line="228" w:lineRule="auto"/>
            </w:pPr>
            <w:r>
              <w:rPr>
                <w:rFonts w:ascii="Times New Roman" w:hAnsi="Times New Roman"/>
                <w:b w:val="0"/>
                <w:color w:val="000000"/>
                <w:sz w:val="16"/>
              </w:rPr>
              <w:t>Reduces user confusion.</w:t>
            </w:r>
          </w:p>
        </w:tc>
      </w:tr>
      <w:tr w14:paraId="51F5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4612B770">
            <w:pPr>
              <w:spacing w:after="0" w:line="228" w:lineRule="auto"/>
            </w:pPr>
            <w:r>
              <w:rPr>
                <w:rFonts w:ascii="Times New Roman" w:hAnsi="Times New Roman"/>
                <w:b w:val="0"/>
                <w:color w:val="000000"/>
                <w:sz w:val="16"/>
              </w:rPr>
              <w:t>11</w:t>
            </w:r>
          </w:p>
        </w:tc>
        <w:tc>
          <w:tcPr>
            <w:tcW w:w="2520" w:type="dxa"/>
            <w:shd w:val="clear" w:color="auto" w:fill="DCE6F1"/>
            <w:vAlign w:val="center"/>
          </w:tcPr>
          <w:p w14:paraId="3698359C">
            <w:pPr>
              <w:spacing w:after="0" w:line="228" w:lineRule="auto"/>
            </w:pPr>
            <w:r>
              <w:rPr>
                <w:rFonts w:ascii="Times New Roman" w:hAnsi="Times New Roman"/>
                <w:b w:val="0"/>
                <w:color w:val="000000"/>
                <w:sz w:val="16"/>
              </w:rPr>
              <w:t>US-11 Responsive layout</w:t>
            </w:r>
          </w:p>
        </w:tc>
        <w:tc>
          <w:tcPr>
            <w:tcW w:w="2520" w:type="dxa"/>
            <w:shd w:val="clear" w:color="auto" w:fill="DCE6F1"/>
            <w:vAlign w:val="center"/>
          </w:tcPr>
          <w:p w14:paraId="62447D05">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17E0DA14">
            <w:pPr>
              <w:spacing w:after="0" w:line="228" w:lineRule="auto"/>
            </w:pPr>
            <w:r>
              <w:rPr>
                <w:rFonts w:ascii="Times New Roman" w:hAnsi="Times New Roman"/>
                <w:b w:val="0"/>
                <w:color w:val="000000"/>
                <w:sz w:val="16"/>
              </w:rPr>
              <w:t>Improves use on mobile devices.</w:t>
            </w:r>
          </w:p>
        </w:tc>
      </w:tr>
      <w:tr w14:paraId="14B2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7B2B0406">
            <w:pPr>
              <w:spacing w:after="0" w:line="228" w:lineRule="auto"/>
            </w:pPr>
            <w:r>
              <w:rPr>
                <w:rFonts w:ascii="Times New Roman" w:hAnsi="Times New Roman"/>
                <w:b w:val="0"/>
                <w:color w:val="000000"/>
                <w:sz w:val="16"/>
              </w:rPr>
              <w:t>12</w:t>
            </w:r>
          </w:p>
        </w:tc>
        <w:tc>
          <w:tcPr>
            <w:tcW w:w="2520" w:type="dxa"/>
            <w:shd w:val="clear" w:color="auto" w:fill="F2F2F2"/>
            <w:vAlign w:val="center"/>
          </w:tcPr>
          <w:p w14:paraId="54083D8C">
            <w:pPr>
              <w:spacing w:after="0" w:line="228" w:lineRule="auto"/>
            </w:pPr>
            <w:r>
              <w:rPr>
                <w:rFonts w:ascii="Times New Roman" w:hAnsi="Times New Roman"/>
                <w:b w:val="0"/>
                <w:color w:val="000000"/>
                <w:sz w:val="16"/>
              </w:rPr>
              <w:t>US-10 Unavailable location message</w:t>
            </w:r>
          </w:p>
        </w:tc>
        <w:tc>
          <w:tcPr>
            <w:tcW w:w="2520" w:type="dxa"/>
            <w:shd w:val="clear" w:color="auto" w:fill="F2F2F2"/>
            <w:vAlign w:val="center"/>
          </w:tcPr>
          <w:p w14:paraId="6B9C1CC6">
            <w:pPr>
              <w:spacing w:after="0" w:line="228" w:lineRule="auto"/>
            </w:pPr>
            <w:r>
              <w:rPr>
                <w:rFonts w:ascii="Times New Roman" w:hAnsi="Times New Roman"/>
                <w:b w:val="0"/>
                <w:color w:val="000000"/>
                <w:sz w:val="16"/>
              </w:rPr>
              <w:t>Should</w:t>
            </w:r>
          </w:p>
        </w:tc>
        <w:tc>
          <w:tcPr>
            <w:tcW w:w="2520" w:type="dxa"/>
            <w:shd w:val="clear" w:color="auto" w:fill="F2F2F2"/>
            <w:vAlign w:val="center"/>
          </w:tcPr>
          <w:p w14:paraId="1BF6BF19">
            <w:pPr>
              <w:spacing w:after="0" w:line="228" w:lineRule="auto"/>
            </w:pPr>
            <w:r>
              <w:rPr>
                <w:rFonts w:ascii="Times New Roman" w:hAnsi="Times New Roman"/>
                <w:b w:val="0"/>
                <w:color w:val="000000"/>
                <w:sz w:val="16"/>
              </w:rPr>
              <w:t>Supports recovery from invalid requests.</w:t>
            </w:r>
          </w:p>
        </w:tc>
      </w:tr>
      <w:tr w14:paraId="7B55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B175B03">
            <w:pPr>
              <w:spacing w:after="0" w:line="228" w:lineRule="auto"/>
            </w:pPr>
            <w:r>
              <w:rPr>
                <w:rFonts w:ascii="Times New Roman" w:hAnsi="Times New Roman"/>
                <w:b w:val="0"/>
                <w:color w:val="000000"/>
                <w:sz w:val="16"/>
              </w:rPr>
              <w:t>13</w:t>
            </w:r>
          </w:p>
        </w:tc>
        <w:tc>
          <w:tcPr>
            <w:tcW w:w="2520" w:type="dxa"/>
            <w:shd w:val="clear" w:color="auto" w:fill="DCE6F1"/>
            <w:vAlign w:val="center"/>
          </w:tcPr>
          <w:p w14:paraId="29431BFC">
            <w:pPr>
              <w:spacing w:after="0" w:line="228" w:lineRule="auto"/>
            </w:pPr>
            <w:r>
              <w:rPr>
                <w:rFonts w:ascii="Times New Roman" w:hAnsi="Times New Roman"/>
                <w:b w:val="0"/>
                <w:color w:val="000000"/>
                <w:sz w:val="16"/>
              </w:rPr>
              <w:t>US-13 Keyboard navigation</w:t>
            </w:r>
          </w:p>
        </w:tc>
        <w:tc>
          <w:tcPr>
            <w:tcW w:w="2520" w:type="dxa"/>
            <w:shd w:val="clear" w:color="auto" w:fill="DCE6F1"/>
            <w:vAlign w:val="center"/>
          </w:tcPr>
          <w:p w14:paraId="743DF760">
            <w:pPr>
              <w:spacing w:after="0" w:line="228" w:lineRule="auto"/>
            </w:pPr>
            <w:r>
              <w:rPr>
                <w:rFonts w:ascii="Times New Roman" w:hAnsi="Times New Roman"/>
                <w:b w:val="0"/>
                <w:color w:val="000000"/>
                <w:sz w:val="16"/>
              </w:rPr>
              <w:t>Should</w:t>
            </w:r>
          </w:p>
        </w:tc>
        <w:tc>
          <w:tcPr>
            <w:tcW w:w="2520" w:type="dxa"/>
            <w:shd w:val="clear" w:color="auto" w:fill="DCE6F1"/>
            <w:vAlign w:val="center"/>
          </w:tcPr>
          <w:p w14:paraId="67B79E81">
            <w:pPr>
              <w:spacing w:after="0" w:line="228" w:lineRule="auto"/>
            </w:pPr>
            <w:r>
              <w:rPr>
                <w:rFonts w:ascii="Times New Roman" w:hAnsi="Times New Roman"/>
                <w:b w:val="0"/>
                <w:color w:val="000000"/>
                <w:sz w:val="16"/>
              </w:rPr>
              <w:t>Improves accessibility.</w:t>
            </w:r>
          </w:p>
        </w:tc>
      </w:tr>
      <w:tr w14:paraId="0504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185F7AAD">
            <w:pPr>
              <w:spacing w:after="0" w:line="228" w:lineRule="auto"/>
            </w:pPr>
            <w:r>
              <w:rPr>
                <w:rFonts w:ascii="Times New Roman" w:hAnsi="Times New Roman"/>
                <w:b w:val="0"/>
                <w:color w:val="000000"/>
                <w:sz w:val="16"/>
              </w:rPr>
              <w:t>14</w:t>
            </w:r>
          </w:p>
        </w:tc>
        <w:tc>
          <w:tcPr>
            <w:tcW w:w="2520" w:type="dxa"/>
            <w:shd w:val="clear" w:color="auto" w:fill="F2F2F2"/>
            <w:vAlign w:val="center"/>
          </w:tcPr>
          <w:p w14:paraId="59D24341">
            <w:pPr>
              <w:spacing w:after="0" w:line="228" w:lineRule="auto"/>
            </w:pPr>
            <w:r>
              <w:rPr>
                <w:rFonts w:ascii="Times New Roman" w:hAnsi="Times New Roman"/>
                <w:b w:val="0"/>
                <w:color w:val="000000"/>
                <w:sz w:val="16"/>
              </w:rPr>
              <w:t>US-14 Feedback form</w:t>
            </w:r>
          </w:p>
        </w:tc>
        <w:tc>
          <w:tcPr>
            <w:tcW w:w="2520" w:type="dxa"/>
            <w:shd w:val="clear" w:color="auto" w:fill="F2F2F2"/>
            <w:vAlign w:val="center"/>
          </w:tcPr>
          <w:p w14:paraId="781857F4">
            <w:pPr>
              <w:spacing w:after="0" w:line="228" w:lineRule="auto"/>
            </w:pPr>
            <w:r>
              <w:rPr>
                <w:rFonts w:ascii="Times New Roman" w:hAnsi="Times New Roman"/>
                <w:b w:val="0"/>
                <w:color w:val="000000"/>
                <w:sz w:val="16"/>
              </w:rPr>
              <w:t>Could</w:t>
            </w:r>
          </w:p>
        </w:tc>
        <w:tc>
          <w:tcPr>
            <w:tcW w:w="2520" w:type="dxa"/>
            <w:shd w:val="clear" w:color="auto" w:fill="F2F2F2"/>
            <w:vAlign w:val="center"/>
          </w:tcPr>
          <w:p w14:paraId="3CAB3BDB">
            <w:pPr>
              <w:spacing w:after="0" w:line="228" w:lineRule="auto"/>
            </w:pPr>
            <w:r>
              <w:rPr>
                <w:rFonts w:ascii="Times New Roman" w:hAnsi="Times New Roman"/>
                <w:b w:val="0"/>
                <w:color w:val="000000"/>
                <w:sz w:val="16"/>
              </w:rPr>
              <w:t>Supports future improvement.</w:t>
            </w:r>
          </w:p>
        </w:tc>
      </w:tr>
      <w:tr w14:paraId="1F2E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A3F0D87">
            <w:pPr>
              <w:spacing w:after="0" w:line="228" w:lineRule="auto"/>
            </w:pPr>
            <w:r>
              <w:rPr>
                <w:rFonts w:ascii="Times New Roman" w:hAnsi="Times New Roman"/>
                <w:b w:val="0"/>
                <w:color w:val="000000"/>
                <w:sz w:val="16"/>
              </w:rPr>
              <w:t>15</w:t>
            </w:r>
          </w:p>
        </w:tc>
        <w:tc>
          <w:tcPr>
            <w:tcW w:w="2520" w:type="dxa"/>
            <w:shd w:val="clear" w:color="auto" w:fill="DCE6F1"/>
            <w:vAlign w:val="center"/>
          </w:tcPr>
          <w:p w14:paraId="0DDFFD4F">
            <w:pPr>
              <w:spacing w:after="0" w:line="228" w:lineRule="auto"/>
            </w:pPr>
            <w:r>
              <w:rPr>
                <w:rFonts w:ascii="Times New Roman" w:hAnsi="Times New Roman"/>
                <w:b w:val="0"/>
                <w:color w:val="000000"/>
                <w:sz w:val="16"/>
              </w:rPr>
              <w:t>US-15 Feedback review</w:t>
            </w:r>
          </w:p>
        </w:tc>
        <w:tc>
          <w:tcPr>
            <w:tcW w:w="2520" w:type="dxa"/>
            <w:shd w:val="clear" w:color="auto" w:fill="DCE6F1"/>
            <w:vAlign w:val="center"/>
          </w:tcPr>
          <w:p w14:paraId="6B75318F">
            <w:pPr>
              <w:spacing w:after="0" w:line="228" w:lineRule="auto"/>
            </w:pPr>
            <w:r>
              <w:rPr>
                <w:rFonts w:ascii="Times New Roman" w:hAnsi="Times New Roman"/>
                <w:b w:val="0"/>
                <w:color w:val="000000"/>
                <w:sz w:val="16"/>
              </w:rPr>
              <w:t>Could</w:t>
            </w:r>
          </w:p>
        </w:tc>
        <w:tc>
          <w:tcPr>
            <w:tcW w:w="2520" w:type="dxa"/>
            <w:shd w:val="clear" w:color="auto" w:fill="DCE6F1"/>
            <w:vAlign w:val="center"/>
          </w:tcPr>
          <w:p w14:paraId="7AD219C1">
            <w:pPr>
              <w:spacing w:after="0" w:line="228" w:lineRule="auto"/>
            </w:pPr>
            <w:r>
              <w:rPr>
                <w:rFonts w:ascii="Times New Roman" w:hAnsi="Times New Roman"/>
                <w:b w:val="0"/>
                <w:color w:val="000000"/>
                <w:sz w:val="16"/>
              </w:rPr>
              <w:t>Helps future backlog refinement.</w:t>
            </w:r>
          </w:p>
        </w:tc>
      </w:tr>
    </w:tbl>
    <w:p w14:paraId="35D810C5">
      <w:pPr>
        <w:spacing w:after="40" w:line="240" w:lineRule="auto"/>
      </w:pPr>
    </w:p>
    <w:p w14:paraId="44064FBE">
      <w:pPr>
        <w:pStyle w:val="3"/>
        <w:spacing w:after="40" w:line="240" w:lineRule="auto"/>
      </w:pPr>
      <w:r>
        <w:t>11.1 Prioritization Method</w:t>
      </w:r>
    </w:p>
    <w:p w14:paraId="3D709580">
      <w:pPr>
        <w:spacing w:after="40" w:line="240" w:lineRule="auto"/>
      </w:pPr>
      <w:r>
        <w:t>MoSCoW-style labels are used for an understandable first ordering. Must stories are necessary for the minimum useful exploration flow. Should stories improve quality and recovery. Could stories are optional for the initial increment. Dependencies must be respected even when a lower-ranked technical prerequisite is required.</w:t>
      </w:r>
    </w:p>
    <w:p w14:paraId="3E40153E">
      <w:pPr>
        <w:spacing w:after="40" w:line="240" w:lineRule="auto"/>
      </w:pPr>
      <w:r>
        <w:br w:type="page"/>
      </w:r>
    </w:p>
    <w:p w14:paraId="3964440C">
      <w:pPr>
        <w:pStyle w:val="2"/>
        <w:spacing w:after="40" w:line="240" w:lineRule="auto"/>
      </w:pPr>
      <w:r>
        <w:t>12. Backlog Refinement and Release Slicing</w:t>
      </w:r>
    </w:p>
    <w:p w14:paraId="499A9BE5">
      <w:pPr>
        <w:pStyle w:val="3"/>
        <w:spacing w:after="40" w:line="240" w:lineRule="auto"/>
      </w:pPr>
      <w:r>
        <w:t>12.1 Refinement Checklist</w:t>
      </w:r>
    </w:p>
    <w:p w14:paraId="165C7E4C">
      <w:pPr>
        <w:pStyle w:val="23"/>
        <w:spacing w:after="40" w:line="240" w:lineRule="auto"/>
      </w:pPr>
      <w:r>
        <w:t>Confirm the intended users and their main outcomes.</w:t>
      </w:r>
    </w:p>
    <w:p w14:paraId="0066F09F">
      <w:pPr>
        <w:pStyle w:val="23"/>
        <w:spacing w:after="40" w:line="240" w:lineRule="auto"/>
      </w:pPr>
      <w:r>
        <w:t>Check each story has a clear benefit and testable acceptance criteria.</w:t>
      </w:r>
    </w:p>
    <w:p w14:paraId="4644BF7F">
      <w:pPr>
        <w:pStyle w:val="23"/>
        <w:spacing w:after="40" w:line="240" w:lineRule="auto"/>
      </w:pPr>
      <w:r>
        <w:t>Split stories that are too large for one sprint.</w:t>
      </w:r>
    </w:p>
    <w:p w14:paraId="043851F1">
      <w:pPr>
        <w:pStyle w:val="23"/>
        <w:spacing w:after="40" w:line="240" w:lineRule="auto"/>
      </w:pPr>
      <w:r>
        <w:t>Identify content, design, and technical dependencies.</w:t>
      </w:r>
    </w:p>
    <w:p w14:paraId="64114F97">
      <w:pPr>
        <w:pStyle w:val="23"/>
        <w:spacing w:after="40" w:line="240" w:lineRule="auto"/>
      </w:pPr>
      <w:r>
        <w:t>Estimate stories as a team and record uncertainties.</w:t>
      </w:r>
    </w:p>
    <w:p w14:paraId="640F0DD0">
      <w:pPr>
        <w:pStyle w:val="23"/>
        <w:spacing w:after="40" w:line="240" w:lineRule="auto"/>
      </w:pPr>
      <w:r>
        <w:t>Move stories that are not ready back to refinement.</w:t>
      </w:r>
    </w:p>
    <w:p w14:paraId="0CD4D1EF">
      <w:pPr>
        <w:pStyle w:val="3"/>
        <w:spacing w:after="40" w:line="240" w:lineRule="auto"/>
      </w:pPr>
      <w:r>
        <w:t>12.2 Suggested Release Slices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75E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5CF57E8A">
            <w:pPr>
              <w:spacing w:after="0" w:line="228" w:lineRule="auto"/>
            </w:pPr>
            <w:r>
              <w:rPr>
                <w:rFonts w:ascii="Times New Roman" w:hAnsi="Times New Roman"/>
                <w:b/>
                <w:color w:val="FFFFFF"/>
                <w:sz w:val="16"/>
              </w:rPr>
              <w:t>Increment</w:t>
            </w:r>
          </w:p>
        </w:tc>
        <w:tc>
          <w:tcPr>
            <w:tcW w:w="3360" w:type="dxa"/>
            <w:shd w:val="clear" w:color="auto" w:fill="17365D"/>
            <w:vAlign w:val="center"/>
          </w:tcPr>
          <w:p w14:paraId="17BA9A76">
            <w:pPr>
              <w:spacing w:after="0" w:line="228" w:lineRule="auto"/>
            </w:pPr>
            <w:r>
              <w:rPr>
                <w:rFonts w:ascii="Times New Roman" w:hAnsi="Times New Roman"/>
                <w:b/>
                <w:color w:val="FFFFFF"/>
                <w:sz w:val="16"/>
              </w:rPr>
              <w:t>Scope</w:t>
            </w:r>
          </w:p>
        </w:tc>
        <w:tc>
          <w:tcPr>
            <w:tcW w:w="3360" w:type="dxa"/>
            <w:shd w:val="clear" w:color="auto" w:fill="17365D"/>
            <w:vAlign w:val="center"/>
          </w:tcPr>
          <w:p w14:paraId="13DFA4DB">
            <w:pPr>
              <w:spacing w:after="0" w:line="228" w:lineRule="auto"/>
            </w:pPr>
            <w:r>
              <w:rPr>
                <w:rFonts w:ascii="Times New Roman" w:hAnsi="Times New Roman"/>
                <w:b/>
                <w:color w:val="FFFFFF"/>
                <w:sz w:val="16"/>
              </w:rPr>
              <w:t>Value Demonstrated</w:t>
            </w:r>
          </w:p>
        </w:tc>
      </w:tr>
      <w:tr w14:paraId="7DE1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5B44DA51">
            <w:pPr>
              <w:spacing w:after="0" w:line="228" w:lineRule="auto"/>
            </w:pPr>
            <w:r>
              <w:rPr>
                <w:rFonts w:ascii="Times New Roman" w:hAnsi="Times New Roman"/>
                <w:b w:val="0"/>
                <w:color w:val="000000"/>
                <w:sz w:val="16"/>
              </w:rPr>
              <w:t>Increment 1</w:t>
            </w:r>
          </w:p>
        </w:tc>
        <w:tc>
          <w:tcPr>
            <w:tcW w:w="3360" w:type="dxa"/>
            <w:shd w:val="clear" w:color="auto" w:fill="DCE6F1"/>
            <w:vAlign w:val="center"/>
          </w:tcPr>
          <w:p w14:paraId="0EDB54BE">
            <w:pPr>
              <w:spacing w:after="0" w:line="228" w:lineRule="auto"/>
            </w:pPr>
            <w:r>
              <w:rPr>
                <w:rFonts w:ascii="Times New Roman" w:hAnsi="Times New Roman"/>
                <w:b w:val="0"/>
                <w:color w:val="000000"/>
                <w:sz w:val="16"/>
              </w:rPr>
              <w:t>Welcome page, location list, location details, return navigation</w:t>
            </w:r>
          </w:p>
        </w:tc>
        <w:tc>
          <w:tcPr>
            <w:tcW w:w="3360" w:type="dxa"/>
            <w:shd w:val="clear" w:color="auto" w:fill="DCE6F1"/>
            <w:vAlign w:val="center"/>
          </w:tcPr>
          <w:p w14:paraId="0AF9A80A">
            <w:pPr>
              <w:spacing w:after="0" w:line="228" w:lineRule="auto"/>
            </w:pPr>
            <w:r>
              <w:rPr>
                <w:rFonts w:ascii="Times New Roman" w:hAnsi="Times New Roman"/>
                <w:b w:val="0"/>
                <w:color w:val="000000"/>
                <w:sz w:val="16"/>
              </w:rPr>
              <w:t>A user can complete the basic campus exploration path.</w:t>
            </w:r>
          </w:p>
        </w:tc>
      </w:tr>
      <w:tr w14:paraId="21CA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5A0CCDB1">
            <w:pPr>
              <w:spacing w:after="0" w:line="228" w:lineRule="auto"/>
            </w:pPr>
            <w:r>
              <w:rPr>
                <w:rFonts w:ascii="Times New Roman" w:hAnsi="Times New Roman"/>
                <w:b w:val="0"/>
                <w:color w:val="000000"/>
                <w:sz w:val="16"/>
              </w:rPr>
              <w:t>Increment 2</w:t>
            </w:r>
          </w:p>
        </w:tc>
        <w:tc>
          <w:tcPr>
            <w:tcW w:w="3360" w:type="dxa"/>
            <w:shd w:val="clear" w:color="auto" w:fill="F2F2F2"/>
            <w:vAlign w:val="center"/>
          </w:tcPr>
          <w:p w14:paraId="489EAB73">
            <w:pPr>
              <w:spacing w:after="0" w:line="228" w:lineRule="auto"/>
            </w:pPr>
            <w:r>
              <w:rPr>
                <w:rFonts w:ascii="Times New Roman" w:hAnsi="Times New Roman"/>
                <w:b w:val="0"/>
                <w:color w:val="000000"/>
                <w:sz w:val="16"/>
              </w:rPr>
              <w:t>Responsive improvements, accessibility refinements, missing-data states</w:t>
            </w:r>
          </w:p>
        </w:tc>
        <w:tc>
          <w:tcPr>
            <w:tcW w:w="3360" w:type="dxa"/>
            <w:shd w:val="clear" w:color="auto" w:fill="F2F2F2"/>
            <w:vAlign w:val="center"/>
          </w:tcPr>
          <w:p w14:paraId="6F6974C0">
            <w:pPr>
              <w:spacing w:after="0" w:line="228" w:lineRule="auto"/>
            </w:pPr>
            <w:r>
              <w:rPr>
                <w:rFonts w:ascii="Times New Roman" w:hAnsi="Times New Roman"/>
                <w:b w:val="0"/>
                <w:color w:val="000000"/>
                <w:sz w:val="16"/>
              </w:rPr>
              <w:t>The experience becomes more robust and inclusive.</w:t>
            </w:r>
          </w:p>
        </w:tc>
      </w:tr>
      <w:tr w14:paraId="388B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594875BA">
            <w:pPr>
              <w:spacing w:after="0" w:line="228" w:lineRule="auto"/>
            </w:pPr>
            <w:r>
              <w:rPr>
                <w:rFonts w:ascii="Times New Roman" w:hAnsi="Times New Roman"/>
                <w:b w:val="0"/>
                <w:color w:val="000000"/>
                <w:sz w:val="16"/>
              </w:rPr>
              <w:t>Increment 3</w:t>
            </w:r>
          </w:p>
        </w:tc>
        <w:tc>
          <w:tcPr>
            <w:tcW w:w="3360" w:type="dxa"/>
            <w:shd w:val="clear" w:color="auto" w:fill="DCE6F1"/>
            <w:vAlign w:val="center"/>
          </w:tcPr>
          <w:p w14:paraId="37C77534">
            <w:pPr>
              <w:spacing w:after="0" w:line="228" w:lineRule="auto"/>
            </w:pPr>
            <w:r>
              <w:rPr>
                <w:rFonts w:ascii="Times New Roman" w:hAnsi="Times New Roman"/>
                <w:b w:val="0"/>
                <w:color w:val="000000"/>
                <w:sz w:val="16"/>
              </w:rPr>
              <w:t>Feedback collection and feedback review workflow</w:t>
            </w:r>
          </w:p>
        </w:tc>
        <w:tc>
          <w:tcPr>
            <w:tcW w:w="3360" w:type="dxa"/>
            <w:shd w:val="clear" w:color="auto" w:fill="DCE6F1"/>
            <w:vAlign w:val="center"/>
          </w:tcPr>
          <w:p w14:paraId="41878EEF">
            <w:pPr>
              <w:spacing w:after="0" w:line="228" w:lineRule="auto"/>
            </w:pPr>
            <w:r>
              <w:rPr>
                <w:rFonts w:ascii="Times New Roman" w:hAnsi="Times New Roman"/>
                <w:b w:val="0"/>
                <w:color w:val="000000"/>
                <w:sz w:val="16"/>
              </w:rPr>
              <w:t>User suggestions can inform future development.</w:t>
            </w:r>
          </w:p>
        </w:tc>
      </w:tr>
      <w:tr w14:paraId="7E7B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4A5F70F7">
            <w:pPr>
              <w:spacing w:after="0" w:line="228" w:lineRule="auto"/>
            </w:pPr>
            <w:r>
              <w:rPr>
                <w:rFonts w:ascii="Times New Roman" w:hAnsi="Times New Roman"/>
                <w:b w:val="0"/>
                <w:color w:val="000000"/>
                <w:sz w:val="16"/>
              </w:rPr>
              <w:t>Future</w:t>
            </w:r>
          </w:p>
        </w:tc>
        <w:tc>
          <w:tcPr>
            <w:tcW w:w="3360" w:type="dxa"/>
            <w:shd w:val="clear" w:color="auto" w:fill="F2F2F2"/>
            <w:vAlign w:val="center"/>
          </w:tcPr>
          <w:p w14:paraId="327B2D7A">
            <w:pPr>
              <w:spacing w:after="0" w:line="228" w:lineRule="auto"/>
            </w:pPr>
            <w:r>
              <w:rPr>
                <w:rFonts w:ascii="Times New Roman" w:hAnsi="Times New Roman"/>
                <w:b w:val="0"/>
                <w:color w:val="000000"/>
                <w:sz w:val="16"/>
              </w:rPr>
              <w:t>Richer media, guided tours, advanced 3D/VR if required</w:t>
            </w:r>
          </w:p>
        </w:tc>
        <w:tc>
          <w:tcPr>
            <w:tcW w:w="3360" w:type="dxa"/>
            <w:shd w:val="clear" w:color="auto" w:fill="F2F2F2"/>
            <w:vAlign w:val="center"/>
          </w:tcPr>
          <w:p w14:paraId="3BCB3429">
            <w:pPr>
              <w:spacing w:after="0" w:line="228" w:lineRule="auto"/>
            </w:pPr>
            <w:r>
              <w:rPr>
                <w:rFonts w:ascii="Times New Roman" w:hAnsi="Times New Roman"/>
                <w:b w:val="0"/>
                <w:color w:val="000000"/>
                <w:sz w:val="16"/>
              </w:rPr>
              <w:t>Adds depth after validating core user needs.</w:t>
            </w:r>
          </w:p>
        </w:tc>
      </w:tr>
    </w:tbl>
    <w:p w14:paraId="14948891">
      <w:pPr>
        <w:spacing w:after="40" w:line="240" w:lineRule="auto"/>
      </w:pPr>
    </w:p>
    <w:p w14:paraId="1E5BBABA">
      <w:pPr>
        <w:pStyle w:val="3"/>
        <w:spacing w:after="40" w:line="240" w:lineRule="auto"/>
      </w:pPr>
      <w:r>
        <w:t>12.3 Ready and Done</w:t>
      </w:r>
    </w:p>
    <w:p w14:paraId="432F90F9">
      <w:pPr>
        <w:spacing w:after="40" w:line="240" w:lineRule="auto"/>
      </w:pPr>
      <w:r>
        <w:t>A story is ready for sprint planning when the goal, user value, acceptance criteria, and dependencies are understood well enough to estimate. A story is done when the agreed acceptance criteria pass, the implementation is integrated, basic regression checks pass, and the Product Owner can review the result.</w:t>
      </w:r>
    </w:p>
    <w:p w14:paraId="4DB50DAF">
      <w:pPr>
        <w:spacing w:after="40" w:line="240" w:lineRule="auto"/>
      </w:pPr>
      <w:r>
        <w:br w:type="page"/>
      </w:r>
    </w:p>
    <w:p w14:paraId="38B47222">
      <w:pPr>
        <w:pStyle w:val="2"/>
        <w:spacing w:after="40" w:line="240" w:lineRule="auto"/>
      </w:pPr>
      <w:r>
        <w:t>13. Sprint Planning – First Sprint</w:t>
      </w:r>
    </w:p>
    <w:p w14:paraId="1E4C6F23">
      <w:pPr>
        <w:pStyle w:val="3"/>
        <w:spacing w:after="40" w:line="240" w:lineRule="auto"/>
      </w:pPr>
      <w:r>
        <w:t>13.1 Sprint Duration and Capacity</w:t>
      </w:r>
    </w:p>
    <w:p w14:paraId="4D2C373C">
      <w:pPr>
        <w:spacing w:after="40" w:line="240" w:lineRule="auto"/>
      </w:pPr>
      <w:r>
        <w:t>Planning assumption: Sprint 1 lasts two weeks. The actual duration and team capacity must be agreed by the course team or project team. The selected work is intentionally limited to the basic exploration path.</w:t>
      </w:r>
    </w:p>
    <w:p w14:paraId="16D375F6">
      <w:pPr>
        <w:pStyle w:val="3"/>
        <w:spacing w:after="40" w:line="240" w:lineRule="auto"/>
      </w:pPr>
      <w:r>
        <w:t>13.2 Sprint Goal</w:t>
      </w:r>
    </w:p>
    <w:p w14:paraId="713A4C8A">
      <w:pPr>
        <w:spacing w:after="40" w:line="240" w:lineRule="auto"/>
      </w:pPr>
      <w:r>
        <w:t>Enable a visitor to open CVEL, browse campus locations, view information for a selected location, and return to the list through a simple, testable web experience.</w:t>
      </w:r>
    </w:p>
    <w:p w14:paraId="088C5CC5">
      <w:pPr>
        <w:pStyle w:val="3"/>
        <w:spacing w:after="40" w:line="240" w:lineRule="auto"/>
      </w:pPr>
      <w:r>
        <w:t>13.3 Proposed Sprint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1D5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64539ECB">
            <w:pPr>
              <w:spacing w:after="0" w:line="228" w:lineRule="auto"/>
            </w:pPr>
            <w:r>
              <w:rPr>
                <w:rFonts w:ascii="Times New Roman" w:hAnsi="Times New Roman"/>
                <w:b/>
                <w:color w:val="FFFFFF"/>
                <w:sz w:val="16"/>
              </w:rPr>
              <w:t>Story</w:t>
            </w:r>
          </w:p>
        </w:tc>
        <w:tc>
          <w:tcPr>
            <w:tcW w:w="2520" w:type="dxa"/>
            <w:shd w:val="clear" w:color="auto" w:fill="17365D"/>
            <w:vAlign w:val="center"/>
          </w:tcPr>
          <w:p w14:paraId="1FB61817">
            <w:pPr>
              <w:spacing w:after="0" w:line="228" w:lineRule="auto"/>
            </w:pPr>
            <w:r>
              <w:rPr>
                <w:rFonts w:ascii="Times New Roman" w:hAnsi="Times New Roman"/>
                <w:b/>
                <w:color w:val="FFFFFF"/>
                <w:sz w:val="16"/>
              </w:rPr>
              <w:t>Selected Work</w:t>
            </w:r>
          </w:p>
        </w:tc>
        <w:tc>
          <w:tcPr>
            <w:tcW w:w="2520" w:type="dxa"/>
            <w:shd w:val="clear" w:color="auto" w:fill="17365D"/>
            <w:vAlign w:val="center"/>
          </w:tcPr>
          <w:p w14:paraId="6A2294C9">
            <w:pPr>
              <w:spacing w:after="0" w:line="228" w:lineRule="auto"/>
            </w:pPr>
            <w:r>
              <w:rPr>
                <w:rFonts w:ascii="Times New Roman" w:hAnsi="Times New Roman"/>
                <w:b/>
                <w:color w:val="FFFFFF"/>
                <w:sz w:val="16"/>
              </w:rPr>
              <w:t>Estimate</w:t>
            </w:r>
          </w:p>
        </w:tc>
        <w:tc>
          <w:tcPr>
            <w:tcW w:w="2520" w:type="dxa"/>
            <w:shd w:val="clear" w:color="auto" w:fill="17365D"/>
            <w:vAlign w:val="center"/>
          </w:tcPr>
          <w:p w14:paraId="433C26D7">
            <w:pPr>
              <w:spacing w:after="0" w:line="228" w:lineRule="auto"/>
            </w:pPr>
            <w:r>
              <w:rPr>
                <w:rFonts w:ascii="Times New Roman" w:hAnsi="Times New Roman"/>
                <w:b/>
                <w:color w:val="FFFFFF"/>
                <w:sz w:val="16"/>
              </w:rPr>
              <w:t>Reason for Selection</w:t>
            </w:r>
          </w:p>
        </w:tc>
      </w:tr>
      <w:tr w14:paraId="6931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1EB590A7">
            <w:pPr>
              <w:spacing w:after="0" w:line="228" w:lineRule="auto"/>
            </w:pPr>
            <w:r>
              <w:rPr>
                <w:rFonts w:ascii="Times New Roman" w:hAnsi="Times New Roman"/>
                <w:b w:val="0"/>
                <w:color w:val="000000"/>
                <w:sz w:val="16"/>
              </w:rPr>
              <w:t>US-01</w:t>
            </w:r>
          </w:p>
        </w:tc>
        <w:tc>
          <w:tcPr>
            <w:tcW w:w="2520" w:type="dxa"/>
            <w:shd w:val="clear" w:color="auto" w:fill="DCE6F1"/>
            <w:vAlign w:val="center"/>
          </w:tcPr>
          <w:p w14:paraId="7C2BD214">
            <w:pPr>
              <w:spacing w:after="0" w:line="228" w:lineRule="auto"/>
            </w:pPr>
            <w:r>
              <w:rPr>
                <w:rFonts w:ascii="Times New Roman" w:hAnsi="Times New Roman"/>
                <w:b w:val="0"/>
                <w:color w:val="000000"/>
                <w:sz w:val="16"/>
              </w:rPr>
              <w:t>Welcome page</w:t>
            </w:r>
          </w:p>
        </w:tc>
        <w:tc>
          <w:tcPr>
            <w:tcW w:w="2520" w:type="dxa"/>
            <w:shd w:val="clear" w:color="auto" w:fill="DCE6F1"/>
            <w:vAlign w:val="center"/>
          </w:tcPr>
          <w:p w14:paraId="5EC91D73">
            <w:pPr>
              <w:spacing w:after="0" w:line="228" w:lineRule="auto"/>
            </w:pPr>
            <w:r>
              <w:rPr>
                <w:rFonts w:ascii="Times New Roman" w:hAnsi="Times New Roman"/>
                <w:b w:val="0"/>
                <w:color w:val="000000"/>
                <w:sz w:val="16"/>
              </w:rPr>
              <w:t>3</w:t>
            </w:r>
          </w:p>
        </w:tc>
        <w:tc>
          <w:tcPr>
            <w:tcW w:w="2520" w:type="dxa"/>
            <w:shd w:val="clear" w:color="auto" w:fill="DCE6F1"/>
            <w:vAlign w:val="center"/>
          </w:tcPr>
          <w:p w14:paraId="07E4BC3B">
            <w:pPr>
              <w:spacing w:after="0" w:line="228" w:lineRule="auto"/>
            </w:pPr>
            <w:r>
              <w:rPr>
                <w:rFonts w:ascii="Times New Roman" w:hAnsi="Times New Roman"/>
                <w:b w:val="0"/>
                <w:color w:val="000000"/>
                <w:sz w:val="16"/>
              </w:rPr>
              <w:t>Required entry point.</w:t>
            </w:r>
          </w:p>
        </w:tc>
      </w:tr>
      <w:tr w14:paraId="18C9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1545643E">
            <w:pPr>
              <w:spacing w:after="0" w:line="228" w:lineRule="auto"/>
            </w:pPr>
            <w:r>
              <w:rPr>
                <w:rFonts w:ascii="Times New Roman" w:hAnsi="Times New Roman"/>
                <w:b w:val="0"/>
                <w:color w:val="000000"/>
                <w:sz w:val="16"/>
              </w:rPr>
              <w:t>US-02</w:t>
            </w:r>
          </w:p>
        </w:tc>
        <w:tc>
          <w:tcPr>
            <w:tcW w:w="2520" w:type="dxa"/>
            <w:shd w:val="clear" w:color="auto" w:fill="F2F2F2"/>
            <w:vAlign w:val="center"/>
          </w:tcPr>
          <w:p w14:paraId="4DC8ECB9">
            <w:pPr>
              <w:spacing w:after="0" w:line="228" w:lineRule="auto"/>
            </w:pPr>
            <w:r>
              <w:rPr>
                <w:rFonts w:ascii="Times New Roman" w:hAnsi="Times New Roman"/>
                <w:b w:val="0"/>
                <w:color w:val="000000"/>
                <w:sz w:val="16"/>
              </w:rPr>
              <w:t>Location list</w:t>
            </w:r>
          </w:p>
        </w:tc>
        <w:tc>
          <w:tcPr>
            <w:tcW w:w="2520" w:type="dxa"/>
            <w:shd w:val="clear" w:color="auto" w:fill="F2F2F2"/>
            <w:vAlign w:val="center"/>
          </w:tcPr>
          <w:p w14:paraId="31C47A1F">
            <w:pPr>
              <w:spacing w:after="0" w:line="228" w:lineRule="auto"/>
            </w:pPr>
            <w:r>
              <w:rPr>
                <w:rFonts w:ascii="Times New Roman" w:hAnsi="Times New Roman"/>
                <w:b w:val="0"/>
                <w:color w:val="000000"/>
                <w:sz w:val="16"/>
              </w:rPr>
              <w:t>5</w:t>
            </w:r>
          </w:p>
        </w:tc>
        <w:tc>
          <w:tcPr>
            <w:tcW w:w="2520" w:type="dxa"/>
            <w:shd w:val="clear" w:color="auto" w:fill="F2F2F2"/>
            <w:vAlign w:val="center"/>
          </w:tcPr>
          <w:p w14:paraId="35D2FDB5">
            <w:pPr>
              <w:spacing w:after="0" w:line="228" w:lineRule="auto"/>
            </w:pPr>
            <w:r>
              <w:rPr>
                <w:rFonts w:ascii="Times New Roman" w:hAnsi="Times New Roman"/>
                <w:b w:val="0"/>
                <w:color w:val="000000"/>
                <w:sz w:val="16"/>
              </w:rPr>
              <w:t>Main discovery capability.</w:t>
            </w:r>
          </w:p>
        </w:tc>
      </w:tr>
      <w:tr w14:paraId="0BD9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58131B01">
            <w:pPr>
              <w:spacing w:after="0" w:line="228" w:lineRule="auto"/>
            </w:pPr>
            <w:r>
              <w:rPr>
                <w:rFonts w:ascii="Times New Roman" w:hAnsi="Times New Roman"/>
                <w:b w:val="0"/>
                <w:color w:val="000000"/>
                <w:sz w:val="16"/>
              </w:rPr>
              <w:t>US-05</w:t>
            </w:r>
          </w:p>
        </w:tc>
        <w:tc>
          <w:tcPr>
            <w:tcW w:w="2520" w:type="dxa"/>
            <w:shd w:val="clear" w:color="auto" w:fill="DCE6F1"/>
            <w:vAlign w:val="center"/>
          </w:tcPr>
          <w:p w14:paraId="4959E295">
            <w:pPr>
              <w:spacing w:after="0" w:line="228" w:lineRule="auto"/>
            </w:pPr>
            <w:r>
              <w:rPr>
                <w:rFonts w:ascii="Times New Roman" w:hAnsi="Times New Roman"/>
                <w:b w:val="0"/>
                <w:color w:val="000000"/>
                <w:sz w:val="16"/>
              </w:rPr>
              <w:t>Location details</w:t>
            </w:r>
          </w:p>
        </w:tc>
        <w:tc>
          <w:tcPr>
            <w:tcW w:w="2520" w:type="dxa"/>
            <w:shd w:val="clear" w:color="auto" w:fill="DCE6F1"/>
            <w:vAlign w:val="center"/>
          </w:tcPr>
          <w:p w14:paraId="3DB74EC1">
            <w:pPr>
              <w:spacing w:after="0" w:line="228" w:lineRule="auto"/>
            </w:pPr>
            <w:r>
              <w:rPr>
                <w:rFonts w:ascii="Times New Roman" w:hAnsi="Times New Roman"/>
                <w:b w:val="0"/>
                <w:color w:val="000000"/>
                <w:sz w:val="16"/>
              </w:rPr>
              <w:t>5</w:t>
            </w:r>
          </w:p>
        </w:tc>
        <w:tc>
          <w:tcPr>
            <w:tcW w:w="2520" w:type="dxa"/>
            <w:shd w:val="clear" w:color="auto" w:fill="DCE6F1"/>
            <w:vAlign w:val="center"/>
          </w:tcPr>
          <w:p w14:paraId="173E235A">
            <w:pPr>
              <w:spacing w:after="0" w:line="228" w:lineRule="auto"/>
            </w:pPr>
            <w:r>
              <w:rPr>
                <w:rFonts w:ascii="Times New Roman" w:hAnsi="Times New Roman"/>
                <w:b w:val="0"/>
                <w:color w:val="000000"/>
                <w:sz w:val="16"/>
              </w:rPr>
              <w:t>Completes the user journey.</w:t>
            </w:r>
          </w:p>
        </w:tc>
      </w:tr>
      <w:tr w14:paraId="1BF7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4CA4A35F">
            <w:pPr>
              <w:spacing w:after="0" w:line="228" w:lineRule="auto"/>
            </w:pPr>
            <w:r>
              <w:rPr>
                <w:rFonts w:ascii="Times New Roman" w:hAnsi="Times New Roman"/>
                <w:b w:val="0"/>
                <w:color w:val="000000"/>
                <w:sz w:val="16"/>
              </w:rPr>
              <w:t>US-08</w:t>
            </w:r>
          </w:p>
        </w:tc>
        <w:tc>
          <w:tcPr>
            <w:tcW w:w="2520" w:type="dxa"/>
            <w:shd w:val="clear" w:color="auto" w:fill="F2F2F2"/>
            <w:vAlign w:val="center"/>
          </w:tcPr>
          <w:p w14:paraId="3A79C08F">
            <w:pPr>
              <w:spacing w:after="0" w:line="228" w:lineRule="auto"/>
            </w:pPr>
            <w:r>
              <w:rPr>
                <w:rFonts w:ascii="Times New Roman" w:hAnsi="Times New Roman"/>
                <w:b w:val="0"/>
                <w:color w:val="000000"/>
                <w:sz w:val="16"/>
              </w:rPr>
              <w:t>Return to location list</w:t>
            </w:r>
          </w:p>
        </w:tc>
        <w:tc>
          <w:tcPr>
            <w:tcW w:w="2520" w:type="dxa"/>
            <w:shd w:val="clear" w:color="auto" w:fill="F2F2F2"/>
            <w:vAlign w:val="center"/>
          </w:tcPr>
          <w:p w14:paraId="076377FD">
            <w:pPr>
              <w:spacing w:after="0" w:line="228" w:lineRule="auto"/>
            </w:pPr>
            <w:r>
              <w:rPr>
                <w:rFonts w:ascii="Times New Roman" w:hAnsi="Times New Roman"/>
                <w:b w:val="0"/>
                <w:color w:val="000000"/>
                <w:sz w:val="16"/>
              </w:rPr>
              <w:t>2</w:t>
            </w:r>
          </w:p>
        </w:tc>
        <w:tc>
          <w:tcPr>
            <w:tcW w:w="2520" w:type="dxa"/>
            <w:shd w:val="clear" w:color="auto" w:fill="F2F2F2"/>
            <w:vAlign w:val="center"/>
          </w:tcPr>
          <w:p w14:paraId="00A0EF69">
            <w:pPr>
              <w:spacing w:after="0" w:line="228" w:lineRule="auto"/>
            </w:pPr>
            <w:r>
              <w:rPr>
                <w:rFonts w:ascii="Times New Roman" w:hAnsi="Times New Roman"/>
                <w:b w:val="0"/>
                <w:color w:val="000000"/>
                <w:sz w:val="16"/>
              </w:rPr>
              <w:t>Supports repeated exploration.</w:t>
            </w:r>
          </w:p>
        </w:tc>
      </w:tr>
      <w:tr w14:paraId="1434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2112E75E">
            <w:pPr>
              <w:spacing w:after="0" w:line="228" w:lineRule="auto"/>
            </w:pPr>
            <w:r>
              <w:rPr>
                <w:rFonts w:ascii="Times New Roman" w:hAnsi="Times New Roman"/>
                <w:b w:val="0"/>
                <w:color w:val="000000"/>
                <w:sz w:val="16"/>
              </w:rPr>
              <w:t>US-04</w:t>
            </w:r>
          </w:p>
        </w:tc>
        <w:tc>
          <w:tcPr>
            <w:tcW w:w="2520" w:type="dxa"/>
            <w:shd w:val="clear" w:color="auto" w:fill="DCE6F1"/>
            <w:vAlign w:val="center"/>
          </w:tcPr>
          <w:p w14:paraId="78227D06">
            <w:pPr>
              <w:spacing w:after="0" w:line="228" w:lineRule="auto"/>
            </w:pPr>
            <w:r>
              <w:rPr>
                <w:rFonts w:ascii="Times New Roman" w:hAnsi="Times New Roman"/>
                <w:b w:val="0"/>
                <w:color w:val="000000"/>
                <w:sz w:val="16"/>
              </w:rPr>
              <w:t>Clear location labels</w:t>
            </w:r>
          </w:p>
        </w:tc>
        <w:tc>
          <w:tcPr>
            <w:tcW w:w="2520" w:type="dxa"/>
            <w:shd w:val="clear" w:color="auto" w:fill="DCE6F1"/>
            <w:vAlign w:val="center"/>
          </w:tcPr>
          <w:p w14:paraId="5B3EB9EB">
            <w:pPr>
              <w:spacing w:after="0" w:line="228" w:lineRule="auto"/>
            </w:pPr>
            <w:r>
              <w:rPr>
                <w:rFonts w:ascii="Times New Roman" w:hAnsi="Times New Roman"/>
                <w:b w:val="0"/>
                <w:color w:val="000000"/>
                <w:sz w:val="16"/>
              </w:rPr>
              <w:t>2</w:t>
            </w:r>
          </w:p>
        </w:tc>
        <w:tc>
          <w:tcPr>
            <w:tcW w:w="2520" w:type="dxa"/>
            <w:shd w:val="clear" w:color="auto" w:fill="DCE6F1"/>
            <w:vAlign w:val="center"/>
          </w:tcPr>
          <w:p w14:paraId="19D8A7C7">
            <w:pPr>
              <w:spacing w:after="0" w:line="228" w:lineRule="auto"/>
            </w:pPr>
            <w:r>
              <w:rPr>
                <w:rFonts w:ascii="Times New Roman" w:hAnsi="Times New Roman"/>
                <w:b w:val="0"/>
                <w:color w:val="000000"/>
                <w:sz w:val="16"/>
              </w:rPr>
              <w:t>Improves clarity of selection.</w:t>
            </w:r>
          </w:p>
        </w:tc>
      </w:tr>
      <w:tr w14:paraId="4D5A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8204CEF">
            <w:pPr>
              <w:spacing w:after="0" w:line="228" w:lineRule="auto"/>
            </w:pPr>
            <w:r>
              <w:rPr>
                <w:rFonts w:ascii="Times New Roman" w:hAnsi="Times New Roman"/>
                <w:b w:val="0"/>
                <w:color w:val="000000"/>
                <w:sz w:val="16"/>
              </w:rPr>
              <w:t>Total</w:t>
            </w:r>
          </w:p>
        </w:tc>
        <w:tc>
          <w:tcPr>
            <w:tcW w:w="2520" w:type="dxa"/>
            <w:shd w:val="clear" w:color="auto" w:fill="F2F2F2"/>
            <w:vAlign w:val="center"/>
          </w:tcPr>
          <w:p w14:paraId="1D0216E9">
            <w:pPr>
              <w:spacing w:after="0" w:line="228" w:lineRule="auto"/>
            </w:pPr>
            <w:r>
              <w:rPr>
                <w:rFonts w:ascii="Times New Roman" w:hAnsi="Times New Roman"/>
                <w:b w:val="0"/>
                <w:color w:val="000000"/>
                <w:sz w:val="16"/>
              </w:rPr>
              <w:t>Core exploration flow</w:t>
            </w:r>
          </w:p>
        </w:tc>
        <w:tc>
          <w:tcPr>
            <w:tcW w:w="2520" w:type="dxa"/>
            <w:shd w:val="clear" w:color="auto" w:fill="F2F2F2"/>
            <w:vAlign w:val="center"/>
          </w:tcPr>
          <w:p w14:paraId="0C42182B">
            <w:pPr>
              <w:spacing w:after="0" w:line="228" w:lineRule="auto"/>
            </w:pPr>
            <w:r>
              <w:rPr>
                <w:rFonts w:ascii="Times New Roman" w:hAnsi="Times New Roman"/>
                <w:b w:val="0"/>
                <w:color w:val="000000"/>
                <w:sz w:val="16"/>
              </w:rPr>
              <w:t>17 points</w:t>
            </w:r>
          </w:p>
        </w:tc>
        <w:tc>
          <w:tcPr>
            <w:tcW w:w="2520" w:type="dxa"/>
            <w:shd w:val="clear" w:color="auto" w:fill="F2F2F2"/>
            <w:vAlign w:val="center"/>
          </w:tcPr>
          <w:p w14:paraId="320CC381">
            <w:pPr>
              <w:spacing w:after="0" w:line="228" w:lineRule="auto"/>
            </w:pPr>
            <w:r>
              <w:rPr>
                <w:rFonts w:ascii="Times New Roman" w:hAnsi="Times New Roman"/>
                <w:b w:val="0"/>
                <w:color w:val="000000"/>
                <w:sz w:val="16"/>
              </w:rPr>
              <w:t>A manageable initial planning target, subject to team capacity.</w:t>
            </w:r>
          </w:p>
        </w:tc>
      </w:tr>
    </w:tbl>
    <w:p w14:paraId="3C862D13">
      <w:pPr>
        <w:spacing w:after="40" w:line="240" w:lineRule="auto"/>
      </w:pPr>
    </w:p>
    <w:p w14:paraId="69CBD1AA">
      <w:pPr>
        <w:pStyle w:val="3"/>
        <w:spacing w:after="40" w:line="240" w:lineRule="auto"/>
      </w:pPr>
      <w:r>
        <w:t>13.4 Sprint Commitment</w:t>
      </w:r>
    </w:p>
    <w:p w14:paraId="4F25F1E4">
      <w:pPr>
        <w:spacing w:after="40" w:line="240" w:lineRule="auto"/>
      </w:pPr>
      <w:r>
        <w:t>The team should treat 17 story points as a planning estimate rather than a guaranteed output. If team capacity or technical uncertainty is lower than expected, the Product Owner and team should reduce scope while preserving the sprint goal.</w:t>
      </w:r>
    </w:p>
    <w:p w14:paraId="210B8314">
      <w:pPr>
        <w:spacing w:after="40" w:line="240" w:lineRule="auto"/>
      </w:pPr>
      <w:r>
        <w:br w:type="page"/>
      </w:r>
    </w:p>
    <w:p w14:paraId="4542B8B8">
      <w:pPr>
        <w:pStyle w:val="2"/>
        <w:spacing w:after="40" w:line="240" w:lineRule="auto"/>
      </w:pPr>
      <w:r>
        <w:t>14. Sprint Tasks and Workflow</w:t>
      </w:r>
    </w:p>
    <w:p w14:paraId="3737A9A7">
      <w:pPr>
        <w:pStyle w:val="3"/>
        <w:spacing w:after="40" w:line="240" w:lineRule="auto"/>
      </w:pPr>
      <w:r>
        <w:t>14.1 Task Breakdown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B68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18F3EC8C">
            <w:pPr>
              <w:spacing w:after="0" w:line="228" w:lineRule="auto"/>
            </w:pPr>
            <w:r>
              <w:rPr>
                <w:rFonts w:ascii="Times New Roman" w:hAnsi="Times New Roman"/>
                <w:b/>
                <w:color w:val="FFFFFF"/>
                <w:sz w:val="16"/>
              </w:rPr>
              <w:t>Story</w:t>
            </w:r>
          </w:p>
        </w:tc>
        <w:tc>
          <w:tcPr>
            <w:tcW w:w="3360" w:type="dxa"/>
            <w:shd w:val="clear" w:color="auto" w:fill="17365D"/>
            <w:vAlign w:val="center"/>
          </w:tcPr>
          <w:p w14:paraId="7958FED8">
            <w:pPr>
              <w:spacing w:after="0" w:line="228" w:lineRule="auto"/>
            </w:pPr>
            <w:r>
              <w:rPr>
                <w:rFonts w:ascii="Times New Roman" w:hAnsi="Times New Roman"/>
                <w:b/>
                <w:color w:val="FFFFFF"/>
                <w:sz w:val="16"/>
              </w:rPr>
              <w:t>Actionable Tasks</w:t>
            </w:r>
          </w:p>
        </w:tc>
        <w:tc>
          <w:tcPr>
            <w:tcW w:w="3360" w:type="dxa"/>
            <w:shd w:val="clear" w:color="auto" w:fill="17365D"/>
            <w:vAlign w:val="center"/>
          </w:tcPr>
          <w:p w14:paraId="6D69922B">
            <w:pPr>
              <w:spacing w:after="0" w:line="228" w:lineRule="auto"/>
            </w:pPr>
            <w:r>
              <w:rPr>
                <w:rFonts w:ascii="Times New Roman" w:hAnsi="Times New Roman"/>
                <w:b/>
                <w:color w:val="FFFFFF"/>
                <w:sz w:val="16"/>
              </w:rPr>
              <w:t>Completion Evidence</w:t>
            </w:r>
          </w:p>
        </w:tc>
      </w:tr>
      <w:tr w14:paraId="64F1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3A8203FB">
            <w:pPr>
              <w:spacing w:after="0" w:line="228" w:lineRule="auto"/>
            </w:pPr>
            <w:r>
              <w:rPr>
                <w:rFonts w:ascii="Times New Roman" w:hAnsi="Times New Roman"/>
                <w:b w:val="0"/>
                <w:color w:val="000000"/>
                <w:sz w:val="16"/>
              </w:rPr>
              <w:t>US-01</w:t>
            </w:r>
          </w:p>
        </w:tc>
        <w:tc>
          <w:tcPr>
            <w:tcW w:w="3360" w:type="dxa"/>
            <w:shd w:val="clear" w:color="auto" w:fill="DCE6F1"/>
            <w:vAlign w:val="center"/>
          </w:tcPr>
          <w:p w14:paraId="327CF377">
            <w:pPr>
              <w:spacing w:after="0" w:line="228" w:lineRule="auto"/>
            </w:pPr>
            <w:r>
              <w:rPr>
                <w:rFonts w:ascii="Times New Roman" w:hAnsi="Times New Roman"/>
                <w:b w:val="0"/>
                <w:color w:val="000000"/>
                <w:sz w:val="16"/>
              </w:rPr>
              <w:t>Draft page content; create home-page layout; add primary exploration link; test page load.</w:t>
            </w:r>
          </w:p>
        </w:tc>
        <w:tc>
          <w:tcPr>
            <w:tcW w:w="3360" w:type="dxa"/>
            <w:shd w:val="clear" w:color="auto" w:fill="DCE6F1"/>
            <w:vAlign w:val="center"/>
          </w:tcPr>
          <w:p w14:paraId="03DD8130">
            <w:pPr>
              <w:spacing w:after="0" w:line="228" w:lineRule="auto"/>
            </w:pPr>
            <w:r>
              <w:rPr>
                <w:rFonts w:ascii="Times New Roman" w:hAnsi="Times New Roman"/>
                <w:b w:val="0"/>
                <w:color w:val="000000"/>
                <w:sz w:val="16"/>
              </w:rPr>
              <w:t>Home page loads and link works.</w:t>
            </w:r>
          </w:p>
        </w:tc>
      </w:tr>
      <w:tr w14:paraId="10E8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0690777C">
            <w:pPr>
              <w:spacing w:after="0" w:line="228" w:lineRule="auto"/>
            </w:pPr>
            <w:r>
              <w:rPr>
                <w:rFonts w:ascii="Times New Roman" w:hAnsi="Times New Roman"/>
                <w:b w:val="0"/>
                <w:color w:val="000000"/>
                <w:sz w:val="16"/>
              </w:rPr>
              <w:t>US-02</w:t>
            </w:r>
          </w:p>
        </w:tc>
        <w:tc>
          <w:tcPr>
            <w:tcW w:w="3360" w:type="dxa"/>
            <w:shd w:val="clear" w:color="auto" w:fill="F2F2F2"/>
            <w:vAlign w:val="center"/>
          </w:tcPr>
          <w:p w14:paraId="622140D6">
            <w:pPr>
              <w:spacing w:after="0" w:line="228" w:lineRule="auto"/>
            </w:pPr>
            <w:r>
              <w:rPr>
                <w:rFonts w:ascii="Times New Roman" w:hAnsi="Times New Roman"/>
                <w:b w:val="0"/>
                <w:color w:val="000000"/>
                <w:sz w:val="16"/>
              </w:rPr>
              <w:t>Define location data structure; prepare sample records; build list view; add selection links; handle empty list.</w:t>
            </w:r>
          </w:p>
        </w:tc>
        <w:tc>
          <w:tcPr>
            <w:tcW w:w="3360" w:type="dxa"/>
            <w:shd w:val="clear" w:color="auto" w:fill="F2F2F2"/>
            <w:vAlign w:val="center"/>
          </w:tcPr>
          <w:p w14:paraId="6A2C7E26">
            <w:pPr>
              <w:spacing w:after="0" w:line="228" w:lineRule="auto"/>
            </w:pPr>
            <w:r>
              <w:rPr>
                <w:rFonts w:ascii="Times New Roman" w:hAnsi="Times New Roman"/>
                <w:b w:val="0"/>
                <w:color w:val="000000"/>
                <w:sz w:val="16"/>
              </w:rPr>
              <w:t>Configured locations display and can be selected.</w:t>
            </w:r>
          </w:p>
        </w:tc>
      </w:tr>
      <w:tr w14:paraId="5443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62737368">
            <w:pPr>
              <w:spacing w:after="0" w:line="228" w:lineRule="auto"/>
            </w:pPr>
            <w:r>
              <w:rPr>
                <w:rFonts w:ascii="Times New Roman" w:hAnsi="Times New Roman"/>
                <w:b w:val="0"/>
                <w:color w:val="000000"/>
                <w:sz w:val="16"/>
              </w:rPr>
              <w:t>US-05</w:t>
            </w:r>
          </w:p>
        </w:tc>
        <w:tc>
          <w:tcPr>
            <w:tcW w:w="3360" w:type="dxa"/>
            <w:shd w:val="clear" w:color="auto" w:fill="DCE6F1"/>
            <w:vAlign w:val="center"/>
          </w:tcPr>
          <w:p w14:paraId="0600E5F3">
            <w:pPr>
              <w:spacing w:after="0" w:line="228" w:lineRule="auto"/>
            </w:pPr>
            <w:r>
              <w:rPr>
                <w:rFonts w:ascii="Times New Roman" w:hAnsi="Times New Roman"/>
                <w:b w:val="0"/>
                <w:color w:val="000000"/>
                <w:sz w:val="16"/>
              </w:rPr>
              <w:t>Build detail route/view; retrieve matching location; display name and description; handle invalid identifier.</w:t>
            </w:r>
          </w:p>
        </w:tc>
        <w:tc>
          <w:tcPr>
            <w:tcW w:w="3360" w:type="dxa"/>
            <w:shd w:val="clear" w:color="auto" w:fill="DCE6F1"/>
            <w:vAlign w:val="center"/>
          </w:tcPr>
          <w:p w14:paraId="30EC7B7F">
            <w:pPr>
              <w:spacing w:after="0" w:line="228" w:lineRule="auto"/>
            </w:pPr>
            <w:r>
              <w:rPr>
                <w:rFonts w:ascii="Times New Roman" w:hAnsi="Times New Roman"/>
                <w:b w:val="0"/>
                <w:color w:val="000000"/>
                <w:sz w:val="16"/>
              </w:rPr>
              <w:t>Correct details display for selected location.</w:t>
            </w:r>
          </w:p>
        </w:tc>
      </w:tr>
      <w:tr w14:paraId="21B3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44282B73">
            <w:pPr>
              <w:spacing w:after="0" w:line="228" w:lineRule="auto"/>
            </w:pPr>
            <w:r>
              <w:rPr>
                <w:rFonts w:ascii="Times New Roman" w:hAnsi="Times New Roman"/>
                <w:b w:val="0"/>
                <w:color w:val="000000"/>
                <w:sz w:val="16"/>
              </w:rPr>
              <w:t>US-08</w:t>
            </w:r>
          </w:p>
        </w:tc>
        <w:tc>
          <w:tcPr>
            <w:tcW w:w="3360" w:type="dxa"/>
            <w:shd w:val="clear" w:color="auto" w:fill="F2F2F2"/>
            <w:vAlign w:val="center"/>
          </w:tcPr>
          <w:p w14:paraId="2A9E989E">
            <w:pPr>
              <w:spacing w:after="0" w:line="228" w:lineRule="auto"/>
            </w:pPr>
            <w:r>
              <w:rPr>
                <w:rFonts w:ascii="Times New Roman" w:hAnsi="Times New Roman"/>
                <w:b w:val="0"/>
                <w:color w:val="000000"/>
                <w:sz w:val="16"/>
              </w:rPr>
              <w:t>Add return-to-list control; verify destination; test navigation from multiple details.</w:t>
            </w:r>
          </w:p>
        </w:tc>
        <w:tc>
          <w:tcPr>
            <w:tcW w:w="3360" w:type="dxa"/>
            <w:shd w:val="clear" w:color="auto" w:fill="F2F2F2"/>
            <w:vAlign w:val="center"/>
          </w:tcPr>
          <w:p w14:paraId="50C5E6E1">
            <w:pPr>
              <w:spacing w:after="0" w:line="228" w:lineRule="auto"/>
            </w:pPr>
            <w:r>
              <w:rPr>
                <w:rFonts w:ascii="Times New Roman" w:hAnsi="Times New Roman"/>
                <w:b w:val="0"/>
                <w:color w:val="000000"/>
                <w:sz w:val="16"/>
              </w:rPr>
              <w:t>User returns to the list successfully.</w:t>
            </w:r>
          </w:p>
        </w:tc>
      </w:tr>
      <w:tr w14:paraId="062E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19813EF9">
            <w:pPr>
              <w:spacing w:after="0" w:line="228" w:lineRule="auto"/>
            </w:pPr>
            <w:r>
              <w:rPr>
                <w:rFonts w:ascii="Times New Roman" w:hAnsi="Times New Roman"/>
                <w:b w:val="0"/>
                <w:color w:val="000000"/>
                <w:sz w:val="16"/>
              </w:rPr>
              <w:t>US-04</w:t>
            </w:r>
          </w:p>
        </w:tc>
        <w:tc>
          <w:tcPr>
            <w:tcW w:w="3360" w:type="dxa"/>
            <w:shd w:val="clear" w:color="auto" w:fill="DCE6F1"/>
            <w:vAlign w:val="center"/>
          </w:tcPr>
          <w:p w14:paraId="3EC5C3BA">
            <w:pPr>
              <w:spacing w:after="0" w:line="228" w:lineRule="auto"/>
            </w:pPr>
            <w:r>
              <w:rPr>
                <w:rFonts w:ascii="Times New Roman" w:hAnsi="Times New Roman"/>
                <w:b w:val="0"/>
                <w:color w:val="000000"/>
                <w:sz w:val="16"/>
              </w:rPr>
              <w:t>Standardize item labels; check visible names and actions; verify keyboard/mouse selection.</w:t>
            </w:r>
          </w:p>
        </w:tc>
        <w:tc>
          <w:tcPr>
            <w:tcW w:w="3360" w:type="dxa"/>
            <w:shd w:val="clear" w:color="auto" w:fill="DCE6F1"/>
            <w:vAlign w:val="center"/>
          </w:tcPr>
          <w:p w14:paraId="766361FE">
            <w:pPr>
              <w:spacing w:after="0" w:line="228" w:lineRule="auto"/>
            </w:pPr>
            <w:r>
              <w:rPr>
                <w:rFonts w:ascii="Times New Roman" w:hAnsi="Times New Roman"/>
                <w:b w:val="0"/>
                <w:color w:val="000000"/>
                <w:sz w:val="16"/>
              </w:rPr>
              <w:t>Each list item is clearly identifiable.</w:t>
            </w:r>
          </w:p>
        </w:tc>
      </w:tr>
    </w:tbl>
    <w:p w14:paraId="77E63909">
      <w:pPr>
        <w:spacing w:after="40" w:line="240" w:lineRule="auto"/>
      </w:pPr>
    </w:p>
    <w:p w14:paraId="3B6146BD">
      <w:pPr>
        <w:pStyle w:val="3"/>
        <w:spacing w:after="40" w:line="240" w:lineRule="auto"/>
      </w:pPr>
      <w:r>
        <w:t>14.2 Sprint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608F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3DC013A4">
            <w:pPr>
              <w:spacing w:after="0" w:line="228" w:lineRule="auto"/>
            </w:pPr>
            <w:r>
              <w:rPr>
                <w:rFonts w:ascii="Times New Roman" w:hAnsi="Times New Roman"/>
                <w:b/>
                <w:color w:val="000000"/>
                <w:sz w:val="16"/>
              </w:rPr>
              <w:t>Product Backlog: ordered stories and acceptance criteria</w:t>
            </w:r>
          </w:p>
        </w:tc>
      </w:tr>
      <w:tr w14:paraId="4C76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EAF2F8"/>
            <w:vAlign w:val="center"/>
          </w:tcPr>
          <w:p w14:paraId="40E126D8">
            <w:pPr>
              <w:spacing w:after="0" w:line="228" w:lineRule="auto"/>
            </w:pPr>
            <w:r>
              <w:rPr>
                <w:rFonts w:ascii="Times New Roman" w:hAnsi="Times New Roman"/>
                <w:b/>
                <w:color w:val="000000"/>
                <w:sz w:val="16"/>
              </w:rPr>
              <w:t>↓</w:t>
            </w:r>
          </w:p>
        </w:tc>
      </w:tr>
      <w:tr w14:paraId="73B4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6738878A">
            <w:pPr>
              <w:spacing w:after="0" w:line="228" w:lineRule="auto"/>
            </w:pPr>
            <w:r>
              <w:rPr>
                <w:rFonts w:ascii="Times New Roman" w:hAnsi="Times New Roman"/>
                <w:b/>
                <w:color w:val="000000"/>
                <w:sz w:val="16"/>
              </w:rPr>
              <w:t>Sprint Planning: agree sprint goal and select stories</w:t>
            </w:r>
          </w:p>
        </w:tc>
      </w:tr>
      <w:tr w14:paraId="0763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EAF2F8"/>
            <w:vAlign w:val="center"/>
          </w:tcPr>
          <w:p w14:paraId="5336F3EA">
            <w:pPr>
              <w:spacing w:after="0" w:line="228" w:lineRule="auto"/>
            </w:pPr>
            <w:r>
              <w:rPr>
                <w:rFonts w:ascii="Times New Roman" w:hAnsi="Times New Roman"/>
                <w:b/>
                <w:color w:val="000000"/>
                <w:sz w:val="16"/>
              </w:rPr>
              <w:t>↓</w:t>
            </w:r>
          </w:p>
        </w:tc>
      </w:tr>
      <w:tr w14:paraId="19E6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25D93290">
            <w:pPr>
              <w:spacing w:after="0" w:line="228" w:lineRule="auto"/>
            </w:pPr>
            <w:r>
              <w:rPr>
                <w:rFonts w:ascii="Times New Roman" w:hAnsi="Times New Roman"/>
                <w:b/>
                <w:color w:val="000000"/>
                <w:sz w:val="16"/>
              </w:rPr>
              <w:t>Task Breakdown: turn stories into small development tasks</w:t>
            </w:r>
          </w:p>
        </w:tc>
      </w:tr>
      <w:tr w14:paraId="7E08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EAF2F8"/>
            <w:vAlign w:val="center"/>
          </w:tcPr>
          <w:p w14:paraId="42AADF12">
            <w:pPr>
              <w:spacing w:after="0" w:line="228" w:lineRule="auto"/>
            </w:pPr>
            <w:r>
              <w:rPr>
                <w:rFonts w:ascii="Times New Roman" w:hAnsi="Times New Roman"/>
                <w:b/>
                <w:color w:val="000000"/>
                <w:sz w:val="16"/>
              </w:rPr>
              <w:t>↓</w:t>
            </w:r>
          </w:p>
        </w:tc>
      </w:tr>
      <w:tr w14:paraId="7F95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5AAE0EB4">
            <w:pPr>
              <w:spacing w:after="0" w:line="228" w:lineRule="auto"/>
            </w:pPr>
            <w:r>
              <w:rPr>
                <w:rFonts w:ascii="Times New Roman" w:hAnsi="Times New Roman"/>
                <w:b/>
                <w:color w:val="000000"/>
                <w:sz w:val="16"/>
              </w:rPr>
              <w:t>Design and Implementation: build the selected increment</w:t>
            </w:r>
          </w:p>
        </w:tc>
      </w:tr>
      <w:tr w14:paraId="775F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EAF2F8"/>
            <w:vAlign w:val="center"/>
          </w:tcPr>
          <w:p w14:paraId="0C3F4E67">
            <w:pPr>
              <w:spacing w:after="0" w:line="228" w:lineRule="auto"/>
            </w:pPr>
            <w:r>
              <w:rPr>
                <w:rFonts w:ascii="Times New Roman" w:hAnsi="Times New Roman"/>
                <w:b/>
                <w:color w:val="000000"/>
                <w:sz w:val="16"/>
              </w:rPr>
              <w:t>↓</w:t>
            </w:r>
          </w:p>
        </w:tc>
      </w:tr>
      <w:tr w14:paraId="79B4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183677F7">
            <w:pPr>
              <w:spacing w:after="0" w:line="228" w:lineRule="auto"/>
            </w:pPr>
            <w:r>
              <w:rPr>
                <w:rFonts w:ascii="Times New Roman" w:hAnsi="Times New Roman"/>
                <w:b/>
                <w:color w:val="000000"/>
                <w:sz w:val="16"/>
              </w:rPr>
              <w:t>Testing: verify acceptance criteria and regression checks</w:t>
            </w:r>
          </w:p>
        </w:tc>
      </w:tr>
      <w:tr w14:paraId="0E57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EAF2F8"/>
            <w:vAlign w:val="center"/>
          </w:tcPr>
          <w:p w14:paraId="37355DCD">
            <w:pPr>
              <w:spacing w:after="0" w:line="228" w:lineRule="auto"/>
            </w:pPr>
            <w:r>
              <w:rPr>
                <w:rFonts w:ascii="Times New Roman" w:hAnsi="Times New Roman"/>
                <w:b/>
                <w:color w:val="000000"/>
                <w:sz w:val="16"/>
              </w:rPr>
              <w:t>↓</w:t>
            </w:r>
          </w:p>
        </w:tc>
      </w:tr>
      <w:tr w14:paraId="1EC4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69F2188F">
            <w:pPr>
              <w:spacing w:after="0" w:line="228" w:lineRule="auto"/>
            </w:pPr>
            <w:r>
              <w:rPr>
                <w:rFonts w:ascii="Times New Roman" w:hAnsi="Times New Roman"/>
                <w:b/>
                <w:color w:val="000000"/>
                <w:sz w:val="16"/>
              </w:rPr>
              <w:t>Sprint Review: demonstrate completed stories</w:t>
            </w:r>
          </w:p>
        </w:tc>
      </w:tr>
      <w:tr w14:paraId="0C24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EAF2F8"/>
            <w:vAlign w:val="center"/>
          </w:tcPr>
          <w:p w14:paraId="132DDBBF">
            <w:pPr>
              <w:spacing w:after="0" w:line="228" w:lineRule="auto"/>
            </w:pPr>
            <w:r>
              <w:rPr>
                <w:rFonts w:ascii="Times New Roman" w:hAnsi="Times New Roman"/>
                <w:b/>
                <w:color w:val="000000"/>
                <w:sz w:val="16"/>
              </w:rPr>
              <w:t>↓</w:t>
            </w:r>
          </w:p>
        </w:tc>
      </w:tr>
      <w:tr w14:paraId="0202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D9EAF7"/>
            <w:vAlign w:val="center"/>
          </w:tcPr>
          <w:p w14:paraId="16F89478">
            <w:pPr>
              <w:spacing w:after="0" w:line="228" w:lineRule="auto"/>
            </w:pPr>
            <w:r>
              <w:rPr>
                <w:rFonts w:ascii="Times New Roman" w:hAnsi="Times New Roman"/>
                <w:b/>
                <w:color w:val="000000"/>
                <w:sz w:val="16"/>
              </w:rPr>
              <w:t>Retrospective and Backlog Update: improve the next sprint</w:t>
            </w:r>
          </w:p>
        </w:tc>
      </w:tr>
    </w:tbl>
    <w:p w14:paraId="39803C0B">
      <w:pPr>
        <w:spacing w:after="40" w:line="240" w:lineRule="auto"/>
      </w:pPr>
    </w:p>
    <w:p w14:paraId="19CFAE88">
      <w:pPr>
        <w:pStyle w:val="3"/>
        <w:spacing w:after="40" w:line="240" w:lineRule="auto"/>
      </w:pPr>
      <w:r>
        <w:t>14.3 Daily Coordination</w:t>
      </w:r>
    </w:p>
    <w:p w14:paraId="1A5664DE">
      <w:pPr>
        <w:spacing w:after="40" w:line="240" w:lineRule="auto"/>
      </w:pPr>
      <w:r>
        <w:t>At each daily check-in, the team should state what has been completed, what will be worked on next, and what is blocking progress. The check-in is for coordination, not a lengthy status presentation.</w:t>
      </w:r>
    </w:p>
    <w:p w14:paraId="4037FE50">
      <w:pPr>
        <w:spacing w:after="40" w:line="240" w:lineRule="auto"/>
      </w:pPr>
      <w:r>
        <w:br w:type="page"/>
      </w:r>
    </w:p>
    <w:p w14:paraId="1B48B2FE">
      <w:pPr>
        <w:pStyle w:val="2"/>
        <w:spacing w:after="40" w:line="240" w:lineRule="auto"/>
      </w:pPr>
      <w:r>
        <w:t>15. Story Point Estimation</w:t>
      </w:r>
    </w:p>
    <w:p w14:paraId="191C61FD">
      <w:pPr>
        <w:pStyle w:val="3"/>
        <w:spacing w:after="40" w:line="240" w:lineRule="auto"/>
      </w:pPr>
      <w:r>
        <w:t>15.1 Estimation Technique</w:t>
      </w:r>
    </w:p>
    <w:p w14:paraId="677A3EEE">
      <w:pPr>
        <w:spacing w:after="40" w:line="240" w:lineRule="auto"/>
      </w:pPr>
      <w:r>
        <w:t>The assessment PDF recommends an appropriate estimation technique such as the Fibonacci sequence or Planning Poker. This plan uses Fibonacci-style story points: 1, 2, 3, 5, 8, and so on. Points represent relative effort, complexity, and uncertainty; they are not hours.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2EA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42E2536C">
            <w:pPr>
              <w:spacing w:after="0" w:line="228" w:lineRule="auto"/>
            </w:pPr>
            <w:r>
              <w:rPr>
                <w:rFonts w:ascii="Times New Roman" w:hAnsi="Times New Roman"/>
                <w:b/>
                <w:color w:val="FFFFFF"/>
                <w:sz w:val="16"/>
              </w:rPr>
              <w:t>Story</w:t>
            </w:r>
          </w:p>
        </w:tc>
        <w:tc>
          <w:tcPr>
            <w:tcW w:w="3360" w:type="dxa"/>
            <w:shd w:val="clear" w:color="auto" w:fill="17365D"/>
            <w:vAlign w:val="center"/>
          </w:tcPr>
          <w:p w14:paraId="310E2029">
            <w:pPr>
              <w:spacing w:after="0" w:line="228" w:lineRule="auto"/>
            </w:pPr>
            <w:r>
              <w:rPr>
                <w:rFonts w:ascii="Times New Roman" w:hAnsi="Times New Roman"/>
                <w:b/>
                <w:color w:val="FFFFFF"/>
                <w:sz w:val="16"/>
              </w:rPr>
              <w:t>Points</w:t>
            </w:r>
          </w:p>
        </w:tc>
        <w:tc>
          <w:tcPr>
            <w:tcW w:w="3360" w:type="dxa"/>
            <w:shd w:val="clear" w:color="auto" w:fill="17365D"/>
            <w:vAlign w:val="center"/>
          </w:tcPr>
          <w:p w14:paraId="67DA747D">
            <w:pPr>
              <w:spacing w:after="0" w:line="228" w:lineRule="auto"/>
            </w:pPr>
            <w:r>
              <w:rPr>
                <w:rFonts w:ascii="Times New Roman" w:hAnsi="Times New Roman"/>
                <w:b/>
                <w:color w:val="FFFFFF"/>
                <w:sz w:val="16"/>
              </w:rPr>
              <w:t>Justification</w:t>
            </w:r>
          </w:p>
        </w:tc>
      </w:tr>
      <w:tr w14:paraId="6C26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DCE6F1"/>
            <w:vAlign w:val="center"/>
          </w:tcPr>
          <w:p w14:paraId="0D86CB94">
            <w:pPr>
              <w:spacing w:after="0" w:line="228" w:lineRule="auto"/>
            </w:pPr>
            <w:r>
              <w:rPr>
                <w:rFonts w:ascii="Times New Roman" w:hAnsi="Times New Roman"/>
                <w:b w:val="0"/>
                <w:color w:val="000000"/>
                <w:sz w:val="16"/>
              </w:rPr>
              <w:t>US-01 Welcome page</w:t>
            </w:r>
          </w:p>
        </w:tc>
        <w:tc>
          <w:tcPr>
            <w:tcW w:w="3360" w:type="dxa"/>
            <w:shd w:val="clear" w:color="auto" w:fill="DCE6F1"/>
            <w:vAlign w:val="center"/>
          </w:tcPr>
          <w:p w14:paraId="1598DB6C">
            <w:pPr>
              <w:spacing w:after="0" w:line="228" w:lineRule="auto"/>
            </w:pPr>
            <w:r>
              <w:rPr>
                <w:rFonts w:ascii="Times New Roman" w:hAnsi="Times New Roman"/>
                <w:b w:val="0"/>
                <w:color w:val="000000"/>
                <w:sz w:val="16"/>
              </w:rPr>
              <w:t>3</w:t>
            </w:r>
          </w:p>
        </w:tc>
        <w:tc>
          <w:tcPr>
            <w:tcW w:w="3360" w:type="dxa"/>
            <w:shd w:val="clear" w:color="auto" w:fill="DCE6F1"/>
            <w:vAlign w:val="center"/>
          </w:tcPr>
          <w:p w14:paraId="18176F25">
            <w:pPr>
              <w:spacing w:after="0" w:line="228" w:lineRule="auto"/>
            </w:pPr>
            <w:r>
              <w:rPr>
                <w:rFonts w:ascii="Times New Roman" w:hAnsi="Times New Roman"/>
                <w:b w:val="0"/>
                <w:color w:val="000000"/>
                <w:sz w:val="16"/>
              </w:rPr>
              <w:t>Small layout and content work with limited uncertainty.</w:t>
            </w:r>
          </w:p>
        </w:tc>
      </w:tr>
      <w:tr w14:paraId="7173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2BD89ABC">
            <w:pPr>
              <w:spacing w:after="0" w:line="228" w:lineRule="auto"/>
            </w:pPr>
            <w:r>
              <w:rPr>
                <w:rFonts w:ascii="Times New Roman" w:hAnsi="Times New Roman"/>
                <w:b w:val="0"/>
                <w:color w:val="000000"/>
                <w:sz w:val="16"/>
              </w:rPr>
              <w:t>US-02 Location list</w:t>
            </w:r>
          </w:p>
        </w:tc>
        <w:tc>
          <w:tcPr>
            <w:tcW w:w="3360" w:type="dxa"/>
            <w:shd w:val="clear" w:color="auto" w:fill="F2F2F2"/>
            <w:vAlign w:val="center"/>
          </w:tcPr>
          <w:p w14:paraId="4986BD86">
            <w:pPr>
              <w:spacing w:after="0" w:line="228" w:lineRule="auto"/>
            </w:pPr>
            <w:r>
              <w:rPr>
                <w:rFonts w:ascii="Times New Roman" w:hAnsi="Times New Roman"/>
                <w:b w:val="0"/>
                <w:color w:val="000000"/>
                <w:sz w:val="16"/>
              </w:rPr>
              <w:t>5</w:t>
            </w:r>
          </w:p>
        </w:tc>
        <w:tc>
          <w:tcPr>
            <w:tcW w:w="3360" w:type="dxa"/>
            <w:shd w:val="clear" w:color="auto" w:fill="F2F2F2"/>
            <w:vAlign w:val="center"/>
          </w:tcPr>
          <w:p w14:paraId="70B937D5">
            <w:pPr>
              <w:spacing w:after="0" w:line="228" w:lineRule="auto"/>
            </w:pPr>
            <w:r>
              <w:rPr>
                <w:rFonts w:ascii="Times New Roman" w:hAnsi="Times New Roman"/>
                <w:b w:val="0"/>
                <w:color w:val="000000"/>
                <w:sz w:val="16"/>
              </w:rPr>
              <w:t>Requires data structure, list rendering, selection links, and empty-state handling.</w:t>
            </w:r>
          </w:p>
        </w:tc>
      </w:tr>
      <w:tr w14:paraId="7C61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7B3258E4">
            <w:pPr>
              <w:spacing w:after="0" w:line="228" w:lineRule="auto"/>
            </w:pPr>
            <w:r>
              <w:rPr>
                <w:rFonts w:ascii="Times New Roman" w:hAnsi="Times New Roman"/>
                <w:b w:val="0"/>
                <w:color w:val="000000"/>
                <w:sz w:val="16"/>
              </w:rPr>
              <w:t>US-05 Location details</w:t>
            </w:r>
          </w:p>
        </w:tc>
        <w:tc>
          <w:tcPr>
            <w:tcW w:w="3360" w:type="dxa"/>
            <w:shd w:val="clear" w:color="auto" w:fill="DCE6F1"/>
            <w:vAlign w:val="center"/>
          </w:tcPr>
          <w:p w14:paraId="1F5CAB16">
            <w:pPr>
              <w:spacing w:after="0" w:line="228" w:lineRule="auto"/>
            </w:pPr>
            <w:r>
              <w:rPr>
                <w:rFonts w:ascii="Times New Roman" w:hAnsi="Times New Roman"/>
                <w:b w:val="0"/>
                <w:color w:val="000000"/>
                <w:sz w:val="16"/>
              </w:rPr>
              <w:t>5</w:t>
            </w:r>
          </w:p>
        </w:tc>
        <w:tc>
          <w:tcPr>
            <w:tcW w:w="3360" w:type="dxa"/>
            <w:shd w:val="clear" w:color="auto" w:fill="DCE6F1"/>
            <w:vAlign w:val="center"/>
          </w:tcPr>
          <w:p w14:paraId="6FB3EECF">
            <w:pPr>
              <w:spacing w:after="0" w:line="228" w:lineRule="auto"/>
            </w:pPr>
            <w:r>
              <w:rPr>
                <w:rFonts w:ascii="Times New Roman" w:hAnsi="Times New Roman"/>
                <w:b w:val="0"/>
                <w:color w:val="000000"/>
                <w:sz w:val="16"/>
              </w:rPr>
              <w:t>Requires record lookup, detail rendering, and invalid-record handling.</w:t>
            </w:r>
          </w:p>
        </w:tc>
      </w:tr>
      <w:tr w14:paraId="6C40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5182C041">
            <w:pPr>
              <w:spacing w:after="0" w:line="228" w:lineRule="auto"/>
            </w:pPr>
            <w:r>
              <w:rPr>
                <w:rFonts w:ascii="Times New Roman" w:hAnsi="Times New Roman"/>
                <w:b w:val="0"/>
                <w:color w:val="000000"/>
                <w:sz w:val="16"/>
              </w:rPr>
              <w:t>US-08 Return navigation</w:t>
            </w:r>
          </w:p>
        </w:tc>
        <w:tc>
          <w:tcPr>
            <w:tcW w:w="3360" w:type="dxa"/>
            <w:shd w:val="clear" w:color="auto" w:fill="F2F2F2"/>
            <w:vAlign w:val="center"/>
          </w:tcPr>
          <w:p w14:paraId="08AEE90D">
            <w:pPr>
              <w:spacing w:after="0" w:line="228" w:lineRule="auto"/>
            </w:pPr>
            <w:r>
              <w:rPr>
                <w:rFonts w:ascii="Times New Roman" w:hAnsi="Times New Roman"/>
                <w:b w:val="0"/>
                <w:color w:val="000000"/>
                <w:sz w:val="16"/>
              </w:rPr>
              <w:t>2</w:t>
            </w:r>
          </w:p>
        </w:tc>
        <w:tc>
          <w:tcPr>
            <w:tcW w:w="3360" w:type="dxa"/>
            <w:shd w:val="clear" w:color="auto" w:fill="F2F2F2"/>
            <w:vAlign w:val="center"/>
          </w:tcPr>
          <w:p w14:paraId="10CA0286">
            <w:pPr>
              <w:spacing w:after="0" w:line="228" w:lineRule="auto"/>
            </w:pPr>
            <w:r>
              <w:rPr>
                <w:rFonts w:ascii="Times New Roman" w:hAnsi="Times New Roman"/>
                <w:b w:val="0"/>
                <w:color w:val="000000"/>
                <w:sz w:val="16"/>
              </w:rPr>
              <w:t>Small and straightforward navigation task.</w:t>
            </w:r>
          </w:p>
        </w:tc>
      </w:tr>
      <w:tr w14:paraId="3D66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0DB5F446">
            <w:pPr>
              <w:spacing w:after="0" w:line="228" w:lineRule="auto"/>
            </w:pPr>
            <w:r>
              <w:rPr>
                <w:rFonts w:ascii="Times New Roman" w:hAnsi="Times New Roman"/>
                <w:b w:val="0"/>
                <w:color w:val="000000"/>
                <w:sz w:val="16"/>
              </w:rPr>
              <w:t>US-04 Clear labels</w:t>
            </w:r>
          </w:p>
        </w:tc>
        <w:tc>
          <w:tcPr>
            <w:tcW w:w="3360" w:type="dxa"/>
            <w:shd w:val="clear" w:color="auto" w:fill="DCE6F1"/>
            <w:vAlign w:val="center"/>
          </w:tcPr>
          <w:p w14:paraId="3EACE251">
            <w:pPr>
              <w:spacing w:after="0" w:line="228" w:lineRule="auto"/>
            </w:pPr>
            <w:r>
              <w:rPr>
                <w:rFonts w:ascii="Times New Roman" w:hAnsi="Times New Roman"/>
                <w:b w:val="0"/>
                <w:color w:val="000000"/>
                <w:sz w:val="16"/>
              </w:rPr>
              <w:t>2</w:t>
            </w:r>
          </w:p>
        </w:tc>
        <w:tc>
          <w:tcPr>
            <w:tcW w:w="3360" w:type="dxa"/>
            <w:shd w:val="clear" w:color="auto" w:fill="DCE6F1"/>
            <w:vAlign w:val="center"/>
          </w:tcPr>
          <w:p w14:paraId="2CCA183B">
            <w:pPr>
              <w:spacing w:after="0" w:line="228" w:lineRule="auto"/>
            </w:pPr>
            <w:r>
              <w:rPr>
                <w:rFonts w:ascii="Times New Roman" w:hAnsi="Times New Roman"/>
                <w:b w:val="0"/>
                <w:color w:val="000000"/>
                <w:sz w:val="16"/>
              </w:rPr>
              <w:t>Limited interface refinement and verification.</w:t>
            </w:r>
          </w:p>
        </w:tc>
      </w:tr>
      <w:tr w14:paraId="0179A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438B1557">
            <w:pPr>
              <w:spacing w:after="0" w:line="228" w:lineRule="auto"/>
            </w:pPr>
            <w:r>
              <w:rPr>
                <w:rFonts w:ascii="Times New Roman" w:hAnsi="Times New Roman"/>
                <w:b w:val="0"/>
                <w:color w:val="000000"/>
                <w:sz w:val="16"/>
              </w:rPr>
              <w:t>Total</w:t>
            </w:r>
          </w:p>
        </w:tc>
        <w:tc>
          <w:tcPr>
            <w:tcW w:w="3360" w:type="dxa"/>
            <w:shd w:val="clear" w:color="auto" w:fill="F2F2F2"/>
            <w:vAlign w:val="center"/>
          </w:tcPr>
          <w:p w14:paraId="35AC021B">
            <w:pPr>
              <w:spacing w:after="0" w:line="228" w:lineRule="auto"/>
            </w:pPr>
            <w:r>
              <w:rPr>
                <w:rFonts w:ascii="Times New Roman" w:hAnsi="Times New Roman"/>
                <w:b w:val="0"/>
                <w:color w:val="000000"/>
                <w:sz w:val="16"/>
              </w:rPr>
              <w:t>17</w:t>
            </w:r>
          </w:p>
        </w:tc>
        <w:tc>
          <w:tcPr>
            <w:tcW w:w="3360" w:type="dxa"/>
            <w:shd w:val="clear" w:color="auto" w:fill="F2F2F2"/>
            <w:vAlign w:val="center"/>
          </w:tcPr>
          <w:p w14:paraId="137E3A58">
            <w:pPr>
              <w:spacing w:after="0" w:line="228" w:lineRule="auto"/>
            </w:pPr>
            <w:r>
              <w:rPr>
                <w:rFonts w:ascii="Times New Roman" w:hAnsi="Times New Roman"/>
                <w:b w:val="0"/>
                <w:color w:val="000000"/>
                <w:sz w:val="16"/>
              </w:rPr>
              <w:t>Initial estimate; validate against team capacity and technical discovery.</w:t>
            </w:r>
          </w:p>
        </w:tc>
      </w:tr>
    </w:tbl>
    <w:p w14:paraId="42AED088">
      <w:pPr>
        <w:spacing w:after="40" w:line="240" w:lineRule="auto"/>
      </w:pPr>
    </w:p>
    <w:p w14:paraId="5761C02F">
      <w:pPr>
        <w:pStyle w:val="3"/>
        <w:spacing w:after="40" w:line="240" w:lineRule="auto"/>
      </w:pPr>
      <w:r>
        <w:t>15.2 Planning Poker Procedure</w:t>
      </w:r>
    </w:p>
    <w:p w14:paraId="193FACA4">
      <w:pPr>
        <w:pStyle w:val="29"/>
        <w:spacing w:after="40" w:line="240" w:lineRule="auto"/>
      </w:pPr>
      <w:r>
        <w:t>Read the story and acceptance criteria.</w:t>
      </w:r>
    </w:p>
    <w:p w14:paraId="71067009">
      <w:pPr>
        <w:pStyle w:val="29"/>
        <w:spacing w:after="40" w:line="240" w:lineRule="auto"/>
      </w:pPr>
      <w:r>
        <w:t>Ask questions about dependencies, edge cases, and expected behaviour.</w:t>
      </w:r>
    </w:p>
    <w:p w14:paraId="1E197500">
      <w:pPr>
        <w:pStyle w:val="29"/>
        <w:spacing w:after="40" w:line="240" w:lineRule="auto"/>
      </w:pPr>
      <w:r>
        <w:t>Each team member privately selects a point value.</w:t>
      </w:r>
    </w:p>
    <w:p w14:paraId="6AE7B386">
      <w:pPr>
        <w:pStyle w:val="29"/>
        <w:spacing w:after="40" w:line="240" w:lineRule="auto"/>
      </w:pPr>
      <w:r>
        <w:t>Reveal estimates together and discuss major differences.</w:t>
      </w:r>
    </w:p>
    <w:p w14:paraId="7AB01041">
      <w:pPr>
        <w:pStyle w:val="29"/>
        <w:spacing w:after="40" w:line="240" w:lineRule="auto"/>
      </w:pPr>
      <w:r>
        <w:t>Repeat estimation if needed and record the agreed value.</w:t>
      </w:r>
    </w:p>
    <w:p w14:paraId="763CABCB">
      <w:pPr>
        <w:pStyle w:val="29"/>
        <w:spacing w:after="40" w:line="240" w:lineRule="auto"/>
      </w:pPr>
      <w:r>
        <w:t>Revisit estimates when new information changes the scope.</w:t>
      </w:r>
    </w:p>
    <w:p w14:paraId="7FA12137">
      <w:pPr>
        <w:pStyle w:val="3"/>
        <w:spacing w:after="40" w:line="240" w:lineRule="auto"/>
      </w:pPr>
      <w:r>
        <w:t>15.3 Estimation Risks</w:t>
      </w:r>
    </w:p>
    <w:p w14:paraId="6F3AA822">
      <w:pPr>
        <w:pStyle w:val="23"/>
        <w:spacing w:after="40" w:line="240" w:lineRule="auto"/>
      </w:pPr>
      <w:r>
        <w:t>Unknown data format or missing approved campus content.</w:t>
      </w:r>
    </w:p>
    <w:p w14:paraId="08079A7F">
      <w:pPr>
        <w:pStyle w:val="23"/>
        <w:spacing w:after="40" w:line="240" w:lineRule="auto"/>
      </w:pPr>
      <w:r>
        <w:t>Unclear project requirements that are not shown in the supplied PDF.</w:t>
      </w:r>
    </w:p>
    <w:p w14:paraId="78A16B9F">
      <w:pPr>
        <w:pStyle w:val="23"/>
        <w:spacing w:after="40" w:line="240" w:lineRule="auto"/>
      </w:pPr>
      <w:r>
        <w:t>Integration or routing issues in the chosen development environment.</w:t>
      </w:r>
    </w:p>
    <w:p w14:paraId="6E3CEBE5">
      <w:pPr>
        <w:pStyle w:val="23"/>
        <w:spacing w:after="40" w:line="240" w:lineRule="auto"/>
      </w:pPr>
      <w:r>
        <w:t>Underestimating responsive and accessibility checks.</w:t>
      </w:r>
    </w:p>
    <w:p w14:paraId="2D743D19">
      <w:pPr>
        <w:spacing w:after="40" w:line="240" w:lineRule="auto"/>
      </w:pPr>
      <w:r>
        <w:br w:type="page"/>
      </w:r>
    </w:p>
    <w:p w14:paraId="1F6DE09A">
      <w:pPr>
        <w:pStyle w:val="2"/>
        <w:spacing w:after="40" w:line="240" w:lineRule="auto"/>
      </w:pPr>
      <w:r>
        <w:t>16. Expected Deliverables</w:t>
      </w:r>
    </w:p>
    <w:p w14:paraId="6DEBB390">
      <w:pPr>
        <w:pStyle w:val="3"/>
        <w:spacing w:after="40" w:line="240" w:lineRule="auto"/>
      </w:pPr>
      <w:r>
        <w:t>16.1 Sprint 1 Deliverables</w:t>
      </w:r>
    </w:p>
    <w:p w14:paraId="3C70CC99">
      <w:pPr>
        <w:pStyle w:val="23"/>
        <w:spacing w:after="40" w:line="240" w:lineRule="auto"/>
      </w:pPr>
      <w:r>
        <w:t>A working welcome page for CVEL.</w:t>
      </w:r>
    </w:p>
    <w:p w14:paraId="55C97CB9">
      <w:pPr>
        <w:pStyle w:val="23"/>
        <w:spacing w:after="40" w:line="240" w:lineRule="auto"/>
      </w:pPr>
      <w:r>
        <w:t>A location list containing the agreed sample campus locations.</w:t>
      </w:r>
    </w:p>
    <w:p w14:paraId="3D1564DC">
      <w:pPr>
        <w:pStyle w:val="23"/>
        <w:spacing w:after="40" w:line="240" w:lineRule="auto"/>
      </w:pPr>
      <w:r>
        <w:t>A detail view for each configured location.</w:t>
      </w:r>
    </w:p>
    <w:p w14:paraId="1BC375A5">
      <w:pPr>
        <w:pStyle w:val="23"/>
        <w:spacing w:after="40" w:line="240" w:lineRule="auto"/>
      </w:pPr>
      <w:r>
        <w:t>A return-to-list navigation path.</w:t>
      </w:r>
    </w:p>
    <w:p w14:paraId="5F8C5420">
      <w:pPr>
        <w:pStyle w:val="23"/>
        <w:spacing w:after="40" w:line="240" w:lineRule="auto"/>
      </w:pPr>
      <w:r>
        <w:t>Clear location labels and basic empty-state handling.</w:t>
      </w:r>
    </w:p>
    <w:p w14:paraId="3C23D439">
      <w:pPr>
        <w:pStyle w:val="23"/>
        <w:spacing w:after="40" w:line="240" w:lineRule="auto"/>
      </w:pPr>
      <w:r>
        <w:t>Acceptance-test results for the selected stories.</w:t>
      </w:r>
    </w:p>
    <w:p w14:paraId="4363E149">
      <w:pPr>
        <w:pStyle w:val="23"/>
        <w:spacing w:after="40" w:line="240" w:lineRule="auto"/>
      </w:pPr>
      <w:r>
        <w:t>A short demonstration of the completed user journey.</w:t>
      </w:r>
    </w:p>
    <w:p w14:paraId="13F4E68D">
      <w:pPr>
        <w:pStyle w:val="3"/>
        <w:spacing w:after="40" w:line="240" w:lineRule="auto"/>
      </w:pPr>
      <w:r>
        <w:t>16.2 Demonstration Scenario</w:t>
      </w:r>
    </w:p>
    <w:p w14:paraId="0A4EDF70">
      <w:pPr>
        <w:pStyle w:val="29"/>
        <w:spacing w:after="40" w:line="240" w:lineRule="auto"/>
      </w:pPr>
      <w:r>
        <w:t>Open the CVEL welcome page.</w:t>
      </w:r>
    </w:p>
    <w:p w14:paraId="2D07ADEC">
      <w:pPr>
        <w:pStyle w:val="29"/>
        <w:spacing w:after="40" w:line="240" w:lineRule="auto"/>
      </w:pPr>
      <w:r>
        <w:t>Select the action to explore campus locations.</w:t>
      </w:r>
    </w:p>
    <w:p w14:paraId="4CDEE3A6">
      <w:pPr>
        <w:pStyle w:val="29"/>
        <w:spacing w:after="40" w:line="240" w:lineRule="auto"/>
      </w:pPr>
      <w:r>
        <w:t>Review the list of configured locations.</w:t>
      </w:r>
    </w:p>
    <w:p w14:paraId="41944770">
      <w:pPr>
        <w:pStyle w:val="29"/>
        <w:spacing w:after="40" w:line="240" w:lineRule="auto"/>
      </w:pPr>
      <w:r>
        <w:t>Choose one location and confirm that the correct details appear.</w:t>
      </w:r>
    </w:p>
    <w:p w14:paraId="371771C5">
      <w:pPr>
        <w:pStyle w:val="29"/>
        <w:spacing w:after="40" w:line="240" w:lineRule="auto"/>
      </w:pPr>
      <w:r>
        <w:t>Return to the list and select a different location.</w:t>
      </w:r>
    </w:p>
    <w:p w14:paraId="2CC89942">
      <w:pPr>
        <w:pStyle w:val="29"/>
        <w:spacing w:after="40" w:line="240" w:lineRule="auto"/>
      </w:pPr>
      <w:r>
        <w:t>Confirm that the experience remains usable and no application error appears.</w:t>
      </w:r>
    </w:p>
    <w:p w14:paraId="645B6E23">
      <w:pPr>
        <w:pStyle w:val="3"/>
        <w:spacing w:after="40" w:line="240" w:lineRule="auto"/>
      </w:pPr>
      <w:r>
        <w:t>16.3 Deliverable Acceptance</w:t>
      </w:r>
    </w:p>
    <w:p w14:paraId="44B597BE">
      <w:pPr>
        <w:spacing w:after="40" w:line="240" w:lineRule="auto"/>
      </w:pPr>
      <w:r>
        <w:t>The Product Owner reviews the demonstration against the agreed acceptance criteria. Work that does not meet the criteria should remain incomplete in the backlog rather than being described as done. Feedback from the review can create new stories or change priorities.</w:t>
      </w:r>
    </w:p>
    <w:p w14:paraId="0AF34D5B">
      <w:pPr>
        <w:pStyle w:val="3"/>
        <w:spacing w:after="40" w:line="240" w:lineRule="auto"/>
      </w:pPr>
      <w:r>
        <w:t>16.4 Evidence to Include</w:t>
      </w:r>
    </w:p>
    <w:p w14:paraId="530139CE">
      <w:pPr>
        <w:pStyle w:val="23"/>
        <w:spacing w:after="40" w:line="240" w:lineRule="auto"/>
      </w:pPr>
      <w:r>
        <w:t>Screenshots of the welcome page, location list, and location detail view.</w:t>
      </w:r>
    </w:p>
    <w:p w14:paraId="3D2AAED8">
      <w:pPr>
        <w:pStyle w:val="23"/>
        <w:spacing w:after="40" w:line="240" w:lineRule="auto"/>
      </w:pPr>
      <w:r>
        <w:t>A checklist showing each acceptance criterion as passed or not passed.</w:t>
      </w:r>
    </w:p>
    <w:p w14:paraId="0D00C5A1">
      <w:pPr>
        <w:pStyle w:val="23"/>
        <w:spacing w:after="40" w:line="240" w:lineRule="auto"/>
      </w:pPr>
      <w:r>
        <w:t>A list of known issues or stories deferred to the next sprint.</w:t>
      </w:r>
    </w:p>
    <w:p w14:paraId="2DC91F25">
      <w:pPr>
        <w:spacing w:after="40" w:line="240" w:lineRule="auto"/>
      </w:pPr>
      <w:r>
        <w:br w:type="page"/>
      </w:r>
    </w:p>
    <w:p w14:paraId="46EC878C">
      <w:pPr>
        <w:pStyle w:val="2"/>
        <w:spacing w:after="40" w:line="240" w:lineRule="auto"/>
      </w:pPr>
      <w:r>
        <w:t>17. Sprint Review and Retrospective</w:t>
      </w:r>
    </w:p>
    <w:p w14:paraId="15ED9221">
      <w:pPr>
        <w:pStyle w:val="3"/>
        <w:spacing w:after="40" w:line="240" w:lineRule="auto"/>
      </w:pPr>
      <w:r>
        <w:t>17.1 Sprint Review</w:t>
      </w:r>
    </w:p>
    <w:p w14:paraId="4ACC10E0">
      <w:pPr>
        <w:spacing w:after="40" w:line="240" w:lineRule="auto"/>
      </w:pPr>
      <w:r>
        <w:t>The sprint review is a collaborative inspection of the increment. The team demonstrates the working experience and asks stakeholders whether the result supports the intended user need.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08A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7365D"/>
            <w:vAlign w:val="center"/>
          </w:tcPr>
          <w:p w14:paraId="1D48612E">
            <w:pPr>
              <w:spacing w:after="0" w:line="228" w:lineRule="auto"/>
            </w:pPr>
            <w:r>
              <w:rPr>
                <w:rFonts w:ascii="Times New Roman" w:hAnsi="Times New Roman"/>
                <w:b/>
                <w:color w:val="FFFFFF"/>
                <w:sz w:val="16"/>
              </w:rPr>
              <w:t>Review Question</w:t>
            </w:r>
          </w:p>
        </w:tc>
        <w:tc>
          <w:tcPr>
            <w:tcW w:w="5040" w:type="dxa"/>
            <w:shd w:val="clear" w:color="auto" w:fill="17365D"/>
            <w:vAlign w:val="center"/>
          </w:tcPr>
          <w:p w14:paraId="29B7E587">
            <w:pPr>
              <w:spacing w:after="0" w:line="228" w:lineRule="auto"/>
            </w:pPr>
            <w:r>
              <w:rPr>
                <w:rFonts w:ascii="Times New Roman" w:hAnsi="Times New Roman"/>
                <w:b/>
                <w:color w:val="FFFFFF"/>
                <w:sz w:val="16"/>
              </w:rPr>
              <w:t>Evidence / Expected Response</w:t>
            </w:r>
          </w:p>
        </w:tc>
      </w:tr>
      <w:tr w14:paraId="7D87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748DEA98">
            <w:pPr>
              <w:spacing w:after="0" w:line="228" w:lineRule="auto"/>
            </w:pPr>
            <w:r>
              <w:rPr>
                <w:rFonts w:ascii="Times New Roman" w:hAnsi="Times New Roman"/>
                <w:b w:val="0"/>
                <w:color w:val="000000"/>
                <w:sz w:val="16"/>
              </w:rPr>
              <w:t>Can a user start from the welcome page?</w:t>
            </w:r>
          </w:p>
        </w:tc>
        <w:tc>
          <w:tcPr>
            <w:tcW w:w="5040" w:type="dxa"/>
            <w:shd w:val="clear" w:color="auto" w:fill="DCE6F1"/>
            <w:vAlign w:val="center"/>
          </w:tcPr>
          <w:p w14:paraId="4763BCC9">
            <w:pPr>
              <w:spacing w:after="0" w:line="228" w:lineRule="auto"/>
            </w:pPr>
            <w:r>
              <w:rPr>
                <w:rFonts w:ascii="Times New Roman" w:hAnsi="Times New Roman"/>
                <w:b w:val="0"/>
                <w:color w:val="000000"/>
                <w:sz w:val="16"/>
              </w:rPr>
              <w:t>Demonstrate the primary action.</w:t>
            </w:r>
          </w:p>
        </w:tc>
      </w:tr>
      <w:tr w14:paraId="61A7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53C98A93">
            <w:pPr>
              <w:spacing w:after="0" w:line="228" w:lineRule="auto"/>
            </w:pPr>
            <w:r>
              <w:rPr>
                <w:rFonts w:ascii="Times New Roman" w:hAnsi="Times New Roman"/>
                <w:b w:val="0"/>
                <w:color w:val="000000"/>
                <w:sz w:val="16"/>
              </w:rPr>
              <w:t>Can a user discover campus locations?</w:t>
            </w:r>
          </w:p>
        </w:tc>
        <w:tc>
          <w:tcPr>
            <w:tcW w:w="5040" w:type="dxa"/>
            <w:shd w:val="clear" w:color="auto" w:fill="F2F2F2"/>
            <w:vAlign w:val="center"/>
          </w:tcPr>
          <w:p w14:paraId="7518A8F5">
            <w:pPr>
              <w:spacing w:after="0" w:line="228" w:lineRule="auto"/>
            </w:pPr>
            <w:r>
              <w:rPr>
                <w:rFonts w:ascii="Times New Roman" w:hAnsi="Times New Roman"/>
                <w:b w:val="0"/>
                <w:color w:val="000000"/>
                <w:sz w:val="16"/>
              </w:rPr>
              <w:t>Show the configured location list.</w:t>
            </w:r>
          </w:p>
        </w:tc>
      </w:tr>
      <w:tr w14:paraId="1556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75166070">
            <w:pPr>
              <w:spacing w:after="0" w:line="228" w:lineRule="auto"/>
            </w:pPr>
            <w:r>
              <w:rPr>
                <w:rFonts w:ascii="Times New Roman" w:hAnsi="Times New Roman"/>
                <w:b w:val="0"/>
                <w:color w:val="000000"/>
                <w:sz w:val="16"/>
              </w:rPr>
              <w:t>Does a selected item open the correct detail?</w:t>
            </w:r>
          </w:p>
        </w:tc>
        <w:tc>
          <w:tcPr>
            <w:tcW w:w="5040" w:type="dxa"/>
            <w:shd w:val="clear" w:color="auto" w:fill="DCE6F1"/>
            <w:vAlign w:val="center"/>
          </w:tcPr>
          <w:p w14:paraId="5C5F0AF8">
            <w:pPr>
              <w:spacing w:after="0" w:line="228" w:lineRule="auto"/>
            </w:pPr>
            <w:r>
              <w:rPr>
                <w:rFonts w:ascii="Times New Roman" w:hAnsi="Times New Roman"/>
                <w:b w:val="0"/>
                <w:color w:val="000000"/>
                <w:sz w:val="16"/>
              </w:rPr>
              <w:t>Select a location and compare the displayed name/details.</w:t>
            </w:r>
          </w:p>
        </w:tc>
      </w:tr>
      <w:tr w14:paraId="1DB5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2559794C">
            <w:pPr>
              <w:spacing w:after="0" w:line="228" w:lineRule="auto"/>
            </w:pPr>
            <w:r>
              <w:rPr>
                <w:rFonts w:ascii="Times New Roman" w:hAnsi="Times New Roman"/>
                <w:b w:val="0"/>
                <w:color w:val="000000"/>
                <w:sz w:val="16"/>
              </w:rPr>
              <w:t>Can the user return to browse another location?</w:t>
            </w:r>
          </w:p>
        </w:tc>
        <w:tc>
          <w:tcPr>
            <w:tcW w:w="5040" w:type="dxa"/>
            <w:shd w:val="clear" w:color="auto" w:fill="F2F2F2"/>
            <w:vAlign w:val="center"/>
          </w:tcPr>
          <w:p w14:paraId="69A159AC">
            <w:pPr>
              <w:spacing w:after="0" w:line="228" w:lineRule="auto"/>
            </w:pPr>
            <w:r>
              <w:rPr>
                <w:rFonts w:ascii="Times New Roman" w:hAnsi="Times New Roman"/>
                <w:b w:val="0"/>
                <w:color w:val="000000"/>
                <w:sz w:val="16"/>
              </w:rPr>
              <w:t>Use the return-to-list control.</w:t>
            </w:r>
          </w:p>
        </w:tc>
      </w:tr>
      <w:tr w14:paraId="692C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CE6F1"/>
            <w:vAlign w:val="center"/>
          </w:tcPr>
          <w:p w14:paraId="5161250F">
            <w:pPr>
              <w:spacing w:after="0" w:line="228" w:lineRule="auto"/>
            </w:pPr>
            <w:r>
              <w:rPr>
                <w:rFonts w:ascii="Times New Roman" w:hAnsi="Times New Roman"/>
                <w:b w:val="0"/>
                <w:color w:val="000000"/>
                <w:sz w:val="16"/>
              </w:rPr>
              <w:t>What should change next?</w:t>
            </w:r>
          </w:p>
        </w:tc>
        <w:tc>
          <w:tcPr>
            <w:tcW w:w="5040" w:type="dxa"/>
            <w:shd w:val="clear" w:color="auto" w:fill="DCE6F1"/>
            <w:vAlign w:val="center"/>
          </w:tcPr>
          <w:p w14:paraId="5887BFAF">
            <w:pPr>
              <w:spacing w:after="0" w:line="228" w:lineRule="auto"/>
            </w:pPr>
            <w:r>
              <w:rPr>
                <w:rFonts w:ascii="Times New Roman" w:hAnsi="Times New Roman"/>
                <w:b w:val="0"/>
                <w:color w:val="000000"/>
                <w:sz w:val="16"/>
              </w:rPr>
              <w:t>Capture stakeholder feedback as backlog items.</w:t>
            </w:r>
          </w:p>
        </w:tc>
      </w:tr>
    </w:tbl>
    <w:p w14:paraId="65FAD538">
      <w:pPr>
        <w:spacing w:after="40" w:line="240" w:lineRule="auto"/>
      </w:pPr>
    </w:p>
    <w:p w14:paraId="35C6B114">
      <w:pPr>
        <w:pStyle w:val="3"/>
        <w:spacing w:after="40" w:line="240" w:lineRule="auto"/>
      </w:pPr>
      <w:r>
        <w:t>17.2 Retrospective Prompts</w:t>
      </w:r>
    </w:p>
    <w:p w14:paraId="11FFB364">
      <w:pPr>
        <w:pStyle w:val="23"/>
        <w:spacing w:after="40" w:line="240" w:lineRule="auto"/>
      </w:pPr>
      <w:r>
        <w:t>What helped the team complete the basic user journey?</w:t>
      </w:r>
    </w:p>
    <w:p w14:paraId="3D60CDFF">
      <w:pPr>
        <w:pStyle w:val="23"/>
        <w:spacing w:after="40" w:line="240" w:lineRule="auto"/>
      </w:pPr>
      <w:r>
        <w:t>Where did requirements or content create uncertainty?</w:t>
      </w:r>
    </w:p>
    <w:p w14:paraId="38519149">
      <w:pPr>
        <w:pStyle w:val="23"/>
        <w:spacing w:after="40" w:line="240" w:lineRule="auto"/>
      </w:pPr>
      <w:r>
        <w:t>Which test caught an issue early?</w:t>
      </w:r>
    </w:p>
    <w:p w14:paraId="6AB34276">
      <w:pPr>
        <w:pStyle w:val="23"/>
        <w:spacing w:after="40" w:line="240" w:lineRule="auto"/>
      </w:pPr>
      <w:r>
        <w:t>What one improvement should the team try in the next sprint?</w:t>
      </w:r>
    </w:p>
    <w:p w14:paraId="1CD8F11D">
      <w:pPr>
        <w:pStyle w:val="3"/>
        <w:spacing w:after="40" w:line="240" w:lineRule="auto"/>
      </w:pPr>
      <w:r>
        <w:t>17.3 Improvement Actions</w:t>
      </w:r>
    </w:p>
    <w:p w14:paraId="10306D34">
      <w:pPr>
        <w:spacing w:after="40" w:line="240" w:lineRule="auto"/>
      </w:pPr>
      <w:r>
        <w:t>Possible actions include confirming location content before development, reviewing acceptance criteria before estimating, and testing the complete user journey whenever a navigation change is integrated. The team should choose a small number of realistic actions rather than a long list that is not followed.</w:t>
      </w:r>
    </w:p>
    <w:p w14:paraId="439C3B51">
      <w:pPr>
        <w:spacing w:after="40" w:line="240" w:lineRule="auto"/>
      </w:pPr>
      <w:r>
        <w:br w:type="page"/>
      </w:r>
    </w:p>
    <w:p w14:paraId="7082D94C">
      <w:pPr>
        <w:pStyle w:val="2"/>
        <w:spacing w:after="40" w:line="240" w:lineRule="auto"/>
      </w:pPr>
      <w:r>
        <w:t>18. Testing and Validation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CD2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41A115CD">
            <w:pPr>
              <w:spacing w:after="0" w:line="228" w:lineRule="auto"/>
            </w:pPr>
            <w:r>
              <w:rPr>
                <w:rFonts w:ascii="Times New Roman" w:hAnsi="Times New Roman"/>
                <w:b/>
                <w:color w:val="FFFFFF"/>
                <w:sz w:val="16"/>
              </w:rPr>
              <w:t>Test ID</w:t>
            </w:r>
          </w:p>
        </w:tc>
        <w:tc>
          <w:tcPr>
            <w:tcW w:w="2520" w:type="dxa"/>
            <w:shd w:val="clear" w:color="auto" w:fill="17365D"/>
            <w:vAlign w:val="center"/>
          </w:tcPr>
          <w:p w14:paraId="4907A1CB">
            <w:pPr>
              <w:spacing w:after="0" w:line="228" w:lineRule="auto"/>
            </w:pPr>
            <w:r>
              <w:rPr>
                <w:rFonts w:ascii="Times New Roman" w:hAnsi="Times New Roman"/>
                <w:b/>
                <w:color w:val="FFFFFF"/>
                <w:sz w:val="16"/>
              </w:rPr>
              <w:t>Test Scenario</w:t>
            </w:r>
          </w:p>
        </w:tc>
        <w:tc>
          <w:tcPr>
            <w:tcW w:w="2520" w:type="dxa"/>
            <w:shd w:val="clear" w:color="auto" w:fill="17365D"/>
            <w:vAlign w:val="center"/>
          </w:tcPr>
          <w:p w14:paraId="755A8DD9">
            <w:pPr>
              <w:spacing w:after="0" w:line="228" w:lineRule="auto"/>
            </w:pPr>
            <w:r>
              <w:rPr>
                <w:rFonts w:ascii="Times New Roman" w:hAnsi="Times New Roman"/>
                <w:b/>
                <w:color w:val="FFFFFF"/>
                <w:sz w:val="16"/>
              </w:rPr>
              <w:t>Expected Result</w:t>
            </w:r>
          </w:p>
        </w:tc>
        <w:tc>
          <w:tcPr>
            <w:tcW w:w="2520" w:type="dxa"/>
            <w:shd w:val="clear" w:color="auto" w:fill="17365D"/>
            <w:vAlign w:val="center"/>
          </w:tcPr>
          <w:p w14:paraId="76439F52">
            <w:pPr>
              <w:spacing w:after="0" w:line="228" w:lineRule="auto"/>
            </w:pPr>
            <w:r>
              <w:rPr>
                <w:rFonts w:ascii="Times New Roman" w:hAnsi="Times New Roman"/>
                <w:b/>
                <w:color w:val="FFFFFF"/>
                <w:sz w:val="16"/>
              </w:rPr>
              <w:t>Story</w:t>
            </w:r>
          </w:p>
        </w:tc>
      </w:tr>
      <w:tr w14:paraId="2104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57312BBB">
            <w:pPr>
              <w:spacing w:after="0" w:line="228" w:lineRule="auto"/>
            </w:pPr>
            <w:r>
              <w:rPr>
                <w:rFonts w:ascii="Times New Roman" w:hAnsi="Times New Roman"/>
                <w:b w:val="0"/>
                <w:color w:val="000000"/>
                <w:sz w:val="16"/>
              </w:rPr>
              <w:t>T-01</w:t>
            </w:r>
          </w:p>
        </w:tc>
        <w:tc>
          <w:tcPr>
            <w:tcW w:w="2520" w:type="dxa"/>
            <w:shd w:val="clear" w:color="auto" w:fill="DCE6F1"/>
            <w:vAlign w:val="center"/>
          </w:tcPr>
          <w:p w14:paraId="497B4533">
            <w:pPr>
              <w:spacing w:after="0" w:line="228" w:lineRule="auto"/>
            </w:pPr>
            <w:r>
              <w:rPr>
                <w:rFonts w:ascii="Times New Roman" w:hAnsi="Times New Roman"/>
                <w:b w:val="0"/>
                <w:color w:val="000000"/>
                <w:sz w:val="16"/>
              </w:rPr>
              <w:t>Open the welcome page</w:t>
            </w:r>
          </w:p>
        </w:tc>
        <w:tc>
          <w:tcPr>
            <w:tcW w:w="2520" w:type="dxa"/>
            <w:shd w:val="clear" w:color="auto" w:fill="DCE6F1"/>
            <w:vAlign w:val="center"/>
          </w:tcPr>
          <w:p w14:paraId="46DD351D">
            <w:pPr>
              <w:spacing w:after="0" w:line="228" w:lineRule="auto"/>
            </w:pPr>
            <w:r>
              <w:rPr>
                <w:rFonts w:ascii="Times New Roman" w:hAnsi="Times New Roman"/>
                <w:b w:val="0"/>
                <w:color w:val="000000"/>
                <w:sz w:val="16"/>
              </w:rPr>
              <w:t>Page loads and purpose is clear</w:t>
            </w:r>
          </w:p>
        </w:tc>
        <w:tc>
          <w:tcPr>
            <w:tcW w:w="2520" w:type="dxa"/>
            <w:shd w:val="clear" w:color="auto" w:fill="DCE6F1"/>
            <w:vAlign w:val="center"/>
          </w:tcPr>
          <w:p w14:paraId="74335698">
            <w:pPr>
              <w:spacing w:after="0" w:line="228" w:lineRule="auto"/>
            </w:pPr>
            <w:r>
              <w:rPr>
                <w:rFonts w:ascii="Times New Roman" w:hAnsi="Times New Roman"/>
                <w:b w:val="0"/>
                <w:color w:val="000000"/>
                <w:sz w:val="16"/>
              </w:rPr>
              <w:t>US-01</w:t>
            </w:r>
          </w:p>
        </w:tc>
      </w:tr>
      <w:tr w14:paraId="530B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2893C8AC">
            <w:pPr>
              <w:spacing w:after="0" w:line="228" w:lineRule="auto"/>
            </w:pPr>
            <w:r>
              <w:rPr>
                <w:rFonts w:ascii="Times New Roman" w:hAnsi="Times New Roman"/>
                <w:b w:val="0"/>
                <w:color w:val="000000"/>
                <w:sz w:val="16"/>
              </w:rPr>
              <w:t>T-02</w:t>
            </w:r>
          </w:p>
        </w:tc>
        <w:tc>
          <w:tcPr>
            <w:tcW w:w="2520" w:type="dxa"/>
            <w:shd w:val="clear" w:color="auto" w:fill="F2F2F2"/>
            <w:vAlign w:val="center"/>
          </w:tcPr>
          <w:p w14:paraId="6CA0BE33">
            <w:pPr>
              <w:spacing w:after="0" w:line="228" w:lineRule="auto"/>
            </w:pPr>
            <w:r>
              <w:rPr>
                <w:rFonts w:ascii="Times New Roman" w:hAnsi="Times New Roman"/>
                <w:b w:val="0"/>
                <w:color w:val="000000"/>
                <w:sz w:val="16"/>
              </w:rPr>
              <w:t>Use the primary explore action</w:t>
            </w:r>
          </w:p>
        </w:tc>
        <w:tc>
          <w:tcPr>
            <w:tcW w:w="2520" w:type="dxa"/>
            <w:shd w:val="clear" w:color="auto" w:fill="F2F2F2"/>
            <w:vAlign w:val="center"/>
          </w:tcPr>
          <w:p w14:paraId="19062420">
            <w:pPr>
              <w:spacing w:after="0" w:line="228" w:lineRule="auto"/>
            </w:pPr>
            <w:r>
              <w:rPr>
                <w:rFonts w:ascii="Times New Roman" w:hAnsi="Times New Roman"/>
                <w:b w:val="0"/>
                <w:color w:val="000000"/>
                <w:sz w:val="16"/>
              </w:rPr>
              <w:t>Location list opens</w:t>
            </w:r>
          </w:p>
        </w:tc>
        <w:tc>
          <w:tcPr>
            <w:tcW w:w="2520" w:type="dxa"/>
            <w:shd w:val="clear" w:color="auto" w:fill="F2F2F2"/>
            <w:vAlign w:val="center"/>
          </w:tcPr>
          <w:p w14:paraId="33BEBB29">
            <w:pPr>
              <w:spacing w:after="0" w:line="228" w:lineRule="auto"/>
            </w:pPr>
            <w:r>
              <w:rPr>
                <w:rFonts w:ascii="Times New Roman" w:hAnsi="Times New Roman"/>
                <w:b w:val="0"/>
                <w:color w:val="000000"/>
                <w:sz w:val="16"/>
              </w:rPr>
              <w:t>US-01/02</w:t>
            </w:r>
          </w:p>
        </w:tc>
      </w:tr>
      <w:tr w14:paraId="5D84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316D5BDF">
            <w:pPr>
              <w:spacing w:after="0" w:line="228" w:lineRule="auto"/>
            </w:pPr>
            <w:r>
              <w:rPr>
                <w:rFonts w:ascii="Times New Roman" w:hAnsi="Times New Roman"/>
                <w:b w:val="0"/>
                <w:color w:val="000000"/>
                <w:sz w:val="16"/>
              </w:rPr>
              <w:t>T-03</w:t>
            </w:r>
          </w:p>
        </w:tc>
        <w:tc>
          <w:tcPr>
            <w:tcW w:w="2520" w:type="dxa"/>
            <w:shd w:val="clear" w:color="auto" w:fill="DCE6F1"/>
            <w:vAlign w:val="center"/>
          </w:tcPr>
          <w:p w14:paraId="082823D1">
            <w:pPr>
              <w:spacing w:after="0" w:line="228" w:lineRule="auto"/>
            </w:pPr>
            <w:r>
              <w:rPr>
                <w:rFonts w:ascii="Times New Roman" w:hAnsi="Times New Roman"/>
                <w:b w:val="0"/>
                <w:color w:val="000000"/>
                <w:sz w:val="16"/>
              </w:rPr>
              <w:t>Display configured location records</w:t>
            </w:r>
          </w:p>
        </w:tc>
        <w:tc>
          <w:tcPr>
            <w:tcW w:w="2520" w:type="dxa"/>
            <w:shd w:val="clear" w:color="auto" w:fill="DCE6F1"/>
            <w:vAlign w:val="center"/>
          </w:tcPr>
          <w:p w14:paraId="10F68692">
            <w:pPr>
              <w:spacing w:after="0" w:line="228" w:lineRule="auto"/>
            </w:pPr>
            <w:r>
              <w:rPr>
                <w:rFonts w:ascii="Times New Roman" w:hAnsi="Times New Roman"/>
                <w:b w:val="0"/>
                <w:color w:val="000000"/>
                <w:sz w:val="16"/>
              </w:rPr>
              <w:t>Each configured location is listed once</w:t>
            </w:r>
          </w:p>
        </w:tc>
        <w:tc>
          <w:tcPr>
            <w:tcW w:w="2520" w:type="dxa"/>
            <w:shd w:val="clear" w:color="auto" w:fill="DCE6F1"/>
            <w:vAlign w:val="center"/>
          </w:tcPr>
          <w:p w14:paraId="57F6F3E8">
            <w:pPr>
              <w:spacing w:after="0" w:line="228" w:lineRule="auto"/>
            </w:pPr>
            <w:r>
              <w:rPr>
                <w:rFonts w:ascii="Times New Roman" w:hAnsi="Times New Roman"/>
                <w:b w:val="0"/>
                <w:color w:val="000000"/>
                <w:sz w:val="16"/>
              </w:rPr>
              <w:t>US-02</w:t>
            </w:r>
          </w:p>
        </w:tc>
      </w:tr>
      <w:tr w14:paraId="2ABD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1F7C4FB7">
            <w:pPr>
              <w:spacing w:after="0" w:line="228" w:lineRule="auto"/>
            </w:pPr>
            <w:r>
              <w:rPr>
                <w:rFonts w:ascii="Times New Roman" w:hAnsi="Times New Roman"/>
                <w:b w:val="0"/>
                <w:color w:val="000000"/>
                <w:sz w:val="16"/>
              </w:rPr>
              <w:t>T-04</w:t>
            </w:r>
          </w:p>
        </w:tc>
        <w:tc>
          <w:tcPr>
            <w:tcW w:w="2520" w:type="dxa"/>
            <w:shd w:val="clear" w:color="auto" w:fill="F2F2F2"/>
            <w:vAlign w:val="center"/>
          </w:tcPr>
          <w:p w14:paraId="7CB3082F">
            <w:pPr>
              <w:spacing w:after="0" w:line="228" w:lineRule="auto"/>
            </w:pPr>
            <w:r>
              <w:rPr>
                <w:rFonts w:ascii="Times New Roman" w:hAnsi="Times New Roman"/>
                <w:b w:val="0"/>
                <w:color w:val="000000"/>
                <w:sz w:val="16"/>
              </w:rPr>
              <w:t>Select a location</w:t>
            </w:r>
          </w:p>
        </w:tc>
        <w:tc>
          <w:tcPr>
            <w:tcW w:w="2520" w:type="dxa"/>
            <w:shd w:val="clear" w:color="auto" w:fill="F2F2F2"/>
            <w:vAlign w:val="center"/>
          </w:tcPr>
          <w:p w14:paraId="4FE53C5C">
            <w:pPr>
              <w:spacing w:after="0" w:line="228" w:lineRule="auto"/>
            </w:pPr>
            <w:r>
              <w:rPr>
                <w:rFonts w:ascii="Times New Roman" w:hAnsi="Times New Roman"/>
                <w:b w:val="0"/>
                <w:color w:val="000000"/>
                <w:sz w:val="16"/>
              </w:rPr>
              <w:t>Matching detail view appears</w:t>
            </w:r>
          </w:p>
        </w:tc>
        <w:tc>
          <w:tcPr>
            <w:tcW w:w="2520" w:type="dxa"/>
            <w:shd w:val="clear" w:color="auto" w:fill="F2F2F2"/>
            <w:vAlign w:val="center"/>
          </w:tcPr>
          <w:p w14:paraId="5F0D604B">
            <w:pPr>
              <w:spacing w:after="0" w:line="228" w:lineRule="auto"/>
            </w:pPr>
            <w:r>
              <w:rPr>
                <w:rFonts w:ascii="Times New Roman" w:hAnsi="Times New Roman"/>
                <w:b w:val="0"/>
                <w:color w:val="000000"/>
                <w:sz w:val="16"/>
              </w:rPr>
              <w:t>US-05</w:t>
            </w:r>
          </w:p>
        </w:tc>
      </w:tr>
      <w:tr w14:paraId="7A29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556B2EFC">
            <w:pPr>
              <w:spacing w:after="0" w:line="228" w:lineRule="auto"/>
            </w:pPr>
            <w:r>
              <w:rPr>
                <w:rFonts w:ascii="Times New Roman" w:hAnsi="Times New Roman"/>
                <w:b w:val="0"/>
                <w:color w:val="000000"/>
                <w:sz w:val="16"/>
              </w:rPr>
              <w:t>T-05</w:t>
            </w:r>
          </w:p>
        </w:tc>
        <w:tc>
          <w:tcPr>
            <w:tcW w:w="2520" w:type="dxa"/>
            <w:shd w:val="clear" w:color="auto" w:fill="DCE6F1"/>
            <w:vAlign w:val="center"/>
          </w:tcPr>
          <w:p w14:paraId="2F92D5CD">
            <w:pPr>
              <w:spacing w:after="0" w:line="228" w:lineRule="auto"/>
            </w:pPr>
            <w:r>
              <w:rPr>
                <w:rFonts w:ascii="Times New Roman" w:hAnsi="Times New Roman"/>
                <w:b w:val="0"/>
                <w:color w:val="000000"/>
                <w:sz w:val="16"/>
              </w:rPr>
              <w:t>Return from detail view</w:t>
            </w:r>
          </w:p>
        </w:tc>
        <w:tc>
          <w:tcPr>
            <w:tcW w:w="2520" w:type="dxa"/>
            <w:shd w:val="clear" w:color="auto" w:fill="DCE6F1"/>
            <w:vAlign w:val="center"/>
          </w:tcPr>
          <w:p w14:paraId="6701A5CB">
            <w:pPr>
              <w:spacing w:after="0" w:line="228" w:lineRule="auto"/>
            </w:pPr>
            <w:r>
              <w:rPr>
                <w:rFonts w:ascii="Times New Roman" w:hAnsi="Times New Roman"/>
                <w:b w:val="0"/>
                <w:color w:val="000000"/>
                <w:sz w:val="16"/>
              </w:rPr>
              <w:t>Location list is displayed</w:t>
            </w:r>
          </w:p>
        </w:tc>
        <w:tc>
          <w:tcPr>
            <w:tcW w:w="2520" w:type="dxa"/>
            <w:shd w:val="clear" w:color="auto" w:fill="DCE6F1"/>
            <w:vAlign w:val="center"/>
          </w:tcPr>
          <w:p w14:paraId="2370AEB6">
            <w:pPr>
              <w:spacing w:after="0" w:line="228" w:lineRule="auto"/>
            </w:pPr>
            <w:r>
              <w:rPr>
                <w:rFonts w:ascii="Times New Roman" w:hAnsi="Times New Roman"/>
                <w:b w:val="0"/>
                <w:color w:val="000000"/>
                <w:sz w:val="16"/>
              </w:rPr>
              <w:t>US-08</w:t>
            </w:r>
          </w:p>
        </w:tc>
      </w:tr>
      <w:tr w14:paraId="761A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2E5834B2">
            <w:pPr>
              <w:spacing w:after="0" w:line="228" w:lineRule="auto"/>
            </w:pPr>
            <w:r>
              <w:rPr>
                <w:rFonts w:ascii="Times New Roman" w:hAnsi="Times New Roman"/>
                <w:b w:val="0"/>
                <w:color w:val="000000"/>
                <w:sz w:val="16"/>
              </w:rPr>
              <w:t>T-06</w:t>
            </w:r>
          </w:p>
        </w:tc>
        <w:tc>
          <w:tcPr>
            <w:tcW w:w="2520" w:type="dxa"/>
            <w:shd w:val="clear" w:color="auto" w:fill="F2F2F2"/>
            <w:vAlign w:val="center"/>
          </w:tcPr>
          <w:p w14:paraId="0D234F38">
            <w:pPr>
              <w:spacing w:after="0" w:line="228" w:lineRule="auto"/>
            </w:pPr>
            <w:r>
              <w:rPr>
                <w:rFonts w:ascii="Times New Roman" w:hAnsi="Times New Roman"/>
                <w:b w:val="0"/>
                <w:color w:val="000000"/>
                <w:sz w:val="16"/>
              </w:rPr>
              <w:t>Use an unknown location identifier</w:t>
            </w:r>
          </w:p>
        </w:tc>
        <w:tc>
          <w:tcPr>
            <w:tcW w:w="2520" w:type="dxa"/>
            <w:shd w:val="clear" w:color="auto" w:fill="F2F2F2"/>
            <w:vAlign w:val="center"/>
          </w:tcPr>
          <w:p w14:paraId="75C40C4E">
            <w:pPr>
              <w:spacing w:after="0" w:line="228" w:lineRule="auto"/>
            </w:pPr>
            <w:r>
              <w:rPr>
                <w:rFonts w:ascii="Times New Roman" w:hAnsi="Times New Roman"/>
                <w:b w:val="0"/>
                <w:color w:val="000000"/>
                <w:sz w:val="16"/>
              </w:rPr>
              <w:t>Helpful recovery message appears</w:t>
            </w:r>
          </w:p>
        </w:tc>
        <w:tc>
          <w:tcPr>
            <w:tcW w:w="2520" w:type="dxa"/>
            <w:shd w:val="clear" w:color="auto" w:fill="F2F2F2"/>
            <w:vAlign w:val="center"/>
          </w:tcPr>
          <w:p w14:paraId="148BCDD9">
            <w:pPr>
              <w:spacing w:after="0" w:line="228" w:lineRule="auto"/>
            </w:pPr>
            <w:r>
              <w:rPr>
                <w:rFonts w:ascii="Times New Roman" w:hAnsi="Times New Roman"/>
                <w:b w:val="0"/>
                <w:color w:val="000000"/>
                <w:sz w:val="16"/>
              </w:rPr>
              <w:t>US-10</w:t>
            </w:r>
          </w:p>
        </w:tc>
      </w:tr>
      <w:tr w14:paraId="279F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66570B85">
            <w:pPr>
              <w:spacing w:after="0" w:line="228" w:lineRule="auto"/>
            </w:pPr>
            <w:r>
              <w:rPr>
                <w:rFonts w:ascii="Times New Roman" w:hAnsi="Times New Roman"/>
                <w:b w:val="0"/>
                <w:color w:val="000000"/>
                <w:sz w:val="16"/>
              </w:rPr>
              <w:t>T-07</w:t>
            </w:r>
          </w:p>
        </w:tc>
        <w:tc>
          <w:tcPr>
            <w:tcW w:w="2520" w:type="dxa"/>
            <w:shd w:val="clear" w:color="auto" w:fill="DCE6F1"/>
            <w:vAlign w:val="center"/>
          </w:tcPr>
          <w:p w14:paraId="71D7CE2A">
            <w:pPr>
              <w:spacing w:after="0" w:line="228" w:lineRule="auto"/>
            </w:pPr>
            <w:r>
              <w:rPr>
                <w:rFonts w:ascii="Times New Roman" w:hAnsi="Times New Roman"/>
                <w:b w:val="0"/>
                <w:color w:val="000000"/>
                <w:sz w:val="16"/>
              </w:rPr>
              <w:t>Load a record without optional description</w:t>
            </w:r>
          </w:p>
        </w:tc>
        <w:tc>
          <w:tcPr>
            <w:tcW w:w="2520" w:type="dxa"/>
            <w:shd w:val="clear" w:color="auto" w:fill="DCE6F1"/>
            <w:vAlign w:val="center"/>
          </w:tcPr>
          <w:p w14:paraId="708EBBA8">
            <w:pPr>
              <w:spacing w:after="0" w:line="228" w:lineRule="auto"/>
            </w:pPr>
            <w:r>
              <w:rPr>
                <w:rFonts w:ascii="Times New Roman" w:hAnsi="Times New Roman"/>
                <w:b w:val="0"/>
                <w:color w:val="000000"/>
                <w:sz w:val="16"/>
              </w:rPr>
              <w:t>Page remains stable and readable</w:t>
            </w:r>
          </w:p>
        </w:tc>
        <w:tc>
          <w:tcPr>
            <w:tcW w:w="2520" w:type="dxa"/>
            <w:shd w:val="clear" w:color="auto" w:fill="DCE6F1"/>
            <w:vAlign w:val="center"/>
          </w:tcPr>
          <w:p w14:paraId="18D665FF">
            <w:pPr>
              <w:spacing w:after="0" w:line="228" w:lineRule="auto"/>
            </w:pPr>
            <w:r>
              <w:rPr>
                <w:rFonts w:ascii="Times New Roman" w:hAnsi="Times New Roman"/>
                <w:b w:val="0"/>
                <w:color w:val="000000"/>
                <w:sz w:val="16"/>
              </w:rPr>
              <w:t>US-07</w:t>
            </w:r>
          </w:p>
        </w:tc>
      </w:tr>
      <w:tr w14:paraId="3E85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1DB10A84">
            <w:pPr>
              <w:spacing w:after="0" w:line="228" w:lineRule="auto"/>
            </w:pPr>
            <w:r>
              <w:rPr>
                <w:rFonts w:ascii="Times New Roman" w:hAnsi="Times New Roman"/>
                <w:b w:val="0"/>
                <w:color w:val="000000"/>
                <w:sz w:val="16"/>
              </w:rPr>
              <w:t>T-08</w:t>
            </w:r>
          </w:p>
        </w:tc>
        <w:tc>
          <w:tcPr>
            <w:tcW w:w="2520" w:type="dxa"/>
            <w:shd w:val="clear" w:color="auto" w:fill="F2F2F2"/>
            <w:vAlign w:val="center"/>
          </w:tcPr>
          <w:p w14:paraId="369A95FB">
            <w:pPr>
              <w:spacing w:after="0" w:line="228" w:lineRule="auto"/>
            </w:pPr>
            <w:r>
              <w:rPr>
                <w:rFonts w:ascii="Times New Roman" w:hAnsi="Times New Roman"/>
                <w:b w:val="0"/>
                <w:color w:val="000000"/>
                <w:sz w:val="16"/>
              </w:rPr>
              <w:t>Resize viewport to a narrow width</w:t>
            </w:r>
          </w:p>
        </w:tc>
        <w:tc>
          <w:tcPr>
            <w:tcW w:w="2520" w:type="dxa"/>
            <w:shd w:val="clear" w:color="auto" w:fill="F2F2F2"/>
            <w:vAlign w:val="center"/>
          </w:tcPr>
          <w:p w14:paraId="426E1C17">
            <w:pPr>
              <w:spacing w:after="0" w:line="228" w:lineRule="auto"/>
            </w:pPr>
            <w:r>
              <w:rPr>
                <w:rFonts w:ascii="Times New Roman" w:hAnsi="Times New Roman"/>
                <w:b w:val="0"/>
                <w:color w:val="000000"/>
                <w:sz w:val="16"/>
              </w:rPr>
              <w:t>Core content remains usable</w:t>
            </w:r>
          </w:p>
        </w:tc>
        <w:tc>
          <w:tcPr>
            <w:tcW w:w="2520" w:type="dxa"/>
            <w:shd w:val="clear" w:color="auto" w:fill="F2F2F2"/>
            <w:vAlign w:val="center"/>
          </w:tcPr>
          <w:p w14:paraId="32CA6F05">
            <w:pPr>
              <w:spacing w:after="0" w:line="228" w:lineRule="auto"/>
            </w:pPr>
            <w:r>
              <w:rPr>
                <w:rFonts w:ascii="Times New Roman" w:hAnsi="Times New Roman"/>
                <w:b w:val="0"/>
                <w:color w:val="000000"/>
                <w:sz w:val="16"/>
              </w:rPr>
              <w:t>US-11</w:t>
            </w:r>
          </w:p>
        </w:tc>
      </w:tr>
      <w:tr w14:paraId="7656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CE6F1"/>
            <w:vAlign w:val="center"/>
          </w:tcPr>
          <w:p w14:paraId="46648ED6">
            <w:pPr>
              <w:spacing w:after="0" w:line="228" w:lineRule="auto"/>
            </w:pPr>
            <w:r>
              <w:rPr>
                <w:rFonts w:ascii="Times New Roman" w:hAnsi="Times New Roman"/>
                <w:b w:val="0"/>
                <w:color w:val="000000"/>
                <w:sz w:val="16"/>
              </w:rPr>
              <w:t>T-09</w:t>
            </w:r>
          </w:p>
        </w:tc>
        <w:tc>
          <w:tcPr>
            <w:tcW w:w="2520" w:type="dxa"/>
            <w:shd w:val="clear" w:color="auto" w:fill="DCE6F1"/>
            <w:vAlign w:val="center"/>
          </w:tcPr>
          <w:p w14:paraId="50C1EC1D">
            <w:pPr>
              <w:spacing w:after="0" w:line="228" w:lineRule="auto"/>
            </w:pPr>
            <w:r>
              <w:rPr>
                <w:rFonts w:ascii="Times New Roman" w:hAnsi="Times New Roman"/>
                <w:b w:val="0"/>
                <w:color w:val="000000"/>
                <w:sz w:val="16"/>
              </w:rPr>
              <w:t>Navigate using keyboard</w:t>
            </w:r>
          </w:p>
        </w:tc>
        <w:tc>
          <w:tcPr>
            <w:tcW w:w="2520" w:type="dxa"/>
            <w:shd w:val="clear" w:color="auto" w:fill="DCE6F1"/>
            <w:vAlign w:val="center"/>
          </w:tcPr>
          <w:p w14:paraId="1C7624F4">
            <w:pPr>
              <w:spacing w:after="0" w:line="228" w:lineRule="auto"/>
            </w:pPr>
            <w:r>
              <w:rPr>
                <w:rFonts w:ascii="Times New Roman" w:hAnsi="Times New Roman"/>
                <w:b w:val="0"/>
                <w:color w:val="000000"/>
                <w:sz w:val="16"/>
              </w:rPr>
              <w:t>Interactive controls can receive focus</w:t>
            </w:r>
          </w:p>
        </w:tc>
        <w:tc>
          <w:tcPr>
            <w:tcW w:w="2520" w:type="dxa"/>
            <w:shd w:val="clear" w:color="auto" w:fill="DCE6F1"/>
            <w:vAlign w:val="center"/>
          </w:tcPr>
          <w:p w14:paraId="28EFDAFE">
            <w:pPr>
              <w:spacing w:after="0" w:line="228" w:lineRule="auto"/>
            </w:pPr>
            <w:r>
              <w:rPr>
                <w:rFonts w:ascii="Times New Roman" w:hAnsi="Times New Roman"/>
                <w:b w:val="0"/>
                <w:color w:val="000000"/>
                <w:sz w:val="16"/>
              </w:rPr>
              <w:t>US-13</w:t>
            </w:r>
          </w:p>
        </w:tc>
      </w:tr>
      <w:tr w14:paraId="1A6A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2F2F2"/>
            <w:vAlign w:val="center"/>
          </w:tcPr>
          <w:p w14:paraId="5FF975D9">
            <w:pPr>
              <w:spacing w:after="0" w:line="228" w:lineRule="auto"/>
            </w:pPr>
            <w:r>
              <w:rPr>
                <w:rFonts w:ascii="Times New Roman" w:hAnsi="Times New Roman"/>
                <w:b w:val="0"/>
                <w:color w:val="000000"/>
                <w:sz w:val="16"/>
              </w:rPr>
              <w:t>T-10</w:t>
            </w:r>
          </w:p>
        </w:tc>
        <w:tc>
          <w:tcPr>
            <w:tcW w:w="2520" w:type="dxa"/>
            <w:shd w:val="clear" w:color="auto" w:fill="F2F2F2"/>
            <w:vAlign w:val="center"/>
          </w:tcPr>
          <w:p w14:paraId="44BA73A3">
            <w:pPr>
              <w:spacing w:after="0" w:line="228" w:lineRule="auto"/>
            </w:pPr>
            <w:r>
              <w:rPr>
                <w:rFonts w:ascii="Times New Roman" w:hAnsi="Times New Roman"/>
                <w:b w:val="0"/>
                <w:color w:val="000000"/>
                <w:sz w:val="16"/>
              </w:rPr>
              <w:t>Submit blank feedback if feature is later added</w:t>
            </w:r>
          </w:p>
        </w:tc>
        <w:tc>
          <w:tcPr>
            <w:tcW w:w="2520" w:type="dxa"/>
            <w:shd w:val="clear" w:color="auto" w:fill="F2F2F2"/>
            <w:vAlign w:val="center"/>
          </w:tcPr>
          <w:p w14:paraId="4F705F09">
            <w:pPr>
              <w:spacing w:after="0" w:line="228" w:lineRule="auto"/>
            </w:pPr>
            <w:r>
              <w:rPr>
                <w:rFonts w:ascii="Times New Roman" w:hAnsi="Times New Roman"/>
                <w:b w:val="0"/>
                <w:color w:val="000000"/>
                <w:sz w:val="16"/>
              </w:rPr>
              <w:t>Validation message appears</w:t>
            </w:r>
          </w:p>
        </w:tc>
        <w:tc>
          <w:tcPr>
            <w:tcW w:w="2520" w:type="dxa"/>
            <w:shd w:val="clear" w:color="auto" w:fill="F2F2F2"/>
            <w:vAlign w:val="center"/>
          </w:tcPr>
          <w:p w14:paraId="0A6F80AD">
            <w:pPr>
              <w:spacing w:after="0" w:line="228" w:lineRule="auto"/>
            </w:pPr>
            <w:r>
              <w:rPr>
                <w:rFonts w:ascii="Times New Roman" w:hAnsi="Times New Roman"/>
                <w:b w:val="0"/>
                <w:color w:val="000000"/>
                <w:sz w:val="16"/>
              </w:rPr>
              <w:t>US-14</w:t>
            </w:r>
          </w:p>
        </w:tc>
      </w:tr>
    </w:tbl>
    <w:p w14:paraId="5B72E12B">
      <w:pPr>
        <w:spacing w:after="40" w:line="240" w:lineRule="auto"/>
      </w:pPr>
    </w:p>
    <w:p w14:paraId="287059BF">
      <w:pPr>
        <w:pStyle w:val="3"/>
        <w:spacing w:after="40" w:line="240" w:lineRule="auto"/>
      </w:pPr>
      <w:r>
        <w:t>18.1 Validation Method</w:t>
      </w:r>
    </w:p>
    <w:p w14:paraId="0B27A594">
      <w:pPr>
        <w:spacing w:after="40" w:line="240" w:lineRule="auto"/>
      </w:pPr>
      <w:r>
        <w:t>For each selected story, compare actual behaviour with the written acceptance criteria. Record the test result, any defect, and whether the story is accepted. Run a short regression test on the complete journey after fixing a defect.</w:t>
      </w:r>
    </w:p>
    <w:p w14:paraId="7761A1E9">
      <w:pPr>
        <w:pStyle w:val="3"/>
        <w:spacing w:after="40" w:line="240" w:lineRule="auto"/>
      </w:pPr>
      <w:r>
        <w:t>18.2 Test Result Record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10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35CB7651">
            <w:pPr>
              <w:spacing w:after="0" w:line="228" w:lineRule="auto"/>
            </w:pPr>
            <w:r>
              <w:rPr>
                <w:rFonts w:ascii="Times New Roman" w:hAnsi="Times New Roman"/>
                <w:b/>
                <w:color w:val="FFFFFF"/>
                <w:sz w:val="16"/>
              </w:rPr>
              <w:t>Test ID</w:t>
            </w:r>
          </w:p>
        </w:tc>
        <w:tc>
          <w:tcPr>
            <w:tcW w:w="3360" w:type="dxa"/>
            <w:shd w:val="clear" w:color="auto" w:fill="17365D"/>
            <w:vAlign w:val="center"/>
          </w:tcPr>
          <w:p w14:paraId="5967CB26">
            <w:pPr>
              <w:spacing w:after="0" w:line="228" w:lineRule="auto"/>
            </w:pPr>
            <w:r>
              <w:rPr>
                <w:rFonts w:ascii="Times New Roman" w:hAnsi="Times New Roman"/>
                <w:b/>
                <w:color w:val="FFFFFF"/>
                <w:sz w:val="16"/>
              </w:rPr>
              <w:t>Status</w:t>
            </w:r>
          </w:p>
        </w:tc>
        <w:tc>
          <w:tcPr>
            <w:tcW w:w="3360" w:type="dxa"/>
            <w:shd w:val="clear" w:color="auto" w:fill="17365D"/>
            <w:vAlign w:val="center"/>
          </w:tcPr>
          <w:p w14:paraId="25B42032">
            <w:pPr>
              <w:spacing w:after="0" w:line="228" w:lineRule="auto"/>
            </w:pPr>
            <w:r>
              <w:rPr>
                <w:rFonts w:ascii="Times New Roman" w:hAnsi="Times New Roman"/>
                <w:b/>
                <w:color w:val="FFFFFF"/>
                <w:sz w:val="16"/>
              </w:rPr>
              <w:t>Notes / Defect Reference</w:t>
            </w:r>
          </w:p>
        </w:tc>
      </w:tr>
      <w:tr w14:paraId="4E84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79EC290A">
            <w:pPr>
              <w:spacing w:after="0" w:line="228" w:lineRule="auto"/>
            </w:pPr>
            <w:r>
              <w:rPr>
                <w:rFonts w:ascii="Times New Roman" w:hAnsi="Times New Roman"/>
                <w:b w:val="0"/>
                <w:color w:val="000000"/>
                <w:sz w:val="16"/>
              </w:rPr>
              <w:t>T-01</w:t>
            </w:r>
          </w:p>
        </w:tc>
        <w:tc>
          <w:tcPr>
            <w:tcW w:w="3360" w:type="dxa"/>
            <w:shd w:val="clear" w:color="auto" w:fill="DCE6F1"/>
            <w:vAlign w:val="center"/>
          </w:tcPr>
          <w:p w14:paraId="04196F91">
            <w:pPr>
              <w:spacing w:after="0" w:line="228" w:lineRule="auto"/>
            </w:pPr>
            <w:r>
              <w:rPr>
                <w:rFonts w:ascii="Times New Roman" w:hAnsi="Times New Roman"/>
                <w:b w:val="0"/>
                <w:color w:val="000000"/>
                <w:sz w:val="16"/>
              </w:rPr>
              <w:t>To be executed</w:t>
            </w:r>
          </w:p>
        </w:tc>
        <w:tc>
          <w:tcPr>
            <w:tcW w:w="3360" w:type="dxa"/>
            <w:shd w:val="clear" w:color="auto" w:fill="DCE6F1"/>
            <w:vAlign w:val="center"/>
          </w:tcPr>
          <w:p w14:paraId="76954AA8">
            <w:pPr>
              <w:spacing w:after="0" w:line="228" w:lineRule="auto"/>
            </w:pPr>
            <w:r>
              <w:rPr>
                <w:rFonts w:ascii="Times New Roman" w:hAnsi="Times New Roman"/>
                <w:b w:val="0"/>
                <w:color w:val="000000"/>
                <w:sz w:val="16"/>
              </w:rPr>
              <w:t>Record result during implementation.</w:t>
            </w:r>
          </w:p>
        </w:tc>
      </w:tr>
      <w:tr w14:paraId="0BB5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0AD26BC7">
            <w:pPr>
              <w:spacing w:after="0" w:line="228" w:lineRule="auto"/>
            </w:pPr>
            <w:r>
              <w:rPr>
                <w:rFonts w:ascii="Times New Roman" w:hAnsi="Times New Roman"/>
                <w:b w:val="0"/>
                <w:color w:val="000000"/>
                <w:sz w:val="16"/>
              </w:rPr>
              <w:t>T-02</w:t>
            </w:r>
          </w:p>
        </w:tc>
        <w:tc>
          <w:tcPr>
            <w:tcW w:w="3360" w:type="dxa"/>
            <w:shd w:val="clear" w:color="auto" w:fill="F2F2F2"/>
            <w:vAlign w:val="center"/>
          </w:tcPr>
          <w:p w14:paraId="40E1ACF9">
            <w:pPr>
              <w:spacing w:after="0" w:line="228" w:lineRule="auto"/>
            </w:pPr>
            <w:r>
              <w:rPr>
                <w:rFonts w:ascii="Times New Roman" w:hAnsi="Times New Roman"/>
                <w:b w:val="0"/>
                <w:color w:val="000000"/>
                <w:sz w:val="16"/>
              </w:rPr>
              <w:t>To be executed</w:t>
            </w:r>
          </w:p>
        </w:tc>
        <w:tc>
          <w:tcPr>
            <w:tcW w:w="3360" w:type="dxa"/>
            <w:shd w:val="clear" w:color="auto" w:fill="F2F2F2"/>
            <w:vAlign w:val="center"/>
          </w:tcPr>
          <w:p w14:paraId="5422DC79">
            <w:pPr>
              <w:spacing w:after="0" w:line="228" w:lineRule="auto"/>
            </w:pPr>
            <w:r>
              <w:rPr>
                <w:rFonts w:ascii="Times New Roman" w:hAnsi="Times New Roman"/>
                <w:b w:val="0"/>
                <w:color w:val="000000"/>
                <w:sz w:val="16"/>
              </w:rPr>
              <w:t>Record result during implementation.</w:t>
            </w:r>
          </w:p>
        </w:tc>
      </w:tr>
      <w:tr w14:paraId="625E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4515DD92">
            <w:pPr>
              <w:spacing w:after="0" w:line="228" w:lineRule="auto"/>
            </w:pPr>
            <w:r>
              <w:rPr>
                <w:rFonts w:ascii="Times New Roman" w:hAnsi="Times New Roman"/>
                <w:b w:val="0"/>
                <w:color w:val="000000"/>
                <w:sz w:val="16"/>
              </w:rPr>
              <w:t>T-03</w:t>
            </w:r>
          </w:p>
        </w:tc>
        <w:tc>
          <w:tcPr>
            <w:tcW w:w="3360" w:type="dxa"/>
            <w:shd w:val="clear" w:color="auto" w:fill="DCE6F1"/>
            <w:vAlign w:val="center"/>
          </w:tcPr>
          <w:p w14:paraId="70765AF0">
            <w:pPr>
              <w:spacing w:after="0" w:line="228" w:lineRule="auto"/>
            </w:pPr>
            <w:r>
              <w:rPr>
                <w:rFonts w:ascii="Times New Roman" w:hAnsi="Times New Roman"/>
                <w:b w:val="0"/>
                <w:color w:val="000000"/>
                <w:sz w:val="16"/>
              </w:rPr>
              <w:t>To be executed</w:t>
            </w:r>
          </w:p>
        </w:tc>
        <w:tc>
          <w:tcPr>
            <w:tcW w:w="3360" w:type="dxa"/>
            <w:shd w:val="clear" w:color="auto" w:fill="DCE6F1"/>
            <w:vAlign w:val="center"/>
          </w:tcPr>
          <w:p w14:paraId="5C7EBAA3">
            <w:pPr>
              <w:spacing w:after="0" w:line="228" w:lineRule="auto"/>
            </w:pPr>
            <w:r>
              <w:rPr>
                <w:rFonts w:ascii="Times New Roman" w:hAnsi="Times New Roman"/>
                <w:b w:val="0"/>
                <w:color w:val="000000"/>
                <w:sz w:val="16"/>
              </w:rPr>
              <w:t>Record result during implementation.</w:t>
            </w:r>
          </w:p>
        </w:tc>
      </w:tr>
      <w:tr w14:paraId="31E6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24024235">
            <w:pPr>
              <w:spacing w:after="0" w:line="228" w:lineRule="auto"/>
            </w:pPr>
            <w:r>
              <w:rPr>
                <w:rFonts w:ascii="Times New Roman" w:hAnsi="Times New Roman"/>
                <w:b w:val="0"/>
                <w:color w:val="000000"/>
                <w:sz w:val="16"/>
              </w:rPr>
              <w:t>T-04</w:t>
            </w:r>
          </w:p>
        </w:tc>
        <w:tc>
          <w:tcPr>
            <w:tcW w:w="3360" w:type="dxa"/>
            <w:shd w:val="clear" w:color="auto" w:fill="F2F2F2"/>
            <w:vAlign w:val="center"/>
          </w:tcPr>
          <w:p w14:paraId="64E71716">
            <w:pPr>
              <w:spacing w:after="0" w:line="228" w:lineRule="auto"/>
            </w:pPr>
            <w:r>
              <w:rPr>
                <w:rFonts w:ascii="Times New Roman" w:hAnsi="Times New Roman"/>
                <w:b w:val="0"/>
                <w:color w:val="000000"/>
                <w:sz w:val="16"/>
              </w:rPr>
              <w:t>To be executed</w:t>
            </w:r>
          </w:p>
        </w:tc>
        <w:tc>
          <w:tcPr>
            <w:tcW w:w="3360" w:type="dxa"/>
            <w:shd w:val="clear" w:color="auto" w:fill="F2F2F2"/>
            <w:vAlign w:val="center"/>
          </w:tcPr>
          <w:p w14:paraId="66FBBD44">
            <w:pPr>
              <w:spacing w:after="0" w:line="228" w:lineRule="auto"/>
            </w:pPr>
            <w:r>
              <w:rPr>
                <w:rFonts w:ascii="Times New Roman" w:hAnsi="Times New Roman"/>
                <w:b w:val="0"/>
                <w:color w:val="000000"/>
                <w:sz w:val="16"/>
              </w:rPr>
              <w:t>Record result during implementation.</w:t>
            </w:r>
          </w:p>
        </w:tc>
      </w:tr>
      <w:tr w14:paraId="56D3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76A91C36">
            <w:pPr>
              <w:spacing w:after="0" w:line="228" w:lineRule="auto"/>
            </w:pPr>
            <w:r>
              <w:rPr>
                <w:rFonts w:ascii="Times New Roman" w:hAnsi="Times New Roman"/>
                <w:b w:val="0"/>
                <w:color w:val="000000"/>
                <w:sz w:val="16"/>
              </w:rPr>
              <w:t>T-05</w:t>
            </w:r>
          </w:p>
        </w:tc>
        <w:tc>
          <w:tcPr>
            <w:tcW w:w="3360" w:type="dxa"/>
            <w:shd w:val="clear" w:color="auto" w:fill="DCE6F1"/>
            <w:vAlign w:val="center"/>
          </w:tcPr>
          <w:p w14:paraId="03DBF514">
            <w:pPr>
              <w:spacing w:after="0" w:line="228" w:lineRule="auto"/>
            </w:pPr>
            <w:r>
              <w:rPr>
                <w:rFonts w:ascii="Times New Roman" w:hAnsi="Times New Roman"/>
                <w:b w:val="0"/>
                <w:color w:val="000000"/>
                <w:sz w:val="16"/>
              </w:rPr>
              <w:t>To be executed</w:t>
            </w:r>
          </w:p>
        </w:tc>
        <w:tc>
          <w:tcPr>
            <w:tcW w:w="3360" w:type="dxa"/>
            <w:shd w:val="clear" w:color="auto" w:fill="DCE6F1"/>
            <w:vAlign w:val="center"/>
          </w:tcPr>
          <w:p w14:paraId="521D645C">
            <w:pPr>
              <w:spacing w:after="0" w:line="228" w:lineRule="auto"/>
            </w:pPr>
            <w:r>
              <w:rPr>
                <w:rFonts w:ascii="Times New Roman" w:hAnsi="Times New Roman"/>
                <w:b w:val="0"/>
                <w:color w:val="000000"/>
                <w:sz w:val="16"/>
              </w:rPr>
              <w:t>Record result during implementation.</w:t>
            </w:r>
          </w:p>
        </w:tc>
      </w:tr>
    </w:tbl>
    <w:p w14:paraId="2BFD8FC9">
      <w:pPr>
        <w:spacing w:after="40" w:line="240" w:lineRule="auto"/>
      </w:pPr>
    </w:p>
    <w:p w14:paraId="66161B51">
      <w:pPr>
        <w:spacing w:after="40" w:line="240" w:lineRule="auto"/>
      </w:pPr>
      <w:r>
        <w:br w:type="page"/>
      </w:r>
    </w:p>
    <w:p w14:paraId="00790BA8">
      <w:pPr>
        <w:pStyle w:val="2"/>
        <w:spacing w:after="40" w:line="240" w:lineRule="auto"/>
      </w:pPr>
      <w:r>
        <w:t>19. Risks, Assumptions and Future Enhancements</w:t>
      </w:r>
    </w:p>
    <w:p w14:paraId="1088F6D8">
      <w:pPr>
        <w:pStyle w:val="3"/>
        <w:spacing w:after="40" w:line="240" w:lineRule="auto"/>
      </w:pPr>
      <w:r>
        <w:t>19.1 Risk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46C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7EF51272">
            <w:pPr>
              <w:spacing w:after="0" w:line="228" w:lineRule="auto"/>
            </w:pPr>
            <w:r>
              <w:rPr>
                <w:rFonts w:ascii="Times New Roman" w:hAnsi="Times New Roman"/>
                <w:b/>
                <w:color w:val="FFFFFF"/>
                <w:sz w:val="16"/>
              </w:rPr>
              <w:t>Risk</w:t>
            </w:r>
          </w:p>
        </w:tc>
        <w:tc>
          <w:tcPr>
            <w:tcW w:w="3360" w:type="dxa"/>
            <w:shd w:val="clear" w:color="auto" w:fill="17365D"/>
            <w:vAlign w:val="center"/>
          </w:tcPr>
          <w:p w14:paraId="20C1EBF3">
            <w:pPr>
              <w:spacing w:after="0" w:line="228" w:lineRule="auto"/>
            </w:pPr>
            <w:r>
              <w:rPr>
                <w:rFonts w:ascii="Times New Roman" w:hAnsi="Times New Roman"/>
                <w:b/>
                <w:color w:val="FFFFFF"/>
                <w:sz w:val="16"/>
              </w:rPr>
              <w:t>Impact</w:t>
            </w:r>
          </w:p>
        </w:tc>
        <w:tc>
          <w:tcPr>
            <w:tcW w:w="3360" w:type="dxa"/>
            <w:shd w:val="clear" w:color="auto" w:fill="17365D"/>
            <w:vAlign w:val="center"/>
          </w:tcPr>
          <w:p w14:paraId="6BED1422">
            <w:pPr>
              <w:spacing w:after="0" w:line="228" w:lineRule="auto"/>
            </w:pPr>
            <w:r>
              <w:rPr>
                <w:rFonts w:ascii="Times New Roman" w:hAnsi="Times New Roman"/>
                <w:b/>
                <w:color w:val="FFFFFF"/>
                <w:sz w:val="16"/>
              </w:rPr>
              <w:t>Mitigation</w:t>
            </w:r>
          </w:p>
        </w:tc>
      </w:tr>
      <w:tr w14:paraId="3C16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3B9B9648">
            <w:pPr>
              <w:spacing w:after="0" w:line="228" w:lineRule="auto"/>
            </w:pPr>
            <w:r>
              <w:rPr>
                <w:rFonts w:ascii="Times New Roman" w:hAnsi="Times New Roman"/>
                <w:b w:val="0"/>
                <w:color w:val="000000"/>
                <w:sz w:val="16"/>
              </w:rPr>
              <w:t>Project statement differs from the working CVEL assumptions</w:t>
            </w:r>
          </w:p>
        </w:tc>
        <w:tc>
          <w:tcPr>
            <w:tcW w:w="3360" w:type="dxa"/>
            <w:shd w:val="clear" w:color="auto" w:fill="DCE6F1"/>
            <w:vAlign w:val="center"/>
          </w:tcPr>
          <w:p w14:paraId="6BED2E4B">
            <w:pPr>
              <w:spacing w:after="0" w:line="228" w:lineRule="auto"/>
            </w:pPr>
            <w:r>
              <w:rPr>
                <w:rFonts w:ascii="Times New Roman" w:hAnsi="Times New Roman"/>
                <w:b w:val="0"/>
                <w:color w:val="000000"/>
                <w:sz w:val="16"/>
              </w:rPr>
              <w:t>High</w:t>
            </w:r>
          </w:p>
        </w:tc>
        <w:tc>
          <w:tcPr>
            <w:tcW w:w="3360" w:type="dxa"/>
            <w:shd w:val="clear" w:color="auto" w:fill="DCE6F1"/>
            <w:vAlign w:val="center"/>
          </w:tcPr>
          <w:p w14:paraId="7BBD12DA">
            <w:pPr>
              <w:spacing w:after="0" w:line="228" w:lineRule="auto"/>
            </w:pPr>
            <w:r>
              <w:rPr>
                <w:rFonts w:ascii="Times New Roman" w:hAnsi="Times New Roman"/>
                <w:b w:val="0"/>
                <w:color w:val="000000"/>
                <w:sz w:val="16"/>
              </w:rPr>
              <w:t>Confirm the official assigned problem statement and revise stories before submission.</w:t>
            </w:r>
          </w:p>
        </w:tc>
      </w:tr>
      <w:tr w14:paraId="4800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70F498F0">
            <w:pPr>
              <w:spacing w:after="0" w:line="228" w:lineRule="auto"/>
            </w:pPr>
            <w:r>
              <w:rPr>
                <w:rFonts w:ascii="Times New Roman" w:hAnsi="Times New Roman"/>
                <w:b w:val="0"/>
                <w:color w:val="000000"/>
                <w:sz w:val="16"/>
              </w:rPr>
              <w:t>Campus location data is incomplete</w:t>
            </w:r>
          </w:p>
        </w:tc>
        <w:tc>
          <w:tcPr>
            <w:tcW w:w="3360" w:type="dxa"/>
            <w:shd w:val="clear" w:color="auto" w:fill="F2F2F2"/>
            <w:vAlign w:val="center"/>
          </w:tcPr>
          <w:p w14:paraId="4918C005">
            <w:pPr>
              <w:spacing w:after="0" w:line="228" w:lineRule="auto"/>
            </w:pPr>
            <w:r>
              <w:rPr>
                <w:rFonts w:ascii="Times New Roman" w:hAnsi="Times New Roman"/>
                <w:b w:val="0"/>
                <w:color w:val="000000"/>
                <w:sz w:val="16"/>
              </w:rPr>
              <w:t>Medium</w:t>
            </w:r>
          </w:p>
        </w:tc>
        <w:tc>
          <w:tcPr>
            <w:tcW w:w="3360" w:type="dxa"/>
            <w:shd w:val="clear" w:color="auto" w:fill="F2F2F2"/>
            <w:vAlign w:val="center"/>
          </w:tcPr>
          <w:p w14:paraId="06385E61">
            <w:pPr>
              <w:spacing w:after="0" w:line="228" w:lineRule="auto"/>
            </w:pPr>
            <w:r>
              <w:rPr>
                <w:rFonts w:ascii="Times New Roman" w:hAnsi="Times New Roman"/>
                <w:b w:val="0"/>
                <w:color w:val="000000"/>
                <w:sz w:val="16"/>
              </w:rPr>
              <w:t>Use approved sample data and document missing fields.</w:t>
            </w:r>
          </w:p>
        </w:tc>
      </w:tr>
      <w:tr w14:paraId="6C54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60BB5913">
            <w:pPr>
              <w:spacing w:after="0" w:line="228" w:lineRule="auto"/>
            </w:pPr>
            <w:r>
              <w:rPr>
                <w:rFonts w:ascii="Times New Roman" w:hAnsi="Times New Roman"/>
                <w:b w:val="0"/>
                <w:color w:val="000000"/>
                <w:sz w:val="16"/>
              </w:rPr>
              <w:t>Sprint scope is too large for team capacity</w:t>
            </w:r>
          </w:p>
        </w:tc>
        <w:tc>
          <w:tcPr>
            <w:tcW w:w="3360" w:type="dxa"/>
            <w:shd w:val="clear" w:color="auto" w:fill="DCE6F1"/>
            <w:vAlign w:val="center"/>
          </w:tcPr>
          <w:p w14:paraId="76183EB0">
            <w:pPr>
              <w:spacing w:after="0" w:line="228" w:lineRule="auto"/>
            </w:pPr>
            <w:r>
              <w:rPr>
                <w:rFonts w:ascii="Times New Roman" w:hAnsi="Times New Roman"/>
                <w:b w:val="0"/>
                <w:color w:val="000000"/>
                <w:sz w:val="16"/>
              </w:rPr>
              <w:t>High</w:t>
            </w:r>
          </w:p>
        </w:tc>
        <w:tc>
          <w:tcPr>
            <w:tcW w:w="3360" w:type="dxa"/>
            <w:shd w:val="clear" w:color="auto" w:fill="DCE6F1"/>
            <w:vAlign w:val="center"/>
          </w:tcPr>
          <w:p w14:paraId="59A620E3">
            <w:pPr>
              <w:spacing w:after="0" w:line="228" w:lineRule="auto"/>
            </w:pPr>
            <w:r>
              <w:rPr>
                <w:rFonts w:ascii="Times New Roman" w:hAnsi="Times New Roman"/>
                <w:b w:val="0"/>
                <w:color w:val="000000"/>
                <w:sz w:val="16"/>
              </w:rPr>
              <w:t>Estimate collaboratively and remove lower-priority scope if needed.</w:t>
            </w:r>
          </w:p>
        </w:tc>
      </w:tr>
      <w:tr w14:paraId="27C1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162A7658">
            <w:pPr>
              <w:spacing w:after="0" w:line="228" w:lineRule="auto"/>
            </w:pPr>
            <w:r>
              <w:rPr>
                <w:rFonts w:ascii="Times New Roman" w:hAnsi="Times New Roman"/>
                <w:b w:val="0"/>
                <w:color w:val="000000"/>
                <w:sz w:val="16"/>
              </w:rPr>
              <w:t>Navigation errors are found late</w:t>
            </w:r>
          </w:p>
        </w:tc>
        <w:tc>
          <w:tcPr>
            <w:tcW w:w="3360" w:type="dxa"/>
            <w:shd w:val="clear" w:color="auto" w:fill="F2F2F2"/>
            <w:vAlign w:val="center"/>
          </w:tcPr>
          <w:p w14:paraId="495B2815">
            <w:pPr>
              <w:spacing w:after="0" w:line="228" w:lineRule="auto"/>
            </w:pPr>
            <w:r>
              <w:rPr>
                <w:rFonts w:ascii="Times New Roman" w:hAnsi="Times New Roman"/>
                <w:b w:val="0"/>
                <w:color w:val="000000"/>
                <w:sz w:val="16"/>
              </w:rPr>
              <w:t>Medium</w:t>
            </w:r>
          </w:p>
        </w:tc>
        <w:tc>
          <w:tcPr>
            <w:tcW w:w="3360" w:type="dxa"/>
            <w:shd w:val="clear" w:color="auto" w:fill="F2F2F2"/>
            <w:vAlign w:val="center"/>
          </w:tcPr>
          <w:p w14:paraId="2DFA6343">
            <w:pPr>
              <w:spacing w:after="0" w:line="228" w:lineRule="auto"/>
            </w:pPr>
            <w:r>
              <w:rPr>
                <w:rFonts w:ascii="Times New Roman" w:hAnsi="Times New Roman"/>
                <w:b w:val="0"/>
                <w:color w:val="000000"/>
                <w:sz w:val="16"/>
              </w:rPr>
              <w:t>Test the end-to-end flow throughout development.</w:t>
            </w:r>
          </w:p>
        </w:tc>
      </w:tr>
      <w:tr w14:paraId="4E09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208A3503">
            <w:pPr>
              <w:spacing w:after="0" w:line="228" w:lineRule="auto"/>
            </w:pPr>
            <w:r>
              <w:rPr>
                <w:rFonts w:ascii="Times New Roman" w:hAnsi="Times New Roman"/>
                <w:b w:val="0"/>
                <w:color w:val="000000"/>
                <w:sz w:val="16"/>
              </w:rPr>
              <w:t>Accessibility is treated as a final-only task</w:t>
            </w:r>
          </w:p>
        </w:tc>
        <w:tc>
          <w:tcPr>
            <w:tcW w:w="3360" w:type="dxa"/>
            <w:shd w:val="clear" w:color="auto" w:fill="DCE6F1"/>
            <w:vAlign w:val="center"/>
          </w:tcPr>
          <w:p w14:paraId="71A523F2">
            <w:pPr>
              <w:spacing w:after="0" w:line="228" w:lineRule="auto"/>
            </w:pPr>
            <w:r>
              <w:rPr>
                <w:rFonts w:ascii="Times New Roman" w:hAnsi="Times New Roman"/>
                <w:b w:val="0"/>
                <w:color w:val="000000"/>
                <w:sz w:val="16"/>
              </w:rPr>
              <w:t>Medium</w:t>
            </w:r>
          </w:p>
        </w:tc>
        <w:tc>
          <w:tcPr>
            <w:tcW w:w="3360" w:type="dxa"/>
            <w:shd w:val="clear" w:color="auto" w:fill="DCE6F1"/>
            <w:vAlign w:val="center"/>
          </w:tcPr>
          <w:p w14:paraId="4757010D">
            <w:pPr>
              <w:spacing w:after="0" w:line="228" w:lineRule="auto"/>
            </w:pPr>
            <w:r>
              <w:rPr>
                <w:rFonts w:ascii="Times New Roman" w:hAnsi="Times New Roman"/>
                <w:b w:val="0"/>
                <w:color w:val="000000"/>
                <w:sz w:val="16"/>
              </w:rPr>
              <w:t>Include readability and keyboard checks in the definition of done.</w:t>
            </w:r>
          </w:p>
        </w:tc>
      </w:tr>
    </w:tbl>
    <w:p w14:paraId="2D7C0A73">
      <w:pPr>
        <w:spacing w:after="40" w:line="240" w:lineRule="auto"/>
      </w:pPr>
    </w:p>
    <w:p w14:paraId="52D48F1C">
      <w:pPr>
        <w:pStyle w:val="3"/>
        <w:spacing w:after="40" w:line="240" w:lineRule="auto"/>
      </w:pPr>
      <w:r>
        <w:t>19.2 Assumptions and Constraints</w:t>
      </w:r>
    </w:p>
    <w:p w14:paraId="4F0254D7">
      <w:pPr>
        <w:pStyle w:val="23"/>
        <w:spacing w:after="40" w:line="240" w:lineRule="auto"/>
      </w:pPr>
      <w:r>
        <w:t>CVEL is used as the working project context because it appeared in the preceding assessment work.</w:t>
      </w:r>
    </w:p>
    <w:p w14:paraId="5CA1C338">
      <w:pPr>
        <w:pStyle w:val="23"/>
        <w:spacing w:after="40" w:line="240" w:lineRule="auto"/>
      </w:pPr>
      <w:r>
        <w:t>The supplied PDF provides the assessment structure and rubric but does not contain the detailed project-specific problem statement.</w:t>
      </w:r>
    </w:p>
    <w:p w14:paraId="6831DE45">
      <w:pPr>
        <w:pStyle w:val="23"/>
        <w:spacing w:after="40" w:line="240" w:lineRule="auto"/>
      </w:pPr>
      <w:r>
        <w:t>The proposed first increment is a simple web experience, not a fully immersive virtual-reality product.</w:t>
      </w:r>
    </w:p>
    <w:p w14:paraId="380A7E61">
      <w:pPr>
        <w:pStyle w:val="23"/>
        <w:spacing w:after="40" w:line="240" w:lineRule="auto"/>
      </w:pPr>
      <w:r>
        <w:t>Story points and sprint duration are planning assumptions and must be adapted to the actual team.</w:t>
      </w:r>
    </w:p>
    <w:p w14:paraId="20CDF5BB">
      <w:pPr>
        <w:pStyle w:val="3"/>
        <w:spacing w:after="40" w:line="240" w:lineRule="auto"/>
      </w:pPr>
      <w:r>
        <w:t>19.3 Future Enhancements</w:t>
      </w:r>
    </w:p>
    <w:p w14:paraId="75135E81">
      <w:pPr>
        <w:pStyle w:val="23"/>
        <w:spacing w:after="40" w:line="240" w:lineRule="auto"/>
      </w:pPr>
      <w:r>
        <w:t>Add photographs, maps, or richer media for each location.</w:t>
      </w:r>
    </w:p>
    <w:p w14:paraId="3FDEACCD">
      <w:pPr>
        <w:pStyle w:val="23"/>
        <w:spacing w:after="40" w:line="240" w:lineRule="auto"/>
      </w:pPr>
      <w:r>
        <w:t>Introduce guided campus tours and themed routes.</w:t>
      </w:r>
    </w:p>
    <w:p w14:paraId="283AFFA4">
      <w:pPr>
        <w:pStyle w:val="23"/>
        <w:spacing w:after="40" w:line="240" w:lineRule="auto"/>
      </w:pPr>
      <w:r>
        <w:t>Improve accessibility after user testing.</w:t>
      </w:r>
    </w:p>
    <w:p w14:paraId="3B1D0CCE">
      <w:pPr>
        <w:pStyle w:val="23"/>
        <w:spacing w:after="40" w:line="240" w:lineRule="auto"/>
      </w:pPr>
      <w:r>
        <w:t>Add a feedback workflow and review dashboard.</w:t>
      </w:r>
    </w:p>
    <w:p w14:paraId="5811D7AC">
      <w:pPr>
        <w:pStyle w:val="23"/>
        <w:spacing w:after="40" w:line="240" w:lineRule="auto"/>
      </w:pPr>
      <w:r>
        <w:t>Consider 3D/VR functionality only if it is required and feasible.</w:t>
      </w:r>
    </w:p>
    <w:p w14:paraId="1B063E08">
      <w:pPr>
        <w:spacing w:after="40" w:line="240" w:lineRule="auto"/>
      </w:pPr>
      <w:r>
        <w:br w:type="page"/>
      </w:r>
    </w:p>
    <w:p w14:paraId="3F9C9583">
      <w:pPr>
        <w:pStyle w:val="2"/>
        <w:spacing w:after="40" w:line="240" w:lineRule="auto"/>
      </w:pPr>
      <w:r>
        <w:t>20. Conclusion, References and Rubric Alignment</w:t>
      </w:r>
    </w:p>
    <w:p w14:paraId="70C1ECE8">
      <w:pPr>
        <w:pStyle w:val="3"/>
        <w:spacing w:after="40" w:line="240" w:lineRule="auto"/>
      </w:pPr>
      <w:r>
        <w:t>20.1 Conclusion</w:t>
      </w:r>
    </w:p>
    <w:p w14:paraId="6459A423">
      <w:pPr>
        <w:spacing w:after="40" w:line="240" w:lineRule="auto"/>
      </w:pPr>
      <w:r>
        <w:t>This Agile Sprint Planning and User Story Workshop translates the assessment requirements into a practical planning structure. It defines a vision, identifies stakeholders, groups features into epics, creates user stories, establishes testable acceptance criteria, prioritizes a product backlog, and proposes a first sprint with tasks, estimates, goals, and deliverables. The initial sprint focuses on the basic CVEL exploration journey so that the team can demonstrate value early and use stakeholder feedback to guide future work.</w:t>
      </w:r>
    </w:p>
    <w:p w14:paraId="1B03446F">
      <w:pPr>
        <w:pStyle w:val="3"/>
        <w:spacing w:after="40" w:line="240" w:lineRule="auto"/>
      </w:pPr>
      <w:r>
        <w:t>20.2 Limitations</w:t>
      </w:r>
    </w:p>
    <w:p w14:paraId="76207F2B">
      <w:pPr>
        <w:spacing w:after="40" w:line="240" w:lineRule="auto"/>
      </w:pPr>
      <w:r>
        <w:t>The supplied PDF contains the assessment instructions and marking rubric, but it does not include the separate individual project problem statement. Therefore, CVEL-specific functionality is carried forward as a working context from the previous assessment and includes explicit planning assumptions. Before submission, confirm that CVEL and the listed features match the official project assigned to the student.</w:t>
      </w:r>
    </w:p>
    <w:p w14:paraId="52BEE025">
      <w:pPr>
        <w:pStyle w:val="3"/>
        <w:spacing w:after="40" w:line="240" w:lineRule="auto"/>
      </w:pPr>
      <w:r>
        <w:t>20.3 Rubric Alignment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E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1CE5D63F">
            <w:pPr>
              <w:spacing w:after="0" w:line="228" w:lineRule="auto"/>
            </w:pPr>
            <w:r>
              <w:rPr>
                <w:rFonts w:ascii="Times New Roman" w:hAnsi="Times New Roman"/>
                <w:b/>
                <w:color w:val="FFFFFF"/>
                <w:sz w:val="16"/>
              </w:rPr>
              <w:t>Rubric Criterion from PDF</w:t>
            </w:r>
          </w:p>
        </w:tc>
        <w:tc>
          <w:tcPr>
            <w:tcW w:w="3360" w:type="dxa"/>
            <w:shd w:val="clear" w:color="auto" w:fill="17365D"/>
            <w:vAlign w:val="center"/>
          </w:tcPr>
          <w:p w14:paraId="0F91F299">
            <w:pPr>
              <w:spacing w:after="0" w:line="228" w:lineRule="auto"/>
            </w:pPr>
            <w:r>
              <w:rPr>
                <w:rFonts w:ascii="Times New Roman" w:hAnsi="Times New Roman"/>
                <w:b/>
                <w:color w:val="FFFFFF"/>
                <w:sz w:val="16"/>
              </w:rPr>
              <w:t>Where Addressed</w:t>
            </w:r>
          </w:p>
        </w:tc>
        <w:tc>
          <w:tcPr>
            <w:tcW w:w="3360" w:type="dxa"/>
            <w:shd w:val="clear" w:color="auto" w:fill="17365D"/>
            <w:vAlign w:val="center"/>
          </w:tcPr>
          <w:p w14:paraId="0AAD77EB">
            <w:pPr>
              <w:spacing w:after="0" w:line="228" w:lineRule="auto"/>
            </w:pPr>
            <w:r>
              <w:rPr>
                <w:rFonts w:ascii="Times New Roman" w:hAnsi="Times New Roman"/>
                <w:b/>
                <w:color w:val="FFFFFF"/>
                <w:sz w:val="16"/>
              </w:rPr>
              <w:t>Focus</w:t>
            </w:r>
          </w:p>
        </w:tc>
      </w:tr>
      <w:tr w14:paraId="6A66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6ABA87D7">
            <w:pPr>
              <w:spacing w:after="0" w:line="228" w:lineRule="auto"/>
            </w:pPr>
            <w:r>
              <w:rPr>
                <w:rFonts w:ascii="Times New Roman" w:hAnsi="Times New Roman"/>
                <w:b w:val="0"/>
                <w:color w:val="000000"/>
                <w:sz w:val="16"/>
              </w:rPr>
              <w:t>Project Vision &amp; Stakeholder Identification (30%)</w:t>
            </w:r>
          </w:p>
        </w:tc>
        <w:tc>
          <w:tcPr>
            <w:tcW w:w="3360" w:type="dxa"/>
            <w:shd w:val="clear" w:color="auto" w:fill="DCE6F1"/>
            <w:vAlign w:val="center"/>
          </w:tcPr>
          <w:p w14:paraId="67EEF960">
            <w:pPr>
              <w:spacing w:after="0" w:line="228" w:lineRule="auto"/>
            </w:pPr>
            <w:r>
              <w:rPr>
                <w:rFonts w:ascii="Times New Roman" w:hAnsi="Times New Roman"/>
                <w:b w:val="0"/>
                <w:color w:val="000000"/>
                <w:sz w:val="16"/>
              </w:rPr>
              <w:t>Pages 2–3</w:t>
            </w:r>
          </w:p>
        </w:tc>
        <w:tc>
          <w:tcPr>
            <w:tcW w:w="3360" w:type="dxa"/>
            <w:shd w:val="clear" w:color="auto" w:fill="DCE6F1"/>
            <w:vAlign w:val="center"/>
          </w:tcPr>
          <w:p w14:paraId="4474F4B7">
            <w:pPr>
              <w:spacing w:after="0" w:line="228" w:lineRule="auto"/>
            </w:pPr>
            <w:r>
              <w:rPr>
                <w:rFonts w:ascii="Times New Roman" w:hAnsi="Times New Roman"/>
                <w:b w:val="0"/>
                <w:color w:val="000000"/>
                <w:sz w:val="16"/>
              </w:rPr>
              <w:t>Clear vision, objectives, stakeholders and roles.</w:t>
            </w:r>
          </w:p>
        </w:tc>
      </w:tr>
      <w:tr w14:paraId="374F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00710AAD">
            <w:pPr>
              <w:spacing w:after="0" w:line="228" w:lineRule="auto"/>
            </w:pPr>
            <w:r>
              <w:rPr>
                <w:rFonts w:ascii="Times New Roman" w:hAnsi="Times New Roman"/>
                <w:b w:val="0"/>
                <w:color w:val="000000"/>
                <w:sz w:val="16"/>
              </w:rPr>
              <w:t>Epics &amp; User Stories (25%)</w:t>
            </w:r>
          </w:p>
        </w:tc>
        <w:tc>
          <w:tcPr>
            <w:tcW w:w="3360" w:type="dxa"/>
            <w:shd w:val="clear" w:color="auto" w:fill="F2F2F2"/>
            <w:vAlign w:val="center"/>
          </w:tcPr>
          <w:p w14:paraId="1F21F1D9">
            <w:pPr>
              <w:spacing w:after="0" w:line="228" w:lineRule="auto"/>
            </w:pPr>
            <w:r>
              <w:rPr>
                <w:rFonts w:ascii="Times New Roman" w:hAnsi="Times New Roman"/>
                <w:b w:val="0"/>
                <w:color w:val="000000"/>
                <w:sz w:val="16"/>
              </w:rPr>
              <w:t>Pages 4–7</w:t>
            </w:r>
          </w:p>
        </w:tc>
        <w:tc>
          <w:tcPr>
            <w:tcW w:w="3360" w:type="dxa"/>
            <w:shd w:val="clear" w:color="auto" w:fill="F2F2F2"/>
            <w:vAlign w:val="center"/>
          </w:tcPr>
          <w:p w14:paraId="2C465085">
            <w:pPr>
              <w:spacing w:after="0" w:line="228" w:lineRule="auto"/>
            </w:pPr>
            <w:r>
              <w:rPr>
                <w:rFonts w:ascii="Times New Roman" w:hAnsi="Times New Roman"/>
                <w:b w:val="0"/>
                <w:color w:val="000000"/>
                <w:sz w:val="16"/>
              </w:rPr>
              <w:t>Structured epics and user stories using the required format.</w:t>
            </w:r>
          </w:p>
        </w:tc>
      </w:tr>
      <w:tr w14:paraId="6F56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590F1D86">
            <w:pPr>
              <w:spacing w:after="0" w:line="228" w:lineRule="auto"/>
            </w:pPr>
            <w:r>
              <w:rPr>
                <w:rFonts w:ascii="Times New Roman" w:hAnsi="Times New Roman"/>
                <w:b w:val="0"/>
                <w:color w:val="000000"/>
                <w:sz w:val="16"/>
              </w:rPr>
              <w:t>Acceptance Criteria (20%)</w:t>
            </w:r>
          </w:p>
        </w:tc>
        <w:tc>
          <w:tcPr>
            <w:tcW w:w="3360" w:type="dxa"/>
            <w:shd w:val="clear" w:color="auto" w:fill="DCE6F1"/>
            <w:vAlign w:val="center"/>
          </w:tcPr>
          <w:p w14:paraId="5EF4274C">
            <w:pPr>
              <w:spacing w:after="0" w:line="228" w:lineRule="auto"/>
            </w:pPr>
            <w:r>
              <w:rPr>
                <w:rFonts w:ascii="Times New Roman" w:hAnsi="Times New Roman"/>
                <w:b w:val="0"/>
                <w:color w:val="000000"/>
                <w:sz w:val="16"/>
              </w:rPr>
              <w:t>Pages 8–10</w:t>
            </w:r>
          </w:p>
        </w:tc>
        <w:tc>
          <w:tcPr>
            <w:tcW w:w="3360" w:type="dxa"/>
            <w:shd w:val="clear" w:color="auto" w:fill="DCE6F1"/>
            <w:vAlign w:val="center"/>
          </w:tcPr>
          <w:p w14:paraId="27021DF3">
            <w:pPr>
              <w:spacing w:after="0" w:line="228" w:lineRule="auto"/>
            </w:pPr>
            <w:r>
              <w:rPr>
                <w:rFonts w:ascii="Times New Roman" w:hAnsi="Times New Roman"/>
                <w:b w:val="0"/>
                <w:color w:val="000000"/>
                <w:sz w:val="16"/>
              </w:rPr>
              <w:t>Measurable, testable criteria in Given–When–Then style.</w:t>
            </w:r>
          </w:p>
        </w:tc>
      </w:tr>
      <w:tr w14:paraId="0020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2F2F2"/>
            <w:vAlign w:val="center"/>
          </w:tcPr>
          <w:p w14:paraId="05E73752">
            <w:pPr>
              <w:spacing w:after="0" w:line="228" w:lineRule="auto"/>
            </w:pPr>
            <w:r>
              <w:rPr>
                <w:rFonts w:ascii="Times New Roman" w:hAnsi="Times New Roman"/>
                <w:b w:val="0"/>
                <w:color w:val="000000"/>
                <w:sz w:val="16"/>
              </w:rPr>
              <w:t>Product Backlog Prioritization &amp; Sprint Planning (15%)</w:t>
            </w:r>
          </w:p>
        </w:tc>
        <w:tc>
          <w:tcPr>
            <w:tcW w:w="3360" w:type="dxa"/>
            <w:shd w:val="clear" w:color="auto" w:fill="F2F2F2"/>
            <w:vAlign w:val="center"/>
          </w:tcPr>
          <w:p w14:paraId="006D9802">
            <w:pPr>
              <w:spacing w:after="0" w:line="228" w:lineRule="auto"/>
            </w:pPr>
            <w:r>
              <w:rPr>
                <w:rFonts w:ascii="Times New Roman" w:hAnsi="Times New Roman"/>
                <w:b w:val="0"/>
                <w:color w:val="000000"/>
                <w:sz w:val="16"/>
              </w:rPr>
              <w:t>Pages 11–14</w:t>
            </w:r>
          </w:p>
        </w:tc>
        <w:tc>
          <w:tcPr>
            <w:tcW w:w="3360" w:type="dxa"/>
            <w:shd w:val="clear" w:color="auto" w:fill="F2F2F2"/>
            <w:vAlign w:val="center"/>
          </w:tcPr>
          <w:p w14:paraId="2FB766DF">
            <w:pPr>
              <w:spacing w:after="0" w:line="228" w:lineRule="auto"/>
            </w:pPr>
            <w:r>
              <w:rPr>
                <w:rFonts w:ascii="Times New Roman" w:hAnsi="Times New Roman"/>
                <w:b w:val="0"/>
                <w:color w:val="000000"/>
                <w:sz w:val="16"/>
              </w:rPr>
              <w:t>Prioritized backlog, sprint selection and task breakdown.</w:t>
            </w:r>
          </w:p>
        </w:tc>
      </w:tr>
      <w:tr w14:paraId="2B5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CE6F1"/>
            <w:vAlign w:val="center"/>
          </w:tcPr>
          <w:p w14:paraId="5B016F27">
            <w:pPr>
              <w:spacing w:after="0" w:line="228" w:lineRule="auto"/>
            </w:pPr>
            <w:r>
              <w:rPr>
                <w:rFonts w:ascii="Times New Roman" w:hAnsi="Times New Roman"/>
                <w:b w:val="0"/>
                <w:color w:val="000000"/>
                <w:sz w:val="16"/>
              </w:rPr>
              <w:t>Story Point Estimation, Sprint Goal &amp; Presentation (10%)</w:t>
            </w:r>
          </w:p>
        </w:tc>
        <w:tc>
          <w:tcPr>
            <w:tcW w:w="3360" w:type="dxa"/>
            <w:shd w:val="clear" w:color="auto" w:fill="DCE6F1"/>
            <w:vAlign w:val="center"/>
          </w:tcPr>
          <w:p w14:paraId="192858AB">
            <w:pPr>
              <w:spacing w:after="0" w:line="228" w:lineRule="auto"/>
            </w:pPr>
            <w:r>
              <w:rPr>
                <w:rFonts w:ascii="Times New Roman" w:hAnsi="Times New Roman"/>
                <w:b w:val="0"/>
                <w:color w:val="000000"/>
                <w:sz w:val="16"/>
              </w:rPr>
              <w:t>Pages 15–17</w:t>
            </w:r>
          </w:p>
        </w:tc>
        <w:tc>
          <w:tcPr>
            <w:tcW w:w="3360" w:type="dxa"/>
            <w:shd w:val="clear" w:color="auto" w:fill="DCE6F1"/>
            <w:vAlign w:val="center"/>
          </w:tcPr>
          <w:p w14:paraId="35E8FB22">
            <w:pPr>
              <w:spacing w:after="0" w:line="228" w:lineRule="auto"/>
            </w:pPr>
            <w:r>
              <w:rPr>
                <w:rFonts w:ascii="Times New Roman" w:hAnsi="Times New Roman"/>
                <w:b w:val="0"/>
                <w:color w:val="000000"/>
                <w:sz w:val="16"/>
              </w:rPr>
              <w:t>Fibonacci-style estimates, goal, deliverables and review.</w:t>
            </w:r>
          </w:p>
        </w:tc>
      </w:tr>
    </w:tbl>
    <w:p w14:paraId="5D4E2C04">
      <w:pPr>
        <w:spacing w:after="40" w:line="240" w:lineRule="auto"/>
      </w:pPr>
    </w:p>
    <w:p w14:paraId="09ED0A72">
      <w:pPr>
        <w:pStyle w:val="3"/>
        <w:spacing w:after="40" w:line="240" w:lineRule="auto"/>
      </w:pPr>
      <w:r>
        <w:t>20.4 References</w:t>
      </w:r>
    </w:p>
    <w:p w14:paraId="2972AE32">
      <w:pPr>
        <w:pStyle w:val="23"/>
        <w:spacing w:after="40" w:line="240" w:lineRule="auto"/>
      </w:pPr>
      <w:r>
        <w:t>CSA10 / CSA1021 – Software Engineering, CO1 Assessment Tool 2: Agile Sprint Planning &amp; User Story Workshop. Assessment instructions and rubric supplied in the uploaded PDF.</w:t>
      </w:r>
    </w:p>
    <w:p w14:paraId="67BC3FA6">
      <w:pPr>
        <w:pStyle w:val="23"/>
        <w:spacing w:after="40" w:line="240" w:lineRule="auto"/>
      </w:pPr>
      <w:r>
        <w:t>CVEL project context carried forward from the preceding assessment conversation; detailed project requirements should be verified against the official project statement.</w:t>
      </w:r>
    </w:p>
    <w:p w14:paraId="3334649F">
      <w:pPr>
        <w:pStyle w:val="23"/>
        <w:spacing w:after="40" w:line="240" w:lineRule="auto"/>
      </w:pPr>
      <w:r>
        <w:t>Scrum and Agile terminology is used to organize the requested planning activities; no external project-specific requirements were supplied in the PDF.</w:t>
      </w:r>
    </w:p>
    <w:p w14:paraId="23F307F4">
      <w:pPr>
        <w:spacing w:after="40" w:line="240" w:lineRule="auto"/>
      </w:pPr>
      <w:r>
        <w:t>End of Assessment Tool 2.</w:t>
      </w:r>
    </w:p>
    <w:sectPr>
      <w:footerReference r:id="rId5" w:type="default"/>
      <w:pgSz w:w="12240" w:h="15840"/>
      <w:pgMar w:top="691" w:right="936" w:bottom="691"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8CEB4">
    <w:pPr>
      <w:pStyle w:val="18"/>
      <w:jc w:val="center"/>
    </w:pPr>
    <w:r>
      <w:rPr>
        <w:rFonts w:ascii="Times New Roman" w:hAnsi="Times New Roman"/>
        <w:color w:val="000000"/>
        <w:sz w:val="16"/>
      </w:rPr>
      <w:t xml:space="preserve">CSA1021 | CO1 Assessment Tool 2 | K. Roshini | Page </w:t>
    </w:r>
    <w:r>
      <w:rPr>
        <w:rFonts w:ascii="Times New Roman" w:hAnsi="Times New Roman"/>
        <w:color w:val="000000"/>
        <w:sz w:val="16"/>
      </w:rPr>
      <w:fldChar w:fldCharType="begin"/>
    </w:r>
    <w:r>
      <w:rPr>
        <w:rFonts w:ascii="Times New Roman" w:hAnsi="Times New Roman"/>
        <w:color w:val="000000"/>
        <w:sz w:val="16"/>
      </w:rPr>
      <w:instrText xml:space="preserve">PAGE</w:instrText>
    </w:r>
    <w:r>
      <w:rPr>
        <w:rFonts w:ascii="Times New Roman" w:hAnsi="Times New Roman"/>
        <w:color w:val="00000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DA05FA"/>
    <w:rsid w:val="7F2571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4546</Words>
  <Characters>25811</Characters>
  <Lines>0</Lines>
  <Paragraphs>0</Paragraphs>
  <TotalTime>2</TotalTime>
  <ScaleCrop>false</ScaleCrop>
  <LinksUpToDate>false</LinksUpToDate>
  <CharactersWithSpaces>29649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WPS_1788204158</cp:lastModifiedBy>
  <dcterms:modified xsi:type="dcterms:W3CDTF">2026-10-15T11:25:15Z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DE3EA98D641B4A69A2DD1B22A59A197A_13</vt:lpwstr>
  </property>
  <property fmtid="{D5CDD505-2E9C-101B-9397-08002B2CF9AE}" pid="4" name="KSOTemplateDocerSaveRecord">
    <vt:lpwstr>eyJoZGlkIjoiOTkwN2U1YjA5NGNhNGZmNDk0NzFjM2VmMmU5NjQxNjIiLCJ1c2VySWQiOiI1NDk3NzEwNjQ4MzEifQ==</vt:lpwstr>
  </property>
</Properties>
</file>