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01E35" w14:textId="77777777" w:rsidR="00BE2224" w:rsidRPr="005A6031" w:rsidRDefault="00000000" w:rsidP="005A6031">
      <w:pPr>
        <w:pStyle w:val="aa"/>
        <w:rPr>
          <w:lang w:val="ru-RU"/>
        </w:rPr>
      </w:pPr>
      <w:r w:rsidRPr="005A6031">
        <w:rPr>
          <w:rFonts w:ascii="Times New Roman" w:eastAsia="Times New Roman" w:hAnsi="Times New Roman"/>
          <w:b/>
          <w:sz w:val="32"/>
          <w:lang w:val="ru-RU"/>
        </w:rPr>
        <w:t>Методические рекомендации по информационной безопасности</w:t>
      </w:r>
    </w:p>
    <w:p w14:paraId="4B023E0F" w14:textId="77777777" w:rsidR="00BE2224" w:rsidRPr="005A6031" w:rsidRDefault="00BE2224">
      <w:pPr>
        <w:rPr>
          <w:lang w:val="ru-RU"/>
        </w:rPr>
      </w:pPr>
    </w:p>
    <w:p w14:paraId="3013A369" w14:textId="77777777" w:rsidR="00BE2224" w:rsidRPr="005A6031" w:rsidRDefault="00000000">
      <w:pPr>
        <w:pStyle w:val="1"/>
        <w:rPr>
          <w:lang w:val="ru-RU"/>
        </w:rPr>
      </w:pPr>
      <w:r w:rsidRPr="005A6031">
        <w:rPr>
          <w:rFonts w:ascii="Times New Roman" w:eastAsia="Times New Roman" w:hAnsi="Times New Roman"/>
          <w:lang w:val="ru-RU"/>
        </w:rPr>
        <w:t>1. Введение</w:t>
      </w:r>
    </w:p>
    <w:p w14:paraId="0EE4CC2E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Цель документа — повысить уровень осведомлённости граждан в вопросах кибербезопасности, снизить риски компрометации персональных данных и обеспечить безопасное использование цифровых технологий.</w:t>
      </w:r>
    </w:p>
    <w:p w14:paraId="7A79AC8A" w14:textId="77777777" w:rsidR="00BE2224" w:rsidRDefault="00000000">
      <w:pPr>
        <w:pStyle w:val="1"/>
      </w:pPr>
      <w:r>
        <w:rPr>
          <w:rFonts w:ascii="Times New Roman" w:eastAsia="Times New Roman" w:hAnsi="Times New Roman"/>
        </w:rPr>
        <w:t>2. Основные угрозы информационной безопасности</w:t>
      </w:r>
    </w:p>
    <w:p w14:paraId="28DD344D" w14:textId="77777777" w:rsidR="00BE2224" w:rsidRPr="005A6031" w:rsidRDefault="00000000">
      <w:pPr>
        <w:pStyle w:val="a"/>
        <w:rPr>
          <w:lang w:val="ru-RU"/>
        </w:rPr>
      </w:pPr>
      <w:r w:rsidRPr="005A6031">
        <w:rPr>
          <w:lang w:val="ru-RU"/>
        </w:rPr>
        <w:t>К основным угрозам информационной безопасности для граждан относятся:</w:t>
      </w:r>
    </w:p>
    <w:p w14:paraId="492C45B7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Фишинг — </w:t>
      </w:r>
      <w:r w:rsidRPr="005A6031">
        <w:rPr>
          <w:rFonts w:ascii="Times New Roman" w:eastAsia="Times New Roman" w:hAnsi="Times New Roman"/>
          <w:sz w:val="24"/>
          <w:lang w:val="ru-RU"/>
        </w:rPr>
        <w:t>мошеннические рассылки, имитирующие сообщения от банков, госуслуг или известных сервисов с целью кражи логинов, паролей и данных банковских карт.</w:t>
      </w:r>
    </w:p>
    <w:p w14:paraId="427B4BDB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Вредоносное ПО — </w:t>
      </w:r>
      <w:r w:rsidRPr="005A6031">
        <w:rPr>
          <w:rFonts w:ascii="Times New Roman" w:eastAsia="Times New Roman" w:hAnsi="Times New Roman"/>
          <w:sz w:val="24"/>
          <w:lang w:val="ru-RU"/>
        </w:rPr>
        <w:t>вирусы, трояны, шифровальщики и шпионские программы, проникающие на устройства пользователя через подозрительные файлы, ссылки или съёмные носители.</w:t>
      </w:r>
    </w:p>
    <w:p w14:paraId="0F19EA40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Социальная инженерия — </w:t>
      </w:r>
      <w:r w:rsidRPr="005A6031">
        <w:rPr>
          <w:rFonts w:ascii="Times New Roman" w:eastAsia="Times New Roman" w:hAnsi="Times New Roman"/>
          <w:sz w:val="24"/>
          <w:lang w:val="ru-RU"/>
        </w:rPr>
        <w:t>манипуляции злоумышленников, направленные на получение конфиденциальной информации путём обмана или давления на пользователя.</w:t>
      </w:r>
    </w:p>
    <w:p w14:paraId="56C8112D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Утечки персональных данных — </w:t>
      </w:r>
      <w:r w:rsidRPr="005A6031">
        <w:rPr>
          <w:rFonts w:ascii="Times New Roman" w:eastAsia="Times New Roman" w:hAnsi="Times New Roman"/>
          <w:sz w:val="24"/>
          <w:lang w:val="ru-RU"/>
        </w:rPr>
        <w:t>несанкционированный доступ к учётным записям из-за слабых паролей, повторного использования паролей или отсутствия двухфакторной аутентификации.</w:t>
      </w:r>
    </w:p>
    <w:p w14:paraId="5447DF43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Мошенничество в интернете — </w:t>
      </w:r>
      <w:r w:rsidRPr="005A6031">
        <w:rPr>
          <w:rFonts w:ascii="Times New Roman" w:eastAsia="Times New Roman" w:hAnsi="Times New Roman"/>
          <w:sz w:val="24"/>
          <w:lang w:val="ru-RU"/>
        </w:rPr>
        <w:t>поддельные интернет-магазины, фальшивые объявления о продаже товаров, лотереи и «выигрыши», требующие предоплаты или передачи данных.</w:t>
      </w:r>
    </w:p>
    <w:p w14:paraId="644CE71A" w14:textId="77777777" w:rsidR="00BE2224" w:rsidRDefault="00000000">
      <w:pPr>
        <w:pStyle w:val="1"/>
      </w:pPr>
      <w:r>
        <w:rPr>
          <w:rFonts w:ascii="Times New Roman" w:eastAsia="Times New Roman" w:hAnsi="Times New Roman"/>
        </w:rPr>
        <w:t>3. Методические рекомендации по защите паролей</w:t>
      </w:r>
    </w:p>
    <w:p w14:paraId="754AC182" w14:textId="77777777" w:rsidR="00BE2224" w:rsidRPr="005A6031" w:rsidRDefault="00000000">
      <w:pPr>
        <w:pStyle w:val="a"/>
        <w:rPr>
          <w:lang w:val="ru-RU"/>
        </w:rPr>
      </w:pPr>
      <w:r w:rsidRPr="005A6031">
        <w:rPr>
          <w:lang w:val="ru-RU"/>
        </w:rPr>
        <w:t>Пароль является первой линией защиты учётной записи. Соблюдение следующих правил существенно снижает риск взлома:</w:t>
      </w:r>
    </w:p>
    <w:p w14:paraId="4FEE9C1A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Длина пароля должна составлять не менее 12 символов.</w:t>
      </w:r>
    </w:p>
    <w:p w14:paraId="0FE75F4D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Используйте комбинацию заглавных и строчных букв, цифр и специальных символов </w:t>
      </w:r>
      <w:proofErr w:type="gramStart"/>
      <w:r w:rsidRPr="005A6031">
        <w:rPr>
          <w:rFonts w:ascii="Times New Roman" w:eastAsia="Times New Roman" w:hAnsi="Times New Roman"/>
          <w:sz w:val="24"/>
          <w:lang w:val="ru-RU"/>
        </w:rPr>
        <w:t>(!@</w:t>
      </w:r>
      <w:proofErr w:type="gramEnd"/>
      <w:r w:rsidRPr="005A6031">
        <w:rPr>
          <w:rFonts w:ascii="Times New Roman" w:eastAsia="Times New Roman" w:hAnsi="Times New Roman"/>
          <w:sz w:val="24"/>
          <w:lang w:val="ru-RU"/>
        </w:rPr>
        <w:t>#$%^&amp;*).</w:t>
      </w:r>
    </w:p>
    <w:p w14:paraId="3A3FB5E2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Никогда не используйте один и тот же пароль для разных сервисов.</w:t>
      </w:r>
    </w:p>
    <w:p w14:paraId="39317FAF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Избегайте очевидных комбинаций: даты рождения, имена близких, словарные слова.</w:t>
      </w:r>
    </w:p>
    <w:p w14:paraId="3AFC3B95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lastRenderedPageBreak/>
        <w:t>Регулярно обновляйте пароли (рекомендуемый срок — не реже одного раза в 3–6 месяцев).</w:t>
      </w:r>
    </w:p>
    <w:p w14:paraId="7986A941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Используйте менеджеры паролей (</w:t>
      </w:r>
      <w:proofErr w:type="spellStart"/>
      <w:r>
        <w:rPr>
          <w:rFonts w:ascii="Times New Roman" w:eastAsia="Times New Roman" w:hAnsi="Times New Roman"/>
          <w:sz w:val="24"/>
        </w:rPr>
        <w:t>Bitwarden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KeePass</w:t>
      </w:r>
      <w:r w:rsidRPr="005A6031">
        <w:rPr>
          <w:rFonts w:ascii="Times New Roman" w:eastAsia="Times New Roman" w:hAnsi="Times New Roman"/>
          <w:sz w:val="24"/>
          <w:lang w:val="ru-RU"/>
        </w:rPr>
        <w:t>, 1</w:t>
      </w:r>
      <w:r>
        <w:rPr>
          <w:rFonts w:ascii="Times New Roman" w:eastAsia="Times New Roman" w:hAnsi="Times New Roman"/>
          <w:sz w:val="24"/>
        </w:rPr>
        <w:t>Password</w:t>
      </w:r>
      <w:r w:rsidRPr="005A6031">
        <w:rPr>
          <w:rFonts w:ascii="Times New Roman" w:eastAsia="Times New Roman" w:hAnsi="Times New Roman"/>
          <w:sz w:val="24"/>
          <w:lang w:val="ru-RU"/>
        </w:rPr>
        <w:t>) для безопасного хранения.</w:t>
      </w:r>
    </w:p>
    <w:p w14:paraId="3E18128E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Обязательно включите двухфакторную аутентификацию (2</w:t>
      </w:r>
      <w:r>
        <w:rPr>
          <w:rFonts w:ascii="Times New Roman" w:eastAsia="Times New Roman" w:hAnsi="Times New Roman"/>
          <w:sz w:val="24"/>
        </w:rPr>
        <w:t>FA</w:t>
      </w:r>
      <w:r w:rsidRPr="005A6031">
        <w:rPr>
          <w:rFonts w:ascii="Times New Roman" w:eastAsia="Times New Roman" w:hAnsi="Times New Roman"/>
          <w:sz w:val="24"/>
          <w:lang w:val="ru-RU"/>
        </w:rPr>
        <w:t>) везде, где это возможно.</w:t>
      </w:r>
    </w:p>
    <w:p w14:paraId="3C8CB9D0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Никому не сообщайте свои пароли, даже сотрудникам банков или техподдержки.</w:t>
      </w:r>
    </w:p>
    <w:p w14:paraId="7DC12D6F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Пример надёжного пароля: </w:t>
      </w:r>
      <w:r>
        <w:rPr>
          <w:rFonts w:ascii="Courier New" w:hAnsi="Courier New"/>
          <w:b/>
          <w:sz w:val="24"/>
        </w:rPr>
        <w:t>K</w:t>
      </w:r>
      <w:r w:rsidRPr="005A6031">
        <w:rPr>
          <w:rFonts w:ascii="Courier New" w:hAnsi="Courier New"/>
          <w:b/>
          <w:sz w:val="24"/>
          <w:lang w:val="ru-RU"/>
        </w:rPr>
        <w:t>7#</w:t>
      </w:r>
      <w:proofErr w:type="spellStart"/>
      <w:r>
        <w:rPr>
          <w:rFonts w:ascii="Courier New" w:hAnsi="Courier New"/>
          <w:b/>
          <w:sz w:val="24"/>
        </w:rPr>
        <w:t>mP</w:t>
      </w:r>
      <w:proofErr w:type="spellEnd"/>
      <w:r w:rsidRPr="005A6031">
        <w:rPr>
          <w:rFonts w:ascii="Courier New" w:hAnsi="Courier New"/>
          <w:b/>
          <w:sz w:val="24"/>
          <w:lang w:val="ru-RU"/>
        </w:rPr>
        <w:t>9$</w:t>
      </w:r>
      <w:proofErr w:type="spellStart"/>
      <w:r>
        <w:rPr>
          <w:rFonts w:ascii="Courier New" w:hAnsi="Courier New"/>
          <w:b/>
          <w:sz w:val="24"/>
        </w:rPr>
        <w:t>vL</w:t>
      </w:r>
      <w:proofErr w:type="spellEnd"/>
      <w:r w:rsidRPr="005A6031">
        <w:rPr>
          <w:rFonts w:ascii="Courier New" w:hAnsi="Courier New"/>
          <w:b/>
          <w:sz w:val="24"/>
          <w:lang w:val="ru-RU"/>
        </w:rPr>
        <w:t>2@</w:t>
      </w:r>
      <w:proofErr w:type="spellStart"/>
      <w:r>
        <w:rPr>
          <w:rFonts w:ascii="Courier New" w:hAnsi="Courier New"/>
          <w:b/>
          <w:sz w:val="24"/>
        </w:rPr>
        <w:t>xQ</w:t>
      </w:r>
      <w:proofErr w:type="spellEnd"/>
      <w:r w:rsidRPr="005A6031">
        <w:rPr>
          <w:rFonts w:ascii="Courier New" w:hAnsi="Courier New"/>
          <w:b/>
          <w:sz w:val="24"/>
          <w:lang w:val="ru-RU"/>
        </w:rPr>
        <w:t>!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(запомните или сохраните в менеджере паролей).</w:t>
      </w:r>
    </w:p>
    <w:p w14:paraId="76F90976" w14:textId="77777777" w:rsidR="00BE2224" w:rsidRDefault="00000000">
      <w:pPr>
        <w:pStyle w:val="1"/>
      </w:pPr>
      <w:r>
        <w:rPr>
          <w:rFonts w:ascii="Times New Roman" w:eastAsia="Times New Roman" w:hAnsi="Times New Roman"/>
        </w:rPr>
        <w:t xml:space="preserve">4. </w:t>
      </w:r>
      <w:proofErr w:type="spellStart"/>
      <w:r>
        <w:rPr>
          <w:rFonts w:ascii="Times New Roman" w:eastAsia="Times New Roman" w:hAnsi="Times New Roman"/>
        </w:rPr>
        <w:t>Правила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безопасной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работы</w:t>
      </w:r>
      <w:proofErr w:type="spellEnd"/>
      <w:r>
        <w:rPr>
          <w:rFonts w:ascii="Times New Roman" w:eastAsia="Times New Roman" w:hAnsi="Times New Roman"/>
        </w:rPr>
        <w:t xml:space="preserve"> в интернете</w:t>
      </w:r>
    </w:p>
    <w:p w14:paraId="4AECE3BC" w14:textId="77777777" w:rsidR="00BE2224" w:rsidRPr="005A6031" w:rsidRDefault="00000000">
      <w:pPr>
        <w:pStyle w:val="a"/>
        <w:rPr>
          <w:lang w:val="ru-RU"/>
        </w:rPr>
      </w:pPr>
      <w:r w:rsidRPr="005A6031">
        <w:rPr>
          <w:lang w:val="ru-RU"/>
        </w:rPr>
        <w:t>При использовании интернет-ресурсов соблюдайте следующие правила:</w:t>
      </w:r>
    </w:p>
    <w:p w14:paraId="7CE9847A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Проверяйте адрес сайта (</w:t>
      </w:r>
      <w:r>
        <w:rPr>
          <w:rFonts w:ascii="Times New Roman" w:eastAsia="Times New Roman" w:hAnsi="Times New Roman"/>
          <w:sz w:val="24"/>
        </w:rPr>
        <w:t>URL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) перед вводом логина или пароля: убедитесь в наличии </w:t>
      </w:r>
      <w:r>
        <w:rPr>
          <w:rFonts w:ascii="Times New Roman" w:eastAsia="Times New Roman" w:hAnsi="Times New Roman"/>
          <w:sz w:val="24"/>
        </w:rPr>
        <w:t>HTTPS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и корректном доменном имени.</w:t>
      </w:r>
    </w:p>
    <w:p w14:paraId="258C2CB7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Не переходите по подозрительным ссылкам из электронных писем, мессенджеров и </w:t>
      </w:r>
      <w:r>
        <w:rPr>
          <w:rFonts w:ascii="Times New Roman" w:eastAsia="Times New Roman" w:hAnsi="Times New Roman"/>
          <w:sz w:val="24"/>
        </w:rPr>
        <w:t>SMS</w:t>
      </w:r>
      <w:r w:rsidRPr="005A6031">
        <w:rPr>
          <w:rFonts w:ascii="Times New Roman" w:eastAsia="Times New Roman" w:hAnsi="Times New Roman"/>
          <w:sz w:val="24"/>
          <w:lang w:val="ru-RU"/>
        </w:rPr>
        <w:t>.</w:t>
      </w:r>
    </w:p>
    <w:p w14:paraId="0D9C2DA5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Не скачивайте файлы с непроверенных сайтов и не открывайте вложения от незнакомых отправителей.</w:t>
      </w:r>
    </w:p>
    <w:p w14:paraId="3B8FB928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Используйте антивирусное ПО и регулярно обновляйте его базы данных.</w:t>
      </w:r>
    </w:p>
    <w:p w14:paraId="13BEFF70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Не вводите данные банковских карт на сайтах без проверки их подлинности.</w:t>
      </w:r>
    </w:p>
    <w:p w14:paraId="215A1F3E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Будьте осторожны с публичными компьютерами: не сохраняйте пароли и всегда выходите из учётных записей.</w:t>
      </w:r>
    </w:p>
    <w:p w14:paraId="196D3FCE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Отключайте автозаполнение паролей в браузерах на общедоступных устройствах.</w:t>
      </w:r>
    </w:p>
    <w:p w14:paraId="0F3570BF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Регулярно проверяйте список активных сессий в учётных записях и завершайте подозрительные.</w:t>
      </w:r>
    </w:p>
    <w:p w14:paraId="1032F7A0" w14:textId="77777777" w:rsidR="00BE2224" w:rsidRPr="005A6031" w:rsidRDefault="00000000">
      <w:pPr>
        <w:pStyle w:val="1"/>
        <w:rPr>
          <w:lang w:val="ru-RU"/>
        </w:rPr>
      </w:pPr>
      <w:r w:rsidRPr="005A6031">
        <w:rPr>
          <w:rFonts w:ascii="Times New Roman" w:eastAsia="Times New Roman" w:hAnsi="Times New Roman"/>
          <w:lang w:val="ru-RU"/>
        </w:rPr>
        <w:t>5. Защита от фишинга и социальной инженерии</w:t>
      </w:r>
    </w:p>
    <w:p w14:paraId="0E527D5C" w14:textId="77777777" w:rsidR="00BE2224" w:rsidRDefault="00000000">
      <w:pPr>
        <w:pStyle w:val="a"/>
      </w:pPr>
      <w:r w:rsidRPr="005A6031">
        <w:rPr>
          <w:lang w:val="ru-RU"/>
        </w:rPr>
        <w:t xml:space="preserve">Фишинг — один из самых распространённых способов кражи данных. </w:t>
      </w:r>
      <w:proofErr w:type="spellStart"/>
      <w:r>
        <w:t>Признаки</w:t>
      </w:r>
      <w:proofErr w:type="spellEnd"/>
      <w:r>
        <w:t xml:space="preserve"> </w:t>
      </w:r>
      <w:proofErr w:type="spellStart"/>
      <w:r>
        <w:t>фишингового</w:t>
      </w:r>
      <w:proofErr w:type="spellEnd"/>
      <w:r>
        <w:t xml:space="preserve"> </w:t>
      </w:r>
      <w:proofErr w:type="spellStart"/>
      <w:r>
        <w:t>сообщения</w:t>
      </w:r>
      <w:proofErr w:type="spellEnd"/>
      <w:r>
        <w:t>:</w:t>
      </w:r>
    </w:p>
    <w:p w14:paraId="0D9FE9CC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Срочность и угрозы («Ваша учётная запись будет заблокирована!», «Немедленно подтвердите данные!»).</w:t>
      </w:r>
    </w:p>
    <w:p w14:paraId="4AD8F380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Орфографические и пунктуационные ошибки в тексте.</w:t>
      </w:r>
    </w:p>
    <w:p w14:paraId="00025EC7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Подозрительный адрес отправителя (например, </w:t>
      </w:r>
      <w:r>
        <w:rPr>
          <w:rFonts w:ascii="Times New Roman" w:eastAsia="Times New Roman" w:hAnsi="Times New Roman"/>
          <w:sz w:val="24"/>
        </w:rPr>
        <w:t>support</w:t>
      </w:r>
      <w:r w:rsidRPr="005A6031">
        <w:rPr>
          <w:rFonts w:ascii="Times New Roman" w:eastAsia="Times New Roman" w:hAnsi="Times New Roman"/>
          <w:sz w:val="24"/>
          <w:lang w:val="ru-RU"/>
        </w:rPr>
        <w:t>@</w:t>
      </w:r>
      <w:r>
        <w:rPr>
          <w:rFonts w:ascii="Times New Roman" w:eastAsia="Times New Roman" w:hAnsi="Times New Roman"/>
          <w:sz w:val="24"/>
        </w:rPr>
        <w:t>gosuslugi</w:t>
      </w:r>
      <w:r w:rsidRPr="005A6031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ru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com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вместо </w:t>
      </w:r>
      <w:r>
        <w:rPr>
          <w:rFonts w:ascii="Times New Roman" w:eastAsia="Times New Roman" w:hAnsi="Times New Roman"/>
          <w:sz w:val="24"/>
        </w:rPr>
        <w:t>gosuslugi</w:t>
      </w:r>
      <w:r w:rsidRPr="005A6031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ru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>).</w:t>
      </w:r>
    </w:p>
    <w:p w14:paraId="75FAB3A2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Ссылки, ведущие на сторонние домены (проверьте, наведя курсор, не нажимая).</w:t>
      </w:r>
    </w:p>
    <w:p w14:paraId="2DCA48A9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lastRenderedPageBreak/>
        <w:t xml:space="preserve">Запрос конфиденциальных данных: паролей, </w:t>
      </w:r>
      <w:r>
        <w:rPr>
          <w:rFonts w:ascii="Times New Roman" w:eastAsia="Times New Roman" w:hAnsi="Times New Roman"/>
          <w:sz w:val="24"/>
        </w:rPr>
        <w:t>PIN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-кодов, </w:t>
      </w:r>
      <w:r>
        <w:rPr>
          <w:rFonts w:ascii="Times New Roman" w:eastAsia="Times New Roman" w:hAnsi="Times New Roman"/>
          <w:sz w:val="24"/>
        </w:rPr>
        <w:t>CVV</w:t>
      </w:r>
      <w:r w:rsidRPr="005A6031">
        <w:rPr>
          <w:rFonts w:ascii="Times New Roman" w:eastAsia="Times New Roman" w:hAnsi="Times New Roman"/>
          <w:sz w:val="24"/>
          <w:lang w:val="ru-RU"/>
        </w:rPr>
        <w:t>-кодов карт.</w:t>
      </w:r>
    </w:p>
    <w:p w14:paraId="445257EE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Вложения с расширениями .</w:t>
      </w:r>
      <w:r>
        <w:rPr>
          <w:rFonts w:ascii="Times New Roman" w:eastAsia="Times New Roman" w:hAnsi="Times New Roman"/>
          <w:sz w:val="24"/>
        </w:rPr>
        <w:t>exe</w:t>
      </w:r>
      <w:r w:rsidRPr="005A6031">
        <w:rPr>
          <w:rFonts w:ascii="Times New Roman" w:eastAsia="Times New Roman" w:hAnsi="Times New Roman"/>
          <w:sz w:val="24"/>
          <w:lang w:val="ru-RU"/>
        </w:rPr>
        <w:t>, .</w:t>
      </w:r>
      <w:proofErr w:type="spellStart"/>
      <w:r>
        <w:rPr>
          <w:rFonts w:ascii="Times New Roman" w:eastAsia="Times New Roman" w:hAnsi="Times New Roman"/>
          <w:sz w:val="24"/>
        </w:rPr>
        <w:t>scr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>, .</w:t>
      </w:r>
      <w:r>
        <w:rPr>
          <w:rFonts w:ascii="Times New Roman" w:eastAsia="Times New Roman" w:hAnsi="Times New Roman"/>
          <w:sz w:val="24"/>
        </w:rPr>
        <w:t>zip</w:t>
      </w:r>
      <w:r w:rsidRPr="005A6031">
        <w:rPr>
          <w:rFonts w:ascii="Times New Roman" w:eastAsia="Times New Roman" w:hAnsi="Times New Roman"/>
          <w:sz w:val="24"/>
          <w:lang w:val="ru-RU"/>
        </w:rPr>
        <w:t>, .</w:t>
      </w:r>
      <w:proofErr w:type="spellStart"/>
      <w:r>
        <w:rPr>
          <w:rFonts w:ascii="Times New Roman" w:eastAsia="Times New Roman" w:hAnsi="Times New Roman"/>
          <w:sz w:val="24"/>
        </w:rPr>
        <w:t>rar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 xml:space="preserve"> от неизвестных отправителей.</w:t>
      </w:r>
    </w:p>
    <w:p w14:paraId="26042BD1" w14:textId="77777777" w:rsidR="00BE2224" w:rsidRPr="005A6031" w:rsidRDefault="00000000">
      <w:pPr>
        <w:pStyle w:val="a"/>
        <w:rPr>
          <w:lang w:val="ru-RU"/>
        </w:rPr>
      </w:pPr>
      <w:r w:rsidRPr="005A6031">
        <w:rPr>
          <w:lang w:val="ru-RU"/>
        </w:rPr>
        <w:t>Действия при получении подозрительного сообщения:</w:t>
      </w:r>
    </w:p>
    <w:p w14:paraId="0911A90D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Не открывайте вложения и не переходите по ссылкам.</w:t>
      </w:r>
    </w:p>
    <w:p w14:paraId="058F0D13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Проверьте подлинность отправителя через официальный сайт или горячую линию сервиса.</w:t>
      </w:r>
    </w:p>
    <w:p w14:paraId="5BF551F7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Удалите подозрительное письмо или сообщение.</w:t>
      </w:r>
    </w:p>
    <w:p w14:paraId="6D56562E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Сообщите о попытке фишинга в службу поддержки соответствующего сервиса.</w:t>
      </w:r>
    </w:p>
    <w:p w14:paraId="243520AB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Если вы всё же перешли по ссылке и ввели данные — немедленно смените пароль и включите 2</w:t>
      </w:r>
      <w:r>
        <w:rPr>
          <w:rFonts w:ascii="Times New Roman" w:eastAsia="Times New Roman" w:hAnsi="Times New Roman"/>
          <w:sz w:val="24"/>
        </w:rPr>
        <w:t>FA</w:t>
      </w:r>
      <w:r w:rsidRPr="005A6031">
        <w:rPr>
          <w:rFonts w:ascii="Times New Roman" w:eastAsia="Times New Roman" w:hAnsi="Times New Roman"/>
          <w:sz w:val="24"/>
          <w:lang w:val="ru-RU"/>
        </w:rPr>
        <w:t>.</w:t>
      </w:r>
    </w:p>
    <w:p w14:paraId="253300A3" w14:textId="77777777" w:rsidR="00BE2224" w:rsidRDefault="00000000">
      <w:pPr>
        <w:pStyle w:val="1"/>
      </w:pPr>
      <w:r>
        <w:rPr>
          <w:rFonts w:ascii="Times New Roman" w:eastAsia="Times New Roman" w:hAnsi="Times New Roman"/>
        </w:rPr>
        <w:t>6. Безопасность мобильных устройств</w:t>
      </w:r>
    </w:p>
    <w:p w14:paraId="30AC2FC1" w14:textId="77777777" w:rsidR="00BE2224" w:rsidRDefault="00000000">
      <w:pPr>
        <w:pStyle w:val="a"/>
      </w:pPr>
      <w:r w:rsidRPr="005A6031">
        <w:rPr>
          <w:lang w:val="ru-RU"/>
        </w:rPr>
        <w:t xml:space="preserve">Смартфоны и планшеты содержат огромное количество персональных данных. </w:t>
      </w: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защите</w:t>
      </w:r>
      <w:proofErr w:type="spellEnd"/>
      <w:r>
        <w:t>:</w:t>
      </w:r>
    </w:p>
    <w:p w14:paraId="58B0BDFA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Установите надёжный </w:t>
      </w:r>
      <w:r>
        <w:rPr>
          <w:rFonts w:ascii="Times New Roman" w:eastAsia="Times New Roman" w:hAnsi="Times New Roman"/>
          <w:sz w:val="24"/>
        </w:rPr>
        <w:t>PIN</w:t>
      </w:r>
      <w:r w:rsidRPr="005A6031">
        <w:rPr>
          <w:rFonts w:ascii="Times New Roman" w:eastAsia="Times New Roman" w:hAnsi="Times New Roman"/>
          <w:sz w:val="24"/>
          <w:lang w:val="ru-RU"/>
        </w:rPr>
        <w:t>-код, графический ключ или биометрическую блокировку (отпечаток пальца, распознавание лица).</w:t>
      </w:r>
    </w:p>
    <w:p w14:paraId="0F7508E0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Регулярно обновляйте операционную систему и установленные приложения.</w:t>
      </w:r>
    </w:p>
    <w:p w14:paraId="17E21FD1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Загружайте приложения только из официальных магазинов (</w:t>
      </w:r>
      <w:r>
        <w:rPr>
          <w:rFonts w:ascii="Times New Roman" w:eastAsia="Times New Roman" w:hAnsi="Times New Roman"/>
          <w:sz w:val="24"/>
        </w:rPr>
        <w:t>Google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Play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App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Store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RuStore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>).</w:t>
      </w:r>
    </w:p>
    <w:p w14:paraId="58EB4F5E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Проверяйте разрешения, которые запрашивают приложения: калькулятору не нужен доступ к контактам.</w:t>
      </w:r>
    </w:p>
    <w:p w14:paraId="5650BD10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Не подключайтесь к открытым </w:t>
      </w:r>
      <w:r>
        <w:rPr>
          <w:rFonts w:ascii="Times New Roman" w:eastAsia="Times New Roman" w:hAnsi="Times New Roman"/>
          <w:sz w:val="24"/>
        </w:rPr>
        <w:t>Wi</w:t>
      </w:r>
      <w:r w:rsidRPr="005A6031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Fi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сетям без </w:t>
      </w:r>
      <w:r>
        <w:rPr>
          <w:rFonts w:ascii="Times New Roman" w:eastAsia="Times New Roman" w:hAnsi="Times New Roman"/>
          <w:sz w:val="24"/>
        </w:rPr>
        <w:t>VPN</w:t>
      </w:r>
      <w:r w:rsidRPr="005A6031">
        <w:rPr>
          <w:rFonts w:ascii="Times New Roman" w:eastAsia="Times New Roman" w:hAnsi="Times New Roman"/>
          <w:sz w:val="24"/>
          <w:lang w:val="ru-RU"/>
        </w:rPr>
        <w:t>.</w:t>
      </w:r>
    </w:p>
    <w:p w14:paraId="7271E893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Включите функцию «Найти устройство» (</w:t>
      </w:r>
      <w:r>
        <w:rPr>
          <w:rFonts w:ascii="Times New Roman" w:eastAsia="Times New Roman" w:hAnsi="Times New Roman"/>
          <w:sz w:val="24"/>
        </w:rPr>
        <w:t>Find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My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Device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/ </w:t>
      </w:r>
      <w:r>
        <w:rPr>
          <w:rFonts w:ascii="Times New Roman" w:eastAsia="Times New Roman" w:hAnsi="Times New Roman"/>
          <w:sz w:val="24"/>
        </w:rPr>
        <w:t>Find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My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iPhone</w:t>
      </w:r>
      <w:r w:rsidRPr="005A6031">
        <w:rPr>
          <w:rFonts w:ascii="Times New Roman" w:eastAsia="Times New Roman" w:hAnsi="Times New Roman"/>
          <w:sz w:val="24"/>
          <w:lang w:val="ru-RU"/>
        </w:rPr>
        <w:t>) для удалённой блокировки и очистки данных при краже.</w:t>
      </w:r>
    </w:p>
    <w:p w14:paraId="16F44079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Регулярно создавайте резервные копии важных данных в облаке или на компьютере.</w:t>
      </w:r>
    </w:p>
    <w:p w14:paraId="335A192E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Не устанавливайте приложения из непроверенных источников (</w:t>
      </w:r>
      <w:r>
        <w:rPr>
          <w:rFonts w:ascii="Times New Roman" w:eastAsia="Times New Roman" w:hAnsi="Times New Roman"/>
          <w:sz w:val="24"/>
        </w:rPr>
        <w:t>APK</w:t>
      </w:r>
      <w:r w:rsidRPr="005A6031">
        <w:rPr>
          <w:rFonts w:ascii="Times New Roman" w:eastAsia="Times New Roman" w:hAnsi="Times New Roman"/>
          <w:sz w:val="24"/>
          <w:lang w:val="ru-RU"/>
        </w:rPr>
        <w:t>-файлы с посторонних сайтов).</w:t>
      </w:r>
    </w:p>
    <w:p w14:paraId="2284CE88" w14:textId="77777777" w:rsidR="00BE2224" w:rsidRPr="005A6031" w:rsidRDefault="00000000">
      <w:pPr>
        <w:pStyle w:val="1"/>
        <w:rPr>
          <w:lang w:val="ru-RU"/>
        </w:rPr>
      </w:pPr>
      <w:r w:rsidRPr="005A6031">
        <w:rPr>
          <w:rFonts w:ascii="Times New Roman" w:eastAsia="Times New Roman" w:hAnsi="Times New Roman"/>
          <w:lang w:val="ru-RU"/>
        </w:rPr>
        <w:t>7. Безопасность в социальных сетях и мессенджерах</w:t>
      </w:r>
    </w:p>
    <w:p w14:paraId="5BF4028F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Настройте приватность профиля: ограничьте доступ к персональным данным (дата рождения, адрес, номер телефона).</w:t>
      </w:r>
    </w:p>
    <w:p w14:paraId="3B1308E8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Не принимайте заявки в друзья от незнакомых людей без проверки.</w:t>
      </w:r>
    </w:p>
    <w:p w14:paraId="644987C4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Не публикуйте фотографии документов, билетов, </w:t>
      </w:r>
      <w:r>
        <w:rPr>
          <w:rFonts w:ascii="Times New Roman" w:eastAsia="Times New Roman" w:hAnsi="Times New Roman"/>
          <w:sz w:val="24"/>
        </w:rPr>
        <w:t>QR</w:t>
      </w:r>
      <w:r w:rsidRPr="005A6031">
        <w:rPr>
          <w:rFonts w:ascii="Times New Roman" w:eastAsia="Times New Roman" w:hAnsi="Times New Roman"/>
          <w:sz w:val="24"/>
          <w:lang w:val="ru-RU"/>
        </w:rPr>
        <w:t>-кодов — они могут содержать персональные данные.</w:t>
      </w:r>
    </w:p>
    <w:p w14:paraId="73EA6216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Будьте осторожны с опросами и викторинами, запрашивающими личную информацию.</w:t>
      </w:r>
    </w:p>
    <w:p w14:paraId="01C1D7D0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lastRenderedPageBreak/>
        <w:t>Не переходите по ссылкам, присланным друзьями, без подтверждения — их аккаунт могли взломать.</w:t>
      </w:r>
    </w:p>
    <w:p w14:paraId="6286A8FF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Регулярно проверяйте список активных сессий и подключённых устройств в настройках аккаунта.</w:t>
      </w:r>
    </w:p>
    <w:p w14:paraId="630E2487" w14:textId="77777777" w:rsidR="00BE2224" w:rsidRPr="005A6031" w:rsidRDefault="00000000">
      <w:pPr>
        <w:pStyle w:val="1"/>
        <w:rPr>
          <w:lang w:val="ru-RU"/>
        </w:rPr>
      </w:pPr>
      <w:r w:rsidRPr="005A6031">
        <w:rPr>
          <w:rFonts w:ascii="Times New Roman" w:eastAsia="Times New Roman" w:hAnsi="Times New Roman"/>
          <w:lang w:val="ru-RU"/>
        </w:rPr>
        <w:t>8. Чек-лист безопасности для пользователей</w:t>
      </w:r>
    </w:p>
    <w:p w14:paraId="309C4129" w14:textId="77777777" w:rsidR="00BE2224" w:rsidRPr="005A6031" w:rsidRDefault="00000000">
      <w:pPr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Используйте данный чек-лист для регулярной проверки уровня защиты ваших данных: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2224" w14:paraId="451810A2" w14:textId="77777777">
        <w:tc>
          <w:tcPr>
            <w:tcW w:w="2880" w:type="dxa"/>
          </w:tcPr>
          <w:p w14:paraId="757C8DDE" w14:textId="77777777" w:rsidR="00BE2224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№</w:t>
            </w:r>
          </w:p>
        </w:tc>
        <w:tc>
          <w:tcPr>
            <w:tcW w:w="2880" w:type="dxa"/>
          </w:tcPr>
          <w:p w14:paraId="465B84E5" w14:textId="77777777" w:rsidR="00BE2224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Пункт проверки</w:t>
            </w:r>
          </w:p>
        </w:tc>
        <w:tc>
          <w:tcPr>
            <w:tcW w:w="2880" w:type="dxa"/>
          </w:tcPr>
          <w:p w14:paraId="400619C9" w14:textId="77777777" w:rsidR="00BE2224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Статус (Да / Нет / Частично)</w:t>
            </w:r>
          </w:p>
        </w:tc>
      </w:tr>
      <w:tr w:rsidR="00BE2224" w:rsidRPr="005A6031" w14:paraId="754A4408" w14:textId="77777777">
        <w:tc>
          <w:tcPr>
            <w:tcW w:w="2880" w:type="dxa"/>
          </w:tcPr>
          <w:p w14:paraId="4742DDCF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2880" w:type="dxa"/>
          </w:tcPr>
          <w:p w14:paraId="6B44288F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 xml:space="preserve">Установлено </w:t>
            </w:r>
            <w:proofErr w:type="gramStart"/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антивирусное ПО</w:t>
            </w:r>
            <w:proofErr w:type="gramEnd"/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 xml:space="preserve"> и оно активно</w:t>
            </w:r>
          </w:p>
        </w:tc>
        <w:tc>
          <w:tcPr>
            <w:tcW w:w="2880" w:type="dxa"/>
          </w:tcPr>
          <w:p w14:paraId="30D4F867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2F6729AC" w14:textId="77777777">
        <w:tc>
          <w:tcPr>
            <w:tcW w:w="2880" w:type="dxa"/>
          </w:tcPr>
          <w:p w14:paraId="3D20E516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2880" w:type="dxa"/>
          </w:tcPr>
          <w:p w14:paraId="32015256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Операционная система обновлена до последней версии</w:t>
            </w:r>
          </w:p>
        </w:tc>
        <w:tc>
          <w:tcPr>
            <w:tcW w:w="2880" w:type="dxa"/>
          </w:tcPr>
          <w:p w14:paraId="77C082CF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2799D9FC" w14:textId="77777777">
        <w:tc>
          <w:tcPr>
            <w:tcW w:w="2880" w:type="dxa"/>
          </w:tcPr>
          <w:p w14:paraId="23B689AC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2880" w:type="dxa"/>
          </w:tcPr>
          <w:p w14:paraId="2CCC4B53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Все пароли длиной не менее 12 символов и уникальны</w:t>
            </w:r>
          </w:p>
        </w:tc>
        <w:tc>
          <w:tcPr>
            <w:tcW w:w="2880" w:type="dxa"/>
          </w:tcPr>
          <w:p w14:paraId="34727FB4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111AE7C2" w14:textId="77777777">
        <w:tc>
          <w:tcPr>
            <w:tcW w:w="2880" w:type="dxa"/>
          </w:tcPr>
          <w:p w14:paraId="544C57DC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2880" w:type="dxa"/>
          </w:tcPr>
          <w:p w14:paraId="0FD37F6C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Включена двухфакторная аутентификация (2</w:t>
            </w:r>
            <w:r>
              <w:rPr>
                <w:rFonts w:ascii="Times New Roman" w:eastAsia="Times New Roman" w:hAnsi="Times New Roman"/>
                <w:sz w:val="24"/>
              </w:rPr>
              <w:t>FA</w:t>
            </w: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) на важных сервисах</w:t>
            </w:r>
          </w:p>
        </w:tc>
        <w:tc>
          <w:tcPr>
            <w:tcW w:w="2880" w:type="dxa"/>
          </w:tcPr>
          <w:p w14:paraId="3FCC064F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14:paraId="1C54FDC0" w14:textId="77777777">
        <w:tc>
          <w:tcPr>
            <w:tcW w:w="2880" w:type="dxa"/>
          </w:tcPr>
          <w:p w14:paraId="5039B5E6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880" w:type="dxa"/>
          </w:tcPr>
          <w:p w14:paraId="510409C7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Используется менеджер паролей</w:t>
            </w:r>
          </w:p>
        </w:tc>
        <w:tc>
          <w:tcPr>
            <w:tcW w:w="2880" w:type="dxa"/>
          </w:tcPr>
          <w:p w14:paraId="22F7ED3D" w14:textId="77777777" w:rsidR="00BE2224" w:rsidRDefault="00BE2224"/>
        </w:tc>
      </w:tr>
      <w:tr w:rsidR="00BE2224" w:rsidRPr="005A6031" w14:paraId="24519259" w14:textId="77777777">
        <w:tc>
          <w:tcPr>
            <w:tcW w:w="2880" w:type="dxa"/>
          </w:tcPr>
          <w:p w14:paraId="03977842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6</w:t>
            </w:r>
          </w:p>
        </w:tc>
        <w:tc>
          <w:tcPr>
            <w:tcW w:w="2880" w:type="dxa"/>
          </w:tcPr>
          <w:p w14:paraId="64ED36B8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Включена блокировка экрана на всех устройствах</w:t>
            </w:r>
          </w:p>
        </w:tc>
        <w:tc>
          <w:tcPr>
            <w:tcW w:w="2880" w:type="dxa"/>
          </w:tcPr>
          <w:p w14:paraId="7B591A44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7E445A08" w14:textId="77777777">
        <w:tc>
          <w:tcPr>
            <w:tcW w:w="2880" w:type="dxa"/>
          </w:tcPr>
          <w:p w14:paraId="68682CAF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7</w:t>
            </w:r>
          </w:p>
        </w:tc>
        <w:tc>
          <w:tcPr>
            <w:tcW w:w="2880" w:type="dxa"/>
          </w:tcPr>
          <w:p w14:paraId="7F8712EE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Регулярно создаются резервные копии данных</w:t>
            </w:r>
          </w:p>
        </w:tc>
        <w:tc>
          <w:tcPr>
            <w:tcW w:w="2880" w:type="dxa"/>
          </w:tcPr>
          <w:p w14:paraId="7BEE4119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679E8251" w14:textId="77777777">
        <w:tc>
          <w:tcPr>
            <w:tcW w:w="2880" w:type="dxa"/>
          </w:tcPr>
          <w:p w14:paraId="1F3EF226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8</w:t>
            </w:r>
          </w:p>
        </w:tc>
        <w:tc>
          <w:tcPr>
            <w:tcW w:w="2880" w:type="dxa"/>
          </w:tcPr>
          <w:p w14:paraId="4CDC5E6A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 xml:space="preserve">Не используются открытые </w:t>
            </w:r>
            <w:r>
              <w:rPr>
                <w:rFonts w:ascii="Times New Roman" w:eastAsia="Times New Roman" w:hAnsi="Times New Roman"/>
                <w:sz w:val="24"/>
              </w:rPr>
              <w:t>Wi</w:t>
            </w: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-</w:t>
            </w:r>
            <w:r>
              <w:rPr>
                <w:rFonts w:ascii="Times New Roman" w:eastAsia="Times New Roman" w:hAnsi="Times New Roman"/>
                <w:sz w:val="24"/>
              </w:rPr>
              <w:t>Fi</w:t>
            </w: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 xml:space="preserve"> без </w:t>
            </w:r>
            <w:r>
              <w:rPr>
                <w:rFonts w:ascii="Times New Roman" w:eastAsia="Times New Roman" w:hAnsi="Times New Roman"/>
                <w:sz w:val="24"/>
              </w:rPr>
              <w:t>VPN</w:t>
            </w:r>
          </w:p>
        </w:tc>
        <w:tc>
          <w:tcPr>
            <w:tcW w:w="2880" w:type="dxa"/>
          </w:tcPr>
          <w:p w14:paraId="3D1EF4B4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5C88E57A" w14:textId="77777777">
        <w:tc>
          <w:tcPr>
            <w:tcW w:w="2880" w:type="dxa"/>
          </w:tcPr>
          <w:p w14:paraId="46FA50F7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9</w:t>
            </w:r>
          </w:p>
        </w:tc>
        <w:tc>
          <w:tcPr>
            <w:tcW w:w="2880" w:type="dxa"/>
          </w:tcPr>
          <w:p w14:paraId="0C00F105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Проверены настройки приватности в социальных сетях</w:t>
            </w:r>
          </w:p>
        </w:tc>
        <w:tc>
          <w:tcPr>
            <w:tcW w:w="2880" w:type="dxa"/>
          </w:tcPr>
          <w:p w14:paraId="1B2B05C4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7B85629B" w14:textId="77777777">
        <w:tc>
          <w:tcPr>
            <w:tcW w:w="2880" w:type="dxa"/>
          </w:tcPr>
          <w:p w14:paraId="0AD858C8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10</w:t>
            </w:r>
          </w:p>
        </w:tc>
        <w:tc>
          <w:tcPr>
            <w:tcW w:w="2880" w:type="dxa"/>
          </w:tcPr>
          <w:p w14:paraId="28D2B3DE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Не сохраняются пароли в браузерах на общедоступных устройствах</w:t>
            </w:r>
          </w:p>
        </w:tc>
        <w:tc>
          <w:tcPr>
            <w:tcW w:w="2880" w:type="dxa"/>
          </w:tcPr>
          <w:p w14:paraId="364B22DE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7EFD23C8" w14:textId="77777777">
        <w:tc>
          <w:tcPr>
            <w:tcW w:w="2880" w:type="dxa"/>
          </w:tcPr>
          <w:p w14:paraId="4724CAD8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11</w:t>
            </w:r>
          </w:p>
        </w:tc>
        <w:tc>
          <w:tcPr>
            <w:tcW w:w="2880" w:type="dxa"/>
          </w:tcPr>
          <w:p w14:paraId="6986A818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Проверены активные сессии в учётных записях</w:t>
            </w:r>
          </w:p>
        </w:tc>
        <w:tc>
          <w:tcPr>
            <w:tcW w:w="2880" w:type="dxa"/>
          </w:tcPr>
          <w:p w14:paraId="6DEB8293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5EE02079" w14:textId="77777777">
        <w:tc>
          <w:tcPr>
            <w:tcW w:w="2880" w:type="dxa"/>
          </w:tcPr>
          <w:p w14:paraId="50529C87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12</w:t>
            </w:r>
          </w:p>
        </w:tc>
        <w:tc>
          <w:tcPr>
            <w:tcW w:w="2880" w:type="dxa"/>
          </w:tcPr>
          <w:p w14:paraId="0C4BBE0A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Установлены только приложения из официальных магазинов</w:t>
            </w:r>
          </w:p>
        </w:tc>
        <w:tc>
          <w:tcPr>
            <w:tcW w:w="2880" w:type="dxa"/>
          </w:tcPr>
          <w:p w14:paraId="50C634B0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7445F872" w14:textId="77777777">
        <w:tc>
          <w:tcPr>
            <w:tcW w:w="2880" w:type="dxa"/>
          </w:tcPr>
          <w:p w14:paraId="574AA84F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lastRenderedPageBreak/>
              <w:t>13</w:t>
            </w:r>
          </w:p>
        </w:tc>
        <w:tc>
          <w:tcPr>
            <w:tcW w:w="2880" w:type="dxa"/>
          </w:tcPr>
          <w:p w14:paraId="6627BD2F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Известны признаки фишинга и социальной инженерии</w:t>
            </w:r>
          </w:p>
        </w:tc>
        <w:tc>
          <w:tcPr>
            <w:tcW w:w="2880" w:type="dxa"/>
          </w:tcPr>
          <w:p w14:paraId="1D918FCA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6EE98B14" w14:textId="77777777">
        <w:tc>
          <w:tcPr>
            <w:tcW w:w="2880" w:type="dxa"/>
          </w:tcPr>
          <w:p w14:paraId="3B5912DE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14</w:t>
            </w:r>
          </w:p>
        </w:tc>
        <w:tc>
          <w:tcPr>
            <w:tcW w:w="2880" w:type="dxa"/>
          </w:tcPr>
          <w:p w14:paraId="6335A663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Настроена функция «Найти устройство» на смартфоне</w:t>
            </w:r>
          </w:p>
        </w:tc>
        <w:tc>
          <w:tcPr>
            <w:tcW w:w="2880" w:type="dxa"/>
          </w:tcPr>
          <w:p w14:paraId="1C3D18B5" w14:textId="77777777" w:rsidR="00BE2224" w:rsidRPr="005A6031" w:rsidRDefault="00BE2224">
            <w:pPr>
              <w:rPr>
                <w:lang w:val="ru-RU"/>
              </w:rPr>
            </w:pPr>
          </w:p>
        </w:tc>
      </w:tr>
      <w:tr w:rsidR="00BE2224" w:rsidRPr="005A6031" w14:paraId="23A20822" w14:textId="77777777">
        <w:tc>
          <w:tcPr>
            <w:tcW w:w="2880" w:type="dxa"/>
          </w:tcPr>
          <w:p w14:paraId="1089685E" w14:textId="77777777" w:rsidR="00BE2224" w:rsidRDefault="00000000">
            <w:r>
              <w:rPr>
                <w:rFonts w:ascii="Times New Roman" w:eastAsia="Times New Roman" w:hAnsi="Times New Roman"/>
                <w:sz w:val="24"/>
              </w:rPr>
              <w:t>15</w:t>
            </w:r>
          </w:p>
        </w:tc>
        <w:tc>
          <w:tcPr>
            <w:tcW w:w="2880" w:type="dxa"/>
          </w:tcPr>
          <w:p w14:paraId="0275996C" w14:textId="77777777" w:rsidR="00BE2224" w:rsidRPr="005A6031" w:rsidRDefault="00000000">
            <w:pPr>
              <w:rPr>
                <w:lang w:val="ru-RU"/>
              </w:rPr>
            </w:pPr>
            <w:r w:rsidRPr="005A6031">
              <w:rPr>
                <w:rFonts w:ascii="Times New Roman" w:eastAsia="Times New Roman" w:hAnsi="Times New Roman"/>
                <w:sz w:val="24"/>
                <w:lang w:val="ru-RU"/>
              </w:rPr>
              <w:t>Регулярно проверяется баланс банковских карт на подозрительные операции</w:t>
            </w:r>
          </w:p>
        </w:tc>
        <w:tc>
          <w:tcPr>
            <w:tcW w:w="2880" w:type="dxa"/>
          </w:tcPr>
          <w:p w14:paraId="748B6B58" w14:textId="77777777" w:rsidR="00BE2224" w:rsidRPr="005A6031" w:rsidRDefault="00BE2224">
            <w:pPr>
              <w:rPr>
                <w:lang w:val="ru-RU"/>
              </w:rPr>
            </w:pPr>
          </w:p>
        </w:tc>
      </w:tr>
    </w:tbl>
    <w:p w14:paraId="1A1EBFD2" w14:textId="77777777" w:rsidR="00BE2224" w:rsidRPr="005A6031" w:rsidRDefault="00000000">
      <w:pPr>
        <w:pStyle w:val="1"/>
        <w:rPr>
          <w:lang w:val="ru-RU"/>
        </w:rPr>
      </w:pPr>
      <w:r w:rsidRPr="005A6031">
        <w:rPr>
          <w:rFonts w:ascii="Times New Roman" w:eastAsia="Times New Roman" w:hAnsi="Times New Roman"/>
          <w:lang w:val="ru-RU"/>
        </w:rPr>
        <w:t>9. Алгоритм действий при компрометации данных</w:t>
      </w:r>
    </w:p>
    <w:p w14:paraId="28B188FF" w14:textId="77777777" w:rsidR="00BE2224" w:rsidRPr="005A6031" w:rsidRDefault="00000000">
      <w:pPr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Если вы подозреваете, что ваши данные были скомпрометированы, действуйте по следующему алгоритму:</w:t>
      </w:r>
    </w:p>
    <w:p w14:paraId="3DE170D5" w14:textId="77777777" w:rsidR="00BE2224" w:rsidRPr="005A6031" w:rsidRDefault="00000000">
      <w:pPr>
        <w:pStyle w:val="a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Немедленно смените пароли. </w:t>
      </w:r>
      <w:r w:rsidRPr="005A6031">
        <w:rPr>
          <w:rFonts w:ascii="Times New Roman" w:eastAsia="Times New Roman" w:hAnsi="Times New Roman"/>
          <w:sz w:val="24"/>
          <w:lang w:val="ru-RU"/>
        </w:rPr>
        <w:t>Начните с почты, затем — банковские сервисы, социальные сети, госуслуги.</w:t>
      </w:r>
    </w:p>
    <w:p w14:paraId="0CB27F30" w14:textId="77777777" w:rsidR="00BE2224" w:rsidRPr="005A6031" w:rsidRDefault="00000000">
      <w:pPr>
        <w:pStyle w:val="a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>Включите 2</w:t>
      </w:r>
      <w:r>
        <w:rPr>
          <w:rFonts w:ascii="Times New Roman" w:eastAsia="Times New Roman" w:hAnsi="Times New Roman"/>
          <w:b/>
          <w:sz w:val="24"/>
        </w:rPr>
        <w:t>FA</w:t>
      </w: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. </w:t>
      </w:r>
      <w:r w:rsidRPr="005A6031">
        <w:rPr>
          <w:rFonts w:ascii="Times New Roman" w:eastAsia="Times New Roman" w:hAnsi="Times New Roman"/>
          <w:sz w:val="24"/>
          <w:lang w:val="ru-RU"/>
        </w:rPr>
        <w:t>Если ранее не была включена двухфакторная аутентификация — активируйте её сейчас.</w:t>
      </w:r>
    </w:p>
    <w:p w14:paraId="36C605D1" w14:textId="77777777" w:rsidR="00BE2224" w:rsidRPr="005A6031" w:rsidRDefault="00000000">
      <w:pPr>
        <w:pStyle w:val="a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Проверьте активные сессии. </w:t>
      </w:r>
      <w:r w:rsidRPr="005A6031">
        <w:rPr>
          <w:rFonts w:ascii="Times New Roman" w:eastAsia="Times New Roman" w:hAnsi="Times New Roman"/>
          <w:sz w:val="24"/>
          <w:lang w:val="ru-RU"/>
        </w:rPr>
        <w:t>Завершите все подозрительные сессии в настройках учётных записей.</w:t>
      </w:r>
    </w:p>
    <w:p w14:paraId="65D9F14C" w14:textId="77777777" w:rsidR="00BE2224" w:rsidRPr="005A6031" w:rsidRDefault="00000000">
      <w:pPr>
        <w:pStyle w:val="a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Просканируйте устройство. </w:t>
      </w:r>
      <w:r w:rsidRPr="005A6031">
        <w:rPr>
          <w:rFonts w:ascii="Times New Roman" w:eastAsia="Times New Roman" w:hAnsi="Times New Roman"/>
          <w:sz w:val="24"/>
          <w:lang w:val="ru-RU"/>
        </w:rPr>
        <w:t>Запустите полное сканирование антивирусом на наличие вредоносного ПО.</w:t>
      </w:r>
    </w:p>
    <w:p w14:paraId="750AF0A9" w14:textId="77777777" w:rsidR="00BE2224" w:rsidRPr="005A6031" w:rsidRDefault="00000000">
      <w:pPr>
        <w:pStyle w:val="a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Свяжитесь с банком. </w:t>
      </w:r>
      <w:r w:rsidRPr="005A6031">
        <w:rPr>
          <w:rFonts w:ascii="Times New Roman" w:eastAsia="Times New Roman" w:hAnsi="Times New Roman"/>
          <w:sz w:val="24"/>
          <w:lang w:val="ru-RU"/>
        </w:rPr>
        <w:t>Если речь о банковских данных — заблокируйте карту и оформите перевыпуск.</w:t>
      </w:r>
    </w:p>
    <w:p w14:paraId="3FBF6D7E" w14:textId="77777777" w:rsidR="00BE2224" w:rsidRDefault="00000000">
      <w:pPr>
        <w:pStyle w:val="a"/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Сообщите в правоохранительные органы. 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При значительном ущербе обратитесь в полицию или на горячую линию </w:t>
      </w:r>
      <w:r>
        <w:rPr>
          <w:rFonts w:ascii="Times New Roman" w:eastAsia="Times New Roman" w:hAnsi="Times New Roman"/>
          <w:sz w:val="24"/>
        </w:rPr>
        <w:t>122 (</w:t>
      </w:r>
      <w:proofErr w:type="spellStart"/>
      <w:r>
        <w:rPr>
          <w:rFonts w:ascii="Times New Roman" w:eastAsia="Times New Roman" w:hAnsi="Times New Roman"/>
          <w:sz w:val="24"/>
        </w:rPr>
        <w:t>единый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контакт-центр</w:t>
      </w:r>
      <w:proofErr w:type="spellEnd"/>
      <w:r>
        <w:rPr>
          <w:rFonts w:ascii="Times New Roman" w:eastAsia="Times New Roman" w:hAnsi="Times New Roman"/>
          <w:sz w:val="24"/>
        </w:rPr>
        <w:t>).</w:t>
      </w:r>
    </w:p>
    <w:p w14:paraId="605DCF41" w14:textId="77777777" w:rsidR="00BE2224" w:rsidRPr="005A6031" w:rsidRDefault="00000000">
      <w:pPr>
        <w:pStyle w:val="a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Предупредите контакты. </w:t>
      </w:r>
      <w:r w:rsidRPr="005A6031">
        <w:rPr>
          <w:rFonts w:ascii="Times New Roman" w:eastAsia="Times New Roman" w:hAnsi="Times New Roman"/>
          <w:sz w:val="24"/>
          <w:lang w:val="ru-RU"/>
        </w:rPr>
        <w:t>Сообщите друзьям и коллегам о возможной компрометации, чтобы они не открывали подозрительные сообщения от вашего имени.</w:t>
      </w:r>
    </w:p>
    <w:p w14:paraId="09E4E9C7" w14:textId="77777777" w:rsidR="00BE2224" w:rsidRPr="005A6031" w:rsidRDefault="00000000">
      <w:pPr>
        <w:pStyle w:val="1"/>
        <w:rPr>
          <w:lang w:val="ru-RU"/>
        </w:rPr>
      </w:pPr>
      <w:r w:rsidRPr="005A6031">
        <w:rPr>
          <w:rFonts w:ascii="Times New Roman" w:eastAsia="Times New Roman" w:hAnsi="Times New Roman"/>
          <w:lang w:val="ru-RU"/>
        </w:rPr>
        <w:t>10. Инструкция по безопасной работе с Госуслугами</w:t>
      </w:r>
    </w:p>
    <w:p w14:paraId="2DE91FC1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Входите только через официальный сайт. </w:t>
      </w:r>
      <w:r>
        <w:rPr>
          <w:rFonts w:ascii="Times New Roman" w:eastAsia="Times New Roman" w:hAnsi="Times New Roman"/>
          <w:sz w:val="24"/>
        </w:rPr>
        <w:t>gosuslugi</w:t>
      </w:r>
      <w:r w:rsidRPr="005A6031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ru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 xml:space="preserve"> — проверяйте </w:t>
      </w:r>
      <w:r>
        <w:rPr>
          <w:rFonts w:ascii="Times New Roman" w:eastAsia="Times New Roman" w:hAnsi="Times New Roman"/>
          <w:sz w:val="24"/>
        </w:rPr>
        <w:t>URL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и наличие </w:t>
      </w:r>
      <w:r>
        <w:rPr>
          <w:rFonts w:ascii="Times New Roman" w:eastAsia="Times New Roman" w:hAnsi="Times New Roman"/>
          <w:sz w:val="24"/>
        </w:rPr>
        <w:t>HTTPS</w:t>
      </w:r>
      <w:r w:rsidRPr="005A6031">
        <w:rPr>
          <w:rFonts w:ascii="Times New Roman" w:eastAsia="Times New Roman" w:hAnsi="Times New Roman"/>
          <w:sz w:val="24"/>
          <w:lang w:val="ru-RU"/>
        </w:rPr>
        <w:t>.</w:t>
      </w:r>
    </w:p>
    <w:p w14:paraId="63740C3F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Используйте Госуслуги через приложение. </w:t>
      </w:r>
      <w:r w:rsidRPr="005A6031">
        <w:rPr>
          <w:rFonts w:ascii="Times New Roman" w:eastAsia="Times New Roman" w:hAnsi="Times New Roman"/>
          <w:sz w:val="24"/>
          <w:lang w:val="ru-RU"/>
        </w:rPr>
        <w:t>Официальное приложение безопаснее, чем браузерная версия на публичных устройствах.</w:t>
      </w:r>
    </w:p>
    <w:p w14:paraId="7606C49F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Не сообщайте коды подтверждения. 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Никто из сотрудников госорганов не запросит </w:t>
      </w:r>
      <w:r>
        <w:rPr>
          <w:rFonts w:ascii="Times New Roman" w:eastAsia="Times New Roman" w:hAnsi="Times New Roman"/>
          <w:sz w:val="24"/>
        </w:rPr>
        <w:t>SMS</w:t>
      </w:r>
      <w:r w:rsidRPr="005A6031">
        <w:rPr>
          <w:rFonts w:ascii="Times New Roman" w:eastAsia="Times New Roman" w:hAnsi="Times New Roman"/>
          <w:sz w:val="24"/>
          <w:lang w:val="ru-RU"/>
        </w:rPr>
        <w:t>-код по телефону.</w:t>
      </w:r>
    </w:p>
    <w:p w14:paraId="7CB1EBA3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Проверяйте уведомления. </w:t>
      </w:r>
      <w:r w:rsidRPr="005A6031">
        <w:rPr>
          <w:rFonts w:ascii="Times New Roman" w:eastAsia="Times New Roman" w:hAnsi="Times New Roman"/>
          <w:sz w:val="24"/>
          <w:lang w:val="ru-RU"/>
        </w:rPr>
        <w:t>Все официальные уведомления от Госуслуг отображаются в личном кабинете, а не в мессенджерах.</w:t>
      </w:r>
    </w:p>
    <w:p w14:paraId="50A9D15D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lastRenderedPageBreak/>
        <w:t xml:space="preserve">Будьте внимательны с электронной подписью. </w:t>
      </w:r>
      <w:r w:rsidRPr="005A6031">
        <w:rPr>
          <w:rFonts w:ascii="Times New Roman" w:eastAsia="Times New Roman" w:hAnsi="Times New Roman"/>
          <w:sz w:val="24"/>
          <w:lang w:val="ru-RU"/>
        </w:rPr>
        <w:t>Храните ключи ЭП на защищённых носителях (</w:t>
      </w:r>
      <w:proofErr w:type="spellStart"/>
      <w:r w:rsidRPr="005A6031">
        <w:rPr>
          <w:rFonts w:ascii="Times New Roman" w:eastAsia="Times New Roman" w:hAnsi="Times New Roman"/>
          <w:sz w:val="24"/>
          <w:lang w:val="ru-RU"/>
        </w:rPr>
        <w:t>рутокен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>, смарт-карта), не копируйте на обычные флешки.</w:t>
      </w:r>
    </w:p>
    <w:p w14:paraId="1DD1AE16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Регулярно проверяйте историю обращений. </w:t>
      </w:r>
      <w:r w:rsidRPr="005A6031">
        <w:rPr>
          <w:rFonts w:ascii="Times New Roman" w:eastAsia="Times New Roman" w:hAnsi="Times New Roman"/>
          <w:sz w:val="24"/>
          <w:lang w:val="ru-RU"/>
        </w:rPr>
        <w:t>Убедитесь, что все заявки и запросы оформлены именно вами.</w:t>
      </w:r>
    </w:p>
    <w:p w14:paraId="1010388B" w14:textId="77777777" w:rsidR="00BE2224" w:rsidRPr="005A6031" w:rsidRDefault="00000000">
      <w:pPr>
        <w:pStyle w:val="1"/>
        <w:rPr>
          <w:lang w:val="ru-RU"/>
        </w:rPr>
      </w:pPr>
      <w:r w:rsidRPr="005A6031">
        <w:rPr>
          <w:rFonts w:ascii="Times New Roman" w:eastAsia="Times New Roman" w:hAnsi="Times New Roman"/>
          <w:lang w:val="ru-RU"/>
        </w:rPr>
        <w:t>11. Полезные ресурсы и контакты</w:t>
      </w:r>
    </w:p>
    <w:p w14:paraId="5955E8F6" w14:textId="77777777" w:rsidR="00BE2224" w:rsidRPr="005A6031" w:rsidRDefault="00000000">
      <w:pPr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Дополнительные источники информации по кибербезопасности:</w:t>
      </w:r>
    </w:p>
    <w:p w14:paraId="4FD7159C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Государственный сайт «Безопасный интернет» — </w:t>
      </w:r>
      <w:r>
        <w:rPr>
          <w:rFonts w:ascii="Times New Roman" w:eastAsia="Times New Roman" w:hAnsi="Times New Roman"/>
          <w:sz w:val="24"/>
        </w:rPr>
        <w:t>safe</w:t>
      </w:r>
      <w:r w:rsidRPr="005A6031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internet</w:t>
      </w:r>
      <w:r w:rsidRPr="005A6031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ru</w:t>
      </w:r>
      <w:proofErr w:type="spellEnd"/>
    </w:p>
    <w:p w14:paraId="0B924C44" w14:textId="319A497E" w:rsidR="00BE2224" w:rsidRPr="002B1080" w:rsidRDefault="00000000" w:rsidP="002B108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Портал «Госуслуги» — раздел «Безопасность» — </w:t>
      </w:r>
      <w:r>
        <w:rPr>
          <w:rFonts w:ascii="Times New Roman" w:eastAsia="Times New Roman" w:hAnsi="Times New Roman"/>
          <w:sz w:val="24"/>
        </w:rPr>
        <w:t>gosuslugi</w:t>
      </w:r>
      <w:r w:rsidRPr="005A6031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ru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help</w:t>
      </w:r>
      <w:r w:rsidRPr="005A6031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faq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cybersecurity</w:t>
      </w:r>
    </w:p>
    <w:p w14:paraId="06848760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Центр мониторинга и реагирования на компьютерные атаки Касперского — </w:t>
      </w:r>
      <w:proofErr w:type="spellStart"/>
      <w:r>
        <w:rPr>
          <w:rFonts w:ascii="Times New Roman" w:eastAsia="Times New Roman" w:hAnsi="Times New Roman"/>
          <w:sz w:val="24"/>
        </w:rPr>
        <w:t>kaspersky</w:t>
      </w:r>
      <w:proofErr w:type="spellEnd"/>
      <w:r w:rsidRPr="005A6031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ru</w:t>
      </w:r>
      <w:proofErr w:type="spellEnd"/>
    </w:p>
    <w:p w14:paraId="254A29F8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Единый контакт-центр МВД России — 122 (круглосуточно)</w:t>
      </w:r>
    </w:p>
    <w:p w14:paraId="2938DC7F" w14:textId="77777777" w:rsidR="00BE2224" w:rsidRPr="005A6031" w:rsidRDefault="00000000">
      <w:pPr>
        <w:pStyle w:val="a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Горячая линия ЦБ РФ по вопросам кибермошенничества — 8-800-300-30-00</w:t>
      </w:r>
    </w:p>
    <w:p w14:paraId="056FBFF8" w14:textId="77777777" w:rsidR="00BE2224" w:rsidRPr="005A6031" w:rsidRDefault="00000000">
      <w:pPr>
        <w:pStyle w:val="1"/>
        <w:rPr>
          <w:lang w:val="ru-RU"/>
        </w:rPr>
      </w:pPr>
      <w:r w:rsidRPr="005A6031">
        <w:rPr>
          <w:rFonts w:ascii="Times New Roman" w:eastAsia="Times New Roman" w:hAnsi="Times New Roman"/>
          <w:lang w:val="ru-RU"/>
        </w:rPr>
        <w:t>12. Заключение</w:t>
      </w:r>
    </w:p>
    <w:p w14:paraId="2B2439AD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Информационная безопасность — это не разовая настройка, а постоянный процесс осведомлённости и бдительности. Соблюдение изложенных в настоящем документе рекомендаций позволяет существенно снизить риски компрометации персональных данных, финансовых потерь и нежелательного доступа к цифровым сервисам.</w:t>
      </w:r>
    </w:p>
    <w:p w14:paraId="27C57E9C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Центр цифровой поддержки граждан готов оказать консультационную помощь по вопросам кибербезопасности, помочь в настройке защиты устройств и учётных записей, а также проконсультировать по действиям при подозрении на компрометацию данных.</w:t>
      </w:r>
    </w:p>
    <w:p w14:paraId="5E96FB90" w14:textId="77777777" w:rsidR="00BE2224" w:rsidRPr="005A6031" w:rsidRDefault="00000000">
      <w:pPr>
        <w:rPr>
          <w:lang w:val="ru-RU"/>
        </w:rPr>
      </w:pPr>
      <w:r w:rsidRPr="005A6031">
        <w:rPr>
          <w:lang w:val="ru-RU"/>
        </w:rPr>
        <w:br w:type="page"/>
      </w:r>
    </w:p>
    <w:p w14:paraId="613DBBCC" w14:textId="77777777" w:rsidR="00BE2224" w:rsidRPr="005A6031" w:rsidRDefault="00000000">
      <w:pPr>
        <w:pStyle w:val="1"/>
        <w:rPr>
          <w:lang w:val="ru-RU"/>
        </w:rPr>
      </w:pPr>
      <w:r w:rsidRPr="005A6031">
        <w:rPr>
          <w:rFonts w:ascii="Times New Roman" w:eastAsia="Times New Roman" w:hAnsi="Times New Roman"/>
          <w:lang w:val="ru-RU"/>
        </w:rPr>
        <w:lastRenderedPageBreak/>
        <w:t>Приложение А. Терминологический словарь</w:t>
      </w:r>
    </w:p>
    <w:p w14:paraId="185A5DF3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Аутентификация — </w:t>
      </w:r>
      <w:r w:rsidRPr="005A6031">
        <w:rPr>
          <w:rFonts w:ascii="Times New Roman" w:eastAsia="Times New Roman" w:hAnsi="Times New Roman"/>
          <w:sz w:val="24"/>
          <w:lang w:val="ru-RU"/>
        </w:rPr>
        <w:t>процедура проверки подлинности пользователя при входе в систему (по паролю, отпечатку, токену).</w:t>
      </w:r>
    </w:p>
    <w:p w14:paraId="5DD2E8C6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>Двухфакторная аутентификация (2</w:t>
      </w:r>
      <w:r>
        <w:rPr>
          <w:rFonts w:ascii="Times New Roman" w:eastAsia="Times New Roman" w:hAnsi="Times New Roman"/>
          <w:b/>
          <w:sz w:val="24"/>
        </w:rPr>
        <w:t>FA</w:t>
      </w: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) — 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метод защиты, требующий два различных фактора подтверждения личности (например, пароль + </w:t>
      </w:r>
      <w:r>
        <w:rPr>
          <w:rFonts w:ascii="Times New Roman" w:eastAsia="Times New Roman" w:hAnsi="Times New Roman"/>
          <w:sz w:val="24"/>
        </w:rPr>
        <w:t>SMS</w:t>
      </w:r>
      <w:r w:rsidRPr="005A6031">
        <w:rPr>
          <w:rFonts w:ascii="Times New Roman" w:eastAsia="Times New Roman" w:hAnsi="Times New Roman"/>
          <w:sz w:val="24"/>
          <w:lang w:val="ru-RU"/>
        </w:rPr>
        <w:t>-код).</w:t>
      </w:r>
    </w:p>
    <w:p w14:paraId="7F38E84A" w14:textId="77777777" w:rsidR="00BE2224" w:rsidRPr="005A6031" w:rsidRDefault="00000000">
      <w:pPr>
        <w:ind w:firstLine="720"/>
        <w:rPr>
          <w:lang w:val="ru-RU"/>
        </w:rPr>
      </w:pPr>
      <w:r>
        <w:rPr>
          <w:rFonts w:ascii="Times New Roman" w:eastAsia="Times New Roman" w:hAnsi="Times New Roman"/>
          <w:b/>
          <w:sz w:val="24"/>
        </w:rPr>
        <w:t>VPN</w:t>
      </w: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b/>
          <w:sz w:val="24"/>
        </w:rPr>
        <w:t>Virtual</w:t>
      </w: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>Private</w:t>
      </w: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>Network</w:t>
      </w: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) — </w:t>
      </w:r>
      <w:r w:rsidRPr="005A6031">
        <w:rPr>
          <w:rFonts w:ascii="Times New Roman" w:eastAsia="Times New Roman" w:hAnsi="Times New Roman"/>
          <w:sz w:val="24"/>
          <w:lang w:val="ru-RU"/>
        </w:rPr>
        <w:t>виртуальная частная сеть, шифрующая интернет-трафик пользователя.</w:t>
      </w:r>
    </w:p>
    <w:p w14:paraId="45346275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Фишинг — </w:t>
      </w:r>
      <w:r w:rsidRPr="005A6031">
        <w:rPr>
          <w:rFonts w:ascii="Times New Roman" w:eastAsia="Times New Roman" w:hAnsi="Times New Roman"/>
          <w:sz w:val="24"/>
          <w:lang w:val="ru-RU"/>
        </w:rPr>
        <w:t>вид интернет-мошенничества, направленный на кражу конфиденциальных данных путём имитации доверенного источника.</w:t>
      </w:r>
    </w:p>
    <w:p w14:paraId="05B1FAD9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>Вредоносное ПО (</w:t>
      </w:r>
      <w:r>
        <w:rPr>
          <w:rFonts w:ascii="Times New Roman" w:eastAsia="Times New Roman" w:hAnsi="Times New Roman"/>
          <w:b/>
          <w:sz w:val="24"/>
        </w:rPr>
        <w:t>malware</w:t>
      </w: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) — </w:t>
      </w:r>
      <w:r w:rsidRPr="005A6031">
        <w:rPr>
          <w:rFonts w:ascii="Times New Roman" w:eastAsia="Times New Roman" w:hAnsi="Times New Roman"/>
          <w:sz w:val="24"/>
          <w:lang w:val="ru-RU"/>
        </w:rPr>
        <w:t>программы, созданные для нанесения вреда устройству или кражи данных (вирусы, трояны, шифровальщики).</w:t>
      </w:r>
    </w:p>
    <w:p w14:paraId="17F1103B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Шифрование — </w:t>
      </w:r>
      <w:r w:rsidRPr="005A6031">
        <w:rPr>
          <w:rFonts w:ascii="Times New Roman" w:eastAsia="Times New Roman" w:hAnsi="Times New Roman"/>
          <w:sz w:val="24"/>
          <w:lang w:val="ru-RU"/>
        </w:rPr>
        <w:t>преобразование данных в нечитаемый формат для предотвращения несанкционированного доступа.</w:t>
      </w:r>
    </w:p>
    <w:p w14:paraId="16086028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Электронная подпись (ЭП) — </w:t>
      </w:r>
      <w:r w:rsidRPr="005A6031">
        <w:rPr>
          <w:rFonts w:ascii="Times New Roman" w:eastAsia="Times New Roman" w:hAnsi="Times New Roman"/>
          <w:sz w:val="24"/>
          <w:lang w:val="ru-RU"/>
        </w:rPr>
        <w:t>электронный аналог собственноручной подписи, используемый для подтверждения подлинности документов.</w:t>
      </w:r>
    </w:p>
    <w:p w14:paraId="5A5DA543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Социальная инженерия — </w:t>
      </w:r>
      <w:r w:rsidRPr="005A6031">
        <w:rPr>
          <w:rFonts w:ascii="Times New Roman" w:eastAsia="Times New Roman" w:hAnsi="Times New Roman"/>
          <w:sz w:val="24"/>
          <w:lang w:val="ru-RU"/>
        </w:rPr>
        <w:t>методы манипуляции людьми с целью получения конфиденциальной информации.</w:t>
      </w:r>
    </w:p>
    <w:p w14:paraId="5599E729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Эксплойт — </w:t>
      </w:r>
      <w:r w:rsidRPr="005A6031">
        <w:rPr>
          <w:rFonts w:ascii="Times New Roman" w:eastAsia="Times New Roman" w:hAnsi="Times New Roman"/>
          <w:sz w:val="24"/>
          <w:lang w:val="ru-RU"/>
        </w:rPr>
        <w:t>программный код, использующий уязвимость в ПО для несанкционированного доступа.</w:t>
      </w:r>
    </w:p>
    <w:p w14:paraId="0C45F859" w14:textId="77777777" w:rsidR="00BE2224" w:rsidRPr="005A6031" w:rsidRDefault="00000000">
      <w:pPr>
        <w:ind w:firstLine="720"/>
        <w:rPr>
          <w:lang w:val="ru-RU"/>
        </w:rPr>
      </w:pPr>
      <w:proofErr w:type="spellStart"/>
      <w:r w:rsidRPr="005A6031">
        <w:rPr>
          <w:rFonts w:ascii="Times New Roman" w:eastAsia="Times New Roman" w:hAnsi="Times New Roman"/>
          <w:b/>
          <w:sz w:val="24"/>
          <w:lang w:val="ru-RU"/>
        </w:rPr>
        <w:t>Рутокен</w:t>
      </w:r>
      <w:proofErr w:type="spellEnd"/>
      <w:r w:rsidRPr="005A6031">
        <w:rPr>
          <w:rFonts w:ascii="Times New Roman" w:eastAsia="Times New Roman" w:hAnsi="Times New Roman"/>
          <w:b/>
          <w:sz w:val="24"/>
          <w:lang w:val="ru-RU"/>
        </w:rPr>
        <w:t xml:space="preserve"> — </w:t>
      </w:r>
      <w:r w:rsidRPr="005A6031">
        <w:rPr>
          <w:rFonts w:ascii="Times New Roman" w:eastAsia="Times New Roman" w:hAnsi="Times New Roman"/>
          <w:sz w:val="24"/>
          <w:lang w:val="ru-RU"/>
        </w:rPr>
        <w:t>аппаратный носитель для безопасного хранения ключей электронной подписи и аутентификации.</w:t>
      </w:r>
    </w:p>
    <w:p w14:paraId="735529BF" w14:textId="77777777" w:rsidR="00BE2224" w:rsidRPr="005A6031" w:rsidRDefault="00000000">
      <w:pPr>
        <w:rPr>
          <w:lang w:val="ru-RU"/>
        </w:rPr>
      </w:pPr>
      <w:r w:rsidRPr="005A6031">
        <w:rPr>
          <w:lang w:val="ru-RU"/>
        </w:rPr>
        <w:br w:type="page"/>
      </w:r>
    </w:p>
    <w:p w14:paraId="252F862A" w14:textId="77777777" w:rsidR="00BE2224" w:rsidRPr="005A6031" w:rsidRDefault="00000000">
      <w:pPr>
        <w:pStyle w:val="1"/>
        <w:rPr>
          <w:lang w:val="ru-RU"/>
        </w:rPr>
      </w:pPr>
      <w:r w:rsidRPr="005A6031">
        <w:rPr>
          <w:rFonts w:ascii="Times New Roman" w:eastAsia="Times New Roman" w:hAnsi="Times New Roman"/>
          <w:lang w:val="ru-RU"/>
        </w:rPr>
        <w:lastRenderedPageBreak/>
        <w:t>Приложение Б. Памятка «10 золотых правил кибербезопасности»</w:t>
      </w:r>
    </w:p>
    <w:p w14:paraId="2B3AC3D0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1. Используйте сложные и уникальные пароли для каждого сервиса.</w:t>
      </w:r>
    </w:p>
    <w:p w14:paraId="0876D224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2. Включайте двухфакторную аутентификацию везде, где возможно.</w:t>
      </w:r>
    </w:p>
    <w:p w14:paraId="51685ECF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3. Не открывайте подозрительные ссылки и вложения.</w:t>
      </w:r>
    </w:p>
    <w:p w14:paraId="2C09F9BA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4. Обновляйте программное обеспечение и антивирус регулярно.</w:t>
      </w:r>
    </w:p>
    <w:p w14:paraId="15BE15D6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5. Не сообщайте никому пароли, </w:t>
      </w:r>
      <w:r>
        <w:rPr>
          <w:rFonts w:ascii="Times New Roman" w:eastAsia="Times New Roman" w:hAnsi="Times New Roman"/>
          <w:sz w:val="24"/>
        </w:rPr>
        <w:t>PIN</w:t>
      </w:r>
      <w:r w:rsidRPr="005A6031">
        <w:rPr>
          <w:rFonts w:ascii="Times New Roman" w:eastAsia="Times New Roman" w:hAnsi="Times New Roman"/>
          <w:sz w:val="24"/>
          <w:lang w:val="ru-RU"/>
        </w:rPr>
        <w:t>-коды и коды подтверждения.</w:t>
      </w:r>
    </w:p>
    <w:p w14:paraId="38586E3C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6. Проверяйте адрес сайта перед вводом данных.</w:t>
      </w:r>
    </w:p>
    <w:p w14:paraId="3389D62E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 xml:space="preserve">7. Избегайте открытых </w:t>
      </w:r>
      <w:r>
        <w:rPr>
          <w:rFonts w:ascii="Times New Roman" w:eastAsia="Times New Roman" w:hAnsi="Times New Roman"/>
          <w:sz w:val="24"/>
        </w:rPr>
        <w:t>Wi</w:t>
      </w:r>
      <w:r w:rsidRPr="005A6031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Fi</w:t>
      </w:r>
      <w:r w:rsidRPr="005A6031">
        <w:rPr>
          <w:rFonts w:ascii="Times New Roman" w:eastAsia="Times New Roman" w:hAnsi="Times New Roman"/>
          <w:sz w:val="24"/>
          <w:lang w:val="ru-RU"/>
        </w:rPr>
        <w:t xml:space="preserve"> сетей без </w:t>
      </w:r>
      <w:r>
        <w:rPr>
          <w:rFonts w:ascii="Times New Roman" w:eastAsia="Times New Roman" w:hAnsi="Times New Roman"/>
          <w:sz w:val="24"/>
        </w:rPr>
        <w:t>VPN</w:t>
      </w:r>
      <w:r w:rsidRPr="005A6031">
        <w:rPr>
          <w:rFonts w:ascii="Times New Roman" w:eastAsia="Times New Roman" w:hAnsi="Times New Roman"/>
          <w:sz w:val="24"/>
          <w:lang w:val="ru-RU"/>
        </w:rPr>
        <w:t>.</w:t>
      </w:r>
    </w:p>
    <w:p w14:paraId="49EA6925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8. Создавайте резервные копии важных данных.</w:t>
      </w:r>
    </w:p>
    <w:p w14:paraId="40D08064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9. Настройте приватность в социальных сетях.</w:t>
      </w:r>
    </w:p>
    <w:p w14:paraId="19DA4EE7" w14:textId="77777777" w:rsidR="00BE2224" w:rsidRPr="005A6031" w:rsidRDefault="00000000">
      <w:pPr>
        <w:ind w:firstLine="720"/>
        <w:rPr>
          <w:lang w:val="ru-RU"/>
        </w:rPr>
      </w:pPr>
      <w:r w:rsidRPr="005A6031">
        <w:rPr>
          <w:rFonts w:ascii="Times New Roman" w:eastAsia="Times New Roman" w:hAnsi="Times New Roman"/>
          <w:sz w:val="24"/>
          <w:lang w:val="ru-RU"/>
        </w:rPr>
        <w:t>10. При подозрении на взлом — немедленно меняйте пароли и обращайтесь за помощью.</w:t>
      </w:r>
    </w:p>
    <w:sectPr w:rsidR="00BE2224" w:rsidRPr="005A60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317882">
    <w:abstractNumId w:val="8"/>
  </w:num>
  <w:num w:numId="2" w16cid:durableId="2071532206">
    <w:abstractNumId w:val="6"/>
  </w:num>
  <w:num w:numId="3" w16cid:durableId="772239492">
    <w:abstractNumId w:val="5"/>
  </w:num>
  <w:num w:numId="4" w16cid:durableId="116801925">
    <w:abstractNumId w:val="4"/>
  </w:num>
  <w:num w:numId="5" w16cid:durableId="125783207">
    <w:abstractNumId w:val="7"/>
  </w:num>
  <w:num w:numId="6" w16cid:durableId="2016304167">
    <w:abstractNumId w:val="3"/>
  </w:num>
  <w:num w:numId="7" w16cid:durableId="1278756492">
    <w:abstractNumId w:val="2"/>
  </w:num>
  <w:num w:numId="8" w16cid:durableId="399599438">
    <w:abstractNumId w:val="1"/>
  </w:num>
  <w:num w:numId="9" w16cid:durableId="160596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80F"/>
    <w:rsid w:val="0029639D"/>
    <w:rsid w:val="002B1080"/>
    <w:rsid w:val="00326F90"/>
    <w:rsid w:val="004C30CB"/>
    <w:rsid w:val="00532EE5"/>
    <w:rsid w:val="005A6031"/>
    <w:rsid w:val="00AA1D8D"/>
    <w:rsid w:val="00B47730"/>
    <w:rsid w:val="00BE22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A29389"/>
  <w14:defaultImageDpi w14:val="300"/>
  <w15:docId w15:val="{97B1E1D0-2B3E-4280-8B8E-2A481E97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408</cp:lastModifiedBy>
  <cp:revision>5</cp:revision>
  <dcterms:created xsi:type="dcterms:W3CDTF">2013-12-23T23:15:00Z</dcterms:created>
  <dcterms:modified xsi:type="dcterms:W3CDTF">2026-06-05T07:16:00Z</dcterms:modified>
  <cp:category/>
</cp:coreProperties>
</file>