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Задание 6. Практический кейс №5</w:t>
      </w:r>
    </w:p>
    <w:p>
      <w:pPr>
        <w:jc w:val="center"/>
      </w:pPr>
      <w:r>
        <w:rPr>
          <w:i/>
          <w:sz w:val="24"/>
        </w:rPr>
        <w:t>Тестирование неизвестного ПО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1. Анализ проблемы</w:t>
      </w:r>
    </w:p>
    <w:p>
      <w:r>
        <w:rPr>
          <w:b w:val="0"/>
          <w:i w:val="0"/>
        </w:rPr>
        <w:t>В Центр цифровой поддержки поступила программа из непроверенного источника. Запускать её сразу на рабочем компьютере опасно: она может содержать вирус, шпионский модуль, повредить файлы или передать данные злоумышленнику. При этом проверить её работу всё равно необходимо.</w:t>
      </w:r>
    </w:p>
    <w:p>
      <w:pPr>
        <w:pStyle w:val="Heading1"/>
      </w:pPr>
      <w:r>
        <w:rPr>
          <w:color w:val="1F4E79"/>
        </w:rPr>
        <w:t>2. Как поможет виртуальная машина</w:t>
      </w:r>
    </w:p>
    <w:p>
      <w:r>
        <w:rPr>
          <w:b w:val="0"/>
          <w:i w:val="0"/>
        </w:rPr>
        <w:t>Виртуальная машина — это изолированная «песочница». ПО запускается внутри ВМ и не имеет доступа к основной системе и реальным данным. Даже если программа окажется вредоносной, пострадает только ВМ, которую легко восстановить из снимка или удалить. Основной компьютер и сеть остаются в безопасности.</w:t>
      </w:r>
    </w:p>
    <w:p>
      <w:pPr>
        <w:pStyle w:val="Heading1"/>
      </w:pPr>
      <w:r>
        <w:rPr>
          <w:color w:val="1F4E79"/>
        </w:rPr>
        <w:t>3. Порядок действий</w:t>
      </w:r>
    </w:p>
    <w:p>
      <w:pPr>
        <w:pStyle w:val="ListNumber"/>
      </w:pPr>
      <w:r>
        <w:t>Подготовить чистую виртуальную машину с нужной ОС.</w:t>
      </w:r>
    </w:p>
    <w:p>
      <w:pPr>
        <w:pStyle w:val="ListNumber"/>
      </w:pPr>
      <w:r>
        <w:t>Сделать снимок (Snapshot) «До теста».</w:t>
      </w:r>
    </w:p>
    <w:p>
      <w:pPr>
        <w:pStyle w:val="ListNumber"/>
      </w:pPr>
      <w:r>
        <w:t>Отключить общие папки и буфер обмена, при необходимости отключить сеть.</w:t>
      </w:r>
    </w:p>
    <w:p>
      <w:pPr>
        <w:pStyle w:val="ListNumber"/>
      </w:pPr>
      <w:r>
        <w:t>Перенести установочный файл в ВМ и запустить программу.</w:t>
      </w:r>
    </w:p>
    <w:p>
      <w:pPr>
        <w:pStyle w:val="ListNumber"/>
      </w:pPr>
      <w:r>
        <w:t>Понаблюдать за поведением: создаваемые файлы, обращения к сети, нагрузка, подозрительные процессы.</w:t>
      </w:r>
    </w:p>
    <w:p>
      <w:pPr>
        <w:pStyle w:val="ListNumber"/>
      </w:pPr>
      <w:r>
        <w:t>Зафиксировать результаты (скриншоты, заметки).</w:t>
      </w:r>
    </w:p>
    <w:p>
      <w:pPr>
        <w:pStyle w:val="ListNumber"/>
      </w:pPr>
      <w:r>
        <w:t>Откатиться к снимку, вернув ВМ в чистое состояние.</w:t>
      </w:r>
    </w:p>
    <w:p>
      <w:pPr>
        <w:pStyle w:val="ListNumber"/>
      </w:pPr>
      <w:r>
        <w:t>Сделать вывод о безопасности ПО.</w:t>
      </w:r>
    </w:p>
    <w:p>
      <w:pPr>
        <w:pStyle w:val="Heading1"/>
      </w:pPr>
      <w:r>
        <w:rPr>
          <w:color w:val="1F4E79"/>
        </w:rPr>
        <w:t>4. Рекомендации пользователю</w:t>
      </w:r>
    </w:p>
    <w:p>
      <w:pPr>
        <w:pStyle w:val="ListBullet"/>
      </w:pPr>
      <w:r>
        <w:t>Не запускать незнакомые программы сразу на рабочем компьютере.</w:t>
      </w:r>
    </w:p>
    <w:p>
      <w:pPr>
        <w:pStyle w:val="ListBullet"/>
      </w:pPr>
      <w:r>
        <w:t>Скачивать ПО только из официальных источников.</w:t>
      </w:r>
    </w:p>
    <w:p>
      <w:pPr>
        <w:pStyle w:val="ListBullet"/>
      </w:pPr>
      <w:r>
        <w:t>Передавать подозрительные файлы в техотдел для проверки в ВМ.</w:t>
      </w:r>
    </w:p>
    <w:p>
      <w:pPr>
        <w:pStyle w:val="ListBullet"/>
      </w:pPr>
      <w:r>
        <w:t>Перед установкой нового ПО делать резервную копию или точку восстановления.</w:t>
      </w:r>
    </w:p>
    <w:p>
      <w:pPr>
        <w:pStyle w:val="ListBullet"/>
      </w:pPr>
      <w:r>
        <w:t>При сомнениях проверять файл антивирусом и на сервисе VirusTotal.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