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이 문서는 보고서 자동 생성을 위한 스타일 템플릿입니다.</w:t>
      </w:r>
    </w:p>
    <w:p>
      <w:pPr>
        <w:pStyle w:val="KSEBGuideline"/>
      </w:pPr>
      <w:r>
        <w:t>이 파일의 '스타일'을 MS Word에서 직접 수정하면, AI가 생성하는 모든 보고서의 디자인이 변경됩니다.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360" w:lineRule="auto"/>
    </w:pPr>
    <w:rPr>
      <w:rFonts w:ascii="Calibri" w:hAnsi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KSEBTitle">
    <w:name w:val="KSEB Title"/>
    <w:rPr>
      <w:rFonts w:ascii="Calibri" w:hAnsi="Calibri"/>
      <w:b/>
      <w:color w:val="1F4E78"/>
      <w:sz w:val="52"/>
    </w:rPr>
  </w:style>
  <w:style w:type="paragraph" w:customStyle="1" w:styleId="KSEBCoverInfo">
    <w:name w:val="KSEB CoverInfo"/>
    <w:pPr>
      <w:spacing w:before="120" w:after="120"/>
    </w:pPr>
    <w:rPr>
      <w:rFonts w:ascii="Calibri" w:hAnsi="Calibri"/>
      <w:sz w:val="24"/>
    </w:rPr>
  </w:style>
  <w:style w:type="paragraph" w:customStyle="1" w:styleId="KSEBHeading1">
    <w:name w:val="KSEB Heading 1"/>
    <w:pPr>
      <w:spacing w:before="360" w:after="120"/>
    </w:pPr>
    <w:rPr>
      <w:rFonts w:ascii="Calibri" w:hAnsi="Calibri"/>
      <w:b/>
      <w:color w:val="1F4E78"/>
      <w:sz w:val="36"/>
    </w:rPr>
  </w:style>
  <w:style w:type="paragraph" w:customStyle="1" w:styleId="KSEBHeading2">
    <w:name w:val="KSEB Heading 2"/>
    <w:pPr>
      <w:spacing w:before="360" w:after="120"/>
    </w:pPr>
    <w:rPr>
      <w:rFonts w:ascii="Calibri" w:hAnsi="Calibri"/>
      <w:b/>
      <w:color w:val="1F4E78"/>
      <w:sz w:val="28"/>
    </w:rPr>
  </w:style>
  <w:style w:type="paragraph" w:customStyle="1" w:styleId="KSEBHeading3">
    <w:name w:val="KSEB Heading 3"/>
    <w:pPr>
      <w:spacing w:before="360" w:after="120"/>
    </w:pPr>
    <w:rPr>
      <w:rFonts w:ascii="Calibri" w:hAnsi="Calibri"/>
      <w:b/>
      <w:color w:val="1F4E78"/>
      <w:sz w:val="24"/>
    </w:rPr>
  </w:style>
  <w:style w:type="paragraph" w:customStyle="1" w:styleId="KSEBListBullet">
    <w:name w:val="KSEB List Bullet"/>
    <w:basedOn w:val="ListBullet"/>
    <w:pPr>
      <w:spacing w:line="360" w:lineRule="auto"/>
    </w:pPr>
    <w:rPr>
      <w:rFonts w:ascii="Calibri" w:hAnsi="Calibri"/>
      <w:sz w:val="22"/>
    </w:rPr>
  </w:style>
  <w:style w:type="paragraph" w:customStyle="1" w:styleId="KSEBGuideline">
    <w:name w:val="KSEB Guideline"/>
    <w:pPr>
      <w:spacing w:before="80" w:after="240"/>
    </w:pPr>
    <w:rPr>
      <w:rFonts w:ascii="Calibri" w:hAnsi="Calibri"/>
      <w:i/>
      <w:color w:val="595959"/>
      <w:sz w:val="20"/>
    </w:rPr>
  </w:style>
  <w:style w:type="paragraph" w:customStyle="1" w:styleId="KSEBKeyPoint">
    <w:name w:val="KSEB KeyPoint"/>
    <w:pPr>
      <w:spacing w:before="120" w:after="40"/>
    </w:pPr>
    <w:rPr>
      <w:rFonts w:ascii="Calibri" w:hAnsi="Calibr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