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0B" w:rsidRPr="00382A5E" w:rsidRDefault="00C27722" w:rsidP="00382A5E">
      <w:pPr>
        <w:pStyle w:val="a3"/>
        <w:spacing w:line="276" w:lineRule="auto"/>
        <w:jc w:val="center"/>
        <w:rPr>
          <w:rFonts w:ascii="KoPub돋움체 Light" w:eastAsia="KoPub돋움체 Light" w:hAnsi="KoPub돋움체 Light"/>
          <w:b/>
          <w:sz w:val="32"/>
        </w:rPr>
      </w:pPr>
      <w:r w:rsidRPr="00382A5E">
        <w:rPr>
          <w:rFonts w:ascii="KoPub돋움체 Light" w:eastAsia="KoPub돋움체 Light" w:hAnsi="KoPub돋움체 Light" w:hint="eastAsia"/>
          <w:b/>
          <w:sz w:val="32"/>
        </w:rPr>
        <w:t>라이선스 보증서</w:t>
      </w:r>
    </w:p>
    <w:p w:rsidR="00C27722" w:rsidRPr="000E0162" w:rsidRDefault="00C27722" w:rsidP="00382A5E">
      <w:pPr>
        <w:pStyle w:val="a3"/>
        <w:spacing w:line="276" w:lineRule="auto"/>
        <w:jc w:val="right"/>
        <w:rPr>
          <w:rFonts w:ascii="KoPub돋움체 Light" w:eastAsia="KoPub돋움체 Light" w:hAnsi="KoPub돋움체 Light"/>
          <w:sz w:val="24"/>
        </w:rPr>
      </w:pPr>
      <w:r w:rsidRPr="000E0162">
        <w:rPr>
          <w:rFonts w:ascii="KoPub돋움체 Light" w:eastAsia="KoPub돋움체 Light" w:hAnsi="KoPub돋움체 Light" w:hint="eastAsia"/>
          <w:sz w:val="24"/>
        </w:rPr>
        <w:t>웹사이트</w:t>
      </w:r>
      <w:r w:rsidRPr="000E0162">
        <w:rPr>
          <w:rFonts w:ascii="KoPub돋움체 Light" w:eastAsia="KoPub돋움체 Light" w:hAnsi="KoPub돋움체 Light"/>
          <w:sz w:val="24"/>
        </w:rPr>
        <w:t xml:space="preserve"> </w:t>
      </w:r>
      <w:r w:rsidRPr="000E0162">
        <w:rPr>
          <w:rFonts w:ascii="KoPub돋움체 Light" w:eastAsia="KoPub돋움체 Light" w:hAnsi="KoPub돋움체 Light" w:hint="eastAsia"/>
          <w:b/>
          <w:sz w:val="24"/>
        </w:rPr>
        <w:t>동심세줄</w:t>
      </w:r>
    </w:p>
    <w:p w:rsidR="00C27722" w:rsidRPr="000E0162" w:rsidRDefault="00C27722" w:rsidP="00382A5E">
      <w:pPr>
        <w:pStyle w:val="a3"/>
        <w:spacing w:line="276" w:lineRule="auto"/>
        <w:jc w:val="center"/>
        <w:rPr>
          <w:rFonts w:ascii="KoPub돋움체 Light" w:eastAsia="KoPub돋움체 Light" w:hAnsi="KoPub돋움체 Light"/>
          <w:sz w:val="24"/>
        </w:rPr>
      </w:pPr>
    </w:p>
    <w:p w:rsidR="00382A5E" w:rsidRPr="000E0162" w:rsidRDefault="00382A5E" w:rsidP="00382A5E">
      <w:pPr>
        <w:pStyle w:val="a3"/>
        <w:spacing w:line="276" w:lineRule="auto"/>
        <w:jc w:val="center"/>
        <w:rPr>
          <w:rFonts w:ascii="KoPub돋움체 Light" w:eastAsia="KoPub돋움체 Light" w:hAnsi="KoPub돋움체 Light"/>
          <w:sz w:val="24"/>
        </w:rPr>
      </w:pPr>
    </w:p>
    <w:p w:rsidR="00C27722" w:rsidRPr="000E0162" w:rsidRDefault="00C27722" w:rsidP="00382A5E">
      <w:pPr>
        <w:pStyle w:val="a3"/>
        <w:spacing w:line="276" w:lineRule="auto"/>
        <w:ind w:left="192" w:hangingChars="100" w:hanging="192"/>
        <w:jc w:val="center"/>
        <w:rPr>
          <w:rFonts w:ascii="KoPub돋움체 Light" w:eastAsia="KoPub돋움체 Light" w:hAnsi="KoPub돋움체 Light"/>
          <w:sz w:val="22"/>
        </w:rPr>
      </w:pPr>
      <w:r w:rsidRPr="000E0162">
        <w:rPr>
          <w:rFonts w:ascii="KoPub돋움체 Light" w:eastAsia="KoPub돋움체 Light" w:hAnsi="KoPub돋움체 Light" w:hint="eastAsia"/>
          <w:sz w:val="22"/>
        </w:rPr>
        <w:t xml:space="preserve">이 문서는 </w:t>
      </w:r>
      <w:r w:rsidRPr="000E0162">
        <w:rPr>
          <w:rFonts w:ascii="KoPub돋움체 Light" w:eastAsia="KoPub돋움체 Light" w:hAnsi="KoPub돋움체 Light" w:hint="eastAsia"/>
          <w:b/>
          <w:sz w:val="22"/>
        </w:rPr>
        <w:t>동심세줄</w:t>
      </w:r>
      <w:r w:rsidRPr="000E0162">
        <w:rPr>
          <w:rFonts w:ascii="KoPub돋움체 Light" w:eastAsia="KoPub돋움체 Light" w:hAnsi="KoPub돋움체 Light" w:hint="eastAsia"/>
          <w:sz w:val="22"/>
        </w:rPr>
        <w:t>의 라이선스를 보증하는 문서입니다.</w:t>
      </w:r>
    </w:p>
    <w:p w:rsidR="00C27722" w:rsidRPr="000E0162" w:rsidRDefault="00C27722" w:rsidP="00382A5E">
      <w:pPr>
        <w:pStyle w:val="a3"/>
        <w:spacing w:line="276" w:lineRule="auto"/>
        <w:ind w:left="188" w:hangingChars="100" w:hanging="188"/>
        <w:jc w:val="center"/>
        <w:rPr>
          <w:rFonts w:ascii="KoPub돋움체 Light" w:eastAsia="KoPub돋움체 Light" w:hAnsi="KoPub돋움체 Light"/>
          <w:sz w:val="22"/>
        </w:rPr>
      </w:pPr>
      <w:r w:rsidRPr="000E0162">
        <w:rPr>
          <w:rFonts w:ascii="KoPub돋움체 Light" w:eastAsia="KoPub돋움체 Light" w:hAnsi="KoPub돋움체 Light" w:hint="eastAsia"/>
          <w:b/>
          <w:sz w:val="22"/>
        </w:rPr>
        <w:t>동심세줄</w:t>
      </w:r>
      <w:r w:rsidRPr="000E0162">
        <w:rPr>
          <w:rFonts w:ascii="KoPub돋움체 Light" w:eastAsia="KoPub돋움체 Light" w:hAnsi="KoPub돋움체 Light" w:hint="eastAsia"/>
          <w:sz w:val="22"/>
        </w:rPr>
        <w:t xml:space="preserve">은 </w:t>
      </w:r>
      <w:r w:rsidR="00590C2A" w:rsidRPr="000E0162">
        <w:rPr>
          <w:rFonts w:ascii="KoPub돋움체 Light" w:eastAsia="KoPub돋움체 Light" w:hAnsi="KoPub돋움체 Light" w:hint="eastAsia"/>
          <w:sz w:val="22"/>
        </w:rPr>
        <w:t>그 날의 기분을 세 줄의 글과 색으로 표현</w:t>
      </w:r>
      <w:r w:rsidRPr="000E0162">
        <w:rPr>
          <w:rFonts w:ascii="KoPub돋움체 Light" w:eastAsia="KoPub돋움체 Light" w:hAnsi="KoPub돋움체 Light" w:hint="eastAsia"/>
          <w:sz w:val="22"/>
        </w:rPr>
        <w:t>하여 익명으로 공유하는 웹사이트입니다.</w:t>
      </w:r>
    </w:p>
    <w:p w:rsidR="00C27722" w:rsidRPr="000E0162" w:rsidRDefault="00C27722" w:rsidP="00382A5E">
      <w:pPr>
        <w:pStyle w:val="a3"/>
        <w:spacing w:line="276" w:lineRule="auto"/>
        <w:ind w:left="192" w:hangingChars="100" w:hanging="192"/>
        <w:jc w:val="center"/>
        <w:rPr>
          <w:rFonts w:ascii="KoPub돋움체 Light" w:eastAsia="KoPub돋움체 Light" w:hAnsi="KoPub돋움체 Light"/>
          <w:sz w:val="22"/>
        </w:rPr>
      </w:pPr>
      <w:r w:rsidRPr="000E0162">
        <w:rPr>
          <w:rFonts w:ascii="KoPub돋움체 Light" w:eastAsia="KoPub돋움체 Light" w:hAnsi="KoPub돋움체 Light" w:hint="eastAsia"/>
          <w:sz w:val="22"/>
        </w:rPr>
        <w:t>이 웹사이트를 개발하는데 사용된 오픈소스의 라이선스 목록은 다음과 같습니다.</w:t>
      </w: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382A5E" w:rsidRPr="000E0162" w:rsidRDefault="00382A5E" w:rsidP="00382A5E">
      <w:pPr>
        <w:pStyle w:val="a4"/>
        <w:numPr>
          <w:ilvl w:val="0"/>
          <w:numId w:val="1"/>
        </w:numPr>
        <w:spacing w:line="276" w:lineRule="auto"/>
        <w:ind w:leftChars="0"/>
        <w:jc w:val="center"/>
        <w:rPr>
          <w:rFonts w:ascii="KoPub돋움체 Light" w:eastAsia="KoPub돋움체 Light" w:hAnsi="KoPub돋움체 Light"/>
          <w:sz w:val="24"/>
        </w:rPr>
      </w:pPr>
      <w:r w:rsidRPr="000E0162">
        <w:rPr>
          <w:rFonts w:ascii="KoPub돋움체 Light" w:eastAsia="KoPub돋움체 Light" w:hAnsi="KoPub돋움체 Light"/>
          <w:spacing w:val="-8"/>
          <w:sz w:val="24"/>
        </w:rPr>
        <w:t xml:space="preserve">Creative Commons Attribution </w:t>
      </w:r>
      <w:r w:rsidRPr="000E0162">
        <w:rPr>
          <w:rFonts w:ascii="바탕" w:eastAsia="바탕" w:hAnsi="바탕" w:cs="바탕" w:hint="eastAsia"/>
          <w:spacing w:val="-8"/>
          <w:sz w:val="24"/>
        </w:rPr>
        <w:t>–</w:t>
      </w:r>
      <w:r w:rsidRPr="000E0162">
        <w:rPr>
          <w:rFonts w:ascii="KoPub돋움체 Light" w:eastAsia="KoPub돋움체 Light" w:hAnsi="KoPub돋움체 Light"/>
          <w:spacing w:val="-8"/>
          <w:sz w:val="24"/>
        </w:rPr>
        <w:t xml:space="preserve"> SA 3.0 License</w:t>
      </w:r>
    </w:p>
    <w:p w:rsidR="00C27722" w:rsidRPr="000E0162" w:rsidRDefault="00C27722" w:rsidP="00382A5E">
      <w:pPr>
        <w:pStyle w:val="a4"/>
        <w:numPr>
          <w:ilvl w:val="0"/>
          <w:numId w:val="1"/>
        </w:numPr>
        <w:spacing w:line="276" w:lineRule="auto"/>
        <w:ind w:leftChars="0"/>
        <w:jc w:val="center"/>
        <w:rPr>
          <w:rFonts w:ascii="KoPub돋움체 Light" w:eastAsia="KoPub돋움체 Light" w:hAnsi="KoPub돋움체 Light"/>
          <w:sz w:val="24"/>
        </w:rPr>
      </w:pPr>
      <w:r w:rsidRPr="000E0162">
        <w:rPr>
          <w:rFonts w:ascii="KoPub돋움체 Light" w:eastAsia="KoPub돋움체 Light" w:hAnsi="KoPub돋움체 Light" w:hint="eastAsia"/>
          <w:sz w:val="24"/>
        </w:rPr>
        <w:t>M</w:t>
      </w:r>
      <w:r w:rsidRPr="000E0162">
        <w:rPr>
          <w:rFonts w:ascii="KoPub돋움체 Light" w:eastAsia="KoPub돋움체 Light" w:hAnsi="KoPub돋움체 Light"/>
          <w:sz w:val="24"/>
        </w:rPr>
        <w:t>IT LISENCE</w:t>
      </w: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bookmarkStart w:id="0" w:name="_GoBack"/>
      <w:bookmarkEnd w:id="0"/>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r w:rsidRPr="000E0162">
        <w:rPr>
          <w:rFonts w:ascii="KoPub돋움체 Light" w:eastAsia="KoPub돋움체 Light" w:hAnsi="KoPub돋움체 Light" w:hint="eastAsia"/>
          <w:sz w:val="24"/>
        </w:rPr>
        <w:t>동심세줄은 이 라이선스들 간 충돌이 없음을 보증하며</w:t>
      </w: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r w:rsidRPr="000E0162">
        <w:rPr>
          <w:rFonts w:ascii="KoPub돋움체 Light" w:eastAsia="KoPub돋움체 Light" w:hAnsi="KoPub돋움체 Light" w:hint="eastAsia"/>
          <w:sz w:val="24"/>
        </w:rPr>
        <w:t>각 라이선스의 사본을 첨부합니다.</w:t>
      </w: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r w:rsidRPr="000E0162">
        <w:rPr>
          <w:rFonts w:ascii="KoPub돋움체 Light" w:eastAsia="KoPub돋움체 Light" w:hAnsi="KoPub돋움체 Light" w:hint="eastAsia"/>
          <w:sz w:val="24"/>
        </w:rPr>
        <w:t>2</w:t>
      </w:r>
      <w:r w:rsidRPr="000E0162">
        <w:rPr>
          <w:rFonts w:ascii="KoPub돋움체 Light" w:eastAsia="KoPub돋움체 Light" w:hAnsi="KoPub돋움체 Light"/>
          <w:sz w:val="24"/>
        </w:rPr>
        <w:t>018.12.11</w:t>
      </w:r>
    </w:p>
    <w:p w:rsidR="00C27722" w:rsidRPr="000E0162" w:rsidRDefault="00C27722" w:rsidP="00382A5E">
      <w:pPr>
        <w:pStyle w:val="a3"/>
        <w:spacing w:line="276" w:lineRule="auto"/>
        <w:ind w:left="209" w:hangingChars="100" w:hanging="209"/>
        <w:jc w:val="center"/>
        <w:rPr>
          <w:rFonts w:ascii="KoPub돋움체 Light" w:eastAsia="KoPub돋움체 Light" w:hAnsi="KoPub돋움체 Light"/>
          <w:sz w:val="24"/>
        </w:rPr>
      </w:pPr>
      <w:r w:rsidRPr="000E0162">
        <w:rPr>
          <w:rFonts w:ascii="KoPub돋움체 Light" w:eastAsia="KoPub돋움체 Light" w:hAnsi="KoPub돋움체 Light" w:hint="eastAsia"/>
          <w:sz w:val="24"/>
        </w:rPr>
        <w:t>동심세줄</w:t>
      </w:r>
    </w:p>
    <w:p w:rsidR="00C27722" w:rsidRPr="00382A5E" w:rsidRDefault="00C27722" w:rsidP="00382A5E">
      <w:pPr>
        <w:widowControl/>
        <w:wordWrap/>
        <w:autoSpaceDE/>
        <w:autoSpaceDN/>
        <w:spacing w:line="276" w:lineRule="auto"/>
        <w:rPr>
          <w:rFonts w:ascii="KoPub돋움체 Light" w:eastAsia="KoPub돋움체 Light" w:hAnsi="KoPub돋움체 Light"/>
          <w:sz w:val="22"/>
        </w:rPr>
      </w:pPr>
      <w:r w:rsidRPr="00382A5E">
        <w:rPr>
          <w:rFonts w:ascii="KoPub돋움체 Light" w:eastAsia="KoPub돋움체 Light" w:hAnsi="KoPub돋움체 Light"/>
          <w:sz w:val="22"/>
        </w:rPr>
        <w:br w:type="page"/>
      </w:r>
    </w:p>
    <w:p w:rsidR="00C27722" w:rsidRPr="00D81A5A" w:rsidRDefault="00C27722" w:rsidP="00382A5E">
      <w:pPr>
        <w:pStyle w:val="a3"/>
        <w:spacing w:line="276" w:lineRule="auto"/>
        <w:ind w:left="240" w:hangingChars="100" w:hanging="240"/>
        <w:rPr>
          <w:rFonts w:ascii="KoPub돋움체 Light" w:eastAsia="KoPub돋움체 Light" w:hAnsi="KoPub돋움체 Light"/>
          <w:b/>
          <w:sz w:val="28"/>
        </w:rPr>
      </w:pPr>
      <w:r w:rsidRPr="00D81A5A">
        <w:rPr>
          <w:rFonts w:ascii="KoPub돋움체 Light" w:eastAsia="KoPub돋움체 Light" w:hAnsi="KoPub돋움체 Light" w:hint="eastAsia"/>
          <w:b/>
          <w:sz w:val="28"/>
        </w:rPr>
        <w:lastRenderedPageBreak/>
        <w:t>&lt;사용된 오픈소스 소프트웨어와 라이선스 목록&gt;</w:t>
      </w:r>
    </w:p>
    <w:p w:rsidR="00C27722" w:rsidRPr="00382A5E" w:rsidRDefault="00C27722" w:rsidP="00382A5E">
      <w:pPr>
        <w:spacing w:line="276" w:lineRule="auto"/>
        <w:rPr>
          <w:rFonts w:ascii="KoPub돋움체 Light" w:eastAsia="KoPub돋움체 Light" w:hAnsi="KoPub돋움체 Light"/>
          <w:sz w:val="22"/>
        </w:rPr>
      </w:pPr>
    </w:p>
    <w:p w:rsidR="00382A5E" w:rsidRPr="00C15E88" w:rsidRDefault="00C27722" w:rsidP="00382A5E">
      <w:pPr>
        <w:spacing w:line="276" w:lineRule="auto"/>
        <w:rPr>
          <w:rFonts w:ascii="KoPub돋움체 Light" w:eastAsia="KoPub돋움체 Light" w:hAnsi="KoPub돋움체 Light"/>
          <w:sz w:val="24"/>
        </w:rPr>
      </w:pPr>
      <w:r w:rsidRPr="00C15E88">
        <w:rPr>
          <w:rFonts w:ascii="KoPub돋움체 Light" w:eastAsia="KoPub돋움체 Light" w:hAnsi="KoPub돋움체 Light" w:hint="eastAsia"/>
          <w:sz w:val="24"/>
        </w:rPr>
        <w:t xml:space="preserve">1. </w:t>
      </w:r>
      <w:r w:rsidR="00382A5E" w:rsidRPr="00C15E88">
        <w:rPr>
          <w:rFonts w:ascii="KoPub돋움체 Light" w:eastAsia="KoPub돋움체 Light" w:hAnsi="KoPub돋움체 Light"/>
          <w:spacing w:val="-8"/>
          <w:sz w:val="24"/>
        </w:rPr>
        <w:t xml:space="preserve">Creative Commons Attribution </w:t>
      </w:r>
      <w:r w:rsidR="00382A5E" w:rsidRPr="00C15E88">
        <w:rPr>
          <w:rFonts w:ascii="바탕" w:eastAsia="바탕" w:hAnsi="바탕" w:cs="바탕" w:hint="eastAsia"/>
          <w:spacing w:val="-8"/>
          <w:sz w:val="24"/>
        </w:rPr>
        <w:t>–</w:t>
      </w:r>
      <w:r w:rsidR="00382A5E" w:rsidRPr="00C15E88">
        <w:rPr>
          <w:rFonts w:ascii="KoPub돋움체 Light" w:eastAsia="KoPub돋움체 Light" w:hAnsi="KoPub돋움체 Light"/>
          <w:spacing w:val="-8"/>
          <w:sz w:val="24"/>
        </w:rPr>
        <w:t xml:space="preserve"> SA 3.0</w:t>
      </w:r>
      <w:r w:rsidR="00590C2A" w:rsidRPr="00C15E88">
        <w:rPr>
          <w:rFonts w:ascii="KoPub돋움체 Light" w:eastAsia="KoPub돋움체 Light" w:hAnsi="KoPub돋움체 Light"/>
          <w:spacing w:val="-8"/>
          <w:sz w:val="24"/>
        </w:rPr>
        <w:t xml:space="preserve"> </w:t>
      </w:r>
      <w:r w:rsidR="00382A5E" w:rsidRPr="00C15E88">
        <w:rPr>
          <w:rFonts w:ascii="KoPub돋움체 Light" w:eastAsia="KoPub돋움체 Light" w:hAnsi="KoPub돋움체 Light"/>
          <w:spacing w:val="-8"/>
          <w:sz w:val="24"/>
        </w:rPr>
        <w:t>License</w:t>
      </w:r>
      <w:r w:rsidR="00382A5E" w:rsidRPr="00C15E88">
        <w:rPr>
          <w:rFonts w:ascii="KoPub돋움체 Light" w:eastAsia="KoPub돋움체 Light" w:hAnsi="KoPub돋움체 Light"/>
          <w:sz w:val="24"/>
        </w:rPr>
        <w:t xml:space="preserve"> </w:t>
      </w:r>
    </w:p>
    <w:p w:rsidR="00C27722" w:rsidRPr="00C15E88" w:rsidRDefault="00C27722" w:rsidP="00382A5E">
      <w:pPr>
        <w:spacing w:line="276" w:lineRule="auto"/>
        <w:rPr>
          <w:rFonts w:ascii="KoPub돋움체 Light" w:eastAsia="KoPub돋움체 Light" w:hAnsi="KoPub돋움체 Light"/>
          <w:sz w:val="24"/>
        </w:rPr>
      </w:pPr>
      <w:r w:rsidRPr="00C15E88">
        <w:rPr>
          <w:rFonts w:ascii="KoPub돋움체 Light" w:eastAsia="KoPub돋움체 Light" w:hAnsi="KoPub돋움체 Light"/>
          <w:sz w:val="24"/>
        </w:rPr>
        <w:t xml:space="preserve">2. </w:t>
      </w:r>
      <w:r w:rsidRPr="00C15E88">
        <w:rPr>
          <w:rFonts w:ascii="KoPub돋움체 Light" w:eastAsia="KoPub돋움체 Light" w:hAnsi="KoPub돋움체 Light" w:hint="eastAsia"/>
          <w:sz w:val="24"/>
        </w:rPr>
        <w:t>M</w:t>
      </w:r>
      <w:r w:rsidRPr="00C15E88">
        <w:rPr>
          <w:rFonts w:ascii="KoPub돋움체 Light" w:eastAsia="KoPub돋움체 Light" w:hAnsi="KoPub돋움체 Light"/>
          <w:sz w:val="24"/>
        </w:rPr>
        <w:t>IT LISENCE</w:t>
      </w:r>
    </w:p>
    <w:p w:rsidR="00D81A5A" w:rsidRPr="00C15E88" w:rsidRDefault="00D81A5A" w:rsidP="00D81A5A">
      <w:pPr>
        <w:widowControl/>
        <w:wordWrap/>
        <w:autoSpaceDE/>
        <w:autoSpaceDN/>
        <w:rPr>
          <w:rFonts w:ascii="KoPub돋움체 Light" w:eastAsia="KoPub돋움체 Light" w:hAnsi="KoPub돋움체 Light"/>
          <w:sz w:val="24"/>
        </w:rPr>
      </w:pPr>
      <w:r w:rsidRPr="00C15E88">
        <w:rPr>
          <w:rFonts w:ascii="KoPub돋움체 Light" w:eastAsia="KoPub돋움체 Light" w:hAnsi="KoPub돋움체 Light" w:hint="eastAsia"/>
          <w:sz w:val="24"/>
        </w:rPr>
        <w:t>3</w:t>
      </w:r>
    </w:p>
    <w:p w:rsidR="00D81A5A" w:rsidRDefault="00D81A5A">
      <w:pPr>
        <w:widowControl/>
        <w:wordWrap/>
        <w:autoSpaceDE/>
        <w:autoSpaceDN/>
        <w:rPr>
          <w:rFonts w:ascii="KoPub돋움체 Light" w:eastAsia="KoPub돋움체 Light" w:hAnsi="KoPub돋움체 Light"/>
          <w:b/>
          <w:spacing w:val="-8"/>
          <w:sz w:val="32"/>
        </w:rPr>
      </w:pPr>
      <w:r>
        <w:rPr>
          <w:rFonts w:ascii="KoPub돋움체 Light" w:eastAsia="KoPub돋움체 Light" w:hAnsi="KoPub돋움체 Light"/>
          <w:b/>
          <w:spacing w:val="-8"/>
          <w:sz w:val="32"/>
        </w:rPr>
        <w:br w:type="page"/>
      </w:r>
    </w:p>
    <w:p w:rsidR="00382A5E" w:rsidRPr="00A00A3B" w:rsidRDefault="00382A5E" w:rsidP="00D81A5A">
      <w:pPr>
        <w:widowControl/>
        <w:wordWrap/>
        <w:autoSpaceDE/>
        <w:autoSpaceDN/>
        <w:jc w:val="center"/>
        <w:rPr>
          <w:rFonts w:ascii="KoPub돋움체 Light" w:eastAsia="KoPub돋움체 Light" w:hAnsi="KoPub돋움체 Light"/>
          <w:b/>
          <w:spacing w:val="-8"/>
          <w:sz w:val="32"/>
        </w:rPr>
      </w:pPr>
      <w:r w:rsidRPr="00A00A3B">
        <w:rPr>
          <w:rFonts w:ascii="KoPub돋움체 Light" w:eastAsia="KoPub돋움체 Light" w:hAnsi="KoPub돋움체 Light"/>
          <w:b/>
          <w:spacing w:val="-8"/>
          <w:sz w:val="32"/>
        </w:rPr>
        <w:lastRenderedPageBreak/>
        <w:t xml:space="preserve">Creative Commons Attribution </w:t>
      </w:r>
      <w:r w:rsidRPr="00A00A3B">
        <w:rPr>
          <w:rFonts w:ascii="바탕" w:eastAsia="바탕" w:hAnsi="바탕" w:cs="바탕" w:hint="eastAsia"/>
          <w:b/>
          <w:spacing w:val="-8"/>
          <w:sz w:val="32"/>
        </w:rPr>
        <w:t>–</w:t>
      </w:r>
      <w:r w:rsidRPr="00A00A3B">
        <w:rPr>
          <w:rFonts w:ascii="KoPub돋움체 Light" w:eastAsia="KoPub돋움체 Light" w:hAnsi="KoPub돋움체 Light"/>
          <w:b/>
          <w:spacing w:val="-8"/>
          <w:sz w:val="32"/>
        </w:rPr>
        <w:t xml:space="preserve"> SA 3.0 License</w:t>
      </w:r>
    </w:p>
    <w:p w:rsidR="00A00A3B" w:rsidRPr="00590C2A" w:rsidRDefault="00590C2A" w:rsidP="008C36FB">
      <w:pPr>
        <w:widowControl/>
        <w:shd w:val="clear" w:color="auto" w:fill="FFFFFF"/>
        <w:wordWrap/>
        <w:autoSpaceDE/>
        <w:autoSpaceDN/>
        <w:spacing w:before="420" w:after="300" w:line="240" w:lineRule="auto"/>
        <w:jc w:val="left"/>
        <w:outlineLvl w:val="2"/>
        <w:rPr>
          <w:rFonts w:ascii="Arial" w:eastAsia="굴림" w:hAnsi="Arial" w:cs="Arial"/>
          <w:bCs/>
          <w:iCs/>
          <w:color w:val="333333"/>
          <w:kern w:val="0"/>
          <w:sz w:val="22"/>
        </w:rPr>
      </w:pPr>
      <w:r w:rsidRPr="00590C2A">
        <w:rPr>
          <w:rFonts w:ascii="KoPub돋움체 Light" w:eastAsia="KoPub돋움체 Light" w:hAnsi="KoPub돋움체 Light"/>
          <w:b/>
          <w:spacing w:val="-8"/>
          <w:sz w:val="22"/>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w:t>
      </w:r>
      <w:proofErr w:type="gramStart"/>
      <w:r w:rsidRPr="00590C2A">
        <w:rPr>
          <w:rFonts w:ascii="KoPub돋움체 Light" w:eastAsia="KoPub돋움체 Light" w:hAnsi="KoPub돋움체 Light"/>
          <w:b/>
          <w:spacing w:val="-8"/>
          <w:sz w:val="22"/>
        </w:rPr>
        <w:t>PROVIDED, AND</w:t>
      </w:r>
      <w:proofErr w:type="gramEnd"/>
      <w:r w:rsidRPr="00590C2A">
        <w:rPr>
          <w:rFonts w:ascii="KoPub돋움체 Light" w:eastAsia="KoPub돋움체 Light" w:hAnsi="KoPub돋움체 Light"/>
          <w:b/>
          <w:spacing w:val="-8"/>
          <w:sz w:val="22"/>
        </w:rPr>
        <w:t xml:space="preserve"> DISCLAIMS LIABILITY FOR DAMAGES RESULTING FROM ITS USE.</w:t>
      </w:r>
    </w:p>
    <w:p w:rsidR="00590C2A" w:rsidRDefault="00590C2A" w:rsidP="008C36FB">
      <w:pPr>
        <w:widowControl/>
        <w:shd w:val="clear" w:color="auto" w:fill="FFFFFF"/>
        <w:wordWrap/>
        <w:autoSpaceDE/>
        <w:autoSpaceDN/>
        <w:spacing w:before="100" w:beforeAutospacing="1" w:after="100" w:afterAutospacing="1" w:line="240" w:lineRule="auto"/>
        <w:jc w:val="left"/>
        <w:rPr>
          <w:rFonts w:ascii="Arial" w:eastAsia="굴림" w:hAnsi="Arial" w:cs="Arial"/>
          <w:color w:val="333333"/>
          <w:kern w:val="0"/>
          <w:szCs w:val="20"/>
        </w:rPr>
      </w:pPr>
    </w:p>
    <w:p w:rsidR="00382A5E" w:rsidRPr="00382A5E" w:rsidRDefault="00382A5E" w:rsidP="008C36FB">
      <w:pPr>
        <w:widowControl/>
        <w:shd w:val="clear" w:color="auto" w:fill="FFFFFF"/>
        <w:wordWrap/>
        <w:autoSpaceDE/>
        <w:autoSpaceDN/>
        <w:spacing w:before="100" w:beforeAutospacing="1" w:after="100" w:afterAutospacing="1" w:line="240" w:lineRule="auto"/>
        <w:jc w:val="left"/>
        <w:rPr>
          <w:rFonts w:ascii="Arial" w:eastAsia="굴림" w:hAnsi="Arial" w:cs="Arial"/>
          <w:color w:val="333333"/>
          <w:kern w:val="0"/>
          <w:szCs w:val="20"/>
        </w:rPr>
      </w:pPr>
      <w:r w:rsidRPr="00382A5E">
        <w:rPr>
          <w:rFonts w:ascii="Arial" w:eastAsia="굴림" w:hAnsi="Arial" w:cs="Arial"/>
          <w:color w:val="333333"/>
          <w:kern w:val="0"/>
          <w:szCs w:val="20"/>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382A5E" w:rsidRPr="00382A5E" w:rsidRDefault="00382A5E" w:rsidP="008C36FB">
      <w:pPr>
        <w:widowControl/>
        <w:shd w:val="clear" w:color="auto" w:fill="FFFFFF"/>
        <w:wordWrap/>
        <w:autoSpaceDE/>
        <w:autoSpaceDN/>
        <w:spacing w:before="100" w:beforeAutospacing="1" w:after="100" w:afterAutospacing="1" w:line="240" w:lineRule="auto"/>
        <w:jc w:val="left"/>
        <w:rPr>
          <w:rFonts w:ascii="Arial" w:eastAsia="굴림" w:hAnsi="Arial" w:cs="Arial"/>
          <w:color w:val="333333"/>
          <w:kern w:val="0"/>
          <w:szCs w:val="20"/>
        </w:rPr>
      </w:pPr>
      <w:r w:rsidRPr="00382A5E">
        <w:rPr>
          <w:rFonts w:ascii="Arial" w:eastAsia="굴림" w:hAnsi="Arial" w:cs="Arial"/>
          <w:color w:val="333333"/>
          <w:kern w:val="0"/>
          <w:szCs w:val="20"/>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382A5E" w:rsidRPr="00382A5E" w:rsidRDefault="00382A5E" w:rsidP="008C36FB">
      <w:pPr>
        <w:widowControl/>
        <w:wordWrap/>
        <w:autoSpaceDE/>
        <w:autoSpaceDN/>
        <w:spacing w:line="240" w:lineRule="auto"/>
        <w:rPr>
          <w:rFonts w:ascii="KoPub돋움체 Light" w:eastAsia="KoPub돋움체 Light" w:hAnsi="KoPub돋움체 Light"/>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hint="eastAsia"/>
          <w:b/>
          <w:sz w:val="24"/>
        </w:rPr>
      </w:pPr>
      <w:r w:rsidRPr="008C36FB">
        <w:rPr>
          <w:rFonts w:ascii="KoPub돋움체 Light" w:eastAsia="KoPub돋움체 Light" w:hAnsi="KoPub돋움체 Light"/>
          <w:b/>
          <w:sz w:val="24"/>
        </w:rPr>
        <w:t>1. Definitions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1. </w:t>
      </w:r>
      <w:r w:rsidRPr="008C36FB">
        <w:rPr>
          <w:rFonts w:ascii="KoPub돋움체 Light" w:eastAsia="KoPub돋움체 Light" w:hAnsi="KoPub돋움체 Light"/>
          <w:sz w:val="22"/>
        </w:rPr>
        <w:t>"Adaptation"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2. </w:t>
      </w:r>
      <w:r w:rsidRPr="008C36FB">
        <w:rPr>
          <w:rFonts w:ascii="KoPub돋움체 Light" w:eastAsia="KoPub돋움체 Light" w:hAnsi="KoPub돋움체 Light"/>
          <w:sz w:val="22"/>
        </w:rPr>
        <w:t>"Collection"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3. </w:t>
      </w:r>
      <w:r w:rsidRPr="008C36FB">
        <w:rPr>
          <w:rFonts w:ascii="KoPub돋움체 Light" w:eastAsia="KoPub돋움체 Light" w:hAnsi="KoPub돋움체 Light"/>
          <w:sz w:val="22"/>
        </w:rPr>
        <w:t>"Distribute" means to make available to the public the original and copies of the Work or Adaptation, as appropriate, through sale or other transfer of ownership.</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lastRenderedPageBreak/>
        <w:t xml:space="preserve">4. </w:t>
      </w:r>
      <w:r w:rsidRPr="008C36FB">
        <w:rPr>
          <w:rFonts w:ascii="KoPub돋움체 Light" w:eastAsia="KoPub돋움체 Light" w:hAnsi="KoPub돋움체 Light"/>
          <w:sz w:val="22"/>
        </w:rPr>
        <w:t>"Licensor" means the individual, individuals, entity or entities that offer(s) the Work under the terms of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5. </w:t>
      </w:r>
      <w:r w:rsidRPr="008C36FB">
        <w:rPr>
          <w:rFonts w:ascii="KoPub돋움체 Light" w:eastAsia="KoPub돋움체 Light" w:hAnsi="KoPub돋움체 Light"/>
          <w:sz w:val="22"/>
        </w:rPr>
        <w:t>"Original Author" means, in the case of a literary or artistic work, the individual, individuals, entity or entities who created the Work or if no individual or entity can be identified, the publisher; and in addition (</w:t>
      </w:r>
      <w:proofErr w:type="spellStart"/>
      <w:r w:rsidRPr="008C36FB">
        <w:rPr>
          <w:rFonts w:ascii="KoPub돋움체 Light" w:eastAsia="KoPub돋움체 Light" w:hAnsi="KoPub돋움체 Light"/>
          <w:sz w:val="22"/>
        </w:rPr>
        <w:t>i</w:t>
      </w:r>
      <w:proofErr w:type="spellEnd"/>
      <w:r w:rsidRPr="008C36FB">
        <w:rPr>
          <w:rFonts w:ascii="KoPub돋움체 Light" w:eastAsia="KoPub돋움체 Light" w:hAnsi="KoPub돋움체 Light"/>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6. </w:t>
      </w:r>
      <w:r w:rsidRPr="008C36FB">
        <w:rPr>
          <w:rFonts w:ascii="KoPub돋움체 Light" w:eastAsia="KoPub돋움체 Light" w:hAnsi="KoPub돋움체 Light"/>
          <w:sz w:val="22"/>
        </w:rPr>
        <w:t xml:space="preserve">"Work"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8C36FB">
        <w:rPr>
          <w:rFonts w:ascii="KoPub돋움체 Light" w:eastAsia="KoPub돋움체 Light" w:hAnsi="KoPub돋움체 Light"/>
          <w:sz w:val="22"/>
        </w:rPr>
        <w:t>dramatico</w:t>
      </w:r>
      <w:proofErr w:type="spellEnd"/>
      <w:r w:rsidRPr="008C36FB">
        <w:rPr>
          <w:rFonts w:ascii="KoPub돋움체 Light" w:eastAsia="KoPub돋움체 Light" w:hAnsi="KoPub돋움체 Light"/>
          <w:sz w:val="22"/>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7. </w:t>
      </w:r>
      <w:r w:rsidRPr="008C36FB">
        <w:rPr>
          <w:rFonts w:ascii="KoPub돋움체 Light" w:eastAsia="KoPub돋움체 Light" w:hAnsi="KoPub돋움체 Light"/>
          <w:sz w:val="22"/>
        </w:rPr>
        <w:t>"You"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8. </w:t>
      </w:r>
      <w:r w:rsidRPr="008C36FB">
        <w:rPr>
          <w:rFonts w:ascii="KoPub돋움체 Light" w:eastAsia="KoPub돋움체 Light" w:hAnsi="KoPub돋움체 Light"/>
          <w:sz w:val="22"/>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8C36FB" w:rsidRPr="008C36FB" w:rsidRDefault="008C36FB" w:rsidP="008C36FB">
      <w:pPr>
        <w:widowControl/>
        <w:wordWrap/>
        <w:autoSpaceDE/>
        <w:autoSpaceDN/>
        <w:spacing w:line="240" w:lineRule="auto"/>
        <w:rPr>
          <w:rFonts w:ascii="KoPub돋움체 Light" w:eastAsia="KoPub돋움체 Light" w:hAnsi="KoPub돋움체 Light"/>
        </w:rPr>
      </w:pPr>
      <w:r w:rsidRPr="008C36FB">
        <w:rPr>
          <w:rFonts w:ascii="KoPub돋움체 Light" w:eastAsia="KoPub돋움체 Light" w:hAnsi="KoPub돋움체 Light"/>
          <w:sz w:val="22"/>
        </w:rPr>
        <w:t xml:space="preserve">9. </w:t>
      </w:r>
      <w:r w:rsidRPr="008C36FB">
        <w:rPr>
          <w:rFonts w:ascii="KoPub돋움체 Light" w:eastAsia="KoPub돋움체 Light" w:hAnsi="KoPub돋움체 Light"/>
          <w:sz w:val="22"/>
        </w:rPr>
        <w:t>"Reproduce"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8C36FB" w:rsidRDefault="008C36FB" w:rsidP="008C36FB">
      <w:pPr>
        <w:widowControl/>
        <w:wordWrap/>
        <w:autoSpaceDE/>
        <w:autoSpaceDN/>
        <w:spacing w:line="240" w:lineRule="auto"/>
        <w:rPr>
          <w:rFonts w:ascii="KoPub돋움체 Light" w:eastAsia="KoPub돋움체 Light" w:hAnsi="KoPub돋움체 Light"/>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b/>
          <w:sz w:val="24"/>
        </w:rPr>
      </w:pPr>
      <w:r w:rsidRPr="008C36FB">
        <w:rPr>
          <w:rFonts w:ascii="KoPub돋움체 Light" w:eastAsia="KoPub돋움체 Light" w:hAnsi="KoPub돋움체 Light"/>
          <w:b/>
          <w:sz w:val="24"/>
        </w:rPr>
        <w:lastRenderedPageBreak/>
        <w:t>2. Fair Dealing Rights.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b/>
          <w:sz w:val="24"/>
        </w:rPr>
      </w:pPr>
      <w:r w:rsidRPr="008C36FB">
        <w:rPr>
          <w:rFonts w:ascii="KoPub돋움체 Light" w:eastAsia="KoPub돋움체 Light" w:hAnsi="KoPub돋움체 Light"/>
          <w:b/>
          <w:sz w:val="24"/>
        </w:rPr>
        <w:t>3. License Grant.</w:t>
      </w:r>
    </w:p>
    <w:p w:rsidR="008C36FB" w:rsidRPr="008C36FB" w:rsidRDefault="008C36FB" w:rsidP="008C36FB">
      <w:pPr>
        <w:widowControl/>
        <w:wordWrap/>
        <w:autoSpaceDE/>
        <w:autoSpaceDN/>
        <w:spacing w:line="240" w:lineRule="auto"/>
        <w:rPr>
          <w:rFonts w:ascii="KoPub돋움체 Light" w:eastAsia="KoPub돋움체 Light" w:hAnsi="KoPub돋움체 Light" w:hint="eastAsia"/>
          <w:sz w:val="22"/>
        </w:rPr>
      </w:pPr>
      <w:r w:rsidRPr="008C36FB">
        <w:rPr>
          <w:rFonts w:ascii="KoPub돋움체 Light" w:eastAsia="KoPub돋움체 Light" w:hAnsi="KoPub돋움체 Light"/>
          <w:sz w:val="22"/>
        </w:rPr>
        <w:t>Subject to the terms and conditions of this License, Licensor hereby grants You a worldwide, royalty-free, non-exclusive, perpetual (for the duration of the applicable copyright) license to exercise the rights in the Work as stated below:</w:t>
      </w:r>
    </w:p>
    <w:p w:rsidR="008C36FB" w:rsidRPr="008C36FB" w:rsidRDefault="008C36FB" w:rsidP="008C36FB">
      <w:pPr>
        <w:widowControl/>
        <w:wordWrap/>
        <w:autoSpaceDE/>
        <w:autoSpaceDN/>
        <w:spacing w:line="240" w:lineRule="auto"/>
        <w:ind w:firstLineChars="100" w:firstLine="192"/>
        <w:rPr>
          <w:rFonts w:ascii="KoPub돋움체 Light" w:eastAsia="KoPub돋움체 Light" w:hAnsi="KoPub돋움체 Light"/>
          <w:sz w:val="22"/>
        </w:rPr>
      </w:pPr>
      <w:r w:rsidRPr="008C36FB">
        <w:rPr>
          <w:rFonts w:ascii="KoPub돋움체 Light" w:eastAsia="KoPub돋움체 Light" w:hAnsi="KoPub돋움체 Light"/>
          <w:sz w:val="22"/>
        </w:rPr>
        <w:t>to Reproduce the Work, to incorporate the Work into one or more Collections, and to Reproduce the Work as incorporated in the Collections;</w:t>
      </w:r>
    </w:p>
    <w:p w:rsidR="008C36FB" w:rsidRPr="008C36FB" w:rsidRDefault="008C36FB" w:rsidP="008C36FB">
      <w:pPr>
        <w:widowControl/>
        <w:wordWrap/>
        <w:autoSpaceDE/>
        <w:autoSpaceDN/>
        <w:spacing w:line="240" w:lineRule="auto"/>
        <w:ind w:firstLineChars="100" w:firstLine="192"/>
        <w:rPr>
          <w:rFonts w:ascii="KoPub돋움체 Light" w:eastAsia="KoPub돋움체 Light" w:hAnsi="KoPub돋움체 Light"/>
          <w:sz w:val="22"/>
        </w:rPr>
      </w:pPr>
      <w:r w:rsidRPr="008C36FB">
        <w:rPr>
          <w:rFonts w:ascii="KoPub돋움체 Light" w:eastAsia="KoPub돋움체 Light" w:hAnsi="KoPub돋움체 Light"/>
          <w:sz w:val="22"/>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8C36FB" w:rsidRPr="008C36FB" w:rsidRDefault="008C36FB" w:rsidP="008C36FB">
      <w:pPr>
        <w:widowControl/>
        <w:wordWrap/>
        <w:autoSpaceDE/>
        <w:autoSpaceDN/>
        <w:spacing w:line="240" w:lineRule="auto"/>
        <w:ind w:firstLineChars="100" w:firstLine="192"/>
        <w:rPr>
          <w:rFonts w:ascii="KoPub돋움체 Light" w:eastAsia="KoPub돋움체 Light" w:hAnsi="KoPub돋움체 Light"/>
          <w:sz w:val="22"/>
        </w:rPr>
      </w:pPr>
      <w:r w:rsidRPr="008C36FB">
        <w:rPr>
          <w:rFonts w:ascii="KoPub돋움체 Light" w:eastAsia="KoPub돋움체 Light" w:hAnsi="KoPub돋움체 Light"/>
          <w:sz w:val="22"/>
        </w:rPr>
        <w:t>to Distribute and Publicly Perform the Work including as incorporated in Collections; and,</w:t>
      </w:r>
    </w:p>
    <w:p w:rsidR="008C36FB" w:rsidRPr="008C36FB" w:rsidRDefault="008C36FB" w:rsidP="008C36FB">
      <w:pPr>
        <w:widowControl/>
        <w:wordWrap/>
        <w:autoSpaceDE/>
        <w:autoSpaceDN/>
        <w:spacing w:line="240" w:lineRule="auto"/>
        <w:ind w:firstLineChars="100" w:firstLine="192"/>
        <w:rPr>
          <w:rFonts w:ascii="KoPub돋움체 Light" w:eastAsia="KoPub돋움체 Light" w:hAnsi="KoPub돋움체 Light"/>
          <w:sz w:val="22"/>
        </w:rPr>
      </w:pPr>
      <w:r w:rsidRPr="008C36FB">
        <w:rPr>
          <w:rFonts w:ascii="KoPub돋움체 Light" w:eastAsia="KoPub돋움체 Light" w:hAnsi="KoPub돋움체 Light"/>
          <w:sz w:val="22"/>
        </w:rPr>
        <w:t>to Distribute and Publicly Perform Adaptations.</w:t>
      </w:r>
    </w:p>
    <w:p w:rsidR="008C36FB" w:rsidRPr="008C36FB" w:rsidRDefault="008C36FB" w:rsidP="008C36FB">
      <w:pPr>
        <w:widowControl/>
        <w:wordWrap/>
        <w:autoSpaceDE/>
        <w:autoSpaceDN/>
        <w:spacing w:line="240" w:lineRule="auto"/>
        <w:rPr>
          <w:rFonts w:ascii="KoPub돋움체 Light" w:eastAsia="KoPub돋움체 Light" w:hAnsi="KoPub돋움체 Light" w:hint="eastAsia"/>
          <w:sz w:val="22"/>
        </w:rPr>
      </w:pPr>
      <w:r w:rsidRPr="008C36FB">
        <w:rPr>
          <w:rFonts w:ascii="KoPub돋움체 Light" w:eastAsia="KoPub돋움체 Light" w:hAnsi="KoPub돋움체 Light"/>
          <w:sz w:val="22"/>
        </w:rPr>
        <w:t>For the avoidance of doubt:</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Voluntary License Schemes. The Licensor waives the right to collect royalties, whether individually or, </w:t>
      </w:r>
      <w:proofErr w:type="gramStart"/>
      <w:r w:rsidRPr="008C36FB">
        <w:rPr>
          <w:rFonts w:ascii="KoPub돋움체 Light" w:eastAsia="KoPub돋움체 Light" w:hAnsi="KoPub돋움체 Light"/>
          <w:sz w:val="22"/>
        </w:rPr>
        <w:t>in the event that</w:t>
      </w:r>
      <w:proofErr w:type="gramEnd"/>
      <w:r w:rsidRPr="008C36FB">
        <w:rPr>
          <w:rFonts w:ascii="KoPub돋움체 Light" w:eastAsia="KoPub돋움체 Light" w:hAnsi="KoPub돋움체 Light"/>
          <w:sz w:val="22"/>
        </w:rPr>
        <w:t xml:space="preserve"> the Licensor is a member of a collecting society that administers voluntary licensing schemes, via that society, from any exercise by You of the rights granted under this License.</w:t>
      </w:r>
    </w:p>
    <w:p w:rsid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8C36FB" w:rsidRDefault="008C36FB">
      <w:pPr>
        <w:widowControl/>
        <w:wordWrap/>
        <w:autoSpaceDE/>
        <w:autoSpaceDN/>
        <w:rPr>
          <w:rFonts w:ascii="KoPub돋움체 Light" w:eastAsia="KoPub돋움체 Light" w:hAnsi="KoPub돋움체 Light"/>
          <w:sz w:val="22"/>
        </w:rPr>
      </w:pPr>
      <w:r>
        <w:rPr>
          <w:rFonts w:ascii="KoPub돋움체 Light" w:eastAsia="KoPub돋움체 Light" w:hAnsi="KoPub돋움체 Light"/>
          <w:sz w:val="22"/>
        </w:rPr>
        <w:br w:type="page"/>
      </w:r>
    </w:p>
    <w:p w:rsidR="008C36FB" w:rsidRPr="008C36FB" w:rsidRDefault="008C36FB" w:rsidP="008C36FB">
      <w:pPr>
        <w:widowControl/>
        <w:wordWrap/>
        <w:autoSpaceDE/>
        <w:autoSpaceDN/>
        <w:spacing w:line="240" w:lineRule="auto"/>
        <w:rPr>
          <w:rFonts w:ascii="KoPub돋움체 Light" w:eastAsia="KoPub돋움체 Light" w:hAnsi="KoPub돋움체 Light"/>
          <w:b/>
          <w:sz w:val="24"/>
        </w:rPr>
      </w:pPr>
      <w:r w:rsidRPr="008C36FB">
        <w:rPr>
          <w:rFonts w:ascii="KoPub돋움체 Light" w:eastAsia="KoPub돋움체 Light" w:hAnsi="KoPub돋움체 Light"/>
          <w:b/>
          <w:sz w:val="24"/>
        </w:rPr>
        <w:lastRenderedPageBreak/>
        <w:t>4. Restrictions.</w:t>
      </w:r>
    </w:p>
    <w:p w:rsidR="008C36FB" w:rsidRPr="008C36FB" w:rsidRDefault="008C36FB" w:rsidP="008C36FB">
      <w:pPr>
        <w:widowControl/>
        <w:wordWrap/>
        <w:autoSpaceDE/>
        <w:autoSpaceDN/>
        <w:spacing w:line="240" w:lineRule="auto"/>
        <w:rPr>
          <w:rFonts w:ascii="KoPub돋움체 Light" w:eastAsia="KoPub돋움체 Light" w:hAnsi="KoPub돋움체 Light" w:hint="eastAsia"/>
          <w:sz w:val="22"/>
        </w:rPr>
      </w:pPr>
      <w:r w:rsidRPr="008C36FB">
        <w:rPr>
          <w:rFonts w:ascii="KoPub돋움체 Light" w:eastAsia="KoPub돋움체 Light" w:hAnsi="KoPub돋움체 Light"/>
          <w:sz w:val="22"/>
        </w:rPr>
        <w:t>The license granted in Section 3 above is expressly made subject to and limited by the following restrictions: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8C36FB">
        <w:rPr>
          <w:rFonts w:ascii="KoPub돋움체 Light" w:eastAsia="KoPub돋움체 Light" w:hAnsi="KoPub돋움체 Light"/>
          <w:sz w:val="22"/>
        </w:rPr>
        <w:t>You</w:t>
      </w:r>
      <w:proofErr w:type="gramEnd"/>
      <w:r w:rsidRPr="008C36FB">
        <w:rPr>
          <w:rFonts w:ascii="KoPub돋움체 Light" w:eastAsia="KoPub돋움체 Light" w:hAnsi="KoPub돋움체 Light"/>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8C36FB">
        <w:rPr>
          <w:rFonts w:ascii="KoPub돋움체 Light" w:eastAsia="KoPub돋움체 Light" w:hAnsi="KoPub돋움체 Light"/>
          <w:sz w:val="22"/>
        </w:rPr>
        <w:t>i</w:t>
      </w:r>
      <w:proofErr w:type="spellEnd"/>
      <w:r w:rsidRPr="008C36FB">
        <w:rPr>
          <w:rFonts w:ascii="KoPub돋움체 Light" w:eastAsia="KoPub돋움체 Light" w:hAnsi="KoPub돋움체 Light"/>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r w:rsidRPr="008C36FB">
        <w:rPr>
          <w:rFonts w:ascii="KoPub돋움체 Light" w:eastAsia="KoPub돋움체 Light" w:hAnsi="KoPub돋움체 Light"/>
          <w:sz w:val="22"/>
        </w:rPr>
        <w:t>a</w:t>
      </w:r>
      <w:proofErr w:type="spellEnd"/>
      <w:r w:rsidRPr="008C36FB">
        <w:rPr>
          <w:rFonts w:ascii="KoPub돋움체 Light" w:eastAsia="KoPub돋움체 Light" w:hAnsi="KoPub돋움체 Light"/>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lastRenderedPageBreak/>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8C36FB" w:rsidRPr="008C36FB" w:rsidRDefault="008C36FB" w:rsidP="008C36FB">
      <w:pPr>
        <w:widowControl/>
        <w:wordWrap/>
        <w:autoSpaceDE/>
        <w:autoSpaceDN/>
        <w:spacing w:line="240" w:lineRule="auto"/>
        <w:rPr>
          <w:rFonts w:ascii="KoPub돋움체 Light" w:eastAsia="KoPub돋움체 Light" w:hAnsi="KoPub돋움체 Light" w:hint="eastAsia"/>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hint="eastAsia"/>
          <w:b/>
          <w:sz w:val="24"/>
        </w:rPr>
      </w:pPr>
      <w:r w:rsidRPr="008C36FB">
        <w:rPr>
          <w:rFonts w:ascii="KoPub돋움체 Light" w:eastAsia="KoPub돋움체 Light" w:hAnsi="KoPub돋움체 Light"/>
          <w:b/>
          <w:sz w:val="24"/>
        </w:rPr>
        <w:t>5. Representations, Warranties and Disclaimer</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b/>
          <w:sz w:val="24"/>
        </w:rPr>
        <w:t>6. Limitation on Liability.</w:t>
      </w:r>
      <w:r>
        <w:rPr>
          <w:rFonts w:ascii="KoPub돋움체 Light" w:eastAsia="KoPub돋움체 Light" w:hAnsi="KoPub돋움체 Light"/>
          <w:b/>
          <w:sz w:val="24"/>
        </w:rPr>
        <w:t xml:space="preserve"> </w:t>
      </w:r>
      <w:r w:rsidRPr="008C36FB">
        <w:rPr>
          <w:rFonts w:ascii="KoPub돋움체 Light" w:eastAsia="KoPub돋움체 Light" w:hAnsi="KoPub돋움체 Light"/>
          <w:sz w:val="22"/>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hint="eastAsia"/>
          <w:b/>
          <w:sz w:val="24"/>
        </w:rPr>
      </w:pPr>
      <w:r w:rsidRPr="008C36FB">
        <w:rPr>
          <w:rFonts w:ascii="KoPub돋움체 Light" w:eastAsia="KoPub돋움체 Light" w:hAnsi="KoPub돋움체 Light"/>
          <w:b/>
          <w:sz w:val="24"/>
        </w:rPr>
        <w:t>7. Termination</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w:t>
      </w:r>
      <w:r w:rsidRPr="008C36FB">
        <w:rPr>
          <w:rFonts w:ascii="KoPub돋움체 Light" w:eastAsia="KoPub돋움체 Light" w:hAnsi="KoPub돋움체 Light"/>
          <w:sz w:val="22"/>
        </w:rPr>
        <w:lastRenderedPageBreak/>
        <w:t>this License (or any other license that has been, or is required to be, granted under the terms of this License), and this License will continue in full force and effect unless terminated as stated above.</w:t>
      </w:r>
    </w:p>
    <w:p w:rsidR="008C36FB" w:rsidRPr="008C36FB" w:rsidRDefault="008C36FB" w:rsidP="008C36FB">
      <w:pPr>
        <w:widowControl/>
        <w:wordWrap/>
        <w:autoSpaceDE/>
        <w:autoSpaceDN/>
        <w:spacing w:line="240" w:lineRule="auto"/>
        <w:rPr>
          <w:rFonts w:ascii="KoPub돋움체 Light" w:eastAsia="KoPub돋움체 Light" w:hAnsi="KoPub돋움체 Light" w:hint="eastAsia"/>
          <w:sz w:val="22"/>
        </w:rPr>
      </w:pPr>
    </w:p>
    <w:p w:rsidR="008C36FB" w:rsidRPr="008C36FB" w:rsidRDefault="008C36FB" w:rsidP="008C36FB">
      <w:pPr>
        <w:widowControl/>
        <w:wordWrap/>
        <w:autoSpaceDE/>
        <w:autoSpaceDN/>
        <w:spacing w:line="240" w:lineRule="auto"/>
        <w:rPr>
          <w:rFonts w:ascii="KoPub돋움체 Light" w:eastAsia="KoPub돋움체 Light" w:hAnsi="KoPub돋움체 Light" w:hint="eastAsia"/>
          <w:b/>
          <w:sz w:val="24"/>
        </w:rPr>
      </w:pPr>
      <w:r w:rsidRPr="008C36FB">
        <w:rPr>
          <w:rFonts w:ascii="KoPub돋움체 Light" w:eastAsia="KoPub돋움체 Light" w:hAnsi="KoPub돋움체 Light"/>
          <w:b/>
          <w:sz w:val="24"/>
        </w:rPr>
        <w:t>8. Miscellaneous</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Each time You Distribute or Publicly Perform the Work or a Collection, the Licensor offers to the recipient a license to the Work on the same terms and conditions as the license granted to You under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Each time You Distribute or Publicly Perform an Adaptation, Licensor offers to the recipient a license to the original Work on the same terms and conditions as the license granted to You under this License.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No term or provision of this License shall be deemed waived and no breach consented to unless such waiver or consent shall be in writing and signed by the party to be charged with such waiver or consent.</w:t>
      </w:r>
    </w:p>
    <w:p w:rsidR="008C36FB"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382A5E" w:rsidRPr="008C36FB" w:rsidRDefault="008C36FB" w:rsidP="008C36FB">
      <w:pPr>
        <w:widowControl/>
        <w:wordWrap/>
        <w:autoSpaceDE/>
        <w:autoSpaceDN/>
        <w:spacing w:line="240" w:lineRule="auto"/>
        <w:rPr>
          <w:rFonts w:ascii="KoPub돋움체 Light" w:eastAsia="KoPub돋움체 Light" w:hAnsi="KoPub돋움체 Light"/>
          <w:sz w:val="22"/>
        </w:rPr>
      </w:pPr>
      <w:r w:rsidRPr="008C36FB">
        <w:rPr>
          <w:rFonts w:ascii="KoPub돋움체 Light" w:eastAsia="KoPub돋움체 Light" w:hAnsi="KoPub돋움체 Light"/>
          <w:sz w:val="22"/>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r w:rsidR="00382A5E" w:rsidRPr="008C36FB">
        <w:rPr>
          <w:rFonts w:ascii="KoPub돋움체 Light" w:eastAsia="KoPub돋움체 Light" w:hAnsi="KoPub돋움체 Light"/>
          <w:sz w:val="22"/>
        </w:rPr>
        <w:br w:type="page"/>
      </w:r>
    </w:p>
    <w:p w:rsidR="00382A5E" w:rsidRPr="00A00A3B" w:rsidRDefault="00382A5E" w:rsidP="00382A5E">
      <w:pPr>
        <w:spacing w:line="276" w:lineRule="auto"/>
        <w:jc w:val="center"/>
        <w:rPr>
          <w:rFonts w:ascii="KoPub돋움체 Medium" w:eastAsia="KoPub돋움체 Medium" w:hAnsi="KoPub돋움체 Medium"/>
          <w:sz w:val="32"/>
        </w:rPr>
      </w:pPr>
      <w:r w:rsidRPr="00A00A3B">
        <w:rPr>
          <w:rFonts w:ascii="KoPub돋움체 Medium" w:eastAsia="KoPub돋움체 Medium" w:hAnsi="KoPub돋움체 Medium"/>
          <w:b/>
          <w:sz w:val="32"/>
        </w:rPr>
        <w:lastRenderedPageBreak/>
        <w:t>MIT LICENSE</w:t>
      </w: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 xml:space="preserve">Copyright (c) 2017, Artur </w:t>
      </w:r>
      <w:proofErr w:type="spellStart"/>
      <w:r w:rsidRPr="00A00A3B">
        <w:rPr>
          <w:rFonts w:ascii="KoPub돋움체 Medium" w:eastAsia="KoPub돋움체 Medium" w:hAnsi="KoPub돋움체 Medium"/>
          <w:sz w:val="22"/>
        </w:rPr>
        <w:t>Arseniev</w:t>
      </w:r>
      <w:proofErr w:type="spellEnd"/>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All rights reserved.</w:t>
      </w:r>
    </w:p>
    <w:p w:rsidR="00382A5E" w:rsidRPr="00A00A3B" w:rsidRDefault="00382A5E" w:rsidP="00A00A3B">
      <w:pPr>
        <w:spacing w:line="240" w:lineRule="auto"/>
        <w:jc w:val="left"/>
        <w:rPr>
          <w:rFonts w:ascii="KoPub돋움체 Medium" w:eastAsia="KoPub돋움체 Medium" w:hAnsi="KoPub돋움체 Medium"/>
          <w:sz w:val="22"/>
        </w:rPr>
      </w:pP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Redistribution and use in source and binary forms, with or without modification,</w:t>
      </w:r>
      <w:r w:rsidRPr="00A00A3B">
        <w:rPr>
          <w:rFonts w:ascii="KoPub돋움체 Medium" w:eastAsia="KoPub돋움체 Medium" w:hAnsi="KoPub돋움체 Medium" w:hint="eastAsia"/>
          <w:sz w:val="22"/>
        </w:rPr>
        <w:t xml:space="preserve"> </w:t>
      </w:r>
      <w:r w:rsidRPr="00A00A3B">
        <w:rPr>
          <w:rFonts w:ascii="KoPub돋움체 Medium" w:eastAsia="KoPub돋움체 Medium" w:hAnsi="KoPub돋움체 Medium"/>
          <w:sz w:val="22"/>
        </w:rPr>
        <w:t>are permitted provided that the following conditions are met:</w:t>
      </w: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 Redistributions of source code must retain the above copyright notice, this</w:t>
      </w:r>
      <w:r w:rsidRPr="00A00A3B">
        <w:rPr>
          <w:rFonts w:ascii="KoPub돋움체 Medium" w:eastAsia="KoPub돋움체 Medium" w:hAnsi="KoPub돋움체 Medium" w:hint="eastAsia"/>
          <w:sz w:val="22"/>
        </w:rPr>
        <w:t xml:space="preserve"> </w:t>
      </w:r>
      <w:r w:rsidRPr="00A00A3B">
        <w:rPr>
          <w:rFonts w:ascii="KoPub돋움체 Medium" w:eastAsia="KoPub돋움체 Medium" w:hAnsi="KoPub돋움체 Medium"/>
          <w:sz w:val="22"/>
        </w:rPr>
        <w:t>list of conditions and the following disclaimer.</w:t>
      </w: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 Redistributions in binary form must reproduce the above copyright notice, this</w:t>
      </w:r>
      <w:r w:rsidRPr="00A00A3B">
        <w:rPr>
          <w:rFonts w:ascii="KoPub돋움체 Medium" w:eastAsia="KoPub돋움체 Medium" w:hAnsi="KoPub돋움체 Medium" w:hint="eastAsia"/>
          <w:sz w:val="22"/>
        </w:rPr>
        <w:t xml:space="preserve"> </w:t>
      </w:r>
      <w:r w:rsidRPr="00A00A3B">
        <w:rPr>
          <w:rFonts w:ascii="KoPub돋움체 Medium" w:eastAsia="KoPub돋움체 Medium" w:hAnsi="KoPub돋움체 Medium"/>
          <w:sz w:val="22"/>
        </w:rPr>
        <w:t>list of conditions and the following disclaimer in the documentation and/or</w:t>
      </w:r>
      <w:r w:rsidRPr="00A00A3B">
        <w:rPr>
          <w:rFonts w:ascii="KoPub돋움체 Medium" w:eastAsia="KoPub돋움체 Medium" w:hAnsi="KoPub돋움체 Medium" w:hint="eastAsia"/>
          <w:sz w:val="22"/>
        </w:rPr>
        <w:t xml:space="preserve"> </w:t>
      </w:r>
      <w:r w:rsidRPr="00A00A3B">
        <w:rPr>
          <w:rFonts w:ascii="KoPub돋움체 Medium" w:eastAsia="KoPub돋움체 Medium" w:hAnsi="KoPub돋움체 Medium"/>
          <w:sz w:val="22"/>
        </w:rPr>
        <w:t>other materials provided with the distribution.</w:t>
      </w: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 Neither the name "</w:t>
      </w:r>
      <w:proofErr w:type="spellStart"/>
      <w:r w:rsidRPr="00A00A3B">
        <w:rPr>
          <w:rFonts w:ascii="KoPub돋움체 Medium" w:eastAsia="KoPub돋움체 Medium" w:hAnsi="KoPub돋움체 Medium"/>
          <w:sz w:val="22"/>
        </w:rPr>
        <w:t>GrapesJS</w:t>
      </w:r>
      <w:proofErr w:type="spellEnd"/>
      <w:r w:rsidRPr="00A00A3B">
        <w:rPr>
          <w:rFonts w:ascii="KoPub돋움체 Medium" w:eastAsia="KoPub돋움체 Medium" w:hAnsi="KoPub돋움체 Medium"/>
          <w:sz w:val="22"/>
        </w:rPr>
        <w:t>" nor the names of its contributors may be</w:t>
      </w:r>
      <w:r w:rsidRPr="00A00A3B">
        <w:rPr>
          <w:rFonts w:ascii="KoPub돋움체 Medium" w:eastAsia="KoPub돋움체 Medium" w:hAnsi="KoPub돋움체 Medium" w:hint="eastAsia"/>
          <w:sz w:val="22"/>
        </w:rPr>
        <w:t xml:space="preserve"> </w:t>
      </w:r>
      <w:r w:rsidRPr="00A00A3B">
        <w:rPr>
          <w:rFonts w:ascii="KoPub돋움체 Medium" w:eastAsia="KoPub돋움체 Medium" w:hAnsi="KoPub돋움체 Medium"/>
          <w:sz w:val="22"/>
        </w:rPr>
        <w:t>used to endorse or promote products derived from this software without specific prior written permission.</w:t>
      </w:r>
    </w:p>
    <w:p w:rsidR="00382A5E" w:rsidRPr="00A00A3B" w:rsidRDefault="00382A5E" w:rsidP="00A00A3B">
      <w:pPr>
        <w:spacing w:line="240" w:lineRule="auto"/>
        <w:jc w:val="left"/>
        <w:rPr>
          <w:rFonts w:ascii="KoPub돋움체 Medium" w:eastAsia="KoPub돋움체 Medium" w:hAnsi="KoPub돋움체 Medium"/>
          <w:sz w:val="22"/>
        </w:rPr>
      </w:pPr>
    </w:p>
    <w:p w:rsidR="00382A5E" w:rsidRPr="00A00A3B" w:rsidRDefault="00382A5E" w:rsidP="00A00A3B">
      <w:pPr>
        <w:spacing w:line="240" w:lineRule="auto"/>
        <w:jc w:val="left"/>
        <w:rPr>
          <w:rFonts w:ascii="KoPub돋움체 Medium" w:eastAsia="KoPub돋움체 Medium" w:hAnsi="KoPub돋움체 Medium"/>
          <w:sz w:val="22"/>
        </w:rPr>
      </w:pPr>
      <w:r w:rsidRPr="00A00A3B">
        <w:rPr>
          <w:rFonts w:ascii="KoPub돋움체 Medium" w:eastAsia="KoPub돋움체 Medium" w:hAnsi="KoPub돋움체 Medium"/>
          <w:sz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w:t>
      </w:r>
    </w:p>
    <w:p w:rsidR="00382A5E" w:rsidRPr="00A00A3B" w:rsidRDefault="00382A5E" w:rsidP="00A00A3B">
      <w:pPr>
        <w:pStyle w:val="a3"/>
        <w:ind w:left="192" w:hangingChars="100" w:hanging="192"/>
        <w:jc w:val="left"/>
        <w:rPr>
          <w:rFonts w:ascii="KoPub돋움체 Medium" w:eastAsia="KoPub돋움체 Medium" w:hAnsi="KoPub돋움체 Medium"/>
          <w:sz w:val="22"/>
        </w:rPr>
      </w:pPr>
      <w:r w:rsidRPr="00A00A3B">
        <w:rPr>
          <w:rFonts w:ascii="KoPub돋움체 Medium" w:eastAsia="KoPub돋움체 Medium" w:hAnsi="KoPub돋움체 Medium"/>
          <w:sz w:val="22"/>
        </w:rPr>
        <w:t>LOSS OF USE, DATA, OR PROFITS; OR BUSINESS INTERRUPTION) HOWEVER CAUSED</w:t>
      </w:r>
    </w:p>
    <w:p w:rsidR="00382A5E" w:rsidRPr="00A00A3B" w:rsidRDefault="00382A5E" w:rsidP="00A00A3B">
      <w:pPr>
        <w:pStyle w:val="a3"/>
        <w:ind w:left="192" w:hangingChars="100" w:hanging="192"/>
        <w:jc w:val="left"/>
        <w:rPr>
          <w:rFonts w:ascii="KoPub돋움체 Medium" w:eastAsia="KoPub돋움체 Medium" w:hAnsi="KoPub돋움체 Medium"/>
          <w:sz w:val="22"/>
        </w:rPr>
      </w:pPr>
      <w:r w:rsidRPr="00A00A3B">
        <w:rPr>
          <w:rFonts w:ascii="KoPub돋움체 Medium" w:eastAsia="KoPub돋움체 Medium" w:hAnsi="KoPub돋움체 Medium"/>
          <w:sz w:val="22"/>
        </w:rPr>
        <w:t>AND ON ANY THEORY OF LIABILITY, WHETHER IN CONTRACT, STRICT LIABILITY, OR</w:t>
      </w:r>
    </w:p>
    <w:p w:rsidR="00382A5E" w:rsidRPr="00A00A3B" w:rsidRDefault="00382A5E" w:rsidP="00A00A3B">
      <w:pPr>
        <w:pStyle w:val="a3"/>
        <w:ind w:left="192" w:hangingChars="100" w:hanging="192"/>
        <w:jc w:val="left"/>
        <w:rPr>
          <w:rFonts w:ascii="KoPub돋움체 Medium" w:eastAsia="KoPub돋움체 Medium" w:hAnsi="KoPub돋움체 Medium"/>
          <w:sz w:val="22"/>
        </w:rPr>
      </w:pPr>
      <w:r w:rsidRPr="00A00A3B">
        <w:rPr>
          <w:rFonts w:ascii="KoPub돋움체 Medium" w:eastAsia="KoPub돋움체 Medium" w:hAnsi="KoPub돋움체 Medium"/>
          <w:sz w:val="22"/>
        </w:rPr>
        <w:t>TORT (INCLUDING NEGLIGENCE OR OTHERWISE) ARISING IN ANY WAY OUT OF THE</w:t>
      </w:r>
    </w:p>
    <w:p w:rsidR="00C27722" w:rsidRPr="00A00A3B" w:rsidRDefault="00382A5E" w:rsidP="00A00A3B">
      <w:pPr>
        <w:pStyle w:val="a3"/>
        <w:ind w:left="192" w:hangingChars="100" w:hanging="192"/>
        <w:jc w:val="left"/>
        <w:rPr>
          <w:rFonts w:ascii="KoPub돋움체 Medium" w:eastAsia="KoPub돋움체 Medium" w:hAnsi="KoPub돋움체 Medium"/>
          <w:sz w:val="22"/>
        </w:rPr>
      </w:pPr>
      <w:r w:rsidRPr="00A00A3B">
        <w:rPr>
          <w:rFonts w:ascii="KoPub돋움체 Medium" w:eastAsia="KoPub돋움체 Medium" w:hAnsi="KoPub돋움체 Medium"/>
          <w:sz w:val="22"/>
        </w:rPr>
        <w:t>USE OF THIS SOFTWARE, EVEN IF ADVISED OF THE POSSIBILITY OF SUCH DAMAGE.</w:t>
      </w:r>
    </w:p>
    <w:sectPr w:rsidR="00C27722" w:rsidRPr="00A00A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KoPub돋움체 Light">
    <w:panose1 w:val="00000300000000000000"/>
    <w:charset w:val="81"/>
    <w:family w:val="auto"/>
    <w:pitch w:val="variable"/>
    <w:sig w:usb0="800002A7" w:usb1="2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KoPub돋움체 Medium">
    <w:panose1 w:val="00000600000000000000"/>
    <w:charset w:val="81"/>
    <w:family w:val="auto"/>
    <w:pitch w:val="variable"/>
    <w:sig w:usb0="800002A7" w:usb1="29D77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7A27"/>
    <w:multiLevelType w:val="hybridMultilevel"/>
    <w:tmpl w:val="D4A0A8E2"/>
    <w:lvl w:ilvl="0" w:tplc="F98E4858">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A70373F"/>
    <w:multiLevelType w:val="hybridMultilevel"/>
    <w:tmpl w:val="3D4AAC1E"/>
    <w:lvl w:ilvl="0" w:tplc="057E17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22"/>
    <w:rsid w:val="00097E01"/>
    <w:rsid w:val="000E0162"/>
    <w:rsid w:val="00382A5E"/>
    <w:rsid w:val="00590C2A"/>
    <w:rsid w:val="008C36FB"/>
    <w:rsid w:val="00A00A3B"/>
    <w:rsid w:val="00C15E88"/>
    <w:rsid w:val="00C27722"/>
    <w:rsid w:val="00D81A5A"/>
    <w:rsid w:val="00F05A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9B18"/>
  <w15:chartTrackingRefBased/>
  <w15:docId w15:val="{B4AF020C-4496-45F3-B5AB-75CF9AFF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7722"/>
    <w:pPr>
      <w:widowControl w:val="0"/>
      <w:wordWrap w:val="0"/>
      <w:autoSpaceDE w:val="0"/>
      <w:autoSpaceDN w:val="0"/>
    </w:pPr>
  </w:style>
  <w:style w:type="paragraph" w:styleId="3">
    <w:name w:val="heading 3"/>
    <w:basedOn w:val="a"/>
    <w:link w:val="3Char"/>
    <w:uiPriority w:val="9"/>
    <w:qFormat/>
    <w:rsid w:val="00382A5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7722"/>
    <w:pPr>
      <w:widowControl w:val="0"/>
      <w:wordWrap w:val="0"/>
      <w:autoSpaceDE w:val="0"/>
      <w:autoSpaceDN w:val="0"/>
      <w:spacing w:after="0" w:line="240" w:lineRule="auto"/>
    </w:pPr>
  </w:style>
  <w:style w:type="paragraph" w:styleId="a4">
    <w:name w:val="List Paragraph"/>
    <w:basedOn w:val="a"/>
    <w:uiPriority w:val="34"/>
    <w:qFormat/>
    <w:rsid w:val="00C27722"/>
    <w:pPr>
      <w:ind w:leftChars="400" w:left="800"/>
    </w:pPr>
  </w:style>
  <w:style w:type="paragraph" w:styleId="a5">
    <w:name w:val="Date"/>
    <w:basedOn w:val="a"/>
    <w:next w:val="a"/>
    <w:link w:val="Char"/>
    <w:uiPriority w:val="99"/>
    <w:semiHidden/>
    <w:unhideWhenUsed/>
    <w:rsid w:val="00C27722"/>
  </w:style>
  <w:style w:type="character" w:customStyle="1" w:styleId="Char">
    <w:name w:val="날짜 Char"/>
    <w:basedOn w:val="a0"/>
    <w:link w:val="a5"/>
    <w:uiPriority w:val="99"/>
    <w:semiHidden/>
    <w:rsid w:val="00C27722"/>
  </w:style>
  <w:style w:type="character" w:customStyle="1" w:styleId="3Char">
    <w:name w:val="제목 3 Char"/>
    <w:basedOn w:val="a0"/>
    <w:link w:val="3"/>
    <w:uiPriority w:val="9"/>
    <w:rsid w:val="00382A5E"/>
    <w:rPr>
      <w:rFonts w:ascii="굴림" w:eastAsia="굴림" w:hAnsi="굴림" w:cs="굴림"/>
      <w:b/>
      <w:bCs/>
      <w:kern w:val="0"/>
      <w:sz w:val="27"/>
      <w:szCs w:val="27"/>
    </w:rPr>
  </w:style>
  <w:style w:type="character" w:styleId="a6">
    <w:name w:val="Emphasis"/>
    <w:basedOn w:val="a0"/>
    <w:uiPriority w:val="20"/>
    <w:qFormat/>
    <w:rsid w:val="00382A5E"/>
    <w:rPr>
      <w:i/>
      <w:iCs/>
    </w:rPr>
  </w:style>
  <w:style w:type="paragraph" w:styleId="a7">
    <w:name w:val="Normal (Web)"/>
    <w:basedOn w:val="a"/>
    <w:uiPriority w:val="99"/>
    <w:semiHidden/>
    <w:unhideWhenUsed/>
    <w:rsid w:val="00382A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209937">
      <w:bodyDiv w:val="1"/>
      <w:marLeft w:val="0"/>
      <w:marRight w:val="0"/>
      <w:marTop w:val="0"/>
      <w:marBottom w:val="0"/>
      <w:divBdr>
        <w:top w:val="none" w:sz="0" w:space="0" w:color="auto"/>
        <w:left w:val="none" w:sz="0" w:space="0" w:color="auto"/>
        <w:bottom w:val="none" w:sz="0" w:space="0" w:color="auto"/>
        <w:right w:val="none" w:sz="0" w:space="0" w:color="auto"/>
      </w:divBdr>
      <w:divsChild>
        <w:div w:id="1182283179">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2843</Words>
  <Characters>16209</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효정 이</dc:creator>
  <cp:keywords/>
  <dc:description/>
  <cp:lastModifiedBy>효정 이</cp:lastModifiedBy>
  <cp:revision>5</cp:revision>
  <dcterms:created xsi:type="dcterms:W3CDTF">2018-12-07T02:01:00Z</dcterms:created>
  <dcterms:modified xsi:type="dcterms:W3CDTF">2018-12-07T02:50:00Z</dcterms:modified>
</cp:coreProperties>
</file>