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1"/>
          <w:rtl w:val="0"/>
        </w:rPr>
        <w:t xml:space="preserve">Bit Error Rate n Presence of AWGN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bit_count = 100000; %no. of random bits to be generated for a single shot of BER calculation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SNR = 0: 1: 10; %Range of SNR over which to simulate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k = 1: 1: length(SNR)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tote = 0; %total error bits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totb = 0; %total bits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tote &lt; 100 %until you get 100 errors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rbits  = round(rand(1,bit_count)); %generate random bits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tx = -2*(rbits-0.5); % BPSK Modulation: Directly to Bipolar NRZ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N0 = 1/10^(SNR(k)/10); %noise level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rx = tx + sqrt(N0/2)*(randn(1,length(tx))+i*randn(1,length(tx)));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rx2 = rx &lt; 0; % BPSK demodulator logic at the Receiver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diff = rbits - rx2; % Calculate Bit Errors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tote = tote + sum(abs(diff)); %total errors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totb = totb + length(rbits); %total bits generated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BER(k) = tote / totb; % Calculate Bit Error 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semilogy(SNR,BER,'*r');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xlabel('Eb/No (dB)');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ylabel('BER');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title('Eb/No(SNR) Vs BER plot for BPSK Modualtion in AWGN Channel');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thber = 0.5*erfc(sqrt(10.^(SNR/10))); % Theoretical 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semilogy(SNR,thber);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legend('Simulated Curve', 'Theoretical Curve');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DSSS CDMA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%input('Enter the inpt Bits:');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b=[1 0 1 0 1 0 1 0 1 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ln=length(b);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 Converting bit 0 to -1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i=1:ln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b(i)==0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b(i)=-1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%Generating the bit sequence with each bit 8 sample ling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k=1;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i= 1:ln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j=1:8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bb(k)=b(i);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j=j+1;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k=k+1;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i=i+1;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len=length(bb);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stairs(bb,'linewidth',2);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axis([0 len,-2  3]);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title('ORIGINAL BIT SEQUENCE b(t)');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%Generating the pseudorandom bit pattern for spreading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pr_sig=round(rand(1,len));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i=1:len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pr_sig(i)==0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pr_sig(i)=-1;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subplot(2,1,2);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stairs(pr_sig,'linewidth',2);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axis([0 len -2  3]);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title('PSEUDORANDOM BIT SEQUENCE pr_sig(t)');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%Multiplying bit sequence with psseudorandom sequence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i=1:len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bbs(i)=bb(i).*pr_sig(i);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%Modulating the hopped signal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dsss=[];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t=0:1/10:2*pi;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c1=cos(t);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c2=cos(t+pi);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len=length(bb);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k=1:len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bbs(1,k)== -1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dsss=[dsss c1];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dsss=[dsss c2];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stairs(bbs,'linewidth',2);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axis ([0 len -2  3]);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title('MULTIPLIER OUTPUT SEQUENCE b(t)*pr_sig(t)');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plot(dsss);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title('DS-SS Signal---');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GMSK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DRate=1; %data rate or 1 bit in one second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M=18; %no of smples per bit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N=36; %no of bits for simulation [-18:18]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BT=0.5;%Bandwidth*period (cannot change)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T=1/DRate; %data period ,i.e 1 bit in one second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Ts=T/M;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k=[-18:18]; %Chens value more than needed;%only introduces a little more delay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%*******************************************************************************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%********************************************************************************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%COSTRUCTION OF GAUSSIAN FILTER FOLLOWED BY SHAPING OF DATA BITS USING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%GAUSSIAN FILTER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alpha=sqrt(log(2))/(2*pi*BT);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h=exp(-(k*Ts).^2/(2*alpha^2*T^2))/(sqrt(2*pi)*alpha*T);  %Gaussian filter response in time domain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plot(h,'*r')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title('Response of Gaussian filter');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xlabel('Sample at Ts');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ylabel('Normalized Magnitude');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ipbit=[1 1 0 0 0 1 1 1];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m=filter(h,1,ipbit);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m_sig=[];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fc=1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fs=10^3;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w=2*pi*fc;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T=1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%%Weighting function generator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t=-1:1/fs:7; %advanced inphase %length is 8fs+1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t1=0:1/fs:8; %quadrature %length is 8fs+1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cos_w=cos(2*pi*t/2);%Inphase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sin_w=sin(2*pi*t1/2); %quadrature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ai=ipbit(1:2:end);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aq=ipbit(2:2:end);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m1=filter(h,1,ai);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m2=filter(h,1,aq);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ai_c=[];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aq_s=[];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ai_c=kron(m1(1:2:end),ones(1,4000));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aq_s=kron(m2(2:2:end),ones(1,4000));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ai_c=[ai_c zeros(1,1)]; %to make length=8fs+1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aq_s=[zeros(1,1) aq_s];%to make length=8fs+1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aii=ai_c.*cos_w;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aqq=aq_s.*sin_w;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i=aii.*cos(w*t);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q=aqq.*sin(w*t);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m_sig=i+q;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plot(i);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plot(q);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9B">
      <w:pPr>
        <w:rPr>
          <w:rFonts w:ascii="Abyssinica SIL" w:cs="Abyssinica SIL" w:eastAsia="Abyssinica SIL" w:hAnsi="Abyssinica SI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plot(m_sig);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byssinica SIL" w:cs="Abyssinica SIL" w:eastAsia="Abyssinica SIL" w:hAnsi="Abyssinica SI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Abyssinica SIL" w:cs="Abyssinica SIL" w:eastAsia="Abyssinica SIL" w:hAnsi="Abyssinica SI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Abyssinica SIL" w:cs="Abyssinica SIL" w:eastAsia="Abyssinica SIL" w:hAnsi="Abyssinica SIL"/>
          <w:b w:val="1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sz w:val="24"/>
          <w:szCs w:val="24"/>
          <w:rtl w:val="0"/>
        </w:rPr>
        <w:t xml:space="preserve">3.1 MSK Power Spectral Density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matlab/spectra.m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This program computes power spectra of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MSK Digital Modulation Methods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pi = 3.141592;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sqrpi = pi^2;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spacing w:after="200" w:lineRule="auto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MSK = [];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xaxis = [];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e00ff"/>
          <w:sz w:val="20"/>
          <w:szCs w:val="20"/>
          <w:u w:val="none"/>
          <w:rtl w:val="0"/>
        </w:rPr>
        <w:t xml:space="preserve">for 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i=1:1000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f = i/100;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f is frequency normalized to to 1/(bit duration)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xaxis = [xaxis, f ];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ymsk = 16/sqrpi * (cos(6.2832 * f))^2/ (1- 16 * f^2)^2;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MSK = [MSK, 10 * log10(ymsk)];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e00ff"/>
          <w:sz w:val="20"/>
          <w:szCs w:val="20"/>
          <w:u w:val="no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plot(xaxis,MSK, 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'r-'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axis([0 10 -60 10]);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'Spectral Power Level in dB'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ind w:left="210" w:firstLine="0"/>
        <w:jc w:val="left"/>
        <w:rPr>
          <w:b w:val="1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'Frequency Offset / Bit Rate'</w:t>
      </w:r>
      <w:r w:rsidDel="00000000" w:rsidR="00000000" w:rsidRPr="00000000">
        <w:rPr>
          <w:rFonts w:ascii="monospace" w:cs="monospace" w:eastAsia="monospace" w:hAnsi="monospace"/>
          <w:rtl w:val="0"/>
        </w:rPr>
        <w:t xml:space="preserve">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3.2 GMSK PSD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%%%%%%%%%%%% GMSK PSD %%%%%%%%%%%%%%%%%%%%%%%%%%%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BW = 285e3;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BW2 = 186e3;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baseline_dB = -76;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baseline_dB = -999 % disable the constant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spacing w:after="200" w:lineRule="auto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empirical GMSK(GMSK narrow-bandwidth pulse) model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f = (-500e3:1e3:500e3)+1e-3;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gaussPart = exp(-(2*f/BW) .^2);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sincPart = sin(pi*f/BW2) ./ (pi*f/BW2);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flatPart = 10^(baseline_dB/20);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H_dB = 20*log10(abs(gaussPart .* sincPart) + flatPart);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spacing w:after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plot the spectrum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28009"/>
          <w:sz w:val="20"/>
          <w:szCs w:val="20"/>
          <w:u w:val="none"/>
          <w:rtl w:val="0"/>
        </w:rPr>
        <w:t xml:space="preserve">% 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figure(); grid 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on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; hold 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on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h = plot(f/1e6, H_dB, 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'b'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 set(h, 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'linewidth'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, 2);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'f/MHz'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'PSD/dB'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ind w:left="210" w:firstLine="0"/>
        <w:jc w:val="left"/>
        <w:rPr>
          <w:rFonts w:ascii="monospace" w:cs="monospace" w:eastAsia="monospace" w:hAnsi="monospace"/>
          <w:i w:val="0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monospace" w:cs="monospace" w:eastAsia="monospace" w:hAnsi="monospace"/>
          <w:i w:val="0"/>
          <w:color w:val="aa04f9"/>
          <w:sz w:val="20"/>
          <w:szCs w:val="20"/>
          <w:u w:val="none"/>
          <w:rtl w:val="0"/>
        </w:rPr>
        <w:t xml:space="preserve">'GMSK spectrum'</w:t>
      </w:r>
      <w:r w:rsidDel="00000000" w:rsidR="00000000" w:rsidRPr="00000000">
        <w:rPr>
          <w:rFonts w:ascii="monospace" w:cs="monospace" w:eastAsia="monospace" w:hAnsi="monospace"/>
          <w:i w:val="0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HATA/Okumura Model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 Okumura/Hata Model 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 = 1:0.01:20;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hm = 5;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hb1 = 30;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hb2 = 100;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hb3 = 200;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fc = 1000;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% a. For Large Cities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% fc  &gt;= 400MHz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ahm = 3.2*(log10(11.75*hm)).^2 - 4.97;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% A. Typical Urban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L50urban1 = 69.55 + 26.16*log10(fc) + (44.9 - 6.55*log10(hb1))*log10(d) - 13.82*log10(hb1) - ahm;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L50urban2 = 69.55 + 26.16*log10(fc) + (44.9 - 6.55*log10(hb2))*log10(d) - 13.82*log10(hb2) - ahm;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L50urban3 = 69.55 + 26.16*log10(fc) + (44.9 - 6.55*log10(hb3))*log10(d) - 13.82*log10(hb3) - ahm;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% B. Typical Suburban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L50suburban1 = L50urban1 - 2*(log10(fc/28)).^2 - 5.4;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L50suburban2 = L50urban2 - 2*(log10(fc/28)).^2 - 5.4;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L50suburban3 = L50urban3 - 2*(log10(fc/28)).^2 - 5.4;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 C. Typical Rural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L50rural1 = L50urban1 - 4.78*(log10(fc)).^2 + 18.33*log10(fc) - 40.94;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L50rural2 = L50urban2 - 4.78*(log10(fc)).^2 + 18.33*log10(fc) - 40.94;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L50rural3 = L50urban3 - 4.78*(log10(fc)).^2 + 18.33*log10(fc) - 40.94;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figure(1);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plot(d, L50urban1, 'r', d, L50urban2, '--r', d, L50urban3,':r');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hold on;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legend('large urban hb=30', 'large urban hb=100', 'large urban hb=200', 'suburban hb=30', 'suburban hb=100', 'suburban hb=200', 'rural hb=30', 'rural hb=100','rural hb=200');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plot(d, L50suburban1, 'b', d, L50suburban2, '--b', d, L50suburban3, ':b');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hold on;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legend('large urban hb=30', 'large urban hb=100', 'large urban hb=200', 'suburban hb=30', 'suburban hb=100', 'suburban hb=200', 'rural hb=30', 'rural hb=100','rural hb=200');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plot(d, L50rural1, 'g', d, L50rural2, '--g', d, L50rural3, ':g');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hold on;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legend('large urban hb=30', 'large urban hb=100', 'large urban hb=200', 'suburban hb=30', 'suburban hb=100', 'suburban hb=200', 'rural hb=30', 'rural hb=100','rural hb=200');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xlabel('d [km]');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ylabel('L [dB]');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 xml:space="preserve">title('Hata Model for different base station ant. ht. in different environments');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5.LOST CALL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%Data and voice traffic analysis in Lost call System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N=input('Enter the number of trunks');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A=input('Enter the value of ''A');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kk=1;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%GOS will be used for performance analysis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n=1:N  %For N trunks we will have N grade of service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num=power(A,n)/factorial(n);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den=0;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for k=0:n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den=den+power(A,k)/factorial(k);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final(kk)=num/den;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kk=kk+1;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disp(final);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n=1:N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stem(n,final());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xlabel('Number of trunks');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ylabel('gos');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hold on;  %for plotting all values together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plot(n,final);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6.OFDM MODULATION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%OFDM===================================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close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%   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%   A: Setting Parameters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%   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 = 4;                          %   QPSK signal constellation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no_of_data_points = 64;        %   have 64 data points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block_size = 8;                 %   size of each ofdm block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cp_len = ceil(0.1*block_size);  %   length of cyclic prefix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no_of_ifft_points = block_size;           %   8 points for the FFT/IFFT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no_of_fft_points = block_size;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%   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   B:  %   +++++   TRANSMITTER    +++++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   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%   1.  Generate 1 x 64 vector of data points phase representations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data_source = randsrc(1, no_of_data_points, 0:M-1);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stem(data_source); grid on; xlabel('data points'); ylabel('transmitted data phase representation')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title('Transmitted Data "O"')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%   2.  Perform QPSK modulation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qpsk_modulated_data = pskmod(data_source, M);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scatterplot(qpsk_modulated_data);title('qpsk modulated transmitted data')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%   3.  Do IFFT on each block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%   Make the serial stream a matrix where each column represents a pre-OFDM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%   block (w/o cyclic prefixing)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%   First: Find out the number of colums that will exist after reshaping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num_cols=length(qpsk_modulated_data)/block_size;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data_matrix = reshape(qpsk_modulated_data, block_size, num_cols);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%   Second: Create empty matix to put the IFFT'd data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cp_start = block_size-cp_len;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cp_end = block_size;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   Third: Operate columnwise &amp; do CP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 i=1:num_cols,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ifft_data_matrix(:,i) = ifft((data_matrix(:,i)),no_of_ifft_points);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%   Compute and append Cyclic Prefix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for j=1:cp_len,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actual_cp(j,i) = ifft_data_matrix(j+cp_start,i);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%   Append the CP to the existing block to create the actual OFDM block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ifft_data(:,i) = vertcat(actual_cp(:,i),ifft_data_matrix(:,i));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%   4.  Convert to serial stream for transmission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[rows_ifft_data cols_ifft_data]=size(ifft_data);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len_ofdm_data = rows_ifft_data*cols_ifft_data;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%   Actual OFDM signal to be transmitted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ofdm_signal = reshape(ifft_data, 1, len_ofdm_data);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plot(real(ofdm_signal)); xlabel('Time'); ylabel('Amplitude');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title('OFDM Signal');grid on;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%   ------------------------------------------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%   E:  %   +++++   RECEIVER    +++++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%   ------------------------------------------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%   1.  Pass the ofdm signal through the channel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recvd_signal = ofdm_signal;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%   4.  Convert Data back to "parallel" form to perform FFT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recvd_signal_matrix = reshape(recvd_signal,rows_ifft_data, cols_ifft_data);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%   5.  Remove CP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recvd_signal_matrix(1:cp_len,:)=[];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%   6.  Perform FFT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for i=1:cols_ifft_data,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%   FFT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fft_data_matrix(:,i) = fft(recvd_signal_matrix(:,i),no_of_fft_points);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%   7.  Convert to serial stream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recvd_serial_data = reshape(fft_data_matrix, 1,(block_size*num_cols));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%   8.  Demodulate the data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qpsk_demodulated_data = pskdemod(recvd_serial_data,M);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scatterplot(qpsk_modulated_data);title('qpsk modulated received data')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figure(5)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stem(qpsk_demodulated_data,'rx');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  <w:t xml:space="preserve">grid on;xlabel('data points');ylabel('received data phase representation');title('Received Data "X"')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7.Speech Coding And Decoding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n=input('Enter n value for n-bit PCM system :  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n1=input('Enter number of samples in a period : 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L=2^n;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% % Signal Generation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% x=0:1/100:4*pi;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% y=8*sin(x);                             % Amplitude Of signal is 8v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% subplot(2,2,1);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% plot(x,y);grid on;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% Sampling Operation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x=0:2*pi/n1:4*pi;               % n1 nuber of samples have tobe selected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s=8*sin(x);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subplot(3,1,1);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plot(s);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title('Analog Signal');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subplot(3,1,2);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stem(s);grid on;  title('Sampled Sinal');  ylabel('Amplitude---&gt;');  xlabel('Time---&gt;');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%  Quantization Process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vmax=8;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vmin=-vmax;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del=(vmax-vmin)/L;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part=vmin:del:vmax;                                  % level are between vmin and vmax with difference of del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code=vmin-(del/2):del:vmax+(del/2);        % Contaion Quantized valuses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[ind,q]=quantiz(s,part,code);                     % Quantization process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% ind contain index number and q contain quantized  values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l1=length(ind);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l2=length(q);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for i=1:l1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if(ind(i)~=0)                                            % To make index as binary decimal so started from 0 to 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ind(i)=ind(i)-1;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i=i+1;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end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for i=1:l2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if(q(i)==vmin-(del/2))                          % To make quantize value inbetween the levels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q(i)=vmin+(del/2);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end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subplot(3,1,3);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stem(q);grid on;                                       % Display the Quantize values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title('Quantized Signal');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ylabel('Amplitude---&gt;');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xlabel('Time---&gt;');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%  Encoding Process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figure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code=de2bi(ind,'left-msb');             % Cnvert the decimal to binary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k=1;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for i=1:l1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for j=1:n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coded(k)=code(i,j);                  % convert code matrix to a coded row vector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j=j+1;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k=k+1;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i=i+1;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subplot(2,1,1); grid on;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stairs(coded);                                 % Display the encoded signal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axis([0 100 -2 3]);  title('Encoded Signal');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ylabel('Amplitude---&gt;');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xlabel('Time---&gt;');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%   Demodulation Of PCM signal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qunt=reshape(coded,n,length(coded)/n);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index=bi2de(qunt','left-msb');                    % Getback the index in decimal form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q=del*index+vmin+(del/2);                       % getback Quantized values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subplot(2,1,2); grid on;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plot(q);                                                        % Plot Demodulated signal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title('Demodulated Signal');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  <w:t xml:space="preserve"> ylabel('Amplitude---&gt;');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8.TDMA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% Signal generation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x=0:.5:4*pi;                             % siganal taken upto 4pi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sig1=8*sin(x);                           % generate 1st sinusoidal signal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l=length(sig1);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sig2=8*triang(l);                        % Generate 2nd traingular Sigal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% Display of Both Signal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subplot(2,2,1);                 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plot(sig1);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title('Sinusoidal Signal');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plot(sig2);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title('Triangular Signal');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% Display of Both Sampled Signal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stem(sig1);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title('Sampled Sinusoidal Signal');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stem(sig2);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title('Sampled Triangular Signal');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l1=length(sig1);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l2=length(sig2);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for i=1:l1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sig(1,i)=sig1(i);                        % Making Both row vector to a matrix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sig(2,i)=sig2(i);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end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% TDM of both quantize signal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tdmsig=reshape(sig,1,2*l1);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% Display of TDM Signal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stem(tdmsig);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title('TDM Signal');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ylabel('Amplitude---&gt;');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xlabel('Time---&gt;');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% Demultiplexing of TDM Signal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demux=reshape(tdmsig,2,l1);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for i=1:l1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sig3(i)=demux(1,i);                    % Converting The matrix into row vectors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sig4(i)=demux(2,i);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end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% display of demultiplexed signal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figure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subplot(2,1,1)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plot(sig3);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title('Recovered Sinusoidal Signal');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ylabel('Amplitude---&gt;');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xlabel('Time---&gt;');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subplot(2,1,2)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plot(sig4);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title('Recovered Triangular Signal');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ylabel('Amplitude---&gt;');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xlabel('Time---&gt;');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yssinica SIL"/>
  <w:font w:name="SimSun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