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B8" w:rsidRDefault="008735B8">
      <w:pPr>
        <w:tabs>
          <w:tab w:val="center" w:pos="4513"/>
          <w:tab w:val="right" w:pos="9026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8735B8" w:rsidRDefault="00BC1097">
      <w:pPr>
        <w:widowControl w:val="0"/>
        <w:spacing w:after="0" w:line="276" w:lineRule="auto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Ramkumar Venkatesan</w:t>
      </w:r>
    </w:p>
    <w:p w:rsidR="008735B8" w:rsidRDefault="00BC1097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SVP</w:t>
      </w:r>
      <w:r>
        <w:rPr>
          <w:rFonts w:ascii="Arial" w:eastAsia="Arial" w:hAnsi="Arial" w:cs="Arial"/>
          <w:b/>
          <w:sz w:val="26"/>
          <w:szCs w:val="26"/>
        </w:rPr>
        <w:t xml:space="preserve"> -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Engineering</w:t>
      </w:r>
      <w:r>
        <w:rPr>
          <w:rFonts w:ascii="Arial" w:eastAsia="Arial" w:hAnsi="Arial" w:cs="Arial"/>
          <w:b/>
          <w:sz w:val="26"/>
          <w:szCs w:val="26"/>
        </w:rPr>
        <w:t xml:space="preserve">, </w:t>
      </w:r>
      <w:r>
        <w:rPr>
          <w:rFonts w:ascii="Arial" w:eastAsia="Arial" w:hAnsi="Arial" w:cs="Arial"/>
          <w:b/>
          <w:color w:val="000000"/>
          <w:sz w:val="26"/>
          <w:szCs w:val="26"/>
        </w:rPr>
        <w:t>Ca</w:t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26"/>
          <w:szCs w:val="26"/>
        </w:rPr>
        <w:t>shfree Payments</w:t>
      </w:r>
    </w:p>
    <w:p w:rsidR="008735B8" w:rsidRDefault="008735B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8735B8" w:rsidRPr="0028722C" w:rsidRDefault="00BC1097">
      <w:pPr>
        <w:spacing w:line="276" w:lineRule="auto"/>
        <w:jc w:val="both"/>
        <w:rPr>
          <w:rFonts w:ascii="Arial" w:eastAsia="Arial" w:hAnsi="Arial" w:cs="Arial"/>
          <w:color w:val="000000"/>
        </w:rPr>
      </w:pPr>
      <w:bookmarkStart w:id="1" w:name="_heading=h.gjdgxs" w:colFirst="0" w:colLast="0"/>
      <w:bookmarkEnd w:id="1"/>
      <w:r w:rsidRPr="0028722C">
        <w:rPr>
          <w:rFonts w:ascii="Arial" w:eastAsia="Arial" w:hAnsi="Arial" w:cs="Arial"/>
          <w:color w:val="000000"/>
        </w:rPr>
        <w:t>Ram</w:t>
      </w:r>
      <w:r w:rsidRPr="0028722C">
        <w:rPr>
          <w:rFonts w:ascii="Arial" w:eastAsia="Arial" w:hAnsi="Arial" w:cs="Arial"/>
        </w:rPr>
        <w:t>k</w:t>
      </w:r>
      <w:r w:rsidRPr="0028722C">
        <w:rPr>
          <w:rFonts w:ascii="Arial" w:eastAsia="Arial" w:hAnsi="Arial" w:cs="Arial"/>
          <w:color w:val="000000"/>
        </w:rPr>
        <w:t xml:space="preserve">umar is the SVP of Engineering at Cashfree Payments, a leading payments and API banking </w:t>
      </w:r>
      <w:r w:rsidRPr="0028722C">
        <w:rPr>
          <w:rFonts w:ascii="Arial" w:eastAsia="Arial" w:hAnsi="Arial" w:cs="Arial"/>
        </w:rPr>
        <w:t>s</w:t>
      </w:r>
      <w:r w:rsidRPr="0028722C">
        <w:rPr>
          <w:rFonts w:ascii="Arial" w:eastAsia="Arial" w:hAnsi="Arial" w:cs="Arial"/>
          <w:color w:val="000000"/>
        </w:rPr>
        <w:t xml:space="preserve">olutions </w:t>
      </w:r>
      <w:r w:rsidRPr="0028722C">
        <w:rPr>
          <w:rFonts w:ascii="Arial" w:eastAsia="Arial" w:hAnsi="Arial" w:cs="Arial"/>
        </w:rPr>
        <w:t>c</w:t>
      </w:r>
      <w:r w:rsidRPr="0028722C">
        <w:rPr>
          <w:rFonts w:ascii="Arial" w:eastAsia="Arial" w:hAnsi="Arial" w:cs="Arial"/>
          <w:color w:val="000000"/>
        </w:rPr>
        <w:t>ompa</w:t>
      </w:r>
      <w:r w:rsidRPr="0028722C">
        <w:rPr>
          <w:rFonts w:ascii="Arial" w:eastAsia="Arial" w:hAnsi="Arial" w:cs="Arial"/>
        </w:rPr>
        <w:t xml:space="preserve">ny. He </w:t>
      </w:r>
      <w:r w:rsidRPr="0028722C">
        <w:rPr>
          <w:rFonts w:ascii="Arial" w:eastAsia="Arial" w:hAnsi="Arial" w:cs="Arial"/>
          <w:color w:val="000000"/>
        </w:rPr>
        <w:t>is responsible for scaling the engineering team to enable rapid innovation and enhance customer delight</w:t>
      </w:r>
      <w:r w:rsidRPr="0028722C">
        <w:rPr>
          <w:rFonts w:ascii="Arial" w:eastAsia="Arial" w:hAnsi="Arial" w:cs="Arial"/>
        </w:rPr>
        <w:t>.</w:t>
      </w:r>
    </w:p>
    <w:p w:rsidR="008735B8" w:rsidRPr="0028722C" w:rsidRDefault="00BC1097">
      <w:pPr>
        <w:spacing w:line="276" w:lineRule="auto"/>
        <w:jc w:val="both"/>
        <w:rPr>
          <w:rFonts w:ascii="Arial" w:eastAsia="Arial" w:hAnsi="Arial" w:cs="Arial"/>
          <w:color w:val="000000"/>
        </w:rPr>
      </w:pPr>
      <w:r w:rsidRPr="0028722C">
        <w:rPr>
          <w:rFonts w:ascii="Arial" w:eastAsia="Arial" w:hAnsi="Arial" w:cs="Arial"/>
        </w:rPr>
        <w:t xml:space="preserve">With over 20 </w:t>
      </w:r>
      <w:r w:rsidRPr="0028722C">
        <w:rPr>
          <w:rFonts w:ascii="Arial" w:eastAsia="Arial" w:hAnsi="Arial" w:cs="Arial"/>
          <w:color w:val="000000"/>
        </w:rPr>
        <w:t>years of experience in ad-tech, big data, e-commerce, and database technology in US and Indian markets</w:t>
      </w:r>
      <w:r w:rsidRPr="0028722C">
        <w:rPr>
          <w:rFonts w:ascii="Arial" w:eastAsia="Arial" w:hAnsi="Arial" w:cs="Arial"/>
        </w:rPr>
        <w:t xml:space="preserve">, Ramkumar </w:t>
      </w:r>
      <w:r w:rsidRPr="0028722C">
        <w:rPr>
          <w:rFonts w:ascii="Arial" w:eastAsia="Arial" w:hAnsi="Arial" w:cs="Arial"/>
          <w:color w:val="000000"/>
        </w:rPr>
        <w:t>is passionate about scala</w:t>
      </w:r>
      <w:r w:rsidRPr="0028722C">
        <w:rPr>
          <w:rFonts w:ascii="Arial" w:eastAsia="Arial" w:hAnsi="Arial" w:cs="Arial"/>
          <w:color w:val="000000"/>
        </w:rPr>
        <w:t>bility</w:t>
      </w:r>
      <w:r w:rsidRPr="0028722C">
        <w:rPr>
          <w:rFonts w:ascii="Arial" w:eastAsia="Arial" w:hAnsi="Arial" w:cs="Arial"/>
        </w:rPr>
        <w:t xml:space="preserve"> and </w:t>
      </w:r>
      <w:r w:rsidRPr="0028722C">
        <w:rPr>
          <w:rFonts w:ascii="Arial" w:eastAsia="Arial" w:hAnsi="Arial" w:cs="Arial"/>
          <w:color w:val="000000"/>
        </w:rPr>
        <w:t>sustainability.</w:t>
      </w:r>
      <w:r w:rsidRPr="0028722C">
        <w:rPr>
          <w:rFonts w:ascii="Arial" w:eastAsia="Arial" w:hAnsi="Arial" w:cs="Arial"/>
        </w:rPr>
        <w:t xml:space="preserve"> W</w:t>
      </w:r>
      <w:r w:rsidRPr="0028722C">
        <w:rPr>
          <w:rFonts w:ascii="Arial" w:eastAsia="Arial" w:hAnsi="Arial" w:cs="Arial"/>
          <w:color w:val="000000"/>
        </w:rPr>
        <w:t>ith a</w:t>
      </w:r>
      <w:r w:rsidRPr="0028722C">
        <w:rPr>
          <w:rFonts w:ascii="Arial" w:eastAsia="Arial" w:hAnsi="Arial" w:cs="Arial"/>
        </w:rPr>
        <w:t xml:space="preserve"> focus on</w:t>
      </w:r>
      <w:r w:rsidRPr="0028722C">
        <w:rPr>
          <w:rFonts w:ascii="Arial" w:eastAsia="Arial" w:hAnsi="Arial" w:cs="Arial"/>
          <w:color w:val="000000"/>
        </w:rPr>
        <w:t xml:space="preserve"> quality in technology</w:t>
      </w:r>
      <w:r w:rsidRPr="0028722C">
        <w:rPr>
          <w:rFonts w:ascii="Arial" w:eastAsia="Arial" w:hAnsi="Arial" w:cs="Arial"/>
        </w:rPr>
        <w:t xml:space="preserve">, he </w:t>
      </w:r>
      <w:r w:rsidRPr="0028722C">
        <w:rPr>
          <w:rFonts w:ascii="Arial" w:eastAsia="Arial" w:hAnsi="Arial" w:cs="Arial"/>
          <w:color w:val="000000"/>
        </w:rPr>
        <w:t>has a f</w:t>
      </w:r>
      <w:r w:rsidRPr="0028722C">
        <w:rPr>
          <w:rFonts w:ascii="Arial" w:eastAsia="Arial" w:hAnsi="Arial" w:cs="Arial"/>
        </w:rPr>
        <w:t>e</w:t>
      </w:r>
      <w:r w:rsidRPr="0028722C">
        <w:rPr>
          <w:rFonts w:ascii="Arial" w:eastAsia="Arial" w:hAnsi="Arial" w:cs="Arial"/>
          <w:color w:val="000000"/>
        </w:rPr>
        <w:t>w patents in distributed systems.</w:t>
      </w:r>
    </w:p>
    <w:p w:rsidR="008735B8" w:rsidRPr="0028722C" w:rsidRDefault="00BC1097">
      <w:pPr>
        <w:spacing w:line="276" w:lineRule="auto"/>
        <w:jc w:val="both"/>
        <w:rPr>
          <w:rFonts w:ascii="Arial" w:eastAsia="Arial" w:hAnsi="Arial" w:cs="Arial"/>
          <w:color w:val="000000"/>
        </w:rPr>
      </w:pPr>
      <w:r w:rsidRPr="0028722C">
        <w:rPr>
          <w:rFonts w:ascii="Arial" w:eastAsia="Arial" w:hAnsi="Arial" w:cs="Arial"/>
          <w:color w:val="000000"/>
        </w:rPr>
        <w:t xml:space="preserve">In the past, Ramkumar has </w:t>
      </w:r>
      <w:r w:rsidRPr="0028722C">
        <w:rPr>
          <w:rFonts w:ascii="Arial" w:eastAsia="Arial" w:hAnsi="Arial" w:cs="Arial"/>
        </w:rPr>
        <w:t>worked</w:t>
      </w:r>
      <w:r w:rsidRPr="0028722C">
        <w:rPr>
          <w:rFonts w:ascii="Arial" w:eastAsia="Arial" w:hAnsi="Arial" w:cs="Arial"/>
          <w:color w:val="000000"/>
        </w:rPr>
        <w:t xml:space="preserve"> with organizations like Oracle, Yahoo Inc.</w:t>
      </w:r>
      <w:r w:rsidRPr="0028722C">
        <w:rPr>
          <w:rFonts w:ascii="Arial" w:eastAsia="Arial" w:hAnsi="Arial" w:cs="Arial"/>
        </w:rPr>
        <w:t xml:space="preserve"> and</w:t>
      </w:r>
      <w:r w:rsidRPr="0028722C">
        <w:rPr>
          <w:rFonts w:ascii="Arial" w:eastAsia="Arial" w:hAnsi="Arial" w:cs="Arial"/>
          <w:color w:val="000000"/>
        </w:rPr>
        <w:t xml:space="preserve"> MiQ in various capacities. His most recent role was at Jivox, whe</w:t>
      </w:r>
      <w:r w:rsidRPr="0028722C">
        <w:rPr>
          <w:rFonts w:ascii="Arial" w:eastAsia="Arial" w:hAnsi="Arial" w:cs="Arial"/>
          <w:color w:val="000000"/>
        </w:rPr>
        <w:t xml:space="preserve">re he led the growth of the engineering team and the acquisition of new customers through product innovation.  </w:t>
      </w:r>
    </w:p>
    <w:p w:rsidR="008735B8" w:rsidRPr="0028722C" w:rsidRDefault="00BC1097" w:rsidP="00FE4B1F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Arial" w:eastAsia="Arial" w:hAnsi="Arial" w:cs="Arial"/>
        </w:rPr>
      </w:pPr>
      <w:r w:rsidRPr="0028722C">
        <w:rPr>
          <w:rFonts w:ascii="Arial" w:eastAsia="Arial" w:hAnsi="Arial" w:cs="Arial"/>
          <w:color w:val="000000"/>
        </w:rPr>
        <w:t>Ramkumar holds an engineering degree from B</w:t>
      </w:r>
      <w:r w:rsidRPr="0028722C">
        <w:rPr>
          <w:rFonts w:ascii="Arial" w:eastAsia="Arial" w:hAnsi="Arial" w:cs="Arial"/>
        </w:rPr>
        <w:t xml:space="preserve">ITS Pilani and an MS degree in Computer Science from Arizona State University.  He completed his </w:t>
      </w:r>
      <w:r w:rsidR="00FE4B1F" w:rsidRPr="0028722C">
        <w:rPr>
          <w:rFonts w:ascii="Arial" w:eastAsia="Arial" w:hAnsi="Arial" w:cs="Arial"/>
        </w:rPr>
        <w:t>post-graduation</w:t>
      </w:r>
      <w:r w:rsidRPr="0028722C">
        <w:rPr>
          <w:rFonts w:ascii="Arial" w:eastAsia="Arial" w:hAnsi="Arial" w:cs="Arial"/>
          <w:color w:val="000000"/>
        </w:rPr>
        <w:t xml:space="preserve"> in Software </w:t>
      </w:r>
      <w:r w:rsidRPr="0028722C">
        <w:rPr>
          <w:rFonts w:ascii="Arial" w:eastAsia="Arial" w:hAnsi="Arial" w:cs="Arial"/>
        </w:rPr>
        <w:t>E</w:t>
      </w:r>
      <w:r w:rsidRPr="0028722C">
        <w:rPr>
          <w:rFonts w:ascii="Arial" w:eastAsia="Arial" w:hAnsi="Arial" w:cs="Arial"/>
          <w:color w:val="000000"/>
        </w:rPr>
        <w:t xml:space="preserve">nterprise </w:t>
      </w:r>
      <w:r w:rsidRPr="0028722C">
        <w:rPr>
          <w:rFonts w:ascii="Arial" w:eastAsia="Arial" w:hAnsi="Arial" w:cs="Arial"/>
        </w:rPr>
        <w:t>M</w:t>
      </w:r>
      <w:r w:rsidRPr="0028722C">
        <w:rPr>
          <w:rFonts w:ascii="Arial" w:eastAsia="Arial" w:hAnsi="Arial" w:cs="Arial"/>
          <w:color w:val="000000"/>
        </w:rPr>
        <w:t>anagement from IIM Bangalore.</w:t>
      </w:r>
    </w:p>
    <w:p w:rsidR="008735B8" w:rsidRDefault="008735B8">
      <w:pPr>
        <w:spacing w:line="276" w:lineRule="auto"/>
        <w:rPr>
          <w:rFonts w:ascii="Arial" w:eastAsia="Arial" w:hAnsi="Arial" w:cs="Arial"/>
          <w:color w:val="000000"/>
        </w:rPr>
      </w:pPr>
    </w:p>
    <w:p w:rsidR="008735B8" w:rsidRDefault="008735B8">
      <w:pPr>
        <w:spacing w:line="276" w:lineRule="auto"/>
        <w:rPr>
          <w:rFonts w:ascii="Arial" w:eastAsia="Arial" w:hAnsi="Arial" w:cs="Arial"/>
          <w:color w:val="000000"/>
        </w:rPr>
      </w:pPr>
    </w:p>
    <w:p w:rsidR="008735B8" w:rsidRDefault="008735B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sectPr w:rsidR="008735B8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097" w:rsidRDefault="00BC1097">
      <w:pPr>
        <w:spacing w:after="0" w:line="240" w:lineRule="auto"/>
      </w:pPr>
      <w:r>
        <w:separator/>
      </w:r>
    </w:p>
  </w:endnote>
  <w:endnote w:type="continuationSeparator" w:id="0">
    <w:p w:rsidR="00BC1097" w:rsidRDefault="00BC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097" w:rsidRDefault="00BC1097">
      <w:pPr>
        <w:spacing w:after="0" w:line="240" w:lineRule="auto"/>
      </w:pPr>
      <w:r>
        <w:separator/>
      </w:r>
    </w:p>
  </w:footnote>
  <w:footnote w:type="continuationSeparator" w:id="0">
    <w:p w:rsidR="00BC1097" w:rsidRDefault="00BC1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5B8" w:rsidRDefault="00BC1097">
    <w:pP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lang w:val="en-US"/>
      </w:rPr>
      <w:drawing>
        <wp:inline distT="0" distB="0" distL="0" distR="0">
          <wp:extent cx="1757440" cy="510615"/>
          <wp:effectExtent l="0" t="0" r="0" b="0"/>
          <wp:docPr id="4" name="image1.png" descr="D:\Jyoti.Tanwar\OneDrive - Adfactors PR Pvt Ltd\Jyoti.Tanwar\Desktop\Cashfree payments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Jyoti.Tanwar\OneDrive - Adfactors PR Pvt Ltd\Jyoti.Tanwar\Desktop\Cashfree payments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7440" cy="510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8"/>
    <w:rsid w:val="0028722C"/>
    <w:rsid w:val="008735B8"/>
    <w:rsid w:val="00BC1097"/>
    <w:rsid w:val="00F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C3380E-7EAE-4617-8E6B-6921D8DB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32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490"/>
  </w:style>
  <w:style w:type="paragraph" w:styleId="Footer">
    <w:name w:val="footer"/>
    <w:basedOn w:val="Normal"/>
    <w:link w:val="FooterChar"/>
    <w:uiPriority w:val="99"/>
    <w:unhideWhenUsed/>
    <w:rsid w:val="00032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490"/>
  </w:style>
  <w:style w:type="paragraph" w:styleId="NormalWeb">
    <w:name w:val="Normal (Web)"/>
    <w:basedOn w:val="Normal"/>
    <w:uiPriority w:val="99"/>
    <w:unhideWhenUsed/>
    <w:rsid w:val="00ED2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PEjkQgtcZHyxethgx56rg0w+7A==">AMUW2mVhaJ8dsYtuP5/IMbssGeisFUTaiXfFZBXU5XaFP8wuZl/6nG0DDQcNOGC16GzoOjLCCQBxyHKkcYmgQJkn8txoSkutYlB6SPpAp4MH6kn9GYlvID2tqWnWpp3XJgXJIwHm6qD9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 Khanna</dc:creator>
  <cp:lastModifiedBy>Niharika Saluja</cp:lastModifiedBy>
  <cp:revision>3</cp:revision>
  <dcterms:created xsi:type="dcterms:W3CDTF">2020-12-24T11:43:00Z</dcterms:created>
  <dcterms:modified xsi:type="dcterms:W3CDTF">2021-10-11T11:07:00Z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0x010100697F9AE91069004EB3D311C3EDF0939C</vt:lpwstr>
  </property>
</Properties>
</file>