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wuz7fo97j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Hands-On Lab Assessment: DevOps Engineering (Git, Docker, &amp; Jenkins)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Marks:</w:t>
      </w:r>
      <w:r w:rsidDel="00000000" w:rsidR="00000000" w:rsidRPr="00000000">
        <w:rPr>
          <w:rtl w:val="0"/>
        </w:rPr>
        <w:t xml:space="preserve"> 40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2 Hours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Final Deliverable Instruction:</w:t>
      </w:r>
      <w:r w:rsidDel="00000000" w:rsidR="00000000" w:rsidRPr="00000000">
        <w:rPr>
          <w:rtl w:val="0"/>
        </w:rPr>
        <w:t xml:space="preserve"> You must take a screenshot at every stage of the assessment as indicated.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Paste these screenshots into a single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MS Word document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 with clear headings. This document is your final deliverable for evaluation.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2nnik8k2hjo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 1: Version Control with Git &amp; GitHub (10 Marks)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Repository Initialization:</w:t>
      </w:r>
      <w:r w:rsidDel="00000000" w:rsidR="00000000" w:rsidRPr="00000000">
        <w:rPr>
          <w:rtl w:val="0"/>
        </w:rPr>
        <w:t xml:space="preserve"> Initialize a new local Git repository in a folder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web-project</w:t>
      </w:r>
      <w:r w:rsidDel="00000000" w:rsidR="00000000" w:rsidRPr="00000000">
        <w:rPr>
          <w:rtl w:val="0"/>
        </w:rPr>
        <w:t xml:space="preserve">. Create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and perform an initial commit with the message "Initial project structure".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Screenshot 1:</w:t>
      </w:r>
      <w:r w:rsidDel="00000000" w:rsidR="00000000" w:rsidRPr="00000000">
        <w:rPr>
          <w:rtl w:val="0"/>
        </w:rPr>
        <w:t xml:space="preserve"> Show the terminal output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</w:t>
      </w:r>
      <w:r w:rsidDel="00000000" w:rsidR="00000000" w:rsidRPr="00000000">
        <w:rPr>
          <w:rtl w:val="0"/>
        </w:rPr>
        <w:t xml:space="preserve"> and the first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</w:t>
      </w:r>
      <w:r w:rsidDel="00000000" w:rsidR="00000000" w:rsidRPr="00000000">
        <w:rPr>
          <w:rtl w:val="0"/>
        </w:rPr>
        <w:t xml:space="preserve">. (3 Marks)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Branching &amp; Modification:</w:t>
      </w:r>
      <w:r w:rsidDel="00000000" w:rsidR="00000000" w:rsidRPr="00000000">
        <w:rPr>
          <w:rtl w:val="0"/>
        </w:rPr>
        <w:t xml:space="preserve"> Create a new branch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feature-style</w:t>
      </w:r>
      <w:r w:rsidDel="00000000" w:rsidR="00000000" w:rsidRPr="00000000">
        <w:rPr>
          <w:rtl w:val="0"/>
        </w:rPr>
        <w:t xml:space="preserve">. On this branch, create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style.css</w:t>
      </w:r>
      <w:r w:rsidDel="00000000" w:rsidR="00000000" w:rsidRPr="00000000">
        <w:rPr>
          <w:rtl w:val="0"/>
        </w:rPr>
        <w:t xml:space="preserve"> and commit it.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Screenshot 2:</w:t>
      </w:r>
      <w:r w:rsidDel="00000000" w:rsidR="00000000" w:rsidRPr="00000000">
        <w:rPr>
          <w:rtl w:val="0"/>
        </w:rPr>
        <w:t xml:space="preserve"> Show the branch creation and the commit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feature-style</w:t>
      </w:r>
      <w:r w:rsidDel="00000000" w:rsidR="00000000" w:rsidRPr="00000000">
        <w:rPr>
          <w:rtl w:val="0"/>
        </w:rPr>
        <w:t xml:space="preserve"> branch. (3 Marks)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Integration:</w:t>
      </w:r>
      <w:r w:rsidDel="00000000" w:rsidR="00000000" w:rsidRPr="00000000">
        <w:rPr>
          <w:rtl w:val="0"/>
        </w:rPr>
        <w:t xml:space="preserve"> Switch back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 and merge the changes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feature-style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Screenshot 3:</w:t>
      </w:r>
      <w:r w:rsidDel="00000000" w:rsidR="00000000" w:rsidRPr="00000000">
        <w:rPr>
          <w:rtl w:val="0"/>
        </w:rPr>
        <w:t xml:space="preserve"> Show the successful merge in the terminal or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log --oneline</w:t>
      </w:r>
      <w:r w:rsidDel="00000000" w:rsidR="00000000" w:rsidRPr="00000000">
        <w:rPr>
          <w:rtl w:val="0"/>
        </w:rPr>
        <w:t xml:space="preserve">. (2 Marks)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Remote Push:</w:t>
      </w:r>
      <w:r w:rsidDel="00000000" w:rsidR="00000000" w:rsidRPr="00000000">
        <w:rPr>
          <w:rtl w:val="0"/>
        </w:rPr>
        <w:t xml:space="preserve"> Connect your local repository to a remote GitHub repository and push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Screenshot 4:</w:t>
      </w:r>
      <w:r w:rsidDel="00000000" w:rsidR="00000000" w:rsidRPr="00000000">
        <w:rPr>
          <w:rtl w:val="0"/>
        </w:rPr>
        <w:t xml:space="preserve"> Show the successful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origin main</w:t>
      </w:r>
      <w:r w:rsidDel="00000000" w:rsidR="00000000" w:rsidRPr="00000000">
        <w:rPr>
          <w:rtl w:val="0"/>
        </w:rPr>
        <w:t xml:space="preserve"> command output. (2 Marks)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94w71l5v1v1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 2: Containerization with Docker (15 Marks)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 Execution:</w:t>
      </w:r>
      <w:r w:rsidDel="00000000" w:rsidR="00000000" w:rsidRPr="00000000">
        <w:rPr>
          <w:rtl w:val="0"/>
        </w:rPr>
        <w:t xml:space="preserve"> Pull the official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</w:t>
      </w:r>
      <w:r w:rsidDel="00000000" w:rsidR="00000000" w:rsidRPr="00000000">
        <w:rPr>
          <w:rtl w:val="0"/>
        </w:rPr>
        <w:t xml:space="preserve"> image and run a container in </w:t>
      </w:r>
      <w:r w:rsidDel="00000000" w:rsidR="00000000" w:rsidRPr="00000000">
        <w:rPr>
          <w:b w:val="1"/>
          <w:bCs w:val="1"/>
          <w:rtl w:val="0"/>
        </w:rPr>
        <w:t xml:space="preserve">detached mode</w:t>
      </w:r>
      <w:r w:rsidDel="00000000" w:rsidR="00000000" w:rsidRPr="00000000">
        <w:rPr>
          <w:rtl w:val="0"/>
        </w:rPr>
        <w:t xml:space="preserve">, mapping host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8081</w:t>
      </w:r>
      <w:r w:rsidDel="00000000" w:rsidR="00000000" w:rsidRPr="00000000">
        <w:rPr>
          <w:rtl w:val="0"/>
        </w:rPr>
        <w:t xml:space="preserve"> to container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Screenshot 5:</w:t>
      </w:r>
      <w:r w:rsidDel="00000000" w:rsidR="00000000" w:rsidRPr="00000000">
        <w:rPr>
          <w:rtl w:val="0"/>
        </w:rPr>
        <w:t xml:space="preserve"> Show the terminal output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</w:t>
      </w:r>
      <w:r w:rsidDel="00000000" w:rsidR="00000000" w:rsidRPr="00000000">
        <w:rPr>
          <w:rtl w:val="0"/>
        </w:rPr>
        <w:t xml:space="preserve"> command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ps</w:t>
      </w:r>
      <w:r w:rsidDel="00000000" w:rsidR="00000000" w:rsidRPr="00000000">
        <w:rPr>
          <w:rtl w:val="0"/>
        </w:rPr>
        <w:t xml:space="preserve"> verifying the running container. (4 Marks)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Persistent Storage:</w:t>
      </w:r>
      <w:r w:rsidDel="00000000" w:rsidR="00000000" w:rsidRPr="00000000">
        <w:rPr>
          <w:rtl w:val="0"/>
        </w:rPr>
        <w:t xml:space="preserve"> Create a Docker volume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db_data</w:t>
      </w:r>
      <w:r w:rsidDel="00000000" w:rsidR="00000000" w:rsidRPr="00000000">
        <w:rPr>
          <w:rtl w:val="0"/>
        </w:rPr>
        <w:t xml:space="preserve">. Run a MySQL container that mounts this volume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/var/lib/mysql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Screenshot 6:</w:t>
      </w:r>
      <w:r w:rsidDel="00000000" w:rsidR="00000000" w:rsidRPr="00000000">
        <w:rPr>
          <w:rtl w:val="0"/>
        </w:rPr>
        <w:t xml:space="preserve"> Show the command used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volume ls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inspect</w:t>
      </w:r>
      <w:r w:rsidDel="00000000" w:rsidR="00000000" w:rsidRPr="00000000">
        <w:rPr>
          <w:rtl w:val="0"/>
        </w:rPr>
        <w:t xml:space="preserve"> confirming the volume mount. (5 Marks)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Multi-Container Setup:</w:t>
      </w:r>
      <w:r w:rsidDel="00000000" w:rsidR="00000000" w:rsidRPr="00000000">
        <w:rPr>
          <w:rtl w:val="0"/>
        </w:rPr>
        <w:t xml:space="preserve">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file defining two services: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  <w:t xml:space="preserve"> (using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(using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</w:t>
      </w:r>
      <w:r w:rsidDel="00000000" w:rsidR="00000000" w:rsidRPr="00000000">
        <w:rPr>
          <w:rtl w:val="0"/>
        </w:rPr>
        <w:t xml:space="preserve"> with an environment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MYSQL_ROOT_PASSWORD=admin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Screenshot 7:</w:t>
      </w:r>
      <w:r w:rsidDel="00000000" w:rsidR="00000000" w:rsidRPr="00000000">
        <w:rPr>
          <w:rtl w:val="0"/>
        </w:rPr>
        <w:t xml:space="preserve"> Show the content of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file and the output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up -d</w:t>
      </w:r>
      <w:r w:rsidDel="00000000" w:rsidR="00000000" w:rsidRPr="00000000">
        <w:rPr>
          <w:rtl w:val="0"/>
        </w:rPr>
        <w:t xml:space="preserve">. (6 Marks)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6ycix4gt2xo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 3: CI/CD Automation with Jenkins (15 Marks)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Pipeline Creation:</w:t>
      </w:r>
      <w:r w:rsidDel="00000000" w:rsidR="00000000" w:rsidRPr="00000000">
        <w:rPr>
          <w:rtl w:val="0"/>
        </w:rPr>
        <w:t xml:space="preserve"> Create a </w:t>
      </w:r>
      <w:r w:rsidDel="00000000" w:rsidR="00000000" w:rsidRPr="00000000">
        <w:rPr>
          <w:b w:val="1"/>
          <w:bCs w:val="1"/>
          <w:rtl w:val="0"/>
        </w:rPr>
        <w:t xml:space="preserve">Declarative Pipeline</w:t>
      </w:r>
      <w:r w:rsidDel="00000000" w:rsidR="00000000" w:rsidRPr="00000000">
        <w:rPr>
          <w:rtl w:val="0"/>
        </w:rPr>
        <w:t xml:space="preserve"> with three stages: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</w:t>
      </w:r>
      <w:r w:rsidDel="00000000" w:rsidR="00000000" w:rsidRPr="00000000">
        <w:rPr>
          <w:rtl w:val="0"/>
        </w:rPr>
        <w:t xml:space="preserve">. Each stage should execute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</w:t>
      </w:r>
      <w:r w:rsidDel="00000000" w:rsidR="00000000" w:rsidRPr="00000000">
        <w:rPr>
          <w:rtl w:val="0"/>
        </w:rPr>
        <w:t xml:space="preserve"> command indicating its progress.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Screenshot 8:</w:t>
      </w:r>
      <w:r w:rsidDel="00000000" w:rsidR="00000000" w:rsidRPr="00000000">
        <w:rPr>
          <w:rtl w:val="0"/>
        </w:rPr>
        <w:t xml:space="preserve"> Show the Jenkins "Stage View" after a successful run of this pipeline. (5 Marks)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Agent Integration:</w:t>
      </w:r>
      <w:r w:rsidDel="00000000" w:rsidR="00000000" w:rsidRPr="00000000">
        <w:rPr>
          <w:rtl w:val="0"/>
        </w:rPr>
        <w:t xml:space="preserve"> Modify your pipeline to use a </w:t>
      </w:r>
      <w:r w:rsidDel="00000000" w:rsidR="00000000" w:rsidRPr="00000000">
        <w:rPr>
          <w:b w:val="1"/>
          <w:bCs w:val="1"/>
          <w:rtl w:val="0"/>
        </w:rPr>
        <w:t xml:space="preserve">Docker agent</w:t>
      </w:r>
      <w:r w:rsidDel="00000000" w:rsidR="00000000" w:rsidRPr="00000000">
        <w:rPr>
          <w:rtl w:val="0"/>
        </w:rPr>
        <w:t xml:space="preserve"> with the image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node:14</w:t>
      </w:r>
      <w:r w:rsidDel="00000000" w:rsidR="00000000" w:rsidRPr="00000000">
        <w:rPr>
          <w:rtl w:val="0"/>
        </w:rPr>
        <w:t xml:space="preserve">. Within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  <w:t xml:space="preserve"> stage, run the shell command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--version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Screenshot 9:</w:t>
      </w:r>
      <w:r w:rsidDel="00000000" w:rsidR="00000000" w:rsidRPr="00000000">
        <w:rPr>
          <w:rtl w:val="0"/>
        </w:rPr>
        <w:t xml:space="preserve"> Show the updated Pipeline script (Jenkinsfile) and the console output showing it running inside the Node container. (5 Marks)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Webhook Trigger:</w:t>
      </w:r>
      <w:r w:rsidDel="00000000" w:rsidR="00000000" w:rsidRPr="00000000">
        <w:rPr>
          <w:rtl w:val="0"/>
        </w:rPr>
        <w:t xml:space="preserve"> Configure the Jenkins job to be triggered by a </w:t>
      </w:r>
      <w:r w:rsidDel="00000000" w:rsidR="00000000" w:rsidRPr="00000000">
        <w:rPr>
          <w:b w:val="1"/>
          <w:bCs w:val="1"/>
          <w:rtl w:val="0"/>
        </w:rPr>
        <w:t xml:space="preserve">GitHub Webhook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Screenshot 10:</w:t>
      </w:r>
      <w:r w:rsidDel="00000000" w:rsidR="00000000" w:rsidRPr="00000000">
        <w:rPr>
          <w:rtl w:val="0"/>
        </w:rPr>
        <w:t xml:space="preserve"> Show the Jenkins configuration page where "GitHub hook trigger for GITScm polling" is enabled. (5 Marks)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1frtl2fur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Marking Scheme &amp; Evaluation</w:t>
      </w:r>
    </w:p>
    <w:tbl>
      <w:tblPr>
        <w:tblStyle w:val="Table1"/>
        <w:tblW w:w="92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70"/>
        <w:gridCol w:w="6680"/>
        <w:gridCol w:w="905"/>
        <w:tblGridChange w:id="0">
          <w:tblGrid>
            <w:gridCol w:w="1670"/>
            <w:gridCol w:w="6680"/>
            <w:gridCol w:w="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Evaluation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 &amp;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Correct use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init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commit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merge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push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Port mapping, volume mounting syntax, and Compose file validity.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Jenkins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Pipeline syntax, Docker agent integration, and trigger setup.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Deduction of 5 marks</w:t>
            </w:r>
            <w:r w:rsidDel="00000000" w:rsidR="00000000" w:rsidRPr="00000000">
              <w:rPr>
                <w:rtl w:val="0"/>
              </w:rPr>
              <w:t xml:space="preserve"> if screenshots are missing from any stage.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